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E05EB" w14:textId="42D789EF" w:rsidR="00C93A03" w:rsidRPr="005C2011" w:rsidRDefault="00365D65">
      <w:pPr>
        <w:rPr>
          <w:b/>
          <w:bCs/>
        </w:rPr>
      </w:pPr>
      <w:r w:rsidRPr="005C2011">
        <w:rPr>
          <w:b/>
          <w:bCs/>
        </w:rPr>
        <w:t>Part 1 – Step 3: Canonicalization</w:t>
      </w:r>
    </w:p>
    <w:p w14:paraId="61D37428" w14:textId="081C16AD" w:rsidR="00365D65" w:rsidRDefault="00365D65"/>
    <w:p w14:paraId="389E8CCA" w14:textId="745372C8" w:rsidR="00365D65" w:rsidRDefault="00365D65">
      <w:r>
        <w:t xml:space="preserve">Simple pipeline: In this step, we employ a python script to perform the work. The same canonicalization rules are applied against both file A and </w:t>
      </w:r>
      <w:r w:rsidR="005C2011">
        <w:t xml:space="preserve">file </w:t>
      </w:r>
      <w:r>
        <w:t xml:space="preserve">B. At the end, we can </w:t>
      </w:r>
      <w:r w:rsidR="005C2011">
        <w:t xml:space="preserve">compare </w:t>
      </w:r>
      <w:r>
        <w:t xml:space="preserve">their checksum to confirm </w:t>
      </w:r>
      <w:r w:rsidR="005C2011">
        <w:t xml:space="preserve">whether </w:t>
      </w:r>
      <w:r>
        <w:t>they</w:t>
      </w:r>
      <w:r w:rsidR="005C2011">
        <w:t xml:space="preserve"> are identical.</w:t>
      </w:r>
    </w:p>
    <w:p w14:paraId="0E8D8646" w14:textId="6664E7AC" w:rsidR="00365D65" w:rsidRDefault="00365D65"/>
    <w:p w14:paraId="48188CD2" w14:textId="70370A87" w:rsidR="00365D65" w:rsidRDefault="00365D65">
      <w:r>
        <w:t xml:space="preserve">The following process is to be applied against both documents </w:t>
      </w:r>
    </w:p>
    <w:p w14:paraId="5D64074D" w14:textId="2B22EDF4" w:rsidR="00365D65" w:rsidRDefault="00365D65"/>
    <w:p w14:paraId="4B745DB2" w14:textId="7D3257B6" w:rsidR="00FE7224" w:rsidRDefault="00365D65">
      <w:r w:rsidRPr="001F2743">
        <w:rPr>
          <w:i/>
          <w:iCs/>
          <w:u w:val="single"/>
        </w:rPr>
        <w:t>Step</w:t>
      </w:r>
      <w:r w:rsidR="001F2743" w:rsidRPr="001F2743">
        <w:rPr>
          <w:i/>
          <w:iCs/>
          <w:u w:val="single"/>
        </w:rPr>
        <w:t xml:space="preserve"> 1 - </w:t>
      </w:r>
      <w:r w:rsidRPr="001F2743">
        <w:rPr>
          <w:i/>
          <w:iCs/>
          <w:u w:val="single"/>
        </w:rPr>
        <w:t>Read document using an XML Parser</w:t>
      </w:r>
      <w:r w:rsidR="001F2743">
        <w:t>:</w:t>
      </w:r>
      <w:r>
        <w:t xml:space="preserve"> By using an XML parser, we effectively obtain the </w:t>
      </w:r>
      <w:r w:rsidR="00FE7224">
        <w:t>d</w:t>
      </w:r>
      <w:r>
        <w:t>ocument</w:t>
      </w:r>
      <w:r w:rsidR="00FE7224">
        <w:t xml:space="preserve"> intrinsic content</w:t>
      </w:r>
      <w:r>
        <w:t xml:space="preserve">. </w:t>
      </w:r>
      <w:r w:rsidR="00FE7224">
        <w:t xml:space="preserve">The XML parser has a few built-int features to easily </w:t>
      </w:r>
      <w:r w:rsidR="005C2011">
        <w:t>choose (unify)</w:t>
      </w:r>
      <w:r w:rsidR="00FE7224">
        <w:t xml:space="preserve"> UTF-8 encoding, expand internal DTDs if any (file B), and omit comment elements. We also </w:t>
      </w:r>
      <w:r w:rsidR="003F71DF">
        <w:t xml:space="preserve">exclude </w:t>
      </w:r>
      <w:r w:rsidR="00FE7224">
        <w:t xml:space="preserve">DTD </w:t>
      </w:r>
      <w:r w:rsidR="003F71DF">
        <w:t>when</w:t>
      </w:r>
      <w:r w:rsidR="00FE7224">
        <w:t xml:space="preserve"> loading the document because final DTD will be determined after </w:t>
      </w:r>
      <w:r w:rsidR="003F71DF">
        <w:t>canonicalization</w:t>
      </w:r>
      <w:r w:rsidR="00FE7224">
        <w:t>.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FE7224" w:rsidRPr="00FE7224" w14:paraId="0D94946A" w14:textId="77777777" w:rsidTr="00FE7224">
        <w:tc>
          <w:tcPr>
            <w:tcW w:w="9350" w:type="dxa"/>
            <w:shd w:val="clear" w:color="auto" w:fill="2B2B2B"/>
          </w:tcPr>
          <w:p w14:paraId="220E8C8D" w14:textId="77777777" w:rsidR="00FE7224" w:rsidRPr="003F71DF" w:rsidRDefault="00FE7224" w:rsidP="00FE7224">
            <w:pPr>
              <w:pStyle w:val="HTMLPreformatted"/>
              <w:shd w:val="clear" w:color="auto" w:fill="2B2B2B"/>
              <w:rPr>
                <w:color w:val="A9B7C6"/>
                <w:sz w:val="24"/>
                <w:szCs w:val="24"/>
              </w:rPr>
            </w:pPr>
            <w:r w:rsidRPr="003F71DF">
              <w:rPr>
                <w:color w:val="CC7832"/>
                <w:sz w:val="24"/>
                <w:szCs w:val="24"/>
              </w:rPr>
              <w:t xml:space="preserve">from </w:t>
            </w:r>
            <w:proofErr w:type="spellStart"/>
            <w:r w:rsidRPr="003F71DF">
              <w:rPr>
                <w:color w:val="A9B7C6"/>
                <w:sz w:val="24"/>
                <w:szCs w:val="24"/>
              </w:rPr>
              <w:t>lxml</w:t>
            </w:r>
            <w:proofErr w:type="spellEnd"/>
            <w:r w:rsidRPr="003F71DF">
              <w:rPr>
                <w:color w:val="A9B7C6"/>
                <w:sz w:val="24"/>
                <w:szCs w:val="24"/>
              </w:rPr>
              <w:t xml:space="preserve"> </w:t>
            </w:r>
            <w:r w:rsidRPr="003F71DF">
              <w:rPr>
                <w:color w:val="CC7832"/>
                <w:sz w:val="24"/>
                <w:szCs w:val="24"/>
              </w:rPr>
              <w:t xml:space="preserve">import </w:t>
            </w:r>
            <w:proofErr w:type="spellStart"/>
            <w:r w:rsidRPr="003F71DF">
              <w:rPr>
                <w:color w:val="A9B7C6"/>
                <w:sz w:val="24"/>
                <w:szCs w:val="24"/>
              </w:rPr>
              <w:t>etree</w:t>
            </w:r>
            <w:proofErr w:type="spellEnd"/>
          </w:p>
          <w:p w14:paraId="6F438010" w14:textId="77777777" w:rsidR="00FE7224" w:rsidRPr="003F71DF" w:rsidRDefault="00FE7224"/>
          <w:p w14:paraId="67768FD6" w14:textId="77777777" w:rsidR="00FE7224" w:rsidRPr="003F71DF" w:rsidRDefault="00FE7224" w:rsidP="00FE7224">
            <w:pPr>
              <w:pStyle w:val="HTMLPreformatted"/>
              <w:shd w:val="clear" w:color="auto" w:fill="2B2B2B"/>
              <w:rPr>
                <w:sz w:val="21"/>
                <w:szCs w:val="21"/>
              </w:rPr>
            </w:pPr>
            <w:r w:rsidRPr="003F71DF">
              <w:rPr>
                <w:color w:val="A9B7C6"/>
                <w:sz w:val="21"/>
                <w:szCs w:val="21"/>
              </w:rPr>
              <w:t xml:space="preserve">parser = </w:t>
            </w:r>
            <w:proofErr w:type="spellStart"/>
            <w:proofErr w:type="gramStart"/>
            <w:r w:rsidRPr="003F71DF">
              <w:rPr>
                <w:color w:val="A9B7C6"/>
                <w:sz w:val="21"/>
                <w:szCs w:val="21"/>
              </w:rPr>
              <w:t>etree.XMLParser</w:t>
            </w:r>
            <w:proofErr w:type="spellEnd"/>
            <w:proofErr w:type="gram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r w:rsidRPr="003F71DF">
              <w:rPr>
                <w:color w:val="AA4926"/>
                <w:sz w:val="21"/>
                <w:szCs w:val="21"/>
              </w:rPr>
              <w:t>encoding</w:t>
            </w:r>
            <w:r w:rsidRPr="003F71DF">
              <w:rPr>
                <w:color w:val="A9B7C6"/>
                <w:sz w:val="21"/>
                <w:szCs w:val="21"/>
              </w:rPr>
              <w:t>=</w:t>
            </w:r>
            <w:r w:rsidRPr="003F71DF">
              <w:rPr>
                <w:color w:val="6A8759"/>
                <w:sz w:val="21"/>
                <w:szCs w:val="21"/>
              </w:rPr>
              <w:t>'utf8'</w:t>
            </w:r>
            <w:r w:rsidRPr="003F71DF">
              <w:rPr>
                <w:color w:val="CC7832"/>
                <w:sz w:val="21"/>
                <w:szCs w:val="21"/>
              </w:rPr>
              <w:t xml:space="preserve">, </w:t>
            </w:r>
            <w:r w:rsidRPr="003F71DF"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A4926"/>
                <w:sz w:val="21"/>
                <w:szCs w:val="21"/>
              </w:rPr>
              <w:t>attribute_defaults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=</w:t>
            </w:r>
            <w:r w:rsidRPr="003F71DF">
              <w:rPr>
                <w:color w:val="CC7832"/>
                <w:sz w:val="21"/>
                <w:szCs w:val="21"/>
              </w:rPr>
              <w:t xml:space="preserve">True, </w:t>
            </w:r>
            <w:r w:rsidRPr="003F71DF"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A4926"/>
                <w:sz w:val="21"/>
                <w:szCs w:val="21"/>
              </w:rPr>
              <w:t>remove_comments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=</w:t>
            </w:r>
            <w:r w:rsidRPr="003F71DF">
              <w:rPr>
                <w:color w:val="CC7832"/>
                <w:sz w:val="21"/>
                <w:szCs w:val="21"/>
              </w:rPr>
              <w:t xml:space="preserve">True, </w:t>
            </w:r>
            <w:r w:rsidRPr="003F71DF"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A4926"/>
                <w:sz w:val="21"/>
                <w:szCs w:val="21"/>
              </w:rPr>
              <w:t>load_dtd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=</w:t>
            </w:r>
            <w:r w:rsidRPr="003F71DF">
              <w:rPr>
                <w:color w:val="CC7832"/>
                <w:sz w:val="21"/>
                <w:szCs w:val="21"/>
              </w:rPr>
              <w:t>False</w:t>
            </w:r>
            <w:r w:rsidRPr="003F71DF">
              <w:rPr>
                <w:color w:val="A9B7C6"/>
                <w:sz w:val="21"/>
                <w:szCs w:val="21"/>
              </w:rPr>
              <w:t>)</w:t>
            </w:r>
            <w:r w:rsidRPr="003F71DF">
              <w:rPr>
                <w:color w:val="A9B7C6"/>
                <w:sz w:val="21"/>
                <w:szCs w:val="21"/>
              </w:rPr>
              <w:br/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complaintsRoot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=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etree.parse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file_path</w:t>
            </w:r>
            <w:proofErr w:type="spellEnd"/>
            <w:r w:rsidRPr="003F71DF">
              <w:rPr>
                <w:color w:val="CC7832"/>
                <w:sz w:val="21"/>
                <w:szCs w:val="21"/>
              </w:rPr>
              <w:t xml:space="preserve">, </w:t>
            </w:r>
            <w:r w:rsidRPr="003F71DF">
              <w:rPr>
                <w:color w:val="AA4926"/>
                <w:sz w:val="21"/>
                <w:szCs w:val="21"/>
              </w:rPr>
              <w:t>parser</w:t>
            </w:r>
            <w:r w:rsidRPr="003F71DF">
              <w:rPr>
                <w:color w:val="A9B7C6"/>
                <w:sz w:val="21"/>
                <w:szCs w:val="21"/>
              </w:rPr>
              <w:t>=parser).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getroot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()</w:t>
            </w:r>
          </w:p>
          <w:p w14:paraId="071A0DEB" w14:textId="61C897DB" w:rsidR="00FE7224" w:rsidRPr="00FE7224" w:rsidRDefault="00FE7224" w:rsidP="00FE7224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</w:p>
        </w:tc>
      </w:tr>
    </w:tbl>
    <w:p w14:paraId="61FE072B" w14:textId="77777777" w:rsidR="00FE7224" w:rsidRDefault="00FE7224"/>
    <w:p w14:paraId="0436C5D4" w14:textId="156F45AF" w:rsidR="00365D65" w:rsidRDefault="00FE7224">
      <w:proofErr w:type="spellStart"/>
      <w:r>
        <w:t>ComplaintRoot</w:t>
      </w:r>
      <w:proofErr w:type="spellEnd"/>
      <w:r>
        <w:t xml:space="preserve"> is a root node </w:t>
      </w:r>
      <w:r w:rsidR="005C2011">
        <w:t xml:space="preserve">which </w:t>
      </w:r>
      <w:r>
        <w:t>represent</w:t>
      </w:r>
      <w:r w:rsidR="005C2011">
        <w:t>s</w:t>
      </w:r>
      <w:r>
        <w:t xml:space="preserve"> the entire </w:t>
      </w:r>
      <w:r w:rsidR="005C2011">
        <w:t>dataset</w:t>
      </w:r>
      <w:r>
        <w:t xml:space="preserve"> as a tree. From here, we have an easy logical interface to work with. This is advantageous than working directly with content string</w:t>
      </w:r>
    </w:p>
    <w:p w14:paraId="1098E586" w14:textId="54AA0392" w:rsidR="00FE7224" w:rsidRDefault="00FE7224"/>
    <w:p w14:paraId="4DB3F8F8" w14:textId="59EC8E1E" w:rsidR="003F71DF" w:rsidRDefault="00FE7224">
      <w:r w:rsidRPr="001F2743">
        <w:rPr>
          <w:i/>
          <w:iCs/>
          <w:u w:val="single"/>
        </w:rPr>
        <w:t>Step</w:t>
      </w:r>
      <w:r w:rsidR="001F2743" w:rsidRPr="001F2743">
        <w:rPr>
          <w:i/>
          <w:iCs/>
          <w:u w:val="single"/>
        </w:rPr>
        <w:t xml:space="preserve"> 2</w:t>
      </w:r>
      <w:r w:rsidR="003F71DF" w:rsidRPr="001F2743">
        <w:rPr>
          <w:i/>
          <w:iCs/>
          <w:u w:val="single"/>
        </w:rPr>
        <w:t xml:space="preserve"> – </w:t>
      </w:r>
      <w:r w:rsidR="001F2743" w:rsidRPr="001F2743">
        <w:rPr>
          <w:i/>
          <w:iCs/>
          <w:u w:val="single"/>
        </w:rPr>
        <w:t>Attribute s</w:t>
      </w:r>
      <w:r w:rsidR="003F71DF" w:rsidRPr="001F2743">
        <w:rPr>
          <w:i/>
          <w:iCs/>
          <w:u w:val="single"/>
        </w:rPr>
        <w:t>tring values cleanup</w:t>
      </w:r>
      <w:r>
        <w:t>:</w:t>
      </w:r>
      <w:r w:rsidR="003F71DF">
        <w:t xml:space="preserve"> Here we trim off excessive whitespace surrounding a node text. For paragraph-like field such as `</w:t>
      </w:r>
      <w:proofErr w:type="spellStart"/>
      <w:r w:rsidR="003F71DF">
        <w:t>consumerNarrative</w:t>
      </w:r>
      <w:proofErr w:type="spellEnd"/>
      <w:r w:rsidR="003F71DF">
        <w:t>` and `</w:t>
      </w:r>
      <w:proofErr w:type="spellStart"/>
      <w:r w:rsidR="003F71DF">
        <w:t>publicResponse</w:t>
      </w:r>
      <w:proofErr w:type="spellEnd"/>
      <w:r w:rsidR="003F71DF">
        <w:t xml:space="preserve">`, we normalize line-ends so that </w:t>
      </w:r>
      <w:r w:rsidR="005C2011">
        <w:t>long text</w:t>
      </w:r>
      <w:r w:rsidR="003F71DF">
        <w:t xml:space="preserve"> comparison is not affected by insignificant spaces.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3F71DF" w14:paraId="246F3508" w14:textId="77777777" w:rsidTr="003F71DF">
        <w:tc>
          <w:tcPr>
            <w:tcW w:w="9350" w:type="dxa"/>
            <w:shd w:val="clear" w:color="auto" w:fill="2B2B2B"/>
          </w:tcPr>
          <w:p w14:paraId="783D9C64" w14:textId="77777777" w:rsidR="003F71DF" w:rsidRPr="003F71DF" w:rsidRDefault="003F71DF" w:rsidP="003F71DF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 w:rsidRPr="003F71DF"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 w:rsidRPr="003F71DF">
              <w:rPr>
                <w:color w:val="FFC66D"/>
                <w:sz w:val="21"/>
                <w:szCs w:val="21"/>
              </w:rPr>
              <w:t>normalize_line_</w:t>
            </w:r>
            <w:proofErr w:type="gramStart"/>
            <w:r w:rsidRPr="003F71DF">
              <w:rPr>
                <w:color w:val="FFC66D"/>
                <w:sz w:val="21"/>
                <w:szCs w:val="21"/>
              </w:rPr>
              <w:t>ends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proofErr w:type="gramEnd"/>
            <w:r w:rsidRPr="003F71DF">
              <w:rPr>
                <w:color w:val="A9B7C6"/>
                <w:sz w:val="21"/>
                <w:szCs w:val="21"/>
              </w:rPr>
              <w:t xml:space="preserve">txt: </w:t>
            </w:r>
            <w:r w:rsidRPr="003F71DF">
              <w:rPr>
                <w:color w:val="8888C6"/>
                <w:sz w:val="21"/>
                <w:szCs w:val="21"/>
              </w:rPr>
              <w:t>str</w:t>
            </w:r>
            <w:r w:rsidRPr="003F71DF">
              <w:rPr>
                <w:color w:val="A9B7C6"/>
                <w:sz w:val="21"/>
                <w:szCs w:val="21"/>
              </w:rPr>
              <w:t xml:space="preserve">) -&gt; </w:t>
            </w:r>
            <w:r w:rsidRPr="003F71DF">
              <w:rPr>
                <w:color w:val="8888C6"/>
                <w:sz w:val="21"/>
                <w:szCs w:val="21"/>
              </w:rPr>
              <w:t>str</w:t>
            </w:r>
            <w:r w:rsidRPr="003F71DF">
              <w:rPr>
                <w:color w:val="A9B7C6"/>
                <w:sz w:val="21"/>
                <w:szCs w:val="21"/>
              </w:rPr>
              <w:t>: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pts =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txt.split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6A8759"/>
                <w:sz w:val="21"/>
                <w:szCs w:val="21"/>
              </w:rPr>
              <w:t>'</w:t>
            </w:r>
            <w:r w:rsidRPr="003F71DF">
              <w:rPr>
                <w:color w:val="CC7832"/>
                <w:sz w:val="21"/>
                <w:szCs w:val="21"/>
              </w:rPr>
              <w:t>\n</w:t>
            </w:r>
            <w:r w:rsidRPr="003F71DF">
              <w:rPr>
                <w:color w:val="6A8759"/>
                <w:sz w:val="21"/>
                <w:szCs w:val="21"/>
              </w:rPr>
              <w:t>'</w:t>
            </w:r>
            <w:r w:rsidRPr="003F71DF">
              <w:rPr>
                <w:color w:val="A9B7C6"/>
                <w:sz w:val="21"/>
                <w:szCs w:val="21"/>
              </w:rPr>
              <w:t>)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pts = [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ss.strip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() </w:t>
            </w:r>
            <w:r w:rsidRPr="003F71DF">
              <w:rPr>
                <w:color w:val="CC7832"/>
                <w:sz w:val="21"/>
                <w:szCs w:val="21"/>
              </w:rPr>
              <w:t xml:space="preserve">for </w:t>
            </w:r>
            <w:r w:rsidRPr="003F71DF">
              <w:rPr>
                <w:color w:val="A9B7C6"/>
                <w:sz w:val="21"/>
                <w:szCs w:val="21"/>
              </w:rPr>
              <w:t xml:space="preserve">ss </w:t>
            </w:r>
            <w:r w:rsidRPr="003F71DF">
              <w:rPr>
                <w:color w:val="CC7832"/>
                <w:sz w:val="21"/>
                <w:szCs w:val="21"/>
              </w:rPr>
              <w:t xml:space="preserve">in </w:t>
            </w:r>
            <w:r w:rsidRPr="003F71DF">
              <w:rPr>
                <w:color w:val="A9B7C6"/>
                <w:sz w:val="21"/>
                <w:szCs w:val="21"/>
              </w:rPr>
              <w:t>pts]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r w:rsidRPr="003F71DF">
              <w:rPr>
                <w:color w:val="CC7832"/>
                <w:sz w:val="21"/>
                <w:szCs w:val="21"/>
              </w:rPr>
              <w:t xml:space="preserve">return </w:t>
            </w:r>
            <w:r w:rsidRPr="003F71DF">
              <w:rPr>
                <w:color w:val="6A8759"/>
                <w:sz w:val="21"/>
                <w:szCs w:val="21"/>
              </w:rPr>
              <w:t>' '</w:t>
            </w:r>
            <w:r w:rsidRPr="003F71DF">
              <w:rPr>
                <w:color w:val="A9B7C6"/>
                <w:sz w:val="21"/>
                <w:szCs w:val="21"/>
              </w:rPr>
              <w:t>.join(pts)</w:t>
            </w:r>
          </w:p>
          <w:p w14:paraId="62DACB30" w14:textId="77777777" w:rsidR="003F71DF" w:rsidRPr="003F71DF" w:rsidRDefault="003F71DF"/>
          <w:p w14:paraId="0A01AB5A" w14:textId="77777777" w:rsidR="00C9664E" w:rsidRDefault="003F71DF" w:rsidP="003F71DF">
            <w:pPr>
              <w:pStyle w:val="HTMLPreformatted"/>
              <w:shd w:val="clear" w:color="auto" w:fill="2B2B2B"/>
              <w:rPr>
                <w:color w:val="CC7832"/>
                <w:sz w:val="21"/>
                <w:szCs w:val="21"/>
              </w:rPr>
            </w:pPr>
            <w:r w:rsidRPr="003F71DF">
              <w:rPr>
                <w:color w:val="CC7832"/>
                <w:sz w:val="21"/>
                <w:szCs w:val="21"/>
              </w:rPr>
              <w:t xml:space="preserve">for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</w:t>
            </w:r>
            <w:r w:rsidRPr="003F71DF"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6A8759"/>
                <w:sz w:val="21"/>
                <w:szCs w:val="21"/>
              </w:rPr>
              <w:t>'*'</w:t>
            </w:r>
            <w:r w:rsidRPr="003F71DF">
              <w:rPr>
                <w:color w:val="A9B7C6"/>
                <w:sz w:val="21"/>
                <w:szCs w:val="21"/>
              </w:rPr>
              <w:t>):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r w:rsidRPr="003F71DF">
              <w:rPr>
                <w:color w:val="CC7832"/>
                <w:sz w:val="21"/>
                <w:szCs w:val="21"/>
              </w:rPr>
              <w:t xml:space="preserve">if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: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    </w:t>
            </w:r>
            <w:r w:rsidRPr="003F71DF">
              <w:rPr>
                <w:color w:val="808080"/>
                <w:sz w:val="21"/>
                <w:szCs w:val="21"/>
              </w:rPr>
              <w:t>#print(elem.text)</w:t>
            </w:r>
            <w:r w:rsidRPr="003F71DF">
              <w:rPr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=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</w:t>
            </w:r>
            <w:proofErr w:type="gramStart"/>
            <w:r w:rsidRPr="003F71DF">
              <w:rPr>
                <w:color w:val="A9B7C6"/>
                <w:sz w:val="21"/>
                <w:szCs w:val="21"/>
              </w:rPr>
              <w:t>text.strip</w:t>
            </w:r>
            <w:proofErr w:type="spellEnd"/>
            <w:proofErr w:type="gramEnd"/>
            <w:r w:rsidRPr="003F71DF">
              <w:rPr>
                <w:color w:val="A9B7C6"/>
                <w:sz w:val="21"/>
                <w:szCs w:val="21"/>
              </w:rPr>
              <w:t>()</w:t>
            </w:r>
            <w:r w:rsidRPr="003F71DF">
              <w:rPr>
                <w:color w:val="A9B7C6"/>
                <w:sz w:val="21"/>
                <w:szCs w:val="21"/>
              </w:rPr>
              <w:br/>
            </w:r>
          </w:p>
          <w:p w14:paraId="284BC55C" w14:textId="4F9E6125" w:rsidR="003F71DF" w:rsidRPr="003F71DF" w:rsidRDefault="003F71DF" w:rsidP="003F71DF">
            <w:pPr>
              <w:pStyle w:val="HTMLPreformatted"/>
              <w:shd w:val="clear" w:color="auto" w:fill="2B2B2B"/>
              <w:rPr>
                <w:sz w:val="21"/>
                <w:szCs w:val="21"/>
              </w:rPr>
            </w:pPr>
            <w:r w:rsidRPr="003F71DF">
              <w:rPr>
                <w:color w:val="CC7832"/>
                <w:sz w:val="21"/>
                <w:szCs w:val="21"/>
              </w:rPr>
              <w:t xml:space="preserve">for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</w:t>
            </w:r>
            <w:r w:rsidRPr="003F71DF"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6A8759"/>
                <w:sz w:val="21"/>
                <w:szCs w:val="21"/>
              </w:rPr>
              <w:t>'</w:t>
            </w:r>
            <w:proofErr w:type="spellStart"/>
            <w:r w:rsidRPr="003F71DF">
              <w:rPr>
                <w:color w:val="6A8759"/>
                <w:sz w:val="21"/>
                <w:szCs w:val="21"/>
              </w:rPr>
              <w:t>consumerNarrative</w:t>
            </w:r>
            <w:proofErr w:type="spellEnd"/>
            <w:r w:rsidRPr="003F71DF">
              <w:rPr>
                <w:color w:val="6A8759"/>
                <w:sz w:val="21"/>
                <w:szCs w:val="21"/>
              </w:rPr>
              <w:t>'</w:t>
            </w:r>
            <w:r w:rsidRPr="003F71DF">
              <w:rPr>
                <w:color w:val="A9B7C6"/>
                <w:sz w:val="21"/>
                <w:szCs w:val="21"/>
              </w:rPr>
              <w:t>):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=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normalize_line_ends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)</w:t>
            </w:r>
            <w:r w:rsidRPr="003F71DF">
              <w:rPr>
                <w:color w:val="A9B7C6"/>
                <w:sz w:val="21"/>
                <w:szCs w:val="21"/>
              </w:rPr>
              <w:br/>
            </w:r>
            <w:r w:rsidRPr="003F71DF">
              <w:rPr>
                <w:color w:val="CC7832"/>
                <w:sz w:val="21"/>
                <w:szCs w:val="21"/>
              </w:rPr>
              <w:t xml:space="preserve">for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</w:t>
            </w:r>
            <w:r w:rsidRPr="003F71DF"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6A8759"/>
                <w:sz w:val="21"/>
                <w:szCs w:val="21"/>
              </w:rPr>
              <w:t>'</w:t>
            </w:r>
            <w:proofErr w:type="spellStart"/>
            <w:r w:rsidRPr="003F71DF">
              <w:rPr>
                <w:color w:val="6A8759"/>
                <w:sz w:val="21"/>
                <w:szCs w:val="21"/>
              </w:rPr>
              <w:t>publicResponse</w:t>
            </w:r>
            <w:proofErr w:type="spellEnd"/>
            <w:r w:rsidRPr="003F71DF">
              <w:rPr>
                <w:color w:val="6A8759"/>
                <w:sz w:val="21"/>
                <w:szCs w:val="21"/>
              </w:rPr>
              <w:t>'</w:t>
            </w:r>
            <w:r w:rsidRPr="003F71DF">
              <w:rPr>
                <w:color w:val="A9B7C6"/>
                <w:sz w:val="21"/>
                <w:szCs w:val="21"/>
              </w:rPr>
              <w:t>):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=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normalize_line_ends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)</w:t>
            </w:r>
          </w:p>
          <w:p w14:paraId="7E01C1A8" w14:textId="6EA59F3D" w:rsidR="003F71DF" w:rsidRDefault="003F71DF"/>
        </w:tc>
      </w:tr>
    </w:tbl>
    <w:p w14:paraId="4F9863FD" w14:textId="77777777" w:rsidR="003F71DF" w:rsidRDefault="003F71DF"/>
    <w:p w14:paraId="28D2B69B" w14:textId="77A77E5D" w:rsidR="00D804BC" w:rsidRDefault="003F71DF">
      <w:r w:rsidRPr="001F2743">
        <w:rPr>
          <w:i/>
          <w:iCs/>
          <w:u w:val="single"/>
        </w:rPr>
        <w:lastRenderedPageBreak/>
        <w:t>Step</w:t>
      </w:r>
      <w:r w:rsidR="001F2743" w:rsidRPr="001F2743">
        <w:rPr>
          <w:i/>
          <w:iCs/>
          <w:u w:val="single"/>
        </w:rPr>
        <w:t xml:space="preserve"> 3</w:t>
      </w:r>
      <w:r w:rsidRPr="001F2743">
        <w:rPr>
          <w:i/>
          <w:iCs/>
          <w:u w:val="single"/>
        </w:rPr>
        <w:t xml:space="preserve"> </w:t>
      </w:r>
      <w:r w:rsidR="00D804BC" w:rsidRPr="001F2743">
        <w:rPr>
          <w:i/>
          <w:iCs/>
          <w:u w:val="single"/>
        </w:rPr>
        <w:t>–</w:t>
      </w:r>
      <w:r w:rsidRPr="001F2743">
        <w:rPr>
          <w:i/>
          <w:iCs/>
          <w:u w:val="single"/>
        </w:rPr>
        <w:t xml:space="preserve"> </w:t>
      </w:r>
      <w:r w:rsidR="00D804BC" w:rsidRPr="001F2743">
        <w:rPr>
          <w:i/>
          <w:iCs/>
          <w:u w:val="single"/>
        </w:rPr>
        <w:t>Attribute</w:t>
      </w:r>
      <w:r w:rsidR="001F2743" w:rsidRPr="001F2743">
        <w:rPr>
          <w:i/>
          <w:iCs/>
          <w:u w:val="single"/>
        </w:rPr>
        <w:t>s</w:t>
      </w:r>
      <w:r w:rsidR="00D804BC" w:rsidRPr="001F2743">
        <w:rPr>
          <w:i/>
          <w:iCs/>
          <w:u w:val="single"/>
        </w:rPr>
        <w:t xml:space="preserve"> </w:t>
      </w:r>
      <w:r w:rsidR="003E5EE0">
        <w:rPr>
          <w:i/>
          <w:iCs/>
          <w:u w:val="single"/>
        </w:rPr>
        <w:t xml:space="preserve">sort and </w:t>
      </w:r>
      <w:r w:rsidR="00D804BC" w:rsidRPr="001F2743">
        <w:rPr>
          <w:i/>
          <w:iCs/>
          <w:u w:val="single"/>
        </w:rPr>
        <w:t>format</w:t>
      </w:r>
      <w:r w:rsidR="00D804BC">
        <w:t xml:space="preserve">: For all elements, sort their attributes by tag name, and trim attribute values. By doing this, corresponding attributes </w:t>
      </w:r>
      <w:r w:rsidR="008741E0">
        <w:t xml:space="preserve">are </w:t>
      </w:r>
      <w:r w:rsidR="00D804BC">
        <w:t>line</w:t>
      </w:r>
      <w:r w:rsidR="008741E0">
        <w:t>d</w:t>
      </w:r>
      <w:r w:rsidR="00D804BC">
        <w:t xml:space="preserve"> up appropriately</w:t>
      </w:r>
      <w:r w:rsidR="008741E0">
        <w:t xml:space="preserve"> for cross-reference elements comparison</w:t>
      </w:r>
      <w:r w:rsidR="00D804BC">
        <w:t>.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D804BC" w14:paraId="63B274DA" w14:textId="77777777" w:rsidTr="00D804BC">
        <w:tc>
          <w:tcPr>
            <w:tcW w:w="9350" w:type="dxa"/>
            <w:shd w:val="clear" w:color="auto" w:fill="2B2B2B"/>
          </w:tcPr>
          <w:p w14:paraId="211DABE3" w14:textId="77777777" w:rsidR="00C9664E" w:rsidRDefault="00C9664E" w:rsidP="00C9664E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>
              <w:rPr>
                <w:color w:val="FFC66D"/>
                <w:sz w:val="21"/>
                <w:szCs w:val="21"/>
              </w:rPr>
              <w:t>trim_and_sort_attrs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A9B7C6"/>
                <w:sz w:val="21"/>
                <w:szCs w:val="21"/>
              </w:rPr>
              <w:t>etree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-&gt; </w:t>
            </w:r>
            <w:r>
              <w:rPr>
                <w:color w:val="CC7832"/>
                <w:sz w:val="21"/>
                <w:szCs w:val="21"/>
              </w:rPr>
              <w:t>None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>k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[k] =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[k].strip()</w:t>
            </w:r>
            <w:r>
              <w:rPr>
                <w:color w:val="A9B7C6"/>
                <w:sz w:val="21"/>
                <w:szCs w:val="21"/>
              </w:rPr>
              <w:br/>
              <w:t xml:space="preserve">    dd = {}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>k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v = </w:t>
            </w:r>
            <w:proofErr w:type="spellStart"/>
            <w:r>
              <w:rPr>
                <w:color w:val="A9B7C6"/>
                <w:sz w:val="21"/>
                <w:szCs w:val="21"/>
              </w:rPr>
              <w:t>tt.attrib.pop</w:t>
            </w:r>
            <w:proofErr w:type="spellEnd"/>
            <w:r>
              <w:rPr>
                <w:color w:val="A9B7C6"/>
                <w:sz w:val="21"/>
                <w:szCs w:val="21"/>
              </w:rPr>
              <w:t>(k)</w:t>
            </w:r>
            <w:r>
              <w:rPr>
                <w:color w:val="A9B7C6"/>
                <w:sz w:val="21"/>
                <w:szCs w:val="21"/>
              </w:rPr>
              <w:br/>
              <w:t xml:space="preserve">        dd[k] = v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>k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r>
              <w:rPr>
                <w:color w:val="8888C6"/>
                <w:sz w:val="21"/>
                <w:szCs w:val="21"/>
              </w:rPr>
              <w:t>sorted</w:t>
            </w:r>
            <w:r>
              <w:rPr>
                <w:color w:val="A9B7C6"/>
                <w:sz w:val="21"/>
                <w:szCs w:val="21"/>
              </w:rPr>
              <w:t>(dd):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[k] = dd[k]</w:t>
            </w:r>
          </w:p>
          <w:p w14:paraId="278D1B54" w14:textId="11EF88A9" w:rsidR="00C9664E" w:rsidRDefault="00C9664E" w:rsidP="00D804BC">
            <w:pPr>
              <w:pStyle w:val="HTMLPreformatted"/>
              <w:shd w:val="clear" w:color="auto" w:fill="2B2B2B"/>
              <w:rPr>
                <w:color w:val="808080"/>
                <w:sz w:val="21"/>
                <w:szCs w:val="21"/>
              </w:rPr>
            </w:pPr>
          </w:p>
          <w:p w14:paraId="2D5A662E" w14:textId="7D17462D" w:rsidR="00C9664E" w:rsidRPr="00C9664E" w:rsidRDefault="00C9664E" w:rsidP="00D804BC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>
              <w:rPr>
                <w:color w:val="FFC66D"/>
                <w:sz w:val="21"/>
                <w:szCs w:val="21"/>
              </w:rPr>
              <w:t>sort_child_elements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A9B7C6"/>
                <w:sz w:val="21"/>
                <w:szCs w:val="21"/>
              </w:rPr>
              <w:t>etree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A9B7C6"/>
                <w:sz w:val="21"/>
                <w:szCs w:val="21"/>
              </w:rPr>
              <w:t>key_func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-&gt; </w:t>
            </w:r>
            <w:r>
              <w:rPr>
                <w:color w:val="CC7832"/>
                <w:sz w:val="21"/>
                <w:szCs w:val="21"/>
              </w:rPr>
              <w:t>None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if not 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>[:]: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CC7832"/>
                <w:sz w:val="21"/>
                <w:szCs w:val="21"/>
              </w:rPr>
              <w:t>return</w:t>
            </w:r>
            <w:r>
              <w:rPr>
                <w:color w:val="CC7832"/>
                <w:sz w:val="21"/>
                <w:szCs w:val="21"/>
              </w:rPr>
              <w:br/>
            </w:r>
            <w:r>
              <w:rPr>
                <w:color w:val="80808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[:] = </w:t>
            </w:r>
            <w:r>
              <w:rPr>
                <w:color w:val="8888C6"/>
                <w:sz w:val="21"/>
                <w:szCs w:val="21"/>
              </w:rPr>
              <w:t>sorted</w:t>
            </w:r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AA4926"/>
                <w:sz w:val="21"/>
                <w:szCs w:val="21"/>
              </w:rPr>
              <w:t>key</w:t>
            </w:r>
            <w:r>
              <w:rPr>
                <w:color w:val="A9B7C6"/>
                <w:sz w:val="21"/>
                <w:szCs w:val="21"/>
              </w:rPr>
              <w:t>=</w:t>
            </w:r>
            <w:proofErr w:type="spellStart"/>
            <w:r>
              <w:rPr>
                <w:color w:val="A9B7C6"/>
                <w:sz w:val="21"/>
                <w:szCs w:val="21"/>
              </w:rPr>
              <w:t>key_func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 xml:space="preserve">child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>[:]: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sort_child_elements</w:t>
            </w:r>
            <w:proofErr w:type="spellEnd"/>
            <w:r>
              <w:rPr>
                <w:color w:val="A9B7C6"/>
                <w:sz w:val="21"/>
                <w:szCs w:val="21"/>
              </w:rPr>
              <w:t>(child</w:t>
            </w:r>
            <w:r>
              <w:rPr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A9B7C6"/>
                <w:sz w:val="21"/>
                <w:szCs w:val="21"/>
              </w:rPr>
              <w:t>key_func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>pass</w:t>
            </w:r>
          </w:p>
          <w:p w14:paraId="6A67247C" w14:textId="77777777" w:rsidR="00C9664E" w:rsidRDefault="00C9664E" w:rsidP="00D804BC">
            <w:pPr>
              <w:pStyle w:val="HTMLPreformatted"/>
              <w:shd w:val="clear" w:color="auto" w:fill="2B2B2B"/>
              <w:rPr>
                <w:color w:val="808080"/>
                <w:sz w:val="21"/>
                <w:szCs w:val="21"/>
              </w:rPr>
            </w:pPr>
          </w:p>
          <w:p w14:paraId="64231E15" w14:textId="7F678FB0" w:rsidR="00D804BC" w:rsidRDefault="00D804BC" w:rsidP="00D804BC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for </w:t>
            </w:r>
            <w:proofErr w:type="spellStart"/>
            <w:r>
              <w:rPr>
                <w:color w:val="A9B7C6"/>
                <w:sz w:val="21"/>
                <w:szCs w:val="21"/>
              </w:rPr>
              <w:t>anyTag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'*'</w:t>
            </w:r>
            <w:r>
              <w:rPr>
                <w:color w:val="A9B7C6"/>
                <w:sz w:val="21"/>
                <w:szCs w:val="21"/>
              </w:rPr>
              <w:t>):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trim_and_sort_attrs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anyTag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808080"/>
                <w:sz w:val="21"/>
                <w:szCs w:val="21"/>
              </w:rPr>
              <w:t># sort elements at all levels by tag name alphabetically</w:t>
            </w:r>
            <w:r>
              <w:rPr>
                <w:color w:val="808080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sort_child_</w:t>
            </w:r>
            <w:proofErr w:type="gramStart"/>
            <w:r>
              <w:rPr>
                <w:color w:val="A9B7C6"/>
                <w:sz w:val="21"/>
                <w:szCs w:val="21"/>
              </w:rPr>
              <w:t>elements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gramEnd"/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</w:t>
            </w:r>
            <w:proofErr w:type="spellEnd"/>
            <w:r>
              <w:rPr>
                <w:color w:val="A9B7C6"/>
                <w:sz w:val="21"/>
                <w:szCs w:val="21"/>
              </w:rPr>
              <w:t>[:]</w:t>
            </w:r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CC7832"/>
                <w:sz w:val="21"/>
                <w:szCs w:val="21"/>
              </w:rPr>
              <w:br/>
              <w:t xml:space="preserve">    lambda </w:t>
            </w:r>
            <w:r>
              <w:rPr>
                <w:color w:val="A9B7C6"/>
                <w:sz w:val="21"/>
                <w:szCs w:val="21"/>
              </w:rPr>
              <w:t xml:space="preserve">x: </w:t>
            </w:r>
            <w:proofErr w:type="spellStart"/>
            <w:r>
              <w:rPr>
                <w:color w:val="A9B7C6"/>
                <w:sz w:val="21"/>
                <w:szCs w:val="21"/>
              </w:rPr>
              <w:t>x.tag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</w:p>
          <w:p w14:paraId="79B9B06E" w14:textId="77777777" w:rsidR="00D804BC" w:rsidRDefault="00D804BC"/>
        </w:tc>
      </w:tr>
    </w:tbl>
    <w:p w14:paraId="3820228F" w14:textId="77777777" w:rsidR="00D804BC" w:rsidRDefault="00D804BC"/>
    <w:p w14:paraId="75E6B10A" w14:textId="6338DFCA" w:rsidR="00365D65" w:rsidRDefault="001F2743">
      <w:r w:rsidRPr="001F2743">
        <w:rPr>
          <w:i/>
          <w:iCs/>
          <w:u w:val="single"/>
        </w:rPr>
        <w:t>Final indentation</w:t>
      </w:r>
      <w:r>
        <w:t xml:space="preserve"> - </w:t>
      </w:r>
      <w:r w:rsidR="00D804BC">
        <w:t xml:space="preserve">The last step is to conventionalize indentation. Doing this makes sure parent-child relationships are distinguished </w:t>
      </w:r>
      <w:r w:rsidR="008741E0">
        <w:t>deterministically</w:t>
      </w:r>
      <w:r w:rsidR="00D804BC">
        <w:t xml:space="preserve"> as the content is printed 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D804BC" w14:paraId="3539BF06" w14:textId="77777777" w:rsidTr="00D804BC">
        <w:tc>
          <w:tcPr>
            <w:tcW w:w="9350" w:type="dxa"/>
            <w:shd w:val="clear" w:color="auto" w:fill="2B2B2B"/>
          </w:tcPr>
          <w:p w14:paraId="0C977895" w14:textId="77777777" w:rsidR="00D804BC" w:rsidRDefault="00D804BC" w:rsidP="00D804BC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808080"/>
                <w:sz w:val="21"/>
                <w:szCs w:val="21"/>
              </w:rPr>
              <w:t># normalize indentation</w:t>
            </w:r>
            <w:r>
              <w:rPr>
                <w:color w:val="808080"/>
                <w:sz w:val="21"/>
                <w:szCs w:val="21"/>
              </w:rPr>
              <w:br/>
            </w:r>
            <w:proofErr w:type="spellStart"/>
            <w:proofErr w:type="gramStart"/>
            <w:r>
              <w:rPr>
                <w:color w:val="A9B7C6"/>
                <w:sz w:val="21"/>
                <w:szCs w:val="21"/>
              </w:rPr>
              <w:t>etree.indent</w:t>
            </w:r>
            <w:proofErr w:type="spellEnd"/>
            <w:proofErr w:type="gram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</w:p>
          <w:p w14:paraId="60D06183" w14:textId="77777777" w:rsidR="00D804BC" w:rsidRDefault="00D804BC"/>
        </w:tc>
      </w:tr>
    </w:tbl>
    <w:p w14:paraId="0797A563" w14:textId="60D1B5B5" w:rsidR="00365D65" w:rsidRDefault="00365D65"/>
    <w:p w14:paraId="6834C5E8" w14:textId="4C58019C" w:rsidR="00EC25EB" w:rsidRDefault="00EC25EB">
      <w:r>
        <w:t>And obviously, write the XML content as string to an output file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EC25EB" w14:paraId="3F52FDE1" w14:textId="77777777" w:rsidTr="00EC25EB">
        <w:tc>
          <w:tcPr>
            <w:tcW w:w="9350" w:type="dxa"/>
            <w:shd w:val="clear" w:color="auto" w:fill="2B2B2B"/>
          </w:tcPr>
          <w:p w14:paraId="65532364" w14:textId="77777777" w:rsidR="00EC25EB" w:rsidRDefault="00EC25EB" w:rsidP="00EC25EB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808080"/>
                <w:sz w:val="21"/>
                <w:szCs w:val="21"/>
              </w:rPr>
              <w:t># step: single encoding: UTF8</w:t>
            </w:r>
            <w:r>
              <w:rPr>
                <w:color w:val="808080"/>
                <w:sz w:val="21"/>
                <w:szCs w:val="21"/>
              </w:rPr>
              <w:br/>
            </w:r>
            <w:r>
              <w:rPr>
                <w:color w:val="A9B7C6"/>
                <w:sz w:val="21"/>
                <w:szCs w:val="21"/>
              </w:rPr>
              <w:t xml:space="preserve">str = </w:t>
            </w:r>
            <w:proofErr w:type="spellStart"/>
            <w:proofErr w:type="gramStart"/>
            <w:r>
              <w:rPr>
                <w:color w:val="A9B7C6"/>
                <w:sz w:val="21"/>
                <w:szCs w:val="21"/>
              </w:rPr>
              <w:t>etree.tostring</w:t>
            </w:r>
            <w:proofErr w:type="spellEnd"/>
            <w:proofErr w:type="gram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color w:val="AA4926"/>
                <w:sz w:val="21"/>
                <w:szCs w:val="21"/>
              </w:rPr>
              <w:t>encoding</w:t>
            </w:r>
            <w:r>
              <w:rPr>
                <w:color w:val="A9B7C6"/>
                <w:sz w:val="21"/>
                <w:szCs w:val="21"/>
              </w:rPr>
              <w:t>=</w:t>
            </w:r>
            <w:r>
              <w:rPr>
                <w:color w:val="6A8759"/>
                <w:sz w:val="21"/>
                <w:szCs w:val="21"/>
              </w:rPr>
              <w:t>'utf8'</w:t>
            </w:r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A4926"/>
                <w:sz w:val="21"/>
                <w:szCs w:val="21"/>
              </w:rPr>
              <w:t>pretty_print</w:t>
            </w:r>
            <w:proofErr w:type="spellEnd"/>
            <w:r>
              <w:rPr>
                <w:color w:val="A9B7C6"/>
                <w:sz w:val="21"/>
                <w:szCs w:val="21"/>
              </w:rPr>
              <w:t>=</w:t>
            </w:r>
            <w:r>
              <w:rPr>
                <w:color w:val="CC7832"/>
                <w:sz w:val="21"/>
                <w:szCs w:val="21"/>
              </w:rPr>
              <w:t xml:space="preserve">True, </w:t>
            </w:r>
            <w:r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A4926"/>
                <w:sz w:val="21"/>
                <w:szCs w:val="21"/>
              </w:rPr>
              <w:t>xml_declaration</w:t>
            </w:r>
            <w:proofErr w:type="spellEnd"/>
            <w:r>
              <w:rPr>
                <w:color w:val="A9B7C6"/>
                <w:sz w:val="21"/>
                <w:szCs w:val="21"/>
              </w:rPr>
              <w:t>=</w:t>
            </w:r>
            <w:r>
              <w:rPr>
                <w:color w:val="CC7832"/>
                <w:sz w:val="21"/>
                <w:szCs w:val="21"/>
              </w:rPr>
              <w:t>True</w:t>
            </w:r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808080"/>
                <w:sz w:val="21"/>
                <w:szCs w:val="21"/>
              </w:rPr>
              <w:t># return final xml outcome</w:t>
            </w:r>
            <w:r>
              <w:rPr>
                <w:color w:val="808080"/>
                <w:sz w:val="21"/>
                <w:szCs w:val="21"/>
              </w:rPr>
              <w:br/>
            </w:r>
            <w:r>
              <w:rPr>
                <w:color w:val="CC7832"/>
                <w:sz w:val="21"/>
                <w:szCs w:val="21"/>
              </w:rPr>
              <w:t xml:space="preserve">return </w:t>
            </w:r>
            <w:r>
              <w:rPr>
                <w:color w:val="A9B7C6"/>
                <w:sz w:val="21"/>
                <w:szCs w:val="21"/>
              </w:rPr>
              <w:t>str</w:t>
            </w:r>
          </w:p>
          <w:p w14:paraId="2763FEFF" w14:textId="77777777" w:rsidR="00EC25EB" w:rsidRDefault="00EC25EB"/>
          <w:p w14:paraId="5760CF62" w14:textId="77777777" w:rsidR="00EC25EB" w:rsidRDefault="00EC25EB" w:rsidP="00EC25EB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A9B7C6"/>
                <w:sz w:val="21"/>
                <w:szCs w:val="21"/>
              </w:rPr>
              <w:t xml:space="preserve">f = </w:t>
            </w:r>
            <w:proofErr w:type="gramStart"/>
            <w:r>
              <w:rPr>
                <w:color w:val="8888C6"/>
                <w:sz w:val="21"/>
                <w:szCs w:val="21"/>
              </w:rPr>
              <w:t>open</w:t>
            </w:r>
            <w:r>
              <w:rPr>
                <w:color w:val="A9B7C6"/>
                <w:sz w:val="21"/>
                <w:szCs w:val="21"/>
              </w:rPr>
              <w:t>(</w:t>
            </w:r>
            <w:proofErr w:type="gramEnd"/>
            <w:r>
              <w:rPr>
                <w:color w:val="6A8759"/>
                <w:sz w:val="21"/>
                <w:szCs w:val="21"/>
              </w:rPr>
              <w:t>"final-file.xml"</w:t>
            </w:r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6A8759"/>
                <w:sz w:val="21"/>
                <w:szCs w:val="21"/>
              </w:rPr>
              <w:t>"w"</w:t>
            </w:r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f.write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strA.decode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'utf8'</w:t>
            </w:r>
            <w:r>
              <w:rPr>
                <w:color w:val="A9B7C6"/>
                <w:sz w:val="21"/>
                <w:szCs w:val="21"/>
              </w:rPr>
              <w:t>))</w:t>
            </w:r>
            <w:r>
              <w:rPr>
                <w:color w:val="A9B7C6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f.close</w:t>
            </w:r>
            <w:proofErr w:type="spellEnd"/>
            <w:r>
              <w:rPr>
                <w:color w:val="A9B7C6"/>
                <w:sz w:val="21"/>
                <w:szCs w:val="21"/>
              </w:rPr>
              <w:t>()</w:t>
            </w:r>
          </w:p>
          <w:p w14:paraId="2C39C54E" w14:textId="7F436403" w:rsidR="00EC25EB" w:rsidRPr="00EC25EB" w:rsidRDefault="00EC25EB" w:rsidP="00EC25EB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</w:p>
        </w:tc>
      </w:tr>
    </w:tbl>
    <w:p w14:paraId="4FEDBBB5" w14:textId="77777777" w:rsidR="00EC25EB" w:rsidRDefault="00EC25EB"/>
    <w:p w14:paraId="11672671" w14:textId="4D2BE325" w:rsidR="00365D65" w:rsidRDefault="00D804BC">
      <w:pPr>
        <w:rPr>
          <w:rFonts w:eastAsia="Times New Roman" w:cstheme="minorHAnsi"/>
        </w:rPr>
      </w:pPr>
      <w:r w:rsidRPr="00D804BC">
        <w:rPr>
          <w:rFonts w:cstheme="minorHAnsi"/>
        </w:rPr>
        <w:lastRenderedPageBreak/>
        <w:t xml:space="preserve">At this point, we may attempt to compare the 2 processed documents. We use </w:t>
      </w:r>
      <w:hyperlink r:id="rId5" w:history="1">
        <w:r w:rsidRPr="00D804BC">
          <w:rPr>
            <w:rFonts w:eastAsia="Times New Roman" w:cstheme="minorHAnsi"/>
            <w:color w:val="0000FF"/>
            <w:u w:val="single"/>
          </w:rPr>
          <w:t>https://www.diffchecker.com/diff</w:t>
        </w:r>
      </w:hyperlink>
      <w:r w:rsidR="00EC25EB">
        <w:rPr>
          <w:rFonts w:eastAsia="Times New Roman" w:cstheme="minorHAnsi"/>
        </w:rPr>
        <w:t xml:space="preserve">, an online diff tool to check line by line difference between 2 arbitrary texts. </w:t>
      </w:r>
      <w:r w:rsidR="00E4611E">
        <w:rPr>
          <w:rFonts w:eastAsia="Times New Roman" w:cstheme="minorHAnsi"/>
        </w:rPr>
        <w:t>T</w:t>
      </w:r>
      <w:r w:rsidR="00EC25EB">
        <w:rPr>
          <w:rFonts w:eastAsia="Times New Roman" w:cstheme="minorHAnsi"/>
        </w:rPr>
        <w:t>he outcome is quite interesting. Here are observations over 2 datasets:</w:t>
      </w:r>
    </w:p>
    <w:p w14:paraId="401CCBB6" w14:textId="1D785C3F" w:rsidR="00EC25EB" w:rsidRDefault="00EC25EB">
      <w:pPr>
        <w:rPr>
          <w:rFonts w:eastAsia="Times New Roman" w:cstheme="minorHAnsi"/>
        </w:rPr>
      </w:pPr>
    </w:p>
    <w:p w14:paraId="2D779742" w14:textId="78C700E7" w:rsidR="00973E09" w:rsidRDefault="00973E09">
      <w:pPr>
        <w:rPr>
          <w:rFonts w:eastAsia="Times New Roman" w:cstheme="minorHAnsi"/>
        </w:rPr>
      </w:pPr>
      <w:r w:rsidRPr="001F2743">
        <w:rPr>
          <w:rFonts w:eastAsia="Times New Roman" w:cstheme="minorHAnsi"/>
          <w:i/>
          <w:iCs/>
          <w:u w:val="single"/>
        </w:rPr>
        <w:t>Observation 1</w:t>
      </w:r>
      <w:r>
        <w:rPr>
          <w:rFonts w:eastAsia="Times New Roman" w:cstheme="minorHAnsi"/>
        </w:rPr>
        <w:t>: In the old system (file A), a complaint has a child element named `submitted` which tells the channel (Web, Referral) via which customer feedback was sent. This is effectively the `</w:t>
      </w:r>
      <w:proofErr w:type="spellStart"/>
      <w:r>
        <w:rPr>
          <w:rFonts w:eastAsia="Times New Roman" w:cstheme="minorHAnsi"/>
        </w:rPr>
        <w:t>submissionType</w:t>
      </w:r>
      <w:proofErr w:type="spellEnd"/>
      <w:r>
        <w:rPr>
          <w:rFonts w:eastAsia="Times New Roman" w:cstheme="minorHAnsi"/>
        </w:rPr>
        <w:t>` attribute in the new system (file B).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5EB" w:rsidRPr="00332685" w14:paraId="607E0A8A" w14:textId="77777777" w:rsidTr="00EC25EB">
        <w:tc>
          <w:tcPr>
            <w:tcW w:w="4675" w:type="dxa"/>
          </w:tcPr>
          <w:p w14:paraId="5A0D99FB" w14:textId="19FE7837" w:rsidR="00EC25EB" w:rsidRPr="00332685" w:rsidRDefault="00EC25EB">
            <w:pPr>
              <w:rPr>
                <w:rFonts w:ascii="Courier" w:eastAsia="Times New Roman" w:hAnsi="Courier" w:cs="Courier New"/>
                <w:b/>
                <w:bCs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b/>
                <w:bCs/>
                <w:sz w:val="22"/>
                <w:szCs w:val="22"/>
              </w:rPr>
              <w:t>File A (canonicalized)</w:t>
            </w:r>
          </w:p>
        </w:tc>
        <w:tc>
          <w:tcPr>
            <w:tcW w:w="4675" w:type="dxa"/>
          </w:tcPr>
          <w:p w14:paraId="56D9116B" w14:textId="3C34819F" w:rsidR="00EC25EB" w:rsidRPr="00332685" w:rsidRDefault="00EC25EB">
            <w:pPr>
              <w:rPr>
                <w:rFonts w:ascii="Courier" w:eastAsia="Times New Roman" w:hAnsi="Courier" w:cs="Courier New"/>
                <w:b/>
                <w:bCs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b/>
                <w:bCs/>
                <w:sz w:val="22"/>
                <w:szCs w:val="22"/>
              </w:rPr>
              <w:t>File B (canonicalized)</w:t>
            </w:r>
          </w:p>
        </w:tc>
      </w:tr>
      <w:tr w:rsidR="00EC25EB" w:rsidRPr="00332685" w14:paraId="4C5A1C2A" w14:textId="77777777" w:rsidTr="00EC25EB">
        <w:tc>
          <w:tcPr>
            <w:tcW w:w="4675" w:type="dxa"/>
          </w:tcPr>
          <w:p w14:paraId="49395BEE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&lt;?xml version='1.0' encoding='utf8'?&gt;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38889327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consumerComplaints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6A8202E7" w14:textId="77777777" w:rsidR="00EC25EB" w:rsidRPr="00332685" w:rsidRDefault="00EC25EB" w:rsidP="00973E09">
            <w:pPr>
              <w:shd w:val="clear" w:color="auto" w:fill="601C18"/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&lt;complaint id="14038"&gt;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18B6398D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&lt;company&gt;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21CAA3B3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&gt;U.S. BANCORP&lt;/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75F6DCD2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&gt;AZ&lt;/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1A82597B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&gt;85008&lt;/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15AF7A76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&lt;/company&gt;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07F9ABE1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&lt;event date="2017-01-22" type="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sentToCompany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"/&gt;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10439442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&lt;event date="2017-01-17" type="received"/&gt;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0B9B6053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&lt;issue&gt;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62CB1A68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&gt;Loan servicing, payments, escrow account&lt;/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24C0E1D9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&lt;/issue&gt;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16A5020C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&lt;product&gt;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534C5363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&gt;Mortgage&lt;/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3227CC51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&lt;subproduct&gt;</w:t>
            </w:r>
            <w:proofErr w:type="gram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Other</w:t>
            </w:r>
            <w:proofErr w:type="gram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mortgage&lt;/subproduct&gt;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3BD6009D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&lt;/product&gt;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1BE261ED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&lt;response 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consumerDisputed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="Y" timely="Y"&gt;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56D3813C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&gt;Closed without relief&lt;/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0B11C739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&lt;/response&gt;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441482D0" w14:textId="77777777" w:rsidR="00EC25EB" w:rsidRPr="00332685" w:rsidRDefault="00EC25EB" w:rsidP="00973E09">
            <w:pPr>
              <w:shd w:val="clear" w:color="auto" w:fill="601C18"/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&lt;submitted via="Referral"/&gt;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5E6733B6" w14:textId="35A6E3AE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&lt;/complaint&gt;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</w:tc>
        <w:tc>
          <w:tcPr>
            <w:tcW w:w="4675" w:type="dxa"/>
          </w:tcPr>
          <w:p w14:paraId="36F13AF7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&lt;?xml version='1.0' encoding='utf8'?&gt;</w:t>
            </w:r>
          </w:p>
          <w:p w14:paraId="5F6FE18E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consumerComplaints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622CFDE5" w14:textId="77777777" w:rsidR="00EC25EB" w:rsidRPr="00332685" w:rsidRDefault="00EC25EB" w:rsidP="00973E09">
            <w:pPr>
              <w:shd w:val="clear" w:color="auto" w:fill="295E52"/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&lt;complaint id="14038" 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submissionType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="Referral"&gt;</w:t>
            </w:r>
          </w:p>
          <w:p w14:paraId="731516F3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&lt;company&gt;</w:t>
            </w:r>
          </w:p>
          <w:p w14:paraId="0B1E638A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&gt;U.S. BANCORP&lt;/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27DD50F8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&gt;AZ&lt;/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7077F788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&gt;85008&lt;/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45601A83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&lt;/company&gt;</w:t>
            </w:r>
          </w:p>
          <w:p w14:paraId="12E5E20B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&lt;event date="2017-01-22" type="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sentToCompany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"/&gt;</w:t>
            </w:r>
          </w:p>
          <w:p w14:paraId="181D7A4B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&lt;event date="2017-01-17" type="received"/&gt;</w:t>
            </w:r>
          </w:p>
          <w:p w14:paraId="3DE94EDC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&lt;issue&gt;</w:t>
            </w:r>
          </w:p>
          <w:p w14:paraId="3A832FEE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&gt;Loan servicing, payments, escrow account&lt;/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55D2876A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&lt;/issue&gt;</w:t>
            </w:r>
          </w:p>
          <w:p w14:paraId="08A1D211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&lt;product&gt;</w:t>
            </w:r>
          </w:p>
          <w:p w14:paraId="43048083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&gt;Mortgage&lt;/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1EC2ED1F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&lt;subproduct&gt;</w:t>
            </w:r>
            <w:proofErr w:type="gram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Other</w:t>
            </w:r>
            <w:proofErr w:type="gram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mortgage&lt;/subproduct&gt;</w:t>
            </w:r>
          </w:p>
          <w:p w14:paraId="370F7556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&lt;/product&gt;</w:t>
            </w:r>
          </w:p>
          <w:p w14:paraId="67152B1F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&lt;response 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consumerDisputed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="Y" timely="Y"&gt;</w:t>
            </w:r>
          </w:p>
          <w:p w14:paraId="32243E05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&gt;Closed without relief&lt;/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336C2607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&lt;/response&gt;</w:t>
            </w:r>
          </w:p>
          <w:p w14:paraId="3DEBE336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&lt;/complaint&gt;</w:t>
            </w:r>
          </w:p>
          <w:p w14:paraId="3837B651" w14:textId="09312883" w:rsidR="00973E09" w:rsidRPr="00332685" w:rsidRDefault="00973E09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</w:p>
        </w:tc>
      </w:tr>
    </w:tbl>
    <w:p w14:paraId="783E4CAD" w14:textId="77777777" w:rsidR="00EC25EB" w:rsidRDefault="00EC25EB">
      <w:pPr>
        <w:rPr>
          <w:rFonts w:eastAsia="Times New Roman" w:cstheme="minorHAnsi"/>
        </w:rPr>
      </w:pPr>
    </w:p>
    <w:p w14:paraId="12199F7B" w14:textId="6E980379" w:rsidR="00EC25EB" w:rsidRDefault="00973E09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With these kinds of variation in place, identity comparison would still fail by doing </w:t>
      </w:r>
      <w:r w:rsidR="0063595B">
        <w:rPr>
          <w:rFonts w:eastAsia="Times New Roman" w:cstheme="minorHAnsi"/>
        </w:rPr>
        <w:t>byte</w:t>
      </w:r>
      <w:r>
        <w:rPr>
          <w:rFonts w:eastAsia="Times New Roman" w:cstheme="minorHAnsi"/>
        </w:rPr>
        <w:t xml:space="preserve"> by </w:t>
      </w:r>
      <w:r w:rsidR="0063595B">
        <w:rPr>
          <w:rFonts w:eastAsia="Times New Roman" w:cstheme="minorHAnsi"/>
        </w:rPr>
        <w:t>byte</w:t>
      </w:r>
      <w:r>
        <w:rPr>
          <w:rFonts w:eastAsia="Times New Roman" w:cstheme="minorHAnsi"/>
        </w:rPr>
        <w:t xml:space="preserve"> matchup. Resolution for this issue requires knowledge on </w:t>
      </w:r>
      <w:r w:rsidR="00C9664E">
        <w:rPr>
          <w:rFonts w:eastAsia="Times New Roman" w:cstheme="minorHAnsi"/>
        </w:rPr>
        <w:t xml:space="preserve">the global </w:t>
      </w:r>
      <w:r>
        <w:rPr>
          <w:rFonts w:eastAsia="Times New Roman" w:cstheme="minorHAnsi"/>
        </w:rPr>
        <w:t xml:space="preserve">data. Here we assume </w:t>
      </w:r>
      <w:r w:rsidR="00C9664E">
        <w:rPr>
          <w:rFonts w:eastAsia="Times New Roman" w:cstheme="minorHAnsi"/>
        </w:rPr>
        <w:t xml:space="preserve">that in the old system, a complaint </w:t>
      </w:r>
      <w:r w:rsidR="004854F3">
        <w:rPr>
          <w:rFonts w:eastAsia="Times New Roman" w:cstheme="minorHAnsi"/>
        </w:rPr>
        <w:t xml:space="preserve">should have </w:t>
      </w:r>
      <w:r w:rsidR="00C9664E">
        <w:rPr>
          <w:rFonts w:eastAsia="Times New Roman" w:cstheme="minorHAnsi"/>
        </w:rPr>
        <w:t xml:space="preserve">only 1 `submitted` child element. This makes practical sense. We validate this as part of the canonicalization procedure. Then, we need to </w:t>
      </w:r>
      <w:r w:rsidR="00102002">
        <w:rPr>
          <w:rFonts w:eastAsia="Times New Roman" w:cstheme="minorHAnsi"/>
        </w:rPr>
        <w:lastRenderedPageBreak/>
        <w:t xml:space="preserve">resort </w:t>
      </w:r>
      <w:r w:rsidR="00C9664E">
        <w:rPr>
          <w:rFonts w:eastAsia="Times New Roman" w:cstheme="minorHAnsi"/>
        </w:rPr>
        <w:t>to a single representation</w:t>
      </w:r>
      <w:r w:rsidR="00102002">
        <w:rPr>
          <w:rFonts w:eastAsia="Times New Roman" w:cstheme="minorHAnsi"/>
        </w:rPr>
        <w:t>.</w:t>
      </w:r>
      <w:r w:rsidR="00C9664E">
        <w:rPr>
          <w:rFonts w:eastAsia="Times New Roman" w:cstheme="minorHAnsi"/>
        </w:rPr>
        <w:t xml:space="preserve"> Let’s choose to present it as an attribute named `</w:t>
      </w:r>
      <w:proofErr w:type="spellStart"/>
      <w:r w:rsidR="00C9664E">
        <w:rPr>
          <w:rFonts w:eastAsia="Times New Roman" w:cstheme="minorHAnsi"/>
        </w:rPr>
        <w:t>submissionType</w:t>
      </w:r>
      <w:proofErr w:type="spellEnd"/>
      <w:r w:rsidR="00C9664E">
        <w:rPr>
          <w:rFonts w:eastAsia="Times New Roman" w:cstheme="minorHAnsi"/>
        </w:rPr>
        <w:t xml:space="preserve">` instead of having a child element. </w:t>
      </w:r>
      <w:r w:rsidR="00102002">
        <w:rPr>
          <w:rFonts w:eastAsia="Times New Roman" w:cstheme="minorHAnsi"/>
        </w:rPr>
        <w:t>So, t</w:t>
      </w:r>
      <w:r w:rsidR="00C9664E">
        <w:rPr>
          <w:rFonts w:eastAsia="Times New Roman" w:cstheme="minorHAnsi"/>
        </w:rPr>
        <w:t>his overall step consists of:</w:t>
      </w:r>
    </w:p>
    <w:p w14:paraId="4479F0C8" w14:textId="33568050" w:rsidR="00C9664E" w:rsidRDefault="00C9664E" w:rsidP="00C9664E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>Removing `submitted` child element if there’s any</w:t>
      </w:r>
    </w:p>
    <w:p w14:paraId="6B426407" w14:textId="5334EB90" w:rsidR="00C9664E" w:rsidRDefault="00C9664E" w:rsidP="00C9664E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>Retain the `submitted` `via` value and set it as `</w:t>
      </w:r>
      <w:proofErr w:type="spellStart"/>
      <w:r>
        <w:rPr>
          <w:rFonts w:eastAsia="Times New Roman" w:cstheme="minorHAnsi"/>
        </w:rPr>
        <w:t>submissionType</w:t>
      </w:r>
      <w:proofErr w:type="spellEnd"/>
      <w:r>
        <w:rPr>
          <w:rFonts w:eastAsia="Times New Roman" w:cstheme="minorHAnsi"/>
        </w:rPr>
        <w:t>` attribute on the complaint element</w:t>
      </w:r>
    </w:p>
    <w:p w14:paraId="303DD3E5" w14:textId="4C26A5F1" w:rsidR="001F2743" w:rsidRPr="001F2743" w:rsidRDefault="001F2743" w:rsidP="001F2743">
      <w:pPr>
        <w:rPr>
          <w:rFonts w:eastAsia="Times New Roman" w:cstheme="minorHAnsi"/>
        </w:rPr>
      </w:pPr>
      <w:r>
        <w:rPr>
          <w:rFonts w:eastAsia="Times New Roman" w:cstheme="minorHAnsi"/>
        </w:rPr>
        <w:t>This step is performed just before the final indentation: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C9664E" w14:paraId="5E56BCEA" w14:textId="77777777" w:rsidTr="00C9664E">
        <w:tc>
          <w:tcPr>
            <w:tcW w:w="9350" w:type="dxa"/>
            <w:shd w:val="clear" w:color="auto" w:fill="2B2B2B"/>
          </w:tcPr>
          <w:p w14:paraId="251E95F8" w14:textId="459BCF9D" w:rsidR="00C9664E" w:rsidRDefault="00C9664E" w:rsidP="00C9664E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 xml:space="preserve">complaint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'complaint'</w:t>
            </w:r>
            <w:r>
              <w:rPr>
                <w:color w:val="A9B7C6"/>
                <w:sz w:val="21"/>
                <w:szCs w:val="21"/>
              </w:rPr>
              <w:t>):</w:t>
            </w:r>
            <w:r>
              <w:rPr>
                <w:color w:val="A9B7C6"/>
                <w:sz w:val="21"/>
                <w:szCs w:val="21"/>
              </w:rPr>
              <w:br/>
              <w:t xml:space="preserve">    subs = [sub </w:t>
            </w:r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 xml:space="preserve">sub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complaint.iter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'submitted'</w:t>
            </w:r>
            <w:r>
              <w:rPr>
                <w:color w:val="A9B7C6"/>
                <w:sz w:val="21"/>
                <w:szCs w:val="21"/>
              </w:rPr>
              <w:t>)]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r>
              <w:rPr>
                <w:color w:val="A9B7C6"/>
                <w:sz w:val="21"/>
                <w:szCs w:val="21"/>
              </w:rPr>
              <w:t>subs: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CC7832"/>
                <w:sz w:val="21"/>
                <w:szCs w:val="21"/>
              </w:rPr>
              <w:t xml:space="preserve">assert </w:t>
            </w:r>
            <w:r>
              <w:rPr>
                <w:color w:val="6897BB"/>
                <w:sz w:val="21"/>
                <w:szCs w:val="21"/>
              </w:rPr>
              <w:t xml:space="preserve">1 </w:t>
            </w:r>
            <w:r>
              <w:rPr>
                <w:color w:val="A9B7C6"/>
                <w:sz w:val="21"/>
                <w:szCs w:val="21"/>
              </w:rPr>
              <w:t xml:space="preserve">== </w:t>
            </w:r>
            <w:proofErr w:type="spellStart"/>
            <w:r>
              <w:rPr>
                <w:color w:val="8888C6"/>
                <w:sz w:val="21"/>
                <w:szCs w:val="21"/>
              </w:rPr>
              <w:t>len</w:t>
            </w:r>
            <w:proofErr w:type="spellEnd"/>
            <w:r>
              <w:rPr>
                <w:color w:val="A9B7C6"/>
                <w:sz w:val="21"/>
                <w:szCs w:val="21"/>
              </w:rPr>
              <w:t>(subs)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808080"/>
                <w:sz w:val="21"/>
                <w:szCs w:val="21"/>
              </w:rPr>
              <w:t xml:space="preserve">    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r>
              <w:rPr>
                <w:color w:val="6A8759"/>
                <w:sz w:val="21"/>
                <w:szCs w:val="21"/>
              </w:rPr>
              <w:t xml:space="preserve">'via'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r>
              <w:rPr>
                <w:color w:val="A9B7C6"/>
                <w:sz w:val="21"/>
                <w:szCs w:val="21"/>
              </w:rPr>
              <w:t>subs[</w:t>
            </w:r>
            <w:r>
              <w:rPr>
                <w:color w:val="6897BB"/>
                <w:sz w:val="21"/>
                <w:szCs w:val="21"/>
              </w:rPr>
              <w:t>0</w:t>
            </w:r>
            <w:r>
              <w:rPr>
                <w:color w:val="A9B7C6"/>
                <w:sz w:val="21"/>
                <w:szCs w:val="21"/>
              </w:rPr>
              <w:t>].</w:t>
            </w:r>
            <w:proofErr w:type="spellStart"/>
            <w:r>
              <w:rPr>
                <w:color w:val="A9B7C6"/>
                <w:sz w:val="21"/>
                <w:szCs w:val="21"/>
              </w:rPr>
              <w:t>attrib</w:t>
            </w:r>
            <w:proofErr w:type="spellEnd"/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21"/>
                <w:szCs w:val="21"/>
              </w:rPr>
              <w:t>submType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subs[</w:t>
            </w:r>
            <w:r>
              <w:rPr>
                <w:color w:val="6897BB"/>
                <w:sz w:val="21"/>
                <w:szCs w:val="21"/>
              </w:rPr>
              <w:t>0</w:t>
            </w:r>
            <w:r>
              <w:rPr>
                <w:color w:val="A9B7C6"/>
                <w:sz w:val="21"/>
                <w:szCs w:val="21"/>
              </w:rPr>
              <w:t>].</w:t>
            </w:r>
            <w:proofErr w:type="spellStart"/>
            <w:r>
              <w:rPr>
                <w:color w:val="A9B7C6"/>
                <w:sz w:val="21"/>
                <w:szCs w:val="21"/>
              </w:rPr>
              <w:t>attrib</w:t>
            </w:r>
            <w:proofErr w:type="spellEnd"/>
            <w:r>
              <w:rPr>
                <w:color w:val="A9B7C6"/>
                <w:sz w:val="21"/>
                <w:szCs w:val="21"/>
              </w:rPr>
              <w:t>[</w:t>
            </w:r>
            <w:r>
              <w:rPr>
                <w:color w:val="6A8759"/>
                <w:sz w:val="21"/>
                <w:szCs w:val="21"/>
              </w:rPr>
              <w:t>'via'</w:t>
            </w:r>
            <w:r>
              <w:rPr>
                <w:color w:val="A9B7C6"/>
                <w:sz w:val="21"/>
                <w:szCs w:val="21"/>
              </w:rPr>
              <w:t>]</w:t>
            </w:r>
            <w:r>
              <w:rPr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21"/>
                <w:szCs w:val="21"/>
              </w:rPr>
              <w:t>complaint.attrib</w:t>
            </w:r>
            <w:proofErr w:type="spellEnd"/>
            <w:r>
              <w:rPr>
                <w:color w:val="A9B7C6"/>
                <w:sz w:val="21"/>
                <w:szCs w:val="21"/>
              </w:rPr>
              <w:t>[</w:t>
            </w:r>
            <w:r>
              <w:rPr>
                <w:color w:val="6A8759"/>
                <w:sz w:val="21"/>
                <w:szCs w:val="21"/>
              </w:rPr>
              <w:t>'</w:t>
            </w:r>
            <w:proofErr w:type="spellStart"/>
            <w:r>
              <w:rPr>
                <w:color w:val="6A8759"/>
                <w:sz w:val="21"/>
                <w:szCs w:val="21"/>
              </w:rPr>
              <w:t>submissionType</w:t>
            </w:r>
            <w:proofErr w:type="spellEnd"/>
            <w:r>
              <w:rPr>
                <w:color w:val="6A8759"/>
                <w:sz w:val="21"/>
                <w:szCs w:val="21"/>
              </w:rPr>
              <w:t>'</w:t>
            </w:r>
            <w:r>
              <w:rPr>
                <w:color w:val="A9B7C6"/>
                <w:sz w:val="21"/>
                <w:szCs w:val="21"/>
              </w:rPr>
              <w:t xml:space="preserve">] = </w:t>
            </w:r>
            <w:proofErr w:type="spellStart"/>
            <w:r>
              <w:rPr>
                <w:color w:val="A9B7C6"/>
                <w:sz w:val="21"/>
                <w:szCs w:val="21"/>
              </w:rPr>
              <w:t>submType</w:t>
            </w:r>
            <w:proofErr w:type="spellEnd"/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808080"/>
                <w:sz w:val="21"/>
                <w:szCs w:val="21"/>
              </w:rPr>
              <w:t># remove the &lt;submitted /&gt; element</w:t>
            </w:r>
            <w:r>
              <w:rPr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complaint.remove</w:t>
            </w:r>
            <w:proofErr w:type="spellEnd"/>
            <w:r>
              <w:rPr>
                <w:color w:val="A9B7C6"/>
                <w:sz w:val="21"/>
                <w:szCs w:val="21"/>
              </w:rPr>
              <w:t>(subs[</w:t>
            </w:r>
            <w:r>
              <w:rPr>
                <w:color w:val="6897BB"/>
                <w:sz w:val="21"/>
                <w:szCs w:val="21"/>
              </w:rPr>
              <w:t>0</w:t>
            </w:r>
            <w:r>
              <w:rPr>
                <w:color w:val="A9B7C6"/>
                <w:sz w:val="21"/>
                <w:szCs w:val="21"/>
              </w:rPr>
              <w:t>])</w:t>
            </w:r>
          </w:p>
          <w:p w14:paraId="00692FAD" w14:textId="77777777" w:rsidR="00C9664E" w:rsidRDefault="00C9664E" w:rsidP="00C9664E">
            <w:pPr>
              <w:rPr>
                <w:rFonts w:eastAsia="Times New Roman" w:cstheme="minorHAnsi"/>
              </w:rPr>
            </w:pPr>
          </w:p>
        </w:tc>
      </w:tr>
    </w:tbl>
    <w:p w14:paraId="08534935" w14:textId="77777777" w:rsidR="00C9664E" w:rsidRPr="00C9664E" w:rsidRDefault="00C9664E" w:rsidP="00C9664E">
      <w:pPr>
        <w:rPr>
          <w:rFonts w:eastAsia="Times New Roman" w:cstheme="minorHAnsi"/>
        </w:rPr>
      </w:pPr>
    </w:p>
    <w:p w14:paraId="562E7039" w14:textId="721BFB74" w:rsidR="00EC25EB" w:rsidRDefault="001F2743">
      <w:pPr>
        <w:rPr>
          <w:rFonts w:eastAsia="Times New Roman" w:cstheme="minorHAnsi"/>
        </w:rPr>
      </w:pPr>
      <w:r w:rsidRPr="001F2743">
        <w:rPr>
          <w:rFonts w:eastAsia="Times New Roman" w:cstheme="minorHAnsi"/>
          <w:i/>
          <w:iCs/>
          <w:u w:val="single"/>
        </w:rPr>
        <w:t>Observation 2</w:t>
      </w:r>
      <w:r>
        <w:rPr>
          <w:rFonts w:eastAsia="Times New Roman" w:cstheme="minorHAnsi"/>
        </w:rPr>
        <w:t xml:space="preserve">: It seemed there’re inconsistent representation of binary answer (N, No for No; Y, Yes for Yes).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743" w:rsidRPr="00332685" w14:paraId="7B8D499D" w14:textId="77777777" w:rsidTr="001F2743">
        <w:tc>
          <w:tcPr>
            <w:tcW w:w="4675" w:type="dxa"/>
          </w:tcPr>
          <w:p w14:paraId="7C9A9033" w14:textId="03F6B8DB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&lt;product&gt;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509AE050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&gt;Debt collection&lt;/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609C2EF5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&lt;subproduct&gt;Medical&lt;/subproduct&gt;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62C25B4C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&lt;/product&gt;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55355AD5" w14:textId="77777777" w:rsidR="001F2743" w:rsidRPr="00332685" w:rsidRDefault="001F2743" w:rsidP="001F2743">
            <w:pPr>
              <w:shd w:val="clear" w:color="auto" w:fill="601C18"/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&lt;response 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consumerDisputed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="N" timely="N"&gt;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7AEA909E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&gt;Untimely response&lt;/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6E9BE29F" w14:textId="13BAE52D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&lt;/response&gt;</w:t>
            </w:r>
          </w:p>
        </w:tc>
        <w:tc>
          <w:tcPr>
            <w:tcW w:w="4675" w:type="dxa"/>
          </w:tcPr>
          <w:p w14:paraId="5B97C8D7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&lt;product&gt;</w:t>
            </w:r>
          </w:p>
          <w:p w14:paraId="6900D717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&gt;Debt collection&lt;/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60487847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&lt;subproduct&gt;Medical&lt;/subproduct&gt;</w:t>
            </w:r>
          </w:p>
          <w:p w14:paraId="573B1D59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&lt;/product&gt;</w:t>
            </w:r>
          </w:p>
          <w:p w14:paraId="11E1CC35" w14:textId="77777777" w:rsidR="001F2743" w:rsidRPr="00332685" w:rsidRDefault="001F2743" w:rsidP="001F2743">
            <w:pPr>
              <w:shd w:val="clear" w:color="auto" w:fill="295E52"/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&lt;response 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consumerDisputed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="N" timely="no"&gt;</w:t>
            </w:r>
          </w:p>
          <w:p w14:paraId="1E63BDCF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&gt;Untimely response&lt;/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6D51F0BC" w14:textId="73757CA5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&lt;/response&gt;</w:t>
            </w:r>
          </w:p>
        </w:tc>
      </w:tr>
    </w:tbl>
    <w:p w14:paraId="074D3ECB" w14:textId="77777777" w:rsidR="001F2743" w:rsidRPr="00D804BC" w:rsidRDefault="001F2743">
      <w:pPr>
        <w:rPr>
          <w:rFonts w:eastAsia="Times New Roman" w:cstheme="minorHAnsi"/>
        </w:rPr>
      </w:pPr>
    </w:p>
    <w:p w14:paraId="04BCAB13" w14:textId="35EF1267" w:rsidR="00365D65" w:rsidRPr="00D804BC" w:rsidRDefault="00B62B1A">
      <w:pPr>
        <w:rPr>
          <w:rFonts w:cstheme="minorHAnsi"/>
        </w:rPr>
      </w:pPr>
      <w:r>
        <w:rPr>
          <w:rFonts w:eastAsia="Times New Roman" w:cstheme="minorHAnsi"/>
        </w:rPr>
        <w:t>We resolve this issue by unifying the attribute values to a single form: “N” for No and “Y” for Yes</w:t>
      </w:r>
      <w:r>
        <w:rPr>
          <w:rFonts w:cstheme="minorHAnsi"/>
        </w:rPr>
        <w:t xml:space="preserve">. </w:t>
      </w:r>
      <w:r w:rsidR="001F2743">
        <w:rPr>
          <w:rFonts w:cstheme="minorHAnsi"/>
        </w:rPr>
        <w:t>This step is also run right before the final indentation: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1F2743" w14:paraId="4383CA9A" w14:textId="77777777" w:rsidTr="001F2743">
        <w:tc>
          <w:tcPr>
            <w:tcW w:w="9350" w:type="dxa"/>
            <w:shd w:val="clear" w:color="auto" w:fill="2B2B2B"/>
          </w:tcPr>
          <w:p w14:paraId="77D61E8C" w14:textId="77777777" w:rsidR="001F2743" w:rsidRDefault="001F2743" w:rsidP="001F2743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>
              <w:rPr>
                <w:color w:val="FFC66D"/>
                <w:sz w:val="21"/>
                <w:szCs w:val="21"/>
              </w:rPr>
              <w:t>uniform_yes_no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A9B7C6"/>
                <w:sz w:val="21"/>
                <w:szCs w:val="21"/>
              </w:rPr>
              <w:t>etree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-&gt; </w:t>
            </w:r>
            <w:r>
              <w:rPr>
                <w:color w:val="CC7832"/>
                <w:sz w:val="21"/>
                <w:szCs w:val="21"/>
              </w:rPr>
              <w:t>None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>k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v =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[k]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proofErr w:type="spellStart"/>
            <w:r>
              <w:rPr>
                <w:color w:val="A9B7C6"/>
                <w:sz w:val="21"/>
                <w:szCs w:val="21"/>
              </w:rPr>
              <w:t>v.lower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() == </w:t>
            </w:r>
            <w:r>
              <w:rPr>
                <w:color w:val="6A8759"/>
                <w:sz w:val="21"/>
                <w:szCs w:val="21"/>
              </w:rPr>
              <w:t xml:space="preserve">'y' </w:t>
            </w:r>
            <w:r>
              <w:rPr>
                <w:color w:val="CC7832"/>
                <w:sz w:val="21"/>
                <w:szCs w:val="21"/>
              </w:rPr>
              <w:t xml:space="preserve">or </w:t>
            </w:r>
            <w:proofErr w:type="spellStart"/>
            <w:r>
              <w:rPr>
                <w:color w:val="A9B7C6"/>
                <w:sz w:val="21"/>
                <w:szCs w:val="21"/>
              </w:rPr>
              <w:t>v.lower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() == </w:t>
            </w:r>
            <w:r>
              <w:rPr>
                <w:color w:val="6A8759"/>
                <w:sz w:val="21"/>
                <w:szCs w:val="21"/>
              </w:rPr>
              <w:t>'yes'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[k] = </w:t>
            </w:r>
            <w:r>
              <w:rPr>
                <w:color w:val="6A8759"/>
                <w:sz w:val="21"/>
                <w:szCs w:val="21"/>
              </w:rPr>
              <w:t>'Y'</w:t>
            </w:r>
            <w:r>
              <w:rPr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21"/>
                <w:szCs w:val="21"/>
              </w:rPr>
              <w:t>elif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A9B7C6"/>
                <w:sz w:val="21"/>
                <w:szCs w:val="21"/>
              </w:rPr>
              <w:t>v.lower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() == </w:t>
            </w:r>
            <w:r>
              <w:rPr>
                <w:color w:val="6A8759"/>
                <w:sz w:val="21"/>
                <w:szCs w:val="21"/>
              </w:rPr>
              <w:t xml:space="preserve">'n' </w:t>
            </w:r>
            <w:r>
              <w:rPr>
                <w:color w:val="CC7832"/>
                <w:sz w:val="21"/>
                <w:szCs w:val="21"/>
              </w:rPr>
              <w:t xml:space="preserve">or </w:t>
            </w:r>
            <w:proofErr w:type="spellStart"/>
            <w:r>
              <w:rPr>
                <w:color w:val="A9B7C6"/>
                <w:sz w:val="21"/>
                <w:szCs w:val="21"/>
              </w:rPr>
              <w:t>v.lower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() == </w:t>
            </w:r>
            <w:r>
              <w:rPr>
                <w:color w:val="6A8759"/>
                <w:sz w:val="21"/>
                <w:szCs w:val="21"/>
              </w:rPr>
              <w:t>'no'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[k] = </w:t>
            </w:r>
            <w:r>
              <w:rPr>
                <w:color w:val="6A8759"/>
                <w:sz w:val="21"/>
                <w:szCs w:val="21"/>
              </w:rPr>
              <w:t>'N'</w:t>
            </w:r>
          </w:p>
          <w:p w14:paraId="0D466780" w14:textId="77777777" w:rsidR="001F2743" w:rsidRDefault="001F2743"/>
          <w:p w14:paraId="39D8F4D2" w14:textId="77777777" w:rsidR="001F2743" w:rsidRDefault="001F2743" w:rsidP="001F2743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 xml:space="preserve">complaint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'complaint'</w:t>
            </w:r>
            <w:r>
              <w:rPr>
                <w:color w:val="A9B7C6"/>
                <w:sz w:val="21"/>
                <w:szCs w:val="21"/>
              </w:rPr>
              <w:t>):</w:t>
            </w:r>
            <w:r>
              <w:rPr>
                <w:color w:val="A9B7C6"/>
                <w:sz w:val="21"/>
                <w:szCs w:val="21"/>
              </w:rPr>
              <w:br/>
              <w:t xml:space="preserve">    resp = [resp </w:t>
            </w:r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 xml:space="preserve">resp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proofErr w:type="gramStart"/>
            <w:r>
              <w:rPr>
                <w:color w:val="A9B7C6"/>
                <w:sz w:val="21"/>
                <w:szCs w:val="21"/>
              </w:rPr>
              <w:t>complaint.iter</w:t>
            </w:r>
            <w:proofErr w:type="spellEnd"/>
            <w:proofErr w:type="gram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'response'</w:t>
            </w:r>
            <w:r>
              <w:rPr>
                <w:color w:val="A9B7C6"/>
                <w:sz w:val="21"/>
                <w:szCs w:val="21"/>
              </w:rPr>
              <w:t>)]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assert </w:t>
            </w:r>
            <w:r>
              <w:rPr>
                <w:color w:val="6897BB"/>
                <w:sz w:val="21"/>
                <w:szCs w:val="21"/>
              </w:rPr>
              <w:t xml:space="preserve">1 </w:t>
            </w:r>
            <w:r>
              <w:rPr>
                <w:color w:val="A9B7C6"/>
                <w:sz w:val="21"/>
                <w:szCs w:val="21"/>
              </w:rPr>
              <w:t xml:space="preserve">== </w:t>
            </w:r>
            <w:proofErr w:type="spellStart"/>
            <w:r>
              <w:rPr>
                <w:color w:val="8888C6"/>
                <w:sz w:val="21"/>
                <w:szCs w:val="21"/>
              </w:rPr>
              <w:t>len</w:t>
            </w:r>
            <w:proofErr w:type="spellEnd"/>
            <w:r>
              <w:rPr>
                <w:color w:val="A9B7C6"/>
                <w:sz w:val="21"/>
                <w:szCs w:val="21"/>
              </w:rPr>
              <w:t>(resp)</w:t>
            </w:r>
            <w:r>
              <w:rPr>
                <w:color w:val="A9B7C6"/>
                <w:sz w:val="21"/>
                <w:szCs w:val="21"/>
              </w:rPr>
              <w:br/>
              <w:t xml:space="preserve">    resp = resp[</w:t>
            </w:r>
            <w:r>
              <w:rPr>
                <w:color w:val="6897BB"/>
                <w:sz w:val="21"/>
                <w:szCs w:val="21"/>
              </w:rPr>
              <w:t>0</w:t>
            </w:r>
            <w:r>
              <w:rPr>
                <w:color w:val="A9B7C6"/>
                <w:sz w:val="21"/>
                <w:szCs w:val="21"/>
              </w:rPr>
              <w:t>]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uniform_yes_no</w:t>
            </w:r>
            <w:proofErr w:type="spellEnd"/>
            <w:r>
              <w:rPr>
                <w:color w:val="A9B7C6"/>
                <w:sz w:val="21"/>
                <w:szCs w:val="21"/>
              </w:rPr>
              <w:t>(resp)</w:t>
            </w:r>
          </w:p>
          <w:p w14:paraId="5C54FD3C" w14:textId="6C5ED60B" w:rsidR="001F2743" w:rsidRDefault="001F2743"/>
        </w:tc>
      </w:tr>
    </w:tbl>
    <w:p w14:paraId="55691FBB" w14:textId="48540348" w:rsidR="00365D65" w:rsidRDefault="00365D65"/>
    <w:p w14:paraId="7C35AD2B" w14:textId="1AD19E66" w:rsidR="00332685" w:rsidRDefault="00332685">
      <w:r w:rsidRPr="00795392">
        <w:rPr>
          <w:i/>
          <w:iCs/>
          <w:u w:val="single"/>
        </w:rPr>
        <w:lastRenderedPageBreak/>
        <w:t>Observation 3</w:t>
      </w:r>
      <w:r>
        <w:t>: Apparently, some attributes do not carry over to the new system. They are `</w:t>
      </w:r>
      <w:proofErr w:type="spellStart"/>
      <w:proofErr w:type="gramStart"/>
      <w:r>
        <w:t>complaint.submissionType</w:t>
      </w:r>
      <w:proofErr w:type="spellEnd"/>
      <w:proofErr w:type="gramEnd"/>
      <w:r>
        <w:t>` and `</w:t>
      </w:r>
      <w:proofErr w:type="spellStart"/>
      <w:r>
        <w:t>response.timely</w:t>
      </w:r>
      <w:proofErr w:type="spellEnd"/>
      <w: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2685" w:rsidRPr="00332685" w14:paraId="55B1D803" w14:textId="77777777" w:rsidTr="00332685">
        <w:tc>
          <w:tcPr>
            <w:tcW w:w="4675" w:type="dxa"/>
          </w:tcPr>
          <w:p w14:paraId="50474D60" w14:textId="77777777" w:rsidR="00332685" w:rsidRPr="00332685" w:rsidRDefault="00332685" w:rsidP="00332685">
            <w:pPr>
              <w:shd w:val="clear" w:color="auto" w:fill="601C18"/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&lt;complaint id="837784" 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submissionType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="Web"&gt;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A704586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&lt;company&gt;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202803DE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&gt;Navient Solutions, LLC&lt;/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3A291B7D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&gt;DE&lt;/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6105AF5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&gt;19802&lt;/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4C7E4CF5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&lt;/company&gt;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245B38AF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&lt;event date="2015-05-05" type="received"/&gt;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A9A57B5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&lt;event date="2015-05-06" type="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sentToCompany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"/&gt;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6E239531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&lt;issue&gt;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661F5BDB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&gt;Dealing with my lender or service&lt;/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C13BF7E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subissue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&gt;Need information about my balance/terms&lt;/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subissue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7CA623EE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&lt;/issue&gt;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0CBD5587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&lt;product&gt;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686DD74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&gt;Student loan&lt;/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0EEA9AF0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&lt;subproduct&gt;non-federal student loan&lt;/subproduct&gt;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9469CF6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&lt;/product&gt;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506B137" w14:textId="050076EB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  <w:shd w:val="clear" w:color="auto" w:fill="601C18"/>
              </w:rPr>
              <w:t xml:space="preserve">&lt;response 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  <w:shd w:val="clear" w:color="auto" w:fill="601C18"/>
              </w:rPr>
              <w:t>consumerDisputed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  <w:shd w:val="clear" w:color="auto" w:fill="601C18"/>
              </w:rPr>
              <w:t>="N" timely="Y"&gt;</w:t>
            </w:r>
          </w:p>
        </w:tc>
        <w:tc>
          <w:tcPr>
            <w:tcW w:w="4675" w:type="dxa"/>
          </w:tcPr>
          <w:p w14:paraId="43C95BF2" w14:textId="77777777" w:rsidR="00332685" w:rsidRPr="00332685" w:rsidRDefault="00332685" w:rsidP="00332685">
            <w:pPr>
              <w:shd w:val="clear" w:color="auto" w:fill="295E52"/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&lt;complaint id="837784"&gt;</w:t>
            </w:r>
          </w:p>
          <w:p w14:paraId="1ED92171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&lt;company&gt;</w:t>
            </w:r>
          </w:p>
          <w:p w14:paraId="0AE4AD51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&gt;Navient Solutions, LLC&lt;/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</w:p>
          <w:p w14:paraId="01D9B7EC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&gt;DE&lt;/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</w:p>
          <w:p w14:paraId="187194C1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&gt;19802&lt;/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</w:p>
          <w:p w14:paraId="5864768C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&lt;/company&gt;</w:t>
            </w:r>
          </w:p>
          <w:p w14:paraId="2124BFD0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&lt;event date="2015-05-05" type="received"/&gt;</w:t>
            </w:r>
          </w:p>
          <w:p w14:paraId="19DF5812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&lt;event date="2015-05-06" type="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sentToCompany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"/&gt;</w:t>
            </w:r>
          </w:p>
          <w:p w14:paraId="28426549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&lt;issue&gt;</w:t>
            </w:r>
          </w:p>
          <w:p w14:paraId="16346495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&gt;Dealing with my lender or service&lt;/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</w:p>
          <w:p w14:paraId="73037168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subissue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&gt;Need information about my balance/terms&lt;/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subissue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</w:p>
          <w:p w14:paraId="66229558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&lt;/issue&gt;</w:t>
            </w:r>
          </w:p>
          <w:p w14:paraId="57C846D4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&lt;product&gt;</w:t>
            </w:r>
          </w:p>
          <w:p w14:paraId="39522881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&gt;Student loan&lt;/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</w:p>
          <w:p w14:paraId="1FE8AF83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&lt;subproduct&gt;non-federal student loan&lt;/subproduct&gt;</w:t>
            </w:r>
          </w:p>
          <w:p w14:paraId="3CA1F57A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&lt;/product&gt;</w:t>
            </w:r>
          </w:p>
          <w:p w14:paraId="7CC96843" w14:textId="2C532EB3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  <w:shd w:val="clear" w:color="auto" w:fill="295E52"/>
              </w:rPr>
              <w:t xml:space="preserve">&lt;response 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  <w:shd w:val="clear" w:color="auto" w:fill="295E52"/>
              </w:rPr>
              <w:t>consumerDisputed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  <w:shd w:val="clear" w:color="auto" w:fill="295E52"/>
              </w:rPr>
              <w:t>="N"&gt;</w:t>
            </w:r>
          </w:p>
        </w:tc>
      </w:tr>
    </w:tbl>
    <w:p w14:paraId="76B671AA" w14:textId="5087DD8E" w:rsidR="00332685" w:rsidRDefault="00332685"/>
    <w:p w14:paraId="074B5F0A" w14:textId="37991D81" w:rsidR="00F811BA" w:rsidRDefault="00F811BA">
      <w:r>
        <w:t xml:space="preserve">To address this problem, we have to assume some default value should </w:t>
      </w:r>
      <w:r w:rsidR="00CF24D4">
        <w:t xml:space="preserve">these </w:t>
      </w:r>
      <w:r>
        <w:t>attribute</w:t>
      </w:r>
      <w:r w:rsidR="00CF24D4">
        <w:t>s</w:t>
      </w:r>
      <w:r>
        <w:t xml:space="preserve"> be missing in the new system (file B). T</w:t>
      </w:r>
      <w:r w:rsidR="00CF24D4">
        <w:t>o</w:t>
      </w:r>
      <w:r>
        <w:t xml:space="preserve"> do this, In file B DTD declaration</w:t>
      </w:r>
      <w:r w:rsidR="00CF24D4">
        <w:t xml:space="preserve"> block</w:t>
      </w:r>
      <w:r>
        <w:t xml:space="preserve">, we </w:t>
      </w:r>
      <w:r w:rsidR="00CF24D4">
        <w:t>define</w:t>
      </w:r>
      <w:r>
        <w:t xml:space="preserve"> `</w:t>
      </w:r>
      <w:proofErr w:type="spellStart"/>
      <w:proofErr w:type="gramStart"/>
      <w:r>
        <w:t>complaint.submissionType</w:t>
      </w:r>
      <w:proofErr w:type="spellEnd"/>
      <w:proofErr w:type="gramEnd"/>
      <w:r>
        <w:t>` default value is “Web”, and `</w:t>
      </w:r>
      <w:proofErr w:type="spellStart"/>
      <w:r>
        <w:t>response.timely</w:t>
      </w:r>
      <w:proofErr w:type="spellEnd"/>
      <w:r>
        <w:t>` default value is “Y”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1BA" w14:paraId="40F4A9F7" w14:textId="77777777" w:rsidTr="00F811BA">
        <w:tc>
          <w:tcPr>
            <w:tcW w:w="9350" w:type="dxa"/>
            <w:tcBorders>
              <w:bottom w:val="single" w:sz="4" w:space="0" w:color="auto"/>
            </w:tcBorders>
          </w:tcPr>
          <w:p w14:paraId="20A6FAEA" w14:textId="63825556" w:rsidR="00F811BA" w:rsidRDefault="00F811BA">
            <w:r w:rsidRPr="00795392">
              <w:rPr>
                <w:b/>
                <w:bCs/>
              </w:rPr>
              <w:t>File B</w:t>
            </w:r>
            <w:r>
              <w:t xml:space="preserve"> added DTD declarations</w:t>
            </w:r>
          </w:p>
        </w:tc>
      </w:tr>
      <w:tr w:rsidR="00F811BA" w14:paraId="1CB907EB" w14:textId="77777777" w:rsidTr="00F811BA">
        <w:tc>
          <w:tcPr>
            <w:tcW w:w="9350" w:type="dxa"/>
            <w:shd w:val="clear" w:color="auto" w:fill="2B2B2B"/>
          </w:tcPr>
          <w:p w14:paraId="1018507C" w14:textId="77777777" w:rsidR="00F811BA" w:rsidRDefault="00F811BA" w:rsidP="00F811BA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E8BF6A"/>
                <w:sz w:val="21"/>
                <w:szCs w:val="21"/>
              </w:rPr>
              <w:t xml:space="preserve">&lt;!DOCTYPE </w:t>
            </w:r>
            <w:proofErr w:type="spellStart"/>
            <w:r>
              <w:rPr>
                <w:color w:val="BABABA"/>
                <w:sz w:val="21"/>
                <w:szCs w:val="21"/>
              </w:rPr>
              <w:t>consumerComplaints</w:t>
            </w:r>
            <w:proofErr w:type="spellEnd"/>
            <w:r>
              <w:rPr>
                <w:color w:val="BABABA"/>
                <w:sz w:val="21"/>
                <w:szCs w:val="21"/>
              </w:rPr>
              <w:t xml:space="preserve"> </w:t>
            </w:r>
            <w:r>
              <w:rPr>
                <w:color w:val="A9B7C6"/>
                <w:sz w:val="21"/>
                <w:szCs w:val="21"/>
              </w:rPr>
              <w:t>[</w:t>
            </w:r>
            <w:r>
              <w:rPr>
                <w:color w:val="A9B7C6"/>
                <w:sz w:val="21"/>
                <w:szCs w:val="21"/>
              </w:rPr>
              <w:br/>
              <w:t xml:space="preserve">        &lt;!ENTITY redaction "XXXX"&gt;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A9B7C6"/>
                <w:sz w:val="21"/>
                <w:szCs w:val="21"/>
              </w:rPr>
              <w:br/>
            </w:r>
            <w:r w:rsidRPr="00CC5733">
              <w:rPr>
                <w:color w:val="A9B7C6"/>
                <w:sz w:val="21"/>
                <w:szCs w:val="21"/>
                <w:shd w:val="clear" w:color="auto" w:fill="295E52"/>
              </w:rPr>
              <w:t xml:space="preserve">        &lt;!ATTLIST complaint </w:t>
            </w:r>
            <w:proofErr w:type="spellStart"/>
            <w:r w:rsidRPr="00CC5733">
              <w:rPr>
                <w:color w:val="A9B7C6"/>
                <w:sz w:val="21"/>
                <w:szCs w:val="21"/>
                <w:shd w:val="clear" w:color="auto" w:fill="295E52"/>
              </w:rPr>
              <w:t>submissionType</w:t>
            </w:r>
            <w:proofErr w:type="spellEnd"/>
            <w:r w:rsidRPr="00CC5733">
              <w:rPr>
                <w:color w:val="A9B7C6"/>
                <w:sz w:val="21"/>
                <w:szCs w:val="21"/>
                <w:shd w:val="clear" w:color="auto" w:fill="295E52"/>
              </w:rPr>
              <w:t xml:space="preserve"> CDATA "Web"&gt;</w:t>
            </w:r>
            <w:r w:rsidRPr="00CC5733">
              <w:rPr>
                <w:color w:val="A9B7C6"/>
                <w:sz w:val="21"/>
                <w:szCs w:val="21"/>
                <w:shd w:val="clear" w:color="auto" w:fill="295E52"/>
              </w:rPr>
              <w:br/>
              <w:t xml:space="preserve">        &lt;!ATTLIST response timely CDATA "Y"&gt;</w:t>
            </w:r>
            <w:r w:rsidRPr="00CC5733">
              <w:rPr>
                <w:color w:val="A9B7C6"/>
                <w:sz w:val="21"/>
                <w:szCs w:val="21"/>
                <w:shd w:val="clear" w:color="auto" w:fill="295E52"/>
              </w:rPr>
              <w:br/>
            </w:r>
            <w:r>
              <w:rPr>
                <w:color w:val="A9B7C6"/>
                <w:sz w:val="21"/>
                <w:szCs w:val="21"/>
              </w:rPr>
              <w:t>]</w:t>
            </w:r>
            <w:r>
              <w:rPr>
                <w:color w:val="E8BF6A"/>
                <w:sz w:val="21"/>
                <w:szCs w:val="21"/>
              </w:rPr>
              <w:t>&gt;</w:t>
            </w:r>
          </w:p>
          <w:p w14:paraId="05294E99" w14:textId="77777777" w:rsidR="00F811BA" w:rsidRDefault="00F811BA"/>
        </w:tc>
      </w:tr>
    </w:tbl>
    <w:p w14:paraId="005A3561" w14:textId="77777777" w:rsidR="00F811BA" w:rsidRDefault="00F811BA"/>
    <w:p w14:paraId="0DCF132E" w14:textId="77777777" w:rsidR="00332685" w:rsidRDefault="00332685"/>
    <w:p w14:paraId="5A0EB2FA" w14:textId="32414A60" w:rsidR="001F2743" w:rsidRDefault="003E5EE0">
      <w:r w:rsidRPr="00CF24D4">
        <w:rPr>
          <w:i/>
          <w:iCs/>
          <w:u w:val="single"/>
        </w:rPr>
        <w:t>To summarize,</w:t>
      </w:r>
      <w:r w:rsidR="001A70A0" w:rsidRPr="00CF24D4">
        <w:rPr>
          <w:i/>
          <w:iCs/>
          <w:u w:val="single"/>
        </w:rPr>
        <w:t xml:space="preserve"> the whole workflow consists of</w:t>
      </w:r>
      <w:r w:rsidRPr="00CF24D4">
        <w:rPr>
          <w:i/>
          <w:iCs/>
          <w:u w:val="single"/>
        </w:rPr>
        <w:t xml:space="preserve"> the </w:t>
      </w:r>
      <w:r w:rsidR="001A70A0" w:rsidRPr="00CF24D4">
        <w:rPr>
          <w:i/>
          <w:iCs/>
          <w:u w:val="single"/>
        </w:rPr>
        <w:t xml:space="preserve">following </w:t>
      </w:r>
      <w:r w:rsidRPr="00CF24D4">
        <w:rPr>
          <w:i/>
          <w:iCs/>
          <w:u w:val="single"/>
        </w:rPr>
        <w:t>steps</w:t>
      </w:r>
      <w:r>
        <w:t>:</w:t>
      </w:r>
    </w:p>
    <w:p w14:paraId="44AEA9BB" w14:textId="2BE28B8F" w:rsidR="003E5EE0" w:rsidRDefault="003E5EE0" w:rsidP="003E5EE0">
      <w:pPr>
        <w:pStyle w:val="ListParagraph"/>
        <w:numPr>
          <w:ilvl w:val="0"/>
          <w:numId w:val="5"/>
        </w:numPr>
      </w:pPr>
      <w:r>
        <w:t>Step 1 - Read document using an XML parser</w:t>
      </w:r>
    </w:p>
    <w:p w14:paraId="1DA1D31F" w14:textId="58C6B642" w:rsidR="003E5EE0" w:rsidRDefault="003E5EE0" w:rsidP="003E5EE0">
      <w:pPr>
        <w:pStyle w:val="ListParagraph"/>
        <w:numPr>
          <w:ilvl w:val="0"/>
          <w:numId w:val="5"/>
        </w:numPr>
      </w:pPr>
      <w:r>
        <w:t>Step 2 – Attribute string values cleanup</w:t>
      </w:r>
    </w:p>
    <w:p w14:paraId="53465FC9" w14:textId="5C81C84B" w:rsidR="001F2743" w:rsidRDefault="003E5EE0" w:rsidP="003E5EE0">
      <w:pPr>
        <w:pStyle w:val="ListParagraph"/>
        <w:numPr>
          <w:ilvl w:val="0"/>
          <w:numId w:val="5"/>
        </w:numPr>
      </w:pPr>
      <w:r>
        <w:t>Step 3 – Attribute sort and format</w:t>
      </w:r>
    </w:p>
    <w:p w14:paraId="2DCBE04A" w14:textId="5657940D" w:rsidR="003E5EE0" w:rsidRDefault="003E5EE0" w:rsidP="003E5EE0">
      <w:pPr>
        <w:pStyle w:val="ListParagraph"/>
        <w:numPr>
          <w:ilvl w:val="0"/>
          <w:numId w:val="5"/>
        </w:numPr>
      </w:pPr>
      <w:r>
        <w:t>Observation 1 – Resolve `</w:t>
      </w:r>
      <w:proofErr w:type="spellStart"/>
      <w:r>
        <w:t>submissionType</w:t>
      </w:r>
      <w:proofErr w:type="spellEnd"/>
      <w:r>
        <w:t>` variation</w:t>
      </w:r>
    </w:p>
    <w:p w14:paraId="5CED92BF" w14:textId="520540E6" w:rsidR="003E5EE0" w:rsidRDefault="003E5EE0" w:rsidP="003E5EE0">
      <w:pPr>
        <w:pStyle w:val="ListParagraph"/>
        <w:numPr>
          <w:ilvl w:val="0"/>
          <w:numId w:val="5"/>
        </w:numPr>
      </w:pPr>
      <w:r>
        <w:lastRenderedPageBreak/>
        <w:t>Observation 2 – Resolve Yes/No binary answer inconsistency</w:t>
      </w:r>
    </w:p>
    <w:p w14:paraId="2E979152" w14:textId="1C1F2763" w:rsidR="00795392" w:rsidRDefault="00795392" w:rsidP="003E5EE0">
      <w:pPr>
        <w:pStyle w:val="ListParagraph"/>
        <w:numPr>
          <w:ilvl w:val="0"/>
          <w:numId w:val="5"/>
        </w:numPr>
      </w:pPr>
      <w:r>
        <w:t xml:space="preserve">Observation 3 – </w:t>
      </w:r>
      <w:r w:rsidR="00650940">
        <w:t>DTD declaration: a</w:t>
      </w:r>
      <w:r>
        <w:t>dd default values for `</w:t>
      </w:r>
      <w:proofErr w:type="spellStart"/>
      <w:proofErr w:type="gramStart"/>
      <w:r>
        <w:t>complaint.submissionType</w:t>
      </w:r>
      <w:proofErr w:type="spellEnd"/>
      <w:proofErr w:type="gramEnd"/>
      <w:r>
        <w:t>` and `</w:t>
      </w:r>
      <w:proofErr w:type="spellStart"/>
      <w:r>
        <w:t>response.timely</w:t>
      </w:r>
      <w:proofErr w:type="spellEnd"/>
      <w:r>
        <w:t>` in the new dataset (file B)</w:t>
      </w:r>
    </w:p>
    <w:p w14:paraId="6CDAA663" w14:textId="124BC8AD" w:rsidR="003E5EE0" w:rsidRDefault="003E5EE0" w:rsidP="003E5EE0">
      <w:pPr>
        <w:pStyle w:val="ListParagraph"/>
        <w:numPr>
          <w:ilvl w:val="0"/>
          <w:numId w:val="5"/>
        </w:numPr>
      </w:pPr>
      <w:r>
        <w:t>Final indentation</w:t>
      </w:r>
    </w:p>
    <w:p w14:paraId="76412BB0" w14:textId="21E00D49" w:rsidR="003E5EE0" w:rsidRDefault="003E5EE0" w:rsidP="003E5EE0">
      <w:pPr>
        <w:pStyle w:val="ListParagraph"/>
        <w:numPr>
          <w:ilvl w:val="0"/>
          <w:numId w:val="5"/>
        </w:numPr>
      </w:pPr>
      <w:r>
        <w:t>Write result to new XML file</w:t>
      </w:r>
    </w:p>
    <w:p w14:paraId="2B6A701B" w14:textId="72EBB49B" w:rsidR="003E5EE0" w:rsidRDefault="003E5EE0" w:rsidP="003E5EE0"/>
    <w:p w14:paraId="63620978" w14:textId="3D7B3D4F" w:rsidR="003E5EE0" w:rsidRDefault="003E5EE0" w:rsidP="003E5EE0">
      <w:r>
        <w:t>We employ a small utility function to compare checksum of 2 documents after cleansing. We asserted that the outcome checksums are equal</w:t>
      </w:r>
    </w:p>
    <w:p w14:paraId="1B857F99" w14:textId="77777777" w:rsidR="003E5EE0" w:rsidRDefault="003E5EE0" w:rsidP="003E5EE0"/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3E5EE0" w14:paraId="06B38D84" w14:textId="77777777" w:rsidTr="005573A7">
        <w:tc>
          <w:tcPr>
            <w:tcW w:w="9350" w:type="dxa"/>
            <w:shd w:val="clear" w:color="auto" w:fill="2B2B2B"/>
          </w:tcPr>
          <w:p w14:paraId="46328152" w14:textId="77777777" w:rsid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>
              <w:rPr>
                <w:color w:val="FFC66D"/>
                <w:sz w:val="21"/>
                <w:szCs w:val="21"/>
              </w:rPr>
              <w:t>get_</w:t>
            </w:r>
            <w:proofErr w:type="gramStart"/>
            <w:r>
              <w:rPr>
                <w:color w:val="FFC66D"/>
                <w:sz w:val="21"/>
                <w:szCs w:val="21"/>
              </w:rPr>
              <w:t>checksum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gramEnd"/>
            <w:r>
              <w:rPr>
                <w:color w:val="A9B7C6"/>
                <w:sz w:val="21"/>
                <w:szCs w:val="21"/>
              </w:rPr>
              <w:t xml:space="preserve">ss: </w:t>
            </w:r>
            <w:proofErr w:type="spellStart"/>
            <w:r>
              <w:rPr>
                <w:color w:val="8888C6"/>
                <w:sz w:val="21"/>
                <w:szCs w:val="21"/>
              </w:rPr>
              <w:t>bytearray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-&gt; </w:t>
            </w:r>
            <w:r>
              <w:rPr>
                <w:color w:val="8888C6"/>
                <w:sz w:val="21"/>
                <w:szCs w:val="21"/>
              </w:rPr>
              <w:t>str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hash_object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hashlib.md5(ss)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return </w:t>
            </w:r>
            <w:proofErr w:type="spellStart"/>
            <w:r>
              <w:rPr>
                <w:color w:val="A9B7C6"/>
                <w:sz w:val="21"/>
                <w:szCs w:val="21"/>
              </w:rPr>
              <w:t>hash_object.hexdigest</w:t>
            </w:r>
            <w:proofErr w:type="spellEnd"/>
            <w:r>
              <w:rPr>
                <w:color w:val="A9B7C6"/>
                <w:sz w:val="21"/>
                <w:szCs w:val="21"/>
              </w:rPr>
              <w:t>()</w:t>
            </w:r>
          </w:p>
          <w:p w14:paraId="52B9450A" w14:textId="77777777" w:rsidR="003E5EE0" w:rsidRDefault="003E5EE0" w:rsidP="003E5EE0"/>
          <w:p w14:paraId="3B294AD7" w14:textId="50069DE1" w:rsid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proofErr w:type="spellStart"/>
            <w:r>
              <w:rPr>
                <w:color w:val="A9B7C6"/>
                <w:sz w:val="21"/>
                <w:szCs w:val="21"/>
              </w:rPr>
              <w:t>fA_path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r>
              <w:rPr>
                <w:color w:val="6A8759"/>
                <w:sz w:val="21"/>
                <w:szCs w:val="21"/>
              </w:rPr>
              <w:t>'Consumer_Complaints_FileA.xml'</w:t>
            </w:r>
            <w:r>
              <w:rPr>
                <w:color w:val="6A8759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fB_path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r>
              <w:rPr>
                <w:color w:val="6A8759"/>
                <w:sz w:val="21"/>
                <w:szCs w:val="21"/>
              </w:rPr>
              <w:t>'Consumer_Complaints_FileB.xml'</w:t>
            </w:r>
            <w:r>
              <w:rPr>
                <w:color w:val="6A8759"/>
                <w:sz w:val="21"/>
                <w:szCs w:val="21"/>
              </w:rPr>
              <w:br/>
            </w:r>
            <w:r>
              <w:rPr>
                <w:color w:val="6A8759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strA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canonicalize_utf8_encoded(</w:t>
            </w:r>
            <w:proofErr w:type="spellStart"/>
            <w:r>
              <w:rPr>
                <w:color w:val="A9B7C6"/>
                <w:sz w:val="21"/>
                <w:szCs w:val="21"/>
              </w:rPr>
              <w:t>fA_path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strB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canonicalize_utf8_encoded(</w:t>
            </w:r>
            <w:proofErr w:type="spellStart"/>
            <w:r>
              <w:rPr>
                <w:color w:val="A9B7C6"/>
                <w:sz w:val="21"/>
                <w:szCs w:val="21"/>
              </w:rPr>
              <w:t>fB_path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</w:p>
          <w:p w14:paraId="3F09ED4D" w14:textId="77777777" w:rsidR="003E5EE0" w:rsidRDefault="003E5EE0" w:rsidP="003E5EE0"/>
          <w:p w14:paraId="28034DBD" w14:textId="77777777" w:rsid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assert </w:t>
            </w:r>
            <w:proofErr w:type="spellStart"/>
            <w:r>
              <w:rPr>
                <w:color w:val="A9B7C6"/>
                <w:sz w:val="21"/>
                <w:szCs w:val="21"/>
              </w:rPr>
              <w:t>get_checksum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strA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== </w:t>
            </w:r>
            <w:proofErr w:type="spellStart"/>
            <w:r>
              <w:rPr>
                <w:color w:val="A9B7C6"/>
                <w:sz w:val="21"/>
                <w:szCs w:val="21"/>
              </w:rPr>
              <w:t>get_checksum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strB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</w:p>
          <w:p w14:paraId="34539CCF" w14:textId="4BDE3E27" w:rsidR="003E5EE0" w:rsidRP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</w:p>
        </w:tc>
      </w:tr>
    </w:tbl>
    <w:p w14:paraId="29D1B762" w14:textId="77777777" w:rsidR="003E5EE0" w:rsidRDefault="003E5EE0" w:rsidP="003E5EE0"/>
    <w:p w14:paraId="15BD98DE" w14:textId="260D91C6" w:rsidR="001F2743" w:rsidRDefault="003E5EE0">
      <w:r>
        <w:t xml:space="preserve">We even went further by comparing their full binary contents. The results are also confirmed to be </w:t>
      </w:r>
      <w:r w:rsidR="005573A7">
        <w:t>exact equal</w:t>
      </w:r>
    </w:p>
    <w:p w14:paraId="45112C39" w14:textId="3EDA72FB" w:rsidR="003E5EE0" w:rsidRDefault="003E5EE0"/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3E5EE0" w14:paraId="238469C5" w14:textId="77777777" w:rsidTr="005573A7">
        <w:tc>
          <w:tcPr>
            <w:tcW w:w="9350" w:type="dxa"/>
            <w:shd w:val="clear" w:color="auto" w:fill="2B2B2B"/>
          </w:tcPr>
          <w:p w14:paraId="48B792AD" w14:textId="77777777" w:rsid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>
              <w:rPr>
                <w:color w:val="FFC66D"/>
                <w:sz w:val="21"/>
                <w:szCs w:val="21"/>
              </w:rPr>
              <w:t>binary_compare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(a: </w:t>
            </w:r>
            <w:proofErr w:type="spellStart"/>
            <w:r>
              <w:rPr>
                <w:color w:val="8888C6"/>
                <w:sz w:val="21"/>
                <w:szCs w:val="21"/>
              </w:rPr>
              <w:t>bytearray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A9B7C6"/>
                <w:sz w:val="21"/>
                <w:szCs w:val="21"/>
              </w:rPr>
              <w:t xml:space="preserve">b: </w:t>
            </w:r>
            <w:proofErr w:type="spellStart"/>
            <w:r>
              <w:rPr>
                <w:color w:val="8888C6"/>
                <w:sz w:val="21"/>
                <w:szCs w:val="21"/>
              </w:rPr>
              <w:t>bytearray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-&gt; </w:t>
            </w:r>
            <w:r>
              <w:rPr>
                <w:color w:val="8888C6"/>
                <w:sz w:val="21"/>
                <w:szCs w:val="21"/>
              </w:rPr>
              <w:t>bool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proofErr w:type="spellStart"/>
            <w:r>
              <w:rPr>
                <w:color w:val="8888C6"/>
                <w:sz w:val="21"/>
                <w:szCs w:val="21"/>
              </w:rPr>
              <w:t>len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(a) != </w:t>
            </w:r>
            <w:proofErr w:type="spellStart"/>
            <w:r>
              <w:rPr>
                <w:color w:val="8888C6"/>
                <w:sz w:val="21"/>
                <w:szCs w:val="21"/>
              </w:rPr>
              <w:t>len</w:t>
            </w:r>
            <w:proofErr w:type="spellEnd"/>
            <w:r>
              <w:rPr>
                <w:color w:val="A9B7C6"/>
                <w:sz w:val="21"/>
                <w:szCs w:val="21"/>
              </w:rPr>
              <w:t>(b):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CC7832"/>
                <w:sz w:val="21"/>
                <w:szCs w:val="21"/>
              </w:rPr>
              <w:t>return False</w:t>
            </w:r>
            <w:r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idx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r>
              <w:rPr>
                <w:color w:val="6897BB"/>
                <w:sz w:val="21"/>
                <w:szCs w:val="21"/>
              </w:rPr>
              <w:t>0</w:t>
            </w:r>
            <w:r>
              <w:rPr>
                <w:color w:val="6897BB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buf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r>
              <w:rPr>
                <w:color w:val="6897BB"/>
                <w:sz w:val="21"/>
                <w:szCs w:val="21"/>
              </w:rPr>
              <w:t>8</w:t>
            </w:r>
            <w:r>
              <w:rPr>
                <w:color w:val="6897BB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while </w:t>
            </w:r>
            <w:proofErr w:type="spellStart"/>
            <w:r>
              <w:rPr>
                <w:color w:val="A9B7C6"/>
                <w:sz w:val="21"/>
                <w:szCs w:val="21"/>
              </w:rPr>
              <w:t>idx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&lt; </w:t>
            </w:r>
            <w:proofErr w:type="spellStart"/>
            <w:r>
              <w:rPr>
                <w:color w:val="8888C6"/>
                <w:sz w:val="21"/>
                <w:szCs w:val="21"/>
              </w:rPr>
              <w:t>len</w:t>
            </w:r>
            <w:proofErr w:type="spellEnd"/>
            <w:r>
              <w:rPr>
                <w:color w:val="A9B7C6"/>
                <w:sz w:val="21"/>
                <w:szCs w:val="21"/>
              </w:rPr>
              <w:t>(a):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ba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r>
              <w:rPr>
                <w:color w:val="8888C6"/>
                <w:sz w:val="21"/>
                <w:szCs w:val="21"/>
              </w:rPr>
              <w:t>str</w:t>
            </w:r>
            <w:r>
              <w:rPr>
                <w:color w:val="A9B7C6"/>
                <w:sz w:val="21"/>
                <w:szCs w:val="21"/>
              </w:rPr>
              <w:t>(a[</w:t>
            </w:r>
            <w:proofErr w:type="spellStart"/>
            <w:r>
              <w:rPr>
                <w:color w:val="A9B7C6"/>
                <w:sz w:val="21"/>
                <w:szCs w:val="21"/>
              </w:rPr>
              <w:t>idx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A9B7C6"/>
                <w:sz w:val="21"/>
                <w:szCs w:val="21"/>
              </w:rPr>
              <w:t>buf</w:t>
            </w:r>
            <w:proofErr w:type="spellEnd"/>
            <w:r>
              <w:rPr>
                <w:color w:val="A9B7C6"/>
                <w:sz w:val="21"/>
                <w:szCs w:val="21"/>
              </w:rPr>
              <w:t>])</w:t>
            </w:r>
            <w:r>
              <w:rPr>
                <w:color w:val="A9B7C6"/>
                <w:sz w:val="21"/>
                <w:szCs w:val="21"/>
              </w:rPr>
              <w:br/>
              <w:t xml:space="preserve">        bb = </w:t>
            </w:r>
            <w:r>
              <w:rPr>
                <w:color w:val="8888C6"/>
                <w:sz w:val="21"/>
                <w:szCs w:val="21"/>
              </w:rPr>
              <w:t>str</w:t>
            </w:r>
            <w:r>
              <w:rPr>
                <w:color w:val="A9B7C6"/>
                <w:sz w:val="21"/>
                <w:szCs w:val="21"/>
              </w:rPr>
              <w:t>(b[</w:t>
            </w:r>
            <w:proofErr w:type="spellStart"/>
            <w:r>
              <w:rPr>
                <w:color w:val="A9B7C6"/>
                <w:sz w:val="21"/>
                <w:szCs w:val="21"/>
              </w:rPr>
              <w:t>idx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A9B7C6"/>
                <w:sz w:val="21"/>
                <w:szCs w:val="21"/>
              </w:rPr>
              <w:t>buf</w:t>
            </w:r>
            <w:proofErr w:type="spellEnd"/>
            <w:r>
              <w:rPr>
                <w:color w:val="A9B7C6"/>
                <w:sz w:val="21"/>
                <w:szCs w:val="21"/>
              </w:rPr>
              <w:t>])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proofErr w:type="spellStart"/>
            <w:r>
              <w:rPr>
                <w:color w:val="A9B7C6"/>
                <w:sz w:val="21"/>
                <w:szCs w:val="21"/>
              </w:rPr>
              <w:t>ba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!= bb:</w:t>
            </w:r>
            <w:r>
              <w:rPr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color w:val="CC7832"/>
                <w:sz w:val="21"/>
                <w:szCs w:val="21"/>
              </w:rPr>
              <w:t>return False</w:t>
            </w:r>
            <w:r>
              <w:rPr>
                <w:color w:val="CC7832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idx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+= </w:t>
            </w:r>
            <w:proofErr w:type="spellStart"/>
            <w:r>
              <w:rPr>
                <w:color w:val="A9B7C6"/>
                <w:sz w:val="21"/>
                <w:szCs w:val="21"/>
              </w:rPr>
              <w:t>buf</w:t>
            </w:r>
            <w:proofErr w:type="spellEnd"/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>return True</w:t>
            </w:r>
          </w:p>
          <w:p w14:paraId="466A4329" w14:textId="77777777" w:rsidR="003E5EE0" w:rsidRDefault="003E5EE0"/>
          <w:p w14:paraId="5D9BEACE" w14:textId="2B56D00F" w:rsid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proofErr w:type="spellStart"/>
            <w:r>
              <w:rPr>
                <w:color w:val="A9B7C6"/>
                <w:sz w:val="21"/>
                <w:szCs w:val="21"/>
              </w:rPr>
              <w:t>is_same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proofErr w:type="spellStart"/>
            <w:r>
              <w:rPr>
                <w:color w:val="A9B7C6"/>
                <w:sz w:val="21"/>
                <w:szCs w:val="21"/>
              </w:rPr>
              <w:t>binary_</w:t>
            </w:r>
            <w:proofErr w:type="gramStart"/>
            <w:r>
              <w:rPr>
                <w:color w:val="A9B7C6"/>
                <w:sz w:val="21"/>
                <w:szCs w:val="21"/>
              </w:rPr>
              <w:t>compare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color w:val="A9B7C6"/>
                <w:sz w:val="21"/>
                <w:szCs w:val="21"/>
              </w:rPr>
              <w:t>strA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A9B7C6"/>
                <w:sz w:val="21"/>
                <w:szCs w:val="21"/>
              </w:rPr>
              <w:t>strB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CC7832"/>
                <w:sz w:val="21"/>
                <w:szCs w:val="21"/>
              </w:rPr>
              <w:t xml:space="preserve">assert </w:t>
            </w:r>
            <w:proofErr w:type="spellStart"/>
            <w:r>
              <w:rPr>
                <w:color w:val="A9B7C6"/>
                <w:sz w:val="21"/>
                <w:szCs w:val="21"/>
              </w:rPr>
              <w:t>is_same</w:t>
            </w:r>
            <w:proofErr w:type="spellEnd"/>
          </w:p>
          <w:p w14:paraId="7A979036" w14:textId="4582CFCA" w:rsidR="003E5EE0" w:rsidRDefault="003E5EE0"/>
        </w:tc>
      </w:tr>
    </w:tbl>
    <w:p w14:paraId="137D03F5" w14:textId="77777777" w:rsidR="00B5355F" w:rsidRDefault="00B5355F"/>
    <w:p w14:paraId="5D79CCB7" w14:textId="4B5192E4" w:rsidR="003E5EE0" w:rsidRDefault="005573A7">
      <w:r>
        <w:t>Therefore, we can conclude that the 2 contents are indeed identical.</w:t>
      </w:r>
    </w:p>
    <w:p w14:paraId="401673E5" w14:textId="3868DD93" w:rsidR="001F2743" w:rsidRDefault="001F2743"/>
    <w:p w14:paraId="2A0931E3" w14:textId="3DCB9101" w:rsidR="001F2743" w:rsidRDefault="001F2743"/>
    <w:p w14:paraId="4586AE67" w14:textId="21CA10E5" w:rsidR="001F2743" w:rsidRDefault="001F2743"/>
    <w:p w14:paraId="5FF6F4BC" w14:textId="2017BE72" w:rsidR="003E5EE0" w:rsidRDefault="003E5EE0"/>
    <w:p w14:paraId="49F1CF57" w14:textId="5CAC11B9" w:rsidR="003E5EE0" w:rsidRDefault="003E5EE0"/>
    <w:p w14:paraId="5030CD3C" w14:textId="77777777" w:rsidR="003E5EE0" w:rsidRDefault="003E5EE0"/>
    <w:sectPr w:rsidR="003E5EE0" w:rsidSect="0036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E7738"/>
    <w:multiLevelType w:val="hybridMultilevel"/>
    <w:tmpl w:val="1A3A6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579C"/>
    <w:multiLevelType w:val="hybridMultilevel"/>
    <w:tmpl w:val="97AE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07602"/>
    <w:multiLevelType w:val="hybridMultilevel"/>
    <w:tmpl w:val="65526748"/>
    <w:lvl w:ilvl="0" w:tplc="2312E6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D2723"/>
    <w:multiLevelType w:val="hybridMultilevel"/>
    <w:tmpl w:val="316A2C22"/>
    <w:lvl w:ilvl="0" w:tplc="5F907D5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2F86"/>
    <w:multiLevelType w:val="hybridMultilevel"/>
    <w:tmpl w:val="B016C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03"/>
    <w:rsid w:val="00102002"/>
    <w:rsid w:val="001A70A0"/>
    <w:rsid w:val="001F2743"/>
    <w:rsid w:val="00332685"/>
    <w:rsid w:val="00365D65"/>
    <w:rsid w:val="003E5EE0"/>
    <w:rsid w:val="003F71DF"/>
    <w:rsid w:val="00461C67"/>
    <w:rsid w:val="004854F3"/>
    <w:rsid w:val="005573A7"/>
    <w:rsid w:val="0056557C"/>
    <w:rsid w:val="005C2011"/>
    <w:rsid w:val="0063595B"/>
    <w:rsid w:val="00650940"/>
    <w:rsid w:val="00795392"/>
    <w:rsid w:val="008741E0"/>
    <w:rsid w:val="008E4055"/>
    <w:rsid w:val="00973E09"/>
    <w:rsid w:val="009A064C"/>
    <w:rsid w:val="00B5355F"/>
    <w:rsid w:val="00B62B1A"/>
    <w:rsid w:val="00C24FFA"/>
    <w:rsid w:val="00C76A3F"/>
    <w:rsid w:val="00C93A03"/>
    <w:rsid w:val="00C9664E"/>
    <w:rsid w:val="00CC5733"/>
    <w:rsid w:val="00CF24D4"/>
    <w:rsid w:val="00D74D2C"/>
    <w:rsid w:val="00D804BC"/>
    <w:rsid w:val="00E234F0"/>
    <w:rsid w:val="00E4611E"/>
    <w:rsid w:val="00EC25EB"/>
    <w:rsid w:val="00F811BA"/>
    <w:rsid w:val="00FE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E1CA"/>
  <w15:chartTrackingRefBased/>
  <w15:docId w15:val="{3C2B5D3F-CD9D-1D4F-A191-142A24B8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D65"/>
    <w:pPr>
      <w:ind w:left="720"/>
      <w:contextualSpacing/>
    </w:pPr>
  </w:style>
  <w:style w:type="table" w:styleId="TableGrid">
    <w:name w:val="Table Grid"/>
    <w:basedOn w:val="TableNormal"/>
    <w:uiPriority w:val="39"/>
    <w:rsid w:val="00365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E7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72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0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ffchecker.com/di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21</cp:revision>
  <dcterms:created xsi:type="dcterms:W3CDTF">2020-11-09T19:17:00Z</dcterms:created>
  <dcterms:modified xsi:type="dcterms:W3CDTF">2020-11-11T04:27:00Z</dcterms:modified>
</cp:coreProperties>
</file>