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elvetica" w:hAnsi="Helvetica"/>
          <w:b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Student Management</w:t>
      </w:r>
      <w:r>
        <w:rPr>
          <w:rFonts w:ascii="Helvetica" w:hAnsi="Helvetica"/>
          <w:b/>
          <w:bCs/>
          <w:sz w:val="36"/>
          <w:szCs w:val="36"/>
        </w:rPr>
        <w:t xml:space="preserve"> Project MoSCoW 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br/>
        <w:t>Must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README.md.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JAR file.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Unit and integration testing.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Till to keep track of sales.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feature branch model using the Git version control system.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CRUD functionality.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Github for source code management.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JUNIT and Mockito for testing.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HTML, CSS and JavaScript.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local MySQL server.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Should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Test coverage of at least 80%.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An entity relationship diagram.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UML diagram.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risk assessment.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Could have</w:t>
      </w:r>
    </w:p>
    <w:p>
      <w:pPr>
        <w:pStyle w:val="ListParagraph"/>
        <w:numPr>
          <w:ilvl w:val="0"/>
          <w:numId w:val="1"/>
        </w:numPr>
        <w:rPr>
          <w:u w:val="none"/>
        </w:rPr>
      </w:pPr>
      <w:r>
        <w:rPr>
          <w:rFonts w:ascii="Helvetica" w:hAnsi="Helvetica"/>
          <w:sz w:val="32"/>
          <w:szCs w:val="32"/>
          <w:u w:val="none"/>
        </w:rPr>
        <w:t>Styling using the CSS Bootstrap framework.</w:t>
      </w:r>
    </w:p>
    <w:p>
      <w:pPr>
        <w:pStyle w:val="ListParagraph"/>
        <w:numPr>
          <w:ilvl w:val="0"/>
          <w:numId w:val="1"/>
        </w:numPr>
        <w:rPr>
          <w:u w:val="none"/>
        </w:rPr>
      </w:pPr>
      <w:r>
        <w:rPr>
          <w:rFonts w:ascii="Helvetica" w:hAnsi="Helvetica"/>
          <w:sz w:val="32"/>
          <w:szCs w:val="32"/>
          <w:u w:val="none"/>
        </w:rPr>
        <w:t>Spring security to add protection to the frontend application.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  <w:u w:val="none"/>
        </w:rPr>
        <w:t>A second database to store a login for a teacher.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Won’t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Any technology that was not discussed during the training modules.</w:t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Helvetica">
    <w:altName w:val="Arial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f59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LibreOffice/7.3.5.2$Windows_X86_64 LibreOffice_project/184fe81b8c8c30d8b5082578aee2fed2ea847c01</Application>
  <AppVersion>15.0000</AppVersion>
  <Pages>1</Pages>
  <Words>126</Words>
  <Characters>587</Characters>
  <CharactersWithSpaces>674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2022-01-20T10:12:00Z</dcterms:created>
  <dc:creator>Kiran Evans</dc:creator>
  <dc:description/>
  <dc:language>en-GB</dc:language>
  <cp:lastModifiedBy/>
  <dcterms:modified xsi:type="dcterms:W3CDTF">2022-09-12T16:41:02Z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