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EC4E19D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6A6BFA">
              <w:rPr>
                <w:b/>
                <w:bCs/>
              </w:rPr>
              <w:t>Finalizar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523E76E0" w:rsidR="00087B0D" w:rsidRDefault="006A6BFA">
            <w:r>
              <w:t>Operacional</w:t>
            </w:r>
            <w:r w:rsidR="005C02F9">
              <w:t>/Técnico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41A8694B" w:rsidR="00087B0D" w:rsidRDefault="6F0735DC">
            <w:r>
              <w:t xml:space="preserve">Este UC tem como finalidade permitir que o </w:t>
            </w:r>
            <w:r w:rsidR="006A6BFA">
              <w:t>Operacional</w:t>
            </w:r>
            <w:r w:rsidR="005C02F9">
              <w:t xml:space="preserve"> e o Técnico</w:t>
            </w:r>
            <w:r w:rsidR="006A6BFA">
              <w:t xml:space="preserve"> </w:t>
            </w:r>
            <w:r w:rsidR="005C02F9">
              <w:t>encerrem</w:t>
            </w:r>
            <w:r w:rsidR="006A6BFA">
              <w:t xml:space="preserve"> o chamado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9D76BC0" w:rsidR="00087B0D" w:rsidRDefault="005C02F9" w:rsidP="00A35450">
            <w:r>
              <w:t>Chamado finalizado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3F841296" w:rsidR="0071735C" w:rsidRDefault="005C686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Operacional</w:t>
            </w:r>
            <w:r w:rsidR="005C02F9">
              <w:t xml:space="preserve"> e Técnico</w:t>
            </w:r>
            <w:r>
              <w:t xml:space="preserve"> seleciona opção (finalizar chamado)</w:t>
            </w:r>
          </w:p>
        </w:tc>
        <w:tc>
          <w:tcPr>
            <w:tcW w:w="5000" w:type="dxa"/>
          </w:tcPr>
          <w:p w14:paraId="0D0B940D" w14:textId="372C72A3" w:rsidR="0071735C" w:rsidRDefault="005C02F9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Sistema exibi mensagem, “confirmar encerramento do chamado”</w:t>
            </w:r>
            <w:r w:rsidR="6F0735DC">
              <w:t xml:space="preserve">; </w:t>
            </w:r>
            <w:r w:rsidR="6F0735DC" w:rsidRPr="009B329F">
              <w:rPr>
                <w:b/>
                <w:bCs/>
              </w:rPr>
              <w:t>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AD7EBD4" w:rsidR="00A35450" w:rsidRDefault="005C02F9" w:rsidP="00BF7C9D">
            <w:pPr>
              <w:ind w:left="360"/>
            </w:pPr>
            <w:r>
              <w:t>3 – Operacional e Técnico, seleciona a opção “confirmar” (Sim) ou (Não)</w:t>
            </w:r>
          </w:p>
        </w:tc>
        <w:tc>
          <w:tcPr>
            <w:tcW w:w="5000" w:type="dxa"/>
          </w:tcPr>
          <w:p w14:paraId="44EAFD9C" w14:textId="3A37B9C9" w:rsidR="00A35450" w:rsidRDefault="005C02F9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Sistema finaliza chamado</w:t>
            </w:r>
            <w:r w:rsidR="005E51E2">
              <w:rPr>
                <w:rFonts w:eastAsiaTheme="minorEastAsia"/>
              </w:rPr>
              <w:t xml:space="preserve">; </w:t>
            </w:r>
            <w:r w:rsidR="005E51E2">
              <w:rPr>
                <w:b/>
                <w:bCs/>
              </w:rPr>
              <w:t>(</w:t>
            </w:r>
            <w:r w:rsidR="005E51E2" w:rsidRPr="6F0735DC">
              <w:rPr>
                <w:b/>
                <w:bCs/>
              </w:rPr>
              <w:t>FE0</w:t>
            </w:r>
            <w:r w:rsidR="005E51E2">
              <w:rPr>
                <w:b/>
                <w:bCs/>
              </w:rPr>
              <w:t>2)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1B19F5AA" w:rsidR="00A35450" w:rsidRPr="005E51E2" w:rsidRDefault="005E51E2" w:rsidP="005E51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386A1DC5" w:rsidR="0071735C" w:rsidRPr="009B329F" w:rsidRDefault="0071735C" w:rsidP="009B329F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E543415" w:rsidR="6F0735DC" w:rsidRPr="005C6865" w:rsidRDefault="6F0735DC" w:rsidP="005C6865">
            <w:pPr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765DCB27" w:rsidR="0071735C" w:rsidRDefault="6F0735DC" w:rsidP="00BF7C9D">
            <w:pPr>
              <w:ind w:left="360"/>
            </w:pPr>
            <w:r>
              <w:t>Restrição:</w:t>
            </w:r>
            <w:r w:rsidR="005E51E2">
              <w:t xml:space="preserve"> Não selecionar opção “Confirmar”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5F906DA0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 w:rsidR="009B329F"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 w:rsidR="009B329F"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FE01</w:t>
            </w:r>
            <w:r w:rsidR="009B329F"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: </w:t>
            </w:r>
            <w:r w:rsidR="005E51E2">
              <w:rPr>
                <w:b/>
                <w:bCs/>
              </w:rPr>
              <w:t>Sistema não exibi mensagem</w:t>
            </w:r>
            <w:r w:rsidR="005E51E2" w:rsidRPr="005E51E2">
              <w:rPr>
                <w:b/>
                <w:bCs/>
              </w:rPr>
              <w:t xml:space="preserve"> “</w:t>
            </w:r>
            <w:r w:rsidR="005E51E2" w:rsidRPr="005E51E2">
              <w:rPr>
                <w:b/>
                <w:bCs/>
              </w:rPr>
              <w:t>Confirmar encerramento do chamado”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1DD27C33" w:rsidR="00E834E4" w:rsidRDefault="00E834E4" w:rsidP="009F4BA2"/>
        </w:tc>
        <w:tc>
          <w:tcPr>
            <w:tcW w:w="5000" w:type="dxa"/>
          </w:tcPr>
          <w:p w14:paraId="3FE9F23F" w14:textId="47C4E301" w:rsidR="00E834E4" w:rsidRDefault="005E51E2" w:rsidP="009B329F">
            <w:r>
              <w:t xml:space="preserve">       2 – Sistema não exibi mensagem de “Confirmar encerramento do chamado”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487DA21F" w:rsidR="00E834E4" w:rsidRDefault="005E51E2" w:rsidP="005E51E2">
            <w:r>
              <w:t xml:space="preserve">      3- </w:t>
            </w:r>
            <w:r w:rsidR="6F0735DC">
              <w:t xml:space="preserve">Sistema </w:t>
            </w:r>
            <w:r>
              <w:t>retorna ao passo 1 do fluxo principal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16F1CC78" w:rsidR="00C426C5" w:rsidRDefault="00C426C5" w:rsidP="009B329F"/>
        </w:tc>
      </w:tr>
      <w:tr w:rsidR="005E51E2" w:rsidRPr="00A8342B" w14:paraId="16021345" w14:textId="77777777" w:rsidTr="005119C1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5A85643" w14:textId="5FE32BA7" w:rsidR="005E51E2" w:rsidRPr="00A8342B" w:rsidRDefault="005E51E2" w:rsidP="005119C1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Sistema não </w:t>
            </w:r>
            <w:r>
              <w:rPr>
                <w:b/>
                <w:bCs/>
              </w:rPr>
              <w:t>finaliza encerramento do chamado</w:t>
            </w:r>
          </w:p>
        </w:tc>
      </w:tr>
      <w:tr w:rsidR="005E51E2" w14:paraId="32837E26" w14:textId="77777777" w:rsidTr="005119C1">
        <w:tc>
          <w:tcPr>
            <w:tcW w:w="4322" w:type="dxa"/>
            <w:shd w:val="clear" w:color="auto" w:fill="FFFF00"/>
          </w:tcPr>
          <w:p w14:paraId="68AA0A1E" w14:textId="77777777" w:rsidR="005E51E2" w:rsidRPr="00A35450" w:rsidRDefault="005E51E2" w:rsidP="005119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E5308BF" w14:textId="77777777" w:rsidR="005E51E2" w:rsidRPr="00A35450" w:rsidRDefault="005E51E2" w:rsidP="005119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E51E2" w14:paraId="4A926013" w14:textId="77777777" w:rsidTr="005119C1">
        <w:tc>
          <w:tcPr>
            <w:tcW w:w="4322" w:type="dxa"/>
          </w:tcPr>
          <w:p w14:paraId="798B4DD2" w14:textId="77777777" w:rsidR="005E51E2" w:rsidRDefault="005E51E2" w:rsidP="005119C1"/>
        </w:tc>
        <w:tc>
          <w:tcPr>
            <w:tcW w:w="5000" w:type="dxa"/>
          </w:tcPr>
          <w:p w14:paraId="70355F35" w14:textId="0AD57507" w:rsidR="005E51E2" w:rsidRDefault="005E51E2" w:rsidP="005119C1">
            <w:r>
              <w:t xml:space="preserve">       </w:t>
            </w:r>
            <w:r>
              <w:t>3</w:t>
            </w:r>
            <w:r>
              <w:t xml:space="preserve"> – Sistema não </w:t>
            </w:r>
            <w:r>
              <w:t>finaliza encerramento do chamado</w:t>
            </w:r>
            <w:r>
              <w:t>”</w:t>
            </w:r>
          </w:p>
        </w:tc>
      </w:tr>
      <w:tr w:rsidR="005E51E2" w14:paraId="1BA51CC7" w14:textId="77777777" w:rsidTr="005119C1">
        <w:tc>
          <w:tcPr>
            <w:tcW w:w="4322" w:type="dxa"/>
          </w:tcPr>
          <w:p w14:paraId="6C7CA16D" w14:textId="77777777" w:rsidR="005E51E2" w:rsidRDefault="005E51E2" w:rsidP="005119C1"/>
        </w:tc>
        <w:tc>
          <w:tcPr>
            <w:tcW w:w="5000" w:type="dxa"/>
          </w:tcPr>
          <w:p w14:paraId="0449BB5A" w14:textId="74188645" w:rsidR="005E51E2" w:rsidRDefault="005E51E2" w:rsidP="005119C1">
            <w:r>
              <w:t xml:space="preserve">      </w:t>
            </w:r>
            <w:r>
              <w:t xml:space="preserve"> 4</w:t>
            </w:r>
            <w:r>
              <w:t xml:space="preserve">- Sistema retorna ao passo </w:t>
            </w:r>
            <w:r>
              <w:t>3</w:t>
            </w:r>
            <w:r>
              <w:t xml:space="preserve"> do fluxo principal</w:t>
            </w:r>
          </w:p>
        </w:tc>
      </w:tr>
      <w:tr w:rsidR="005E51E2" w14:paraId="387B30F9" w14:textId="77777777" w:rsidTr="005119C1">
        <w:tc>
          <w:tcPr>
            <w:tcW w:w="4322" w:type="dxa"/>
          </w:tcPr>
          <w:p w14:paraId="284DB0CC" w14:textId="77777777" w:rsidR="005E51E2" w:rsidRDefault="005E51E2" w:rsidP="005119C1"/>
        </w:tc>
        <w:tc>
          <w:tcPr>
            <w:tcW w:w="5000" w:type="dxa"/>
          </w:tcPr>
          <w:p w14:paraId="478445EB" w14:textId="77777777" w:rsidR="005E51E2" w:rsidRDefault="005E51E2" w:rsidP="005119C1"/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319DD"/>
    <w:multiLevelType w:val="hybridMultilevel"/>
    <w:tmpl w:val="F662B244"/>
    <w:lvl w:ilvl="0" w:tplc="8F1C93BE">
      <w:start w:val="1"/>
      <w:numFmt w:val="decimal"/>
      <w:lvlText w:val="%1."/>
      <w:lvlJc w:val="left"/>
      <w:pPr>
        <w:ind w:left="720" w:hanging="360"/>
      </w:pPr>
    </w:lvl>
    <w:lvl w:ilvl="1" w:tplc="5D2E287E">
      <w:start w:val="1"/>
      <w:numFmt w:val="lowerLetter"/>
      <w:lvlText w:val="%2."/>
      <w:lvlJc w:val="left"/>
      <w:pPr>
        <w:ind w:left="1440" w:hanging="360"/>
      </w:pPr>
    </w:lvl>
    <w:lvl w:ilvl="2" w:tplc="D1008F1A">
      <w:start w:val="1"/>
      <w:numFmt w:val="lowerRoman"/>
      <w:lvlText w:val="%3."/>
      <w:lvlJc w:val="right"/>
      <w:pPr>
        <w:ind w:left="2160" w:hanging="180"/>
      </w:pPr>
    </w:lvl>
    <w:lvl w:ilvl="3" w:tplc="7802642E">
      <w:start w:val="1"/>
      <w:numFmt w:val="decimal"/>
      <w:lvlText w:val="%4."/>
      <w:lvlJc w:val="left"/>
      <w:pPr>
        <w:ind w:left="2880" w:hanging="360"/>
      </w:pPr>
    </w:lvl>
    <w:lvl w:ilvl="4" w:tplc="A87E9856">
      <w:start w:val="1"/>
      <w:numFmt w:val="lowerLetter"/>
      <w:lvlText w:val="%5."/>
      <w:lvlJc w:val="left"/>
      <w:pPr>
        <w:ind w:left="3600" w:hanging="360"/>
      </w:pPr>
    </w:lvl>
    <w:lvl w:ilvl="5" w:tplc="81A4E27A">
      <w:start w:val="1"/>
      <w:numFmt w:val="lowerRoman"/>
      <w:lvlText w:val="%6."/>
      <w:lvlJc w:val="right"/>
      <w:pPr>
        <w:ind w:left="4320" w:hanging="180"/>
      </w:pPr>
    </w:lvl>
    <w:lvl w:ilvl="6" w:tplc="1820C128">
      <w:start w:val="1"/>
      <w:numFmt w:val="decimal"/>
      <w:lvlText w:val="%7."/>
      <w:lvlJc w:val="left"/>
      <w:pPr>
        <w:ind w:left="5040" w:hanging="360"/>
      </w:pPr>
    </w:lvl>
    <w:lvl w:ilvl="7" w:tplc="CA92D6C8">
      <w:start w:val="1"/>
      <w:numFmt w:val="lowerLetter"/>
      <w:lvlText w:val="%8."/>
      <w:lvlJc w:val="left"/>
      <w:pPr>
        <w:ind w:left="5760" w:hanging="360"/>
      </w:pPr>
    </w:lvl>
    <w:lvl w:ilvl="8" w:tplc="5DD2B3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5C02F9"/>
    <w:rsid w:val="005C6865"/>
    <w:rsid w:val="005E51E2"/>
    <w:rsid w:val="006A6BFA"/>
    <w:rsid w:val="006D7954"/>
    <w:rsid w:val="0071735C"/>
    <w:rsid w:val="00876A08"/>
    <w:rsid w:val="00876ADD"/>
    <w:rsid w:val="009B329F"/>
    <w:rsid w:val="00A35450"/>
    <w:rsid w:val="00A53B53"/>
    <w:rsid w:val="00A8342B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4</cp:revision>
  <dcterms:created xsi:type="dcterms:W3CDTF">2022-03-18T01:38:00Z</dcterms:created>
  <dcterms:modified xsi:type="dcterms:W3CDTF">2022-03-27T19:09:00Z</dcterms:modified>
</cp:coreProperties>
</file>