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tabs>
          <w:tab w:val="left" w:pos="7692"/>
        </w:tabs>
        <w:rPr>
          <w:rFonts w:eastAsia="ＭＳ ゴシック"/>
        </w:rPr>
      </w:pPr>
      <w:r>
        <w:rPr>
          <w:rFonts w:eastAsia="ＭＳ ゴシック"/>
        </w:rPr>
        <w:t xml:space="preserve">Nota de liberação: </w:t>
      </w:r>
      <w:r>
        <w:rPr>
          <w:rFonts w:eastAsia="ＭＳ ゴシック"/>
        </w:rPr>
        <w:t>Simplex e algoritmo da mochila</w:t>
      </w:r>
      <w:r>
        <w:rPr>
          <w:rFonts w:eastAsia="ＭＳ ゴシック"/>
        </w:rPr>
        <w:tab/>
      </w:r>
    </w:p>
    <w:p>
      <w:pPr>
        <w:pStyle w:val="3"/>
      </w:pPr>
      <w:r>
        <w:t>Introdução</w:t>
      </w:r>
    </w:p>
    <w:p>
      <w:pPr>
        <w:jc w:val="both"/>
      </w:pPr>
      <w:r>
        <w:rPr>
          <w:rFonts w:hint="eastAsia"/>
        </w:rPr>
        <w:t>Este documento provê uma visão geral da versão do aplicativo SimplexCalc</w:t>
      </w:r>
      <w:r>
        <w:rPr>
          <w:rFonts w:hint="default"/>
        </w:rPr>
        <w:t xml:space="preserve"> e o Algoritmo da Mochila</w:t>
      </w:r>
      <w:r>
        <w:rPr>
          <w:rFonts w:hint="eastAsia"/>
        </w:rPr>
        <w:t xml:space="preserve"> está sendo liberada. Aqui</w:t>
      </w:r>
      <w:r>
        <w:rPr>
          <w:rFonts w:hint="default"/>
        </w:rPr>
        <w:t xml:space="preserve"> </w:t>
      </w:r>
      <w:r>
        <w:rPr>
          <w:rFonts w:hint="eastAsia"/>
        </w:rPr>
        <w:t>descreveremos as funcionalidades do aplicativo, bem como seus problemas e limitações conhecidos. Por</w:t>
      </w:r>
      <w:r>
        <w:rPr>
          <w:rFonts w:hint="default"/>
        </w:rPr>
        <w:t xml:space="preserve"> </w:t>
      </w:r>
      <w:r>
        <w:rPr>
          <w:rFonts w:hint="eastAsia"/>
        </w:rPr>
        <w:t>último são descritas as demandas e os problemas que foram resolvidos para liberação da versão atual.</w:t>
      </w:r>
    </w:p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Nota de release a ser publicado</w:t>
      </w:r>
    </w:p>
    <w:p>
      <w:pPr>
        <w:pStyle w:val="51"/>
        <w:numPr>
          <w:ilvl w:val="0"/>
          <w:numId w:val="2"/>
        </w:numPr>
        <w:ind w:left="567"/>
      </w:pPr>
      <w:r>
        <w:t>Algoritmo da mochila</w:t>
      </w:r>
    </w:p>
    <w:p>
      <w:pPr>
        <w:pStyle w:val="51"/>
        <w:numPr>
          <w:ilvl w:val="0"/>
          <w:numId w:val="2"/>
        </w:numPr>
        <w:ind w:left="567"/>
      </w:pPr>
      <w:r>
        <w:t>Numero ilimitados de itens</w:t>
      </w:r>
      <w:bookmarkStart w:id="0" w:name="_GoBack"/>
      <w:bookmarkEnd w:id="0"/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Resolve problemas de programação linear com o objetivo de Maximizar</w:t>
      </w:r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Número Irrestrito de Variáveis de Decisão</w:t>
      </w:r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Número Irrestrito de Restrições</w:t>
      </w:r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Controle do Número Máximo de Repetições</w:t>
      </w:r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Apresenta Solução Passo-a-Passo</w:t>
      </w:r>
    </w:p>
    <w:p>
      <w:pPr>
        <w:pStyle w:val="51"/>
        <w:numPr>
          <w:ilvl w:val="0"/>
          <w:numId w:val="2"/>
        </w:numPr>
        <w:ind w:left="567"/>
      </w:pPr>
      <w:r>
        <w:rPr>
          <w:rFonts w:hint="eastAsia"/>
        </w:rPr>
        <w:t>Apresenta Solução Final</w:t>
      </w:r>
    </w:p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Problemas conhecidos e limitações</w:t>
      </w:r>
    </w:p>
    <w:p>
      <w:pPr>
        <w:rPr>
          <w:b/>
        </w:rPr>
      </w:pPr>
      <w:r>
        <w:rPr>
          <w:b/>
        </w:rPr>
        <w:t>Limitação</w:t>
      </w:r>
    </w:p>
    <w:p>
      <w:pPr>
        <w:pStyle w:val="51"/>
        <w:numPr>
          <w:ilvl w:val="0"/>
          <w:numId w:val="3"/>
        </w:numPr>
        <w:rPr>
          <w:color w:val="FF0000"/>
        </w:rPr>
      </w:pPr>
      <w:r>
        <w:rPr>
          <w:rFonts w:hint="eastAsia"/>
          <w:color w:val="FF0000"/>
        </w:rPr>
        <w:t>Não trata soluções com o objetivo de Minimizar</w:t>
      </w:r>
    </w:p>
    <w:p>
      <w:pPr>
        <w:pStyle w:val="51"/>
        <w:numPr>
          <w:ilvl w:val="0"/>
          <w:numId w:val="3"/>
        </w:numPr>
        <w:rPr>
          <w:color w:val="FF0000"/>
        </w:rPr>
      </w:pPr>
      <w:r>
        <w:rPr>
          <w:color w:val="FF0000"/>
        </w:rPr>
        <w:t xml:space="preserve">Não realiza </w:t>
      </w:r>
      <w:r>
        <w:rPr>
          <w:rFonts w:hint="eastAsia"/>
          <w:color w:val="FF0000"/>
        </w:rPr>
        <w:t>Análise</w:t>
      </w:r>
      <w:r>
        <w:rPr>
          <w:rFonts w:hint="default"/>
          <w:color w:val="FF0000"/>
        </w:rPr>
        <w:t xml:space="preserve"> </w:t>
      </w:r>
      <w:r>
        <w:rPr>
          <w:color w:val="FF0000"/>
        </w:rPr>
        <w:t xml:space="preserve">de </w:t>
      </w:r>
      <w:r>
        <w:rPr>
          <w:rFonts w:hint="eastAsia"/>
          <w:color w:val="FF0000"/>
        </w:rPr>
        <w:t>Sensibilidade</w:t>
      </w:r>
    </w:p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Datas Importantes</w:t>
      </w:r>
    </w:p>
    <w:p>
      <w:r>
        <w:t>Segue abaixo as datas importante do desenvolvimento:</w:t>
      </w:r>
    </w:p>
    <w:p/>
    <w:p/>
    <w:tbl>
      <w:tblPr>
        <w:tblStyle w:val="49"/>
        <w:tblW w:w="6555" w:type="dxa"/>
        <w:jc w:val="center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8" w:space="0"/>
          <w:insideV w:val="single" w:color="8080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4388"/>
      </w:tblGrid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Data</w:t>
            </w:r>
          </w:p>
        </w:tc>
        <w:tc>
          <w:tcPr>
            <w:tcW w:w="4388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mbria" w:hAnsi="Cambria" w:eastAsia="ＭＳ ゴシック"/>
                <w:b/>
                <w:bCs/>
              </w:rPr>
              <w:t>Evento</w:t>
            </w:r>
          </w:p>
        </w:tc>
      </w:tr>
      <w:tr>
        <w:trPr>
          <w:trHeight w:val="331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hint="eastAsia" w:ascii="Cambria" w:hAnsi="Cambria" w:eastAsia="ＭＳ ゴシック"/>
                <w:b/>
                <w:bCs/>
              </w:rPr>
              <w:t>18/09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t>Início do planejamento</w:t>
            </w:r>
          </w:p>
          <w:p>
            <w:pPr>
              <w:spacing w:before="0" w:after="0" w:line="240" w:lineRule="auto"/>
            </w:pP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hint="eastAsia" w:ascii="Cambria" w:hAnsi="Cambria" w:eastAsia="ＭＳ ゴシック"/>
                <w:b/>
                <w:bCs/>
              </w:rPr>
              <w:t>26/09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t>Início do desenvolvimento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  <w:color w:val="FF0000"/>
              </w:rPr>
            </w:pPr>
            <w:r>
              <w:rPr>
                <w:rFonts w:hint="eastAsia" w:ascii="Cambria" w:hAnsi="Cambria" w:eastAsia="ＭＳ ゴシック"/>
                <w:b/>
                <w:bCs/>
                <w:color w:val="FF0000"/>
              </w:rPr>
              <w:t>08/10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t>Entrega para teste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  <w:color w:val="FF0000"/>
              </w:rPr>
            </w:pPr>
            <w:r>
              <w:rPr>
                <w:rFonts w:hint="eastAsia" w:ascii="Cambria" w:hAnsi="Cambria" w:eastAsia="ＭＳ ゴシック"/>
                <w:b/>
                <w:bCs/>
                <w:color w:val="FF0000"/>
              </w:rPr>
              <w:t>15/10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t>Fim do teste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hint="eastAsia" w:ascii="Cambria" w:hAnsi="Cambria" w:eastAsia="ＭＳ ゴシック"/>
                <w:b/>
                <w:bCs/>
                <w:color w:val="FF0000"/>
              </w:rPr>
              <w:t>15/10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color w:val="FF0000"/>
              </w:rPr>
            </w:pPr>
            <w:r>
              <w:rPr>
                <w:rFonts w:eastAsia="Times New Roman" w:cs="Times New Roman"/>
              </w:rPr>
              <w:t>Liberação para produção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  <w:rPr>
                <w:rFonts w:hint="eastAsia" w:ascii="Cambria" w:hAnsi="Cambria" w:eastAsia="ＭＳ ゴシック"/>
                <w:b/>
                <w:bCs/>
                <w:color w:val="FF0000"/>
              </w:rPr>
            </w:pPr>
            <w:r>
              <w:rPr>
                <w:rFonts w:hint="default" w:ascii="Cambria" w:hAnsi="Cambria" w:eastAsia="ＭＳ ゴシック"/>
                <w:b/>
                <w:bCs/>
                <w:color w:val="FF0000"/>
              </w:rPr>
              <w:t>24/11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Desenvolvimento do Algoritmo da mochila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hint="default" w:ascii="Cambria" w:hAnsi="Cambria" w:eastAsia="ＭＳ ゴシック"/>
                <w:b/>
                <w:bCs/>
                <w:color w:val="FF0000"/>
              </w:rPr>
            </w:pPr>
            <w:r>
              <w:rPr>
                <w:rFonts w:hint="default" w:ascii="Cambria" w:hAnsi="Cambria" w:eastAsia="ＭＳ ゴシック"/>
                <w:b/>
                <w:bCs/>
                <w:color w:val="FF0000"/>
              </w:rPr>
              <w:t>24/11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textDirection w:val="lrTb"/>
            <w:vAlign w:val="top"/>
          </w:tcPr>
          <w:p>
            <w:pPr>
              <w:spacing w:before="0" w:after="0" w:line="240" w:lineRule="auto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Liberação para produção</w:t>
            </w:r>
          </w:p>
        </w:tc>
      </w:tr>
    </w:tbl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Compatibilidade</w:t>
      </w:r>
    </w:p>
    <w:p>
      <w:r>
        <w:t>Segue abaixo os requisitos:</w:t>
      </w:r>
    </w:p>
    <w:tbl>
      <w:tblPr>
        <w:tblStyle w:val="49"/>
        <w:tblW w:w="6555" w:type="dxa"/>
        <w:jc w:val="center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8" w:space="0"/>
          <w:insideV w:val="single" w:color="8080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4388"/>
      </w:tblGrid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Requisitos</w:t>
            </w:r>
          </w:p>
        </w:tc>
        <w:tc>
          <w:tcPr>
            <w:tcW w:w="4388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mbria" w:hAnsi="Cambria" w:eastAsia="ＭＳ ゴシック"/>
                <w:b/>
                <w:bCs/>
              </w:rPr>
              <w:t>Ferramentas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Navegadores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t>Browser:</w:t>
            </w:r>
          </w:p>
          <w:p>
            <w:pPr>
              <w:pStyle w:val="51"/>
              <w:numPr>
                <w:ilvl w:val="0"/>
                <w:numId w:val="4"/>
              </w:numPr>
              <w:spacing w:before="0" w:after="0" w:line="240" w:lineRule="auto"/>
            </w:pPr>
            <w:r>
              <w:t>Mozila Firefox</w:t>
            </w:r>
            <w:r>
              <w:t xml:space="preserve"> </w:t>
            </w:r>
            <w:r>
              <w:rPr>
                <w:rFonts w:hint="eastAsia"/>
              </w:rPr>
              <w:t>41.0.X</w:t>
            </w:r>
          </w:p>
          <w:p>
            <w:pPr>
              <w:pStyle w:val="51"/>
              <w:numPr>
                <w:ilvl w:val="0"/>
                <w:numId w:val="4"/>
              </w:numPr>
              <w:spacing w:before="0" w:after="0" w:line="240" w:lineRule="auto"/>
            </w:pPr>
            <w:r>
              <w:rPr>
                <w:rFonts w:hint="eastAsia"/>
              </w:rPr>
              <w:t>Google Chrome 46.0.X</w:t>
            </w:r>
          </w:p>
          <w:p>
            <w:pPr>
              <w:spacing w:before="0" w:after="0" w:line="240" w:lineRule="auto"/>
            </w:pP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Sistema operacional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Ubuntu 14.04.X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Windows 7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Windows 8.1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Windows 10</w:t>
            </w:r>
          </w:p>
        </w:tc>
      </w:tr>
    </w:tbl>
    <w:p>
      <w:pPr>
        <w:spacing w:before="120" w:after="120"/>
      </w:pPr>
    </w:p>
    <w:tbl>
      <w:tblPr>
        <w:tblStyle w:val="49"/>
        <w:tblW w:w="6555" w:type="dxa"/>
        <w:jc w:val="center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8" w:space="0"/>
          <w:insideV w:val="single" w:color="8080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7"/>
        <w:gridCol w:w="4388"/>
      </w:tblGrid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</w:p>
        </w:tc>
        <w:tc>
          <w:tcPr>
            <w:tcW w:w="4388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mbria" w:hAnsi="Cambria" w:eastAsia="ＭＳ ゴシック"/>
                <w:b/>
                <w:bCs/>
              </w:rPr>
              <w:t>Tecnologias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Linguagem de programação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pStyle w:val="51"/>
              <w:spacing w:before="0" w:after="0" w:line="240" w:lineRule="auto"/>
              <w:ind w:left="0" w:leftChars="0" w:firstLine="0" w:firstLineChars="0"/>
            </w:pPr>
            <w:r>
              <w:rPr>
                <w:rFonts w:hint="eastAsia"/>
              </w:rPr>
              <w:t>JavaScript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Framework WEB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t>-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 xml:space="preserve">IDE 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rPr>
                <w:rFonts w:hint="eastAsia"/>
              </w:rPr>
              <w:t>Sublime Text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Design pattern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vAlign w:val="top"/>
          </w:tcPr>
          <w:p>
            <w:pPr>
              <w:spacing w:before="0" w:after="0" w:line="240" w:lineRule="auto"/>
            </w:pPr>
            <w:r>
              <w:t>-</w:t>
            </w:r>
          </w:p>
        </w:tc>
      </w:tr>
      <w:tr>
        <w:trPr>
          <w:trHeight w:val="273" w:hRule="atLeast"/>
          <w:jc w:val="center"/>
        </w:trPr>
        <w:tc>
          <w:tcPr>
            <w:tcW w:w="2167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  <w:rPr>
                <w:rFonts w:ascii="Cambria" w:hAnsi="Cambria" w:eastAsia="ＭＳ ゴシック"/>
                <w:b/>
                <w:bCs/>
              </w:rPr>
            </w:pPr>
            <w:r>
              <w:rPr>
                <w:rFonts w:ascii="Cambria" w:hAnsi="Cambria" w:eastAsia="ＭＳ ゴシック"/>
                <w:b/>
                <w:bCs/>
              </w:rPr>
              <w:t>Servidor Web</w:t>
            </w:r>
          </w:p>
        </w:tc>
        <w:tc>
          <w:tcPr>
            <w:tcW w:w="438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rPr>
                <w:rFonts w:hint="eastAsia"/>
              </w:rPr>
              <w:t>GitHub Pages</w:t>
            </w:r>
          </w:p>
        </w:tc>
      </w:tr>
    </w:tbl>
    <w:p>
      <w:pPr>
        <w:spacing w:after="120"/>
      </w:pPr>
    </w:p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Procedimento E ALTERAÇAO DE CONFIGURAçãO do Ambiente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Instalar o Sublime;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Instalar o git e configurá-lo</w:t>
      </w:r>
    </w:p>
    <w:p>
      <w:r>
        <w:rPr>
          <w:rFonts w:hint="eastAsia"/>
        </w:rPr>
        <w:t>Estes foram os passos para configuração do ambiente.</w:t>
      </w:r>
    </w:p>
    <w:p>
      <w:pPr>
        <w:pStyle w:val="3"/>
        <w:numPr>
          <w:ilvl w:val="0"/>
          <w:numId w:val="1"/>
        </w:numPr>
        <w:tabs>
          <w:tab w:val="left" w:pos="284"/>
        </w:tabs>
        <w:ind w:left="0" w:firstLine="0"/>
      </w:pPr>
      <w:r>
        <w:t>Atividades Realizadas No período</w:t>
      </w:r>
    </w:p>
    <w:p>
      <w:r>
        <w:t>Nessa liberação foram contemplados os seguintes itens:</w:t>
      </w:r>
    </w:p>
    <w:tbl>
      <w:tblPr>
        <w:tblStyle w:val="49"/>
        <w:tblW w:w="9541" w:type="dxa"/>
        <w:tbl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single" w:color="808080" w:sz="8" w:space="0"/>
          <w:insideV w:val="single" w:color="8080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268"/>
        <w:gridCol w:w="3763"/>
        <w:gridCol w:w="1134"/>
        <w:gridCol w:w="1701"/>
      </w:tblGrid>
      <w:tr>
        <w:tc>
          <w:tcPr>
            <w:tcW w:w="675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ＭＳ ゴシック"/>
                <w:b/>
                <w:bCs/>
              </w:rPr>
              <w:t xml:space="preserve">Cód </w:t>
            </w:r>
          </w:p>
        </w:tc>
        <w:tc>
          <w:tcPr>
            <w:tcW w:w="2268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ＭＳ ゴシック"/>
                <w:b/>
                <w:bCs/>
              </w:rPr>
              <w:t>Título</w:t>
            </w:r>
          </w:p>
        </w:tc>
        <w:tc>
          <w:tcPr>
            <w:tcW w:w="3763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ＭＳ ゴシック"/>
                <w:b/>
                <w:bCs/>
              </w:rPr>
              <w:t>Tarefa</w:t>
            </w:r>
          </w:p>
        </w:tc>
        <w:tc>
          <w:tcPr>
            <w:tcW w:w="1134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ＭＳ ゴシック"/>
                <w:b/>
                <w:bCs/>
              </w:rPr>
              <w:t>Situação</w:t>
            </w:r>
          </w:p>
        </w:tc>
        <w:tc>
          <w:tcPr>
            <w:tcW w:w="1701" w:type="dxa"/>
            <w:tcBorders>
              <w:top w:val="single" w:color="808080" w:sz="8" w:space="0"/>
              <w:left w:val="single" w:color="808080" w:sz="8" w:space="0"/>
              <w:bottom w:val="single" w:color="808080" w:sz="18" w:space="0"/>
              <w:right w:val="single" w:color="808080" w:sz="8" w:space="0"/>
            </w:tcBorders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eastAsia="ＭＳ ゴシック"/>
                <w:b/>
                <w:bCs/>
              </w:rPr>
              <w:t>Observação</w:t>
            </w: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1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Calcular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Calcular o algoritmo da mochila.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t>Concluido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2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Adicionar itens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O usuario pode adicionar quantos itens quiser.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  <w:r>
              <w:t>Concluido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3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Calculo Automatico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default"/>
              </w:rPr>
              <w:t>Ao adicionar itens o calculo é realizado automatico.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  <w:r>
              <w:t>Concluido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FDFDF"/>
            <w:vAlign w:val="top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4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</w:pPr>
            <w:r>
              <w:rPr>
                <w:rFonts w:hint="eastAsia"/>
              </w:rPr>
              <w:t>Template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 template foi construído utilizando o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Framework CSS Bootstrap, pois simplifica a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construção da interface e responsivo</w:t>
            </w:r>
            <w:r>
              <w:rPr>
                <w:rFonts w:hint="default"/>
              </w:rPr>
              <w:t xml:space="preserve">, </w:t>
            </w:r>
            <w:r>
              <w:rPr>
                <w:rFonts w:hint="eastAsia"/>
              </w:rPr>
              <w:t>possibilitando a execução em telas de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diversas resoluções, além de ser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compátivel com a maioria dos navegadores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e dispositivos.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  <w:r>
              <w:t xml:space="preserve">Concluído 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5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</w:pPr>
            <w:r>
              <w:rPr>
                <w:rFonts w:hint="eastAsia"/>
              </w:rPr>
              <w:t>Entrada de Dados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9D9D9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A obtenção dos dados foi realizada por</w:t>
            </w:r>
          </w:p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meio de uma tabela digitável, gerada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dinamicamente para o usuário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conseguir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inserir um número ilimitado de variáveis e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restrições.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</w:pPr>
            <w:r>
              <w:t>Concluído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D9D9D9"/>
            <w:vAlign w:val="top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675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jc w:val="center"/>
              <w:rPr>
                <w:rFonts w:ascii="Cambria" w:hAnsi="Cambria" w:eastAsia="ＭＳ ゴシック"/>
                <w:b w:val="0"/>
                <w:bCs/>
              </w:rPr>
            </w:pPr>
            <w:r>
              <w:rPr>
                <w:rFonts w:ascii="Cambria" w:hAnsi="Cambria" w:eastAsia="ＭＳ ゴシック"/>
                <w:b w:val="0"/>
                <w:bCs/>
              </w:rPr>
              <w:t>6</w:t>
            </w:r>
          </w:p>
        </w:tc>
        <w:tc>
          <w:tcPr>
            <w:tcW w:w="2268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</w:pPr>
            <w:r>
              <w:rPr>
                <w:rFonts w:hint="eastAsia"/>
              </w:rPr>
              <w:t>Algoritmo</w:t>
            </w:r>
          </w:p>
        </w:tc>
        <w:tc>
          <w:tcPr>
            <w:tcW w:w="3763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center"/>
          </w:tcPr>
          <w:p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hint="eastAsia"/>
              </w:rPr>
              <w:t>O Algoritmo foi desenvolvido com a</w:t>
            </w:r>
          </w:p>
          <w:p>
            <w:pPr>
              <w:spacing w:before="0" w:after="0" w:line="240" w:lineRule="auto"/>
            </w:pPr>
            <w:r>
              <w:rPr>
                <w:rFonts w:hint="eastAsia"/>
              </w:rPr>
              <w:t>linguagem de programação interpretada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JavaScript em conjunto com a biblioteca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jQuery. Realizamos esta escolha porque a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tecnologia utiliza arquivos estáticos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podendo ser hospedado diretamente no</w:t>
            </w:r>
            <w:r>
              <w:rPr>
                <w:rFonts w:hint="default"/>
              </w:rPr>
              <w:t xml:space="preserve"> </w:t>
            </w:r>
            <w:r>
              <w:rPr>
                <w:rFonts w:hint="eastAsia"/>
              </w:rPr>
              <w:t>GitHub.</w:t>
            </w:r>
          </w:p>
        </w:tc>
        <w:tc>
          <w:tcPr>
            <w:tcW w:w="1134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  <w:r>
              <w:t>Concluído</w:t>
            </w:r>
          </w:p>
        </w:tc>
        <w:tc>
          <w:tcPr>
            <w:tcW w:w="1701" w:type="dxa"/>
            <w:tcBorders>
              <w:top w:val="single" w:color="808080" w:sz="8" w:space="0"/>
              <w:bottom w:val="single" w:color="808080" w:sz="8" w:space="0"/>
            </w:tcBorders>
            <w:shd w:val="clear" w:color="auto" w:fill="auto"/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Style w:val="51"/>
        <w:ind w:left="1440"/>
      </w:pPr>
      <w:r>
        <w:t xml:space="preserve"> </w:t>
      </w:r>
    </w:p>
    <w:p/>
    <w:sectPr>
      <w:headerReference r:id="rId4" w:type="default"/>
      <w:footerReference r:id="rId5" w:type="default"/>
      <w:pgSz w:w="11906" w:h="16838"/>
      <w:pgMar w:top="1985" w:right="1440" w:bottom="2836" w:left="1440" w:header="708" w:footer="1032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ource Han Sans CN"/>
    <w:panose1 w:val="02010600030101010101"/>
    <w:charset w:val="86"/>
    <w:family w:val="auto"/>
    <w:pitch w:val="default"/>
    <w:sig w:usb0="00000000" w:usb1="00000000" w:usb2="00000000" w:usb3="00000000" w:csb0="00000000" w:csb1="00000000"/>
  </w:font>
  <w:font w:name="Wingdings">
    <w:altName w:val="Écolier court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Source Han Sans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SimSun">
    <w:altName w:val="Source Han Sans CN"/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Source Han Sans CN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Écolier court">
    <w:panose1 w:val="030B05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gOpen Canonica"/>
    <w:panose1 w:val="00000000000000000000"/>
    <w:charset w:val="00"/>
    <w:family w:val="auto"/>
    <w:pitch w:val="default"/>
    <w:sig w:usb0="00000000" w:usb1="10000000" w:usb2="00000000" w:usb3="00000000" w:csb0="80000000" w:csb1="00000000"/>
  </w:font>
  <w:font w:name="Wingdings 2">
    <w:altName w:val="Écolier court"/>
    <w:panose1 w:val="05020102010507070707"/>
    <w:charset w:val="00"/>
    <w:family w:val="auto"/>
    <w:pitch w:val="default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auto"/>
    <w:pitch w:val="default"/>
    <w:sig w:usb0="E10002FF" w:usb1="4000ACFF" w:usb2="00000009" w:usb3="00000000" w:csb0="0000019F" w:csb1="00000000"/>
  </w:font>
  <w:font w:name="ＭＳ 明朝">
    <w:altName w:val="MgOpen Canonica"/>
    <w:panose1 w:val="00000000000000000000"/>
    <w:charset w:val="00"/>
    <w:family w:val="auto"/>
    <w:pitch w:val="default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default"/>
    <w:sig w:usb0="00000287" w:usb1="00000000" w:usb2="00000000" w:usb3="00000000" w:csb0="2000009F" w:csb1="00000000"/>
  </w:font>
  <w:font w:name="Gothic720 BT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altName w:val="MgOpen Canonica"/>
    <w:panose1 w:val="00000000000000000000"/>
    <w:charset w:val="00"/>
    <w:family w:val="auto"/>
    <w:pitch w:val="default"/>
    <w:sig w:usb0="E10022FF" w:usb1="C000E47F" w:usb2="00000029" w:usb3="00000000" w:csb0="000001DF" w:csb1="00000000"/>
  </w:font>
  <w:font w:name="Cambria">
    <w:altName w:val="Caladea"/>
    <w:panose1 w:val="02040503050406030204"/>
    <w:charset w:val="00"/>
    <w:family w:val="auto"/>
    <w:pitch w:val="default"/>
    <w:sig w:usb0="E00002FF" w:usb1="400004FF" w:usb2="00000000" w:usb3="00000000" w:csb0="0000019F" w:csb1="00000000"/>
  </w:font>
  <w:font w:name="ＭＳ ゴシック">
    <w:altName w:val="MgOpen Canonica"/>
    <w:panose1 w:val="00000000000000000000"/>
    <w:charset w:val="00"/>
    <w:family w:val="auto"/>
    <w:pitch w:val="default"/>
    <w:sig w:usb0="E00002FF" w:usb1="6AC7FDFB" w:usb2="00000012" w:usb3="00000000" w:csb0="0002009F" w:csb1="00000000"/>
  </w:font>
  <w:font w:name="DejaVa Sans">
    <w:altName w:val="MgOpen Canonic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gOpen Canonica">
    <w:panose1 w:val="00000400000000000000"/>
    <w:charset w:val="00"/>
    <w:family w:val="auto"/>
    <w:pitch w:val="default"/>
    <w:sig w:usb0="00000000" w:usb1="00000000" w:usb2="00000000" w:usb3="00000000" w:csb0="00000009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aladea">
    <w:panose1 w:val="02040503050406030204"/>
    <w:charset w:val="00"/>
    <w:family w:val="auto"/>
    <w:pitch w:val="default"/>
    <w:sig w:usb0="00000000" w:usb1="00000000" w:usb2="00000000" w:usb3="00000000" w:csb0="00000001" w:csb1="00000000"/>
  </w:font>
  <w:font w:name="MgOpen Canonica">
    <w:panose1 w:val="00000400000000000000"/>
    <w:charset w:val="00"/>
    <w:family w:val="auto"/>
    <w:pitch w:val="default"/>
    <w:sig w:usb0="00000000" w:usb1="00000000" w:usb2="00000000" w:usb3="00000000" w:csb0="00000009" w:csb1="00000000"/>
  </w:font>
  <w:font w:name="MgOpen Canonica">
    <w:panose1 w:val="00000400000000000000"/>
    <w:charset w:val="00"/>
    <w:family w:val="auto"/>
    <w:pitch w:val="default"/>
    <w:sig w:usb0="00000000" w:usb1="00000000" w:usb2="00000000" w:usb3="00000000" w:csb0="00000009" w:csb1="00000000"/>
  </w:font>
  <w:font w:name="MgOpen Canonica">
    <w:panose1 w:val="00000400000000000000"/>
    <w:charset w:val="00"/>
    <w:family w:val="auto"/>
    <w:pitch w:val="default"/>
    <w:sig w:usb0="00000000" w:usb1="00000000" w:usb2="00000000" w:usb3="00000000" w:csb0="00000009" w:csb1="00000000"/>
  </w:font>
  <w:font w:name="Écolier court">
    <w:panose1 w:val="030B0500000000000000"/>
    <w:charset w:val="00"/>
    <w:family w:val="auto"/>
    <w:pitch w:val="default"/>
    <w:sig w:usb0="00000000" w:usb1="00000000" w:usb2="00000000" w:usb3="00000000" w:csb0="00000000" w:csb1="00000000"/>
  </w:font>
  <w:font w:name="MgOpen Canonica">
    <w:panose1 w:val="00000400000000000000"/>
    <w:charset w:val="00"/>
    <w:family w:val="auto"/>
    <w:pitch w:val="default"/>
    <w:sig w:usb0="00000000" w:usb1="00000000" w:usb2="00000000" w:usb3="00000000" w:csb0="00000009" w:csb1="00000000"/>
  </w:font>
  <w:font w:name="DejaVu LGC Sans">
    <w:panose1 w:val="020B0603030804020204"/>
    <w:charset w:val="00"/>
    <w:family w:val="auto"/>
    <w:pitch w:val="default"/>
    <w:sig w:usb0="E00002FF" w:usb1="5200FDFF" w:usb2="02040021" w:usb3="04000000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6"/>
      <w:tabs>
        <w:tab w:val="right" w:pos="8647"/>
        <w:tab w:val="clear" w:pos="4513"/>
        <w:tab w:val="clear" w:pos="9026"/>
      </w:tabs>
      <w:spacing w:line="276" w:lineRule="auto"/>
      <w:ind w:left="-567" w:right="379"/>
      <w:rPr>
        <w:b/>
        <w:color w:val="7F7F7F"/>
      </w:rPr>
    </w:pPr>
    <w:r>
      <w:rPr>
        <w:rFonts w:ascii="Calibri" w:hAnsi="Calibri" w:eastAsia="ＭＳ 明朝"/>
        <w:b/>
        <w:color w:val="7F7F7F"/>
        <w:sz w:val="20"/>
        <w:szCs w:val="20"/>
        <w:lang w:val="en-US" w:eastAsia="en-US" w:bidi="ar-SA"/>
      </w:rPr>
      <w:pict>
        <v:rect id="Rectangle 70" o:spid="_x0000_s1026" style="position:absolute;left:0;margin-left:464.85pt;margin-top:614.9pt;height:32.35pt;width:34.7pt;mso-position-horizontal-relative:margin;mso-position-vertical-relative:margin;mso-wrap-distance-bottom:0pt;mso-wrap-distance-left:9pt;mso-wrap-distance-right:9pt;mso-wrap-distance-top:0pt;rotation:0f;z-index:251660288;" o:ole="f" fillcolor="#FFFFFF" filled="f" o:preferrelative="t" stroked="f" coordsize="21600,21600" o:allowincell="f">
          <v:fill on="f" color2="#FFFFFF" focus="0%"/>
          <v:imagedata gain="65536f" blacklevel="0f" gamma="0"/>
          <o:lock v:ext="edit" position="f" selection="f" grouping="f" rotation="f" cropping="f" text="f" aspectratio="f"/>
          <v:textbox>
            <w:txbxContent>
              <w:p>
                <w:pPr>
                  <w:jc w:val="center"/>
                  <w:rPr>
                    <w:b/>
                    <w:color w:val="7F7F7F"/>
                  </w:rPr>
                </w:pPr>
                <w:r>
                  <w:rPr>
                    <w:b/>
                    <w:color w:val="7F7F7F"/>
                  </w:rPr>
                  <w:fldChar w:fldCharType="begin"/>
                </w:r>
                <w:r>
                  <w:rPr>
                    <w:b/>
                    <w:color w:val="7F7F7F"/>
                  </w:rPr>
                  <w:instrText xml:space="preserve"> PAGE  \* MERGEFORMAT </w:instrText>
                </w:r>
                <w:r>
                  <w:rPr>
                    <w:b/>
                    <w:color w:val="7F7F7F"/>
                  </w:rPr>
                  <w:fldChar w:fldCharType="separate"/>
                </w:r>
                <w:r>
                  <w:rPr>
                    <w:b/>
                    <w:color w:val="7F7F7F"/>
                    <w:lang w:val="en-US"/>
                  </w:rPr>
                  <w:t>1</w:t>
                </w:r>
                <w:r>
                  <w:rPr>
                    <w:b/>
                    <w:color w:val="7F7F7F"/>
                    <w:lang w:val="en-US"/>
                  </w:rPr>
                  <w:fldChar w:fldCharType="end"/>
                </w:r>
              </w:p>
            </w:txbxContent>
          </v:textbox>
          <w10:wrap type="square"/>
        </v:rect>
      </w:pict>
    </w:r>
    <w:r>
      <w:rPr>
        <w:rFonts w:ascii="Calibri" w:hAnsi="Calibri" w:eastAsia="ＭＳ 明朝"/>
        <w:b/>
        <w:color w:val="7F7F7F"/>
        <w:sz w:val="20"/>
        <w:szCs w:val="20"/>
        <w:lang w:val="en-US" w:eastAsia="en-US" w:bidi="ar-SA"/>
      </w:rPr>
      <w:pict>
        <v:shape id="Elipse 4" o:spid="_x0000_s1027" type="#_x0000_t3" style="position:absolute;left:0;margin-left:469.45pt;margin-top:-19.65pt;height:24.05pt;width:24.05pt;rotation:0f;z-index:251659264;" o:ole="f" fillcolor="#FFFFFF" filled="t" o:preferrelative="t" stroked="t" coordorigin="0,0" coordsize="21600,21600">
          <v:stroke color="#7F7F7F" color2="#FFFFFF" miterlimit="2"/>
          <v:imagedata gain="65536f" blacklevel="0f" gamma="0"/>
          <o:lock v:ext="edit" position="f" selection="f" grouping="f" rotation="f" cropping="f" text="f" aspectratio="f"/>
        </v:shape>
      </w:pict>
    </w:r>
    <w:r>
      <w:rPr>
        <w:rFonts w:ascii="Calibri" w:hAnsi="Calibri" w:eastAsia="ＭＳ 明朝"/>
        <w:b/>
        <w:color w:val="7F7F7F"/>
        <w:sz w:val="20"/>
        <w:szCs w:val="20"/>
        <w:lang w:val="en-US" w:eastAsia="en-US" w:bidi="ar-SA"/>
      </w:rPr>
      <w:pict>
        <v:line id="Conector reto 24" o:spid="_x0000_s1028" style="position:absolute;left:0;margin-top:634.45pt;height:0.05pt;width:534.6pt;mso-position-horizontal:center;mso-position-horizontal-relative:margin;mso-position-vertical-relative:margin;rotation:0f;z-index:251658240;" o:ole="f" fillcolor="#FFFFFF" filled="f" o:preferrelative="t" stroked="t" coordsize="21600,21600">
          <v:fill on="f" color2="#FFFFFF" focus="0%"/>
          <v:stroke weight="0.5pt" color="#7F8181" color2="#FFFFFF" miterlimit="2"/>
          <v:imagedata gain="65536f" blacklevel="0f" gamma="0"/>
          <o:lock v:ext="edit" position="f" selection="f" grouping="f" rotation="f" cropping="f" text="f" aspectratio="f"/>
        </v:line>
      </w:pict>
    </w:r>
    <w:r>
      <w:rPr>
        <w:b/>
        <w:color w:val="7F7F7F"/>
      </w:rPr>
      <w:tab/>
    </w:r>
  </w:p>
  <w:p>
    <w:pPr>
      <w:pStyle w:val="16"/>
      <w:tabs>
        <w:tab w:val="right" w:pos="8647"/>
        <w:tab w:val="clear" w:pos="9026"/>
      </w:tabs>
      <w:ind w:left="-567" w:right="379"/>
      <w:rPr>
        <w:b/>
        <w:color w:val="7F7F7F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18"/>
      <w:spacing w:line="276" w:lineRule="auto"/>
      <w:ind w:left="-567"/>
      <w:rPr>
        <w:b/>
        <w:color w:val="7F7F7F"/>
        <w:u w:val="single"/>
      </w:rPr>
    </w:pPr>
    <w:r>
      <w:rPr>
        <w:rFonts w:ascii="Calibri" w:hAnsi="Calibri" w:eastAsia="ＭＳ 明朝"/>
        <w:b/>
        <w:color w:val="7F7F7F"/>
        <w:sz w:val="20"/>
        <w:szCs w:val="20"/>
        <w:lang w:val="en-US" w:eastAsia="en-US" w:bidi="ar-SA"/>
      </w:rPr>
      <w:pict>
        <v:line id="Conector reto 27" o:spid="_x0000_s1025" style="position:absolute;left:0;margin-top:-22.45pt;height:0.05pt;width:534.6pt;mso-position-horizontal:center;mso-position-horizontal-relative:margin;mso-position-vertical-relative:margin;rotation:0f;z-index:251661312;" o:ole="f" fillcolor="#FFFFFF" filled="f" o:preferrelative="t" stroked="t" coordsize="21600,21600">
          <v:fill on="f" color2="#FFFFFF" focus="0%"/>
          <v:stroke weight="0.5pt" color="#7F8181" color2="#FFFFFF" miterlimit="2"/>
          <v:imagedata gain="65536f" blacklevel="0f" gamma="0"/>
          <o:lock v:ext="edit" position="f" selection="f" grouping="f" rotation="f" cropping="f" text="f" aspectratio="f"/>
        </v:line>
      </w:pict>
    </w:r>
    <w:r>
      <w:rPr>
        <w:b/>
        <w:color w:val="7F7F7F"/>
      </w:rPr>
      <w:br/>
    </w:r>
  </w:p>
  <w:p>
    <w:pPr>
      <w:pStyle w:val="18"/>
      <w:spacing w:line="276" w:lineRule="auto"/>
      <w:ind w:left="-567"/>
      <w:rPr>
        <w:b/>
        <w:color w:val="7F7F7F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31876991">
    <w:nsid w:val="3D81317F"/>
    <w:multiLevelType w:val="multilevel"/>
    <w:tmpl w:val="3D81317F"/>
    <w:lvl w:ilvl="0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23965739">
    <w:nsid w:val="4EEA1D2B"/>
    <w:multiLevelType w:val="multilevel"/>
    <w:tmpl w:val="4EEA1D2B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6108285">
    <w:nsid w:val="76FA31FD"/>
    <w:multiLevelType w:val="multilevel"/>
    <w:tmpl w:val="76FA31FD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19992404">
    <w:nsid w:val="608F1F54"/>
    <w:multiLevelType w:val="multilevel"/>
    <w:tmpl w:val="608F1F54"/>
    <w:lvl w:ilvl="0" w:tentative="1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48622495">
    <w:nsid w:val="5658399F"/>
    <w:multiLevelType w:val="singleLevel"/>
    <w:tmpl w:val="5658399F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23965739"/>
  </w:num>
  <w:num w:numId="2">
    <w:abstractNumId w:val="1031876991"/>
  </w:num>
  <w:num w:numId="3">
    <w:abstractNumId w:val="1619992404"/>
  </w:num>
  <w:num w:numId="4">
    <w:abstractNumId w:val="1996108285"/>
  </w:num>
  <w:num w:numId="5">
    <w:abstractNumId w:val="14486224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0"/>
  <w:bordersDoNotSurroundFooter w:val="0"/>
  <w:attachedTemplate r:id="rId1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doNotBreakWrappedTables/>
    <w:doNotWrapTextWithPunct/>
    <w:doNotUseEastAsianBreakRules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AA6A72"/>
    <w:rsid w:val="0000218B"/>
    <w:rsid w:val="00002DB6"/>
    <w:rsid w:val="00003930"/>
    <w:rsid w:val="000105E6"/>
    <w:rsid w:val="00015EAA"/>
    <w:rsid w:val="0002042E"/>
    <w:rsid w:val="00020C9B"/>
    <w:rsid w:val="00025934"/>
    <w:rsid w:val="00026256"/>
    <w:rsid w:val="00026AA9"/>
    <w:rsid w:val="00033346"/>
    <w:rsid w:val="00033D8E"/>
    <w:rsid w:val="00034C7F"/>
    <w:rsid w:val="00035384"/>
    <w:rsid w:val="00040A1C"/>
    <w:rsid w:val="00041F9F"/>
    <w:rsid w:val="000556ED"/>
    <w:rsid w:val="00057A2F"/>
    <w:rsid w:val="00063499"/>
    <w:rsid w:val="0006405D"/>
    <w:rsid w:val="00075DE2"/>
    <w:rsid w:val="00076B01"/>
    <w:rsid w:val="00076C3C"/>
    <w:rsid w:val="00087F0E"/>
    <w:rsid w:val="00093703"/>
    <w:rsid w:val="00094D66"/>
    <w:rsid w:val="000B18A5"/>
    <w:rsid w:val="000B1C3D"/>
    <w:rsid w:val="000B653F"/>
    <w:rsid w:val="000C2085"/>
    <w:rsid w:val="000C4431"/>
    <w:rsid w:val="000D0B4A"/>
    <w:rsid w:val="000D1BF9"/>
    <w:rsid w:val="000D270B"/>
    <w:rsid w:val="000D4067"/>
    <w:rsid w:val="000E0DB4"/>
    <w:rsid w:val="000F059E"/>
    <w:rsid w:val="000F1BD7"/>
    <w:rsid w:val="000F3CC3"/>
    <w:rsid w:val="000F44D6"/>
    <w:rsid w:val="000F5214"/>
    <w:rsid w:val="000F6008"/>
    <w:rsid w:val="001032B7"/>
    <w:rsid w:val="001033CF"/>
    <w:rsid w:val="001054F1"/>
    <w:rsid w:val="00106263"/>
    <w:rsid w:val="00107AFF"/>
    <w:rsid w:val="00111504"/>
    <w:rsid w:val="0011414B"/>
    <w:rsid w:val="00114954"/>
    <w:rsid w:val="0012172C"/>
    <w:rsid w:val="00122346"/>
    <w:rsid w:val="0012412B"/>
    <w:rsid w:val="0013097F"/>
    <w:rsid w:val="00130BCC"/>
    <w:rsid w:val="00131C5A"/>
    <w:rsid w:val="001327C4"/>
    <w:rsid w:val="00132F46"/>
    <w:rsid w:val="00137B05"/>
    <w:rsid w:val="00140B70"/>
    <w:rsid w:val="00146884"/>
    <w:rsid w:val="00147462"/>
    <w:rsid w:val="00147B6F"/>
    <w:rsid w:val="00150870"/>
    <w:rsid w:val="0015186D"/>
    <w:rsid w:val="00152CCA"/>
    <w:rsid w:val="001540AB"/>
    <w:rsid w:val="00155908"/>
    <w:rsid w:val="001628C0"/>
    <w:rsid w:val="00167D39"/>
    <w:rsid w:val="00167E52"/>
    <w:rsid w:val="00171356"/>
    <w:rsid w:val="001752BF"/>
    <w:rsid w:val="00175474"/>
    <w:rsid w:val="00175D2E"/>
    <w:rsid w:val="00176EF5"/>
    <w:rsid w:val="00184D3D"/>
    <w:rsid w:val="00192DCF"/>
    <w:rsid w:val="001A076F"/>
    <w:rsid w:val="001A2D9B"/>
    <w:rsid w:val="001A4F6F"/>
    <w:rsid w:val="001B324B"/>
    <w:rsid w:val="001B3F1B"/>
    <w:rsid w:val="001B470F"/>
    <w:rsid w:val="001C0C5D"/>
    <w:rsid w:val="001C413B"/>
    <w:rsid w:val="001C6617"/>
    <w:rsid w:val="001C73A4"/>
    <w:rsid w:val="001D1D62"/>
    <w:rsid w:val="001D7B38"/>
    <w:rsid w:val="001E2198"/>
    <w:rsid w:val="001E6E1F"/>
    <w:rsid w:val="001E7923"/>
    <w:rsid w:val="001E7AC2"/>
    <w:rsid w:val="001F0047"/>
    <w:rsid w:val="001F0903"/>
    <w:rsid w:val="001F43B8"/>
    <w:rsid w:val="001F5381"/>
    <w:rsid w:val="0020051F"/>
    <w:rsid w:val="002051A5"/>
    <w:rsid w:val="00216038"/>
    <w:rsid w:val="00216859"/>
    <w:rsid w:val="00217F64"/>
    <w:rsid w:val="00224B8F"/>
    <w:rsid w:val="00227CF1"/>
    <w:rsid w:val="00230512"/>
    <w:rsid w:val="00235297"/>
    <w:rsid w:val="00235B01"/>
    <w:rsid w:val="002457B7"/>
    <w:rsid w:val="0025059A"/>
    <w:rsid w:val="00253DB0"/>
    <w:rsid w:val="0025427B"/>
    <w:rsid w:val="002606A5"/>
    <w:rsid w:val="00261AB8"/>
    <w:rsid w:val="00262241"/>
    <w:rsid w:val="002641F9"/>
    <w:rsid w:val="0026600F"/>
    <w:rsid w:val="00271B9E"/>
    <w:rsid w:val="00272202"/>
    <w:rsid w:val="00272B0D"/>
    <w:rsid w:val="00275786"/>
    <w:rsid w:val="002800F2"/>
    <w:rsid w:val="00280802"/>
    <w:rsid w:val="00280BE1"/>
    <w:rsid w:val="00281C2F"/>
    <w:rsid w:val="00283C9F"/>
    <w:rsid w:val="00284191"/>
    <w:rsid w:val="00284DB1"/>
    <w:rsid w:val="0028730F"/>
    <w:rsid w:val="002879E4"/>
    <w:rsid w:val="00291261"/>
    <w:rsid w:val="00292D23"/>
    <w:rsid w:val="00293C32"/>
    <w:rsid w:val="00297384"/>
    <w:rsid w:val="00297998"/>
    <w:rsid w:val="002A02B2"/>
    <w:rsid w:val="002A392D"/>
    <w:rsid w:val="002A462A"/>
    <w:rsid w:val="002A4BDC"/>
    <w:rsid w:val="002B23A0"/>
    <w:rsid w:val="002B23B2"/>
    <w:rsid w:val="002B2446"/>
    <w:rsid w:val="002B5C60"/>
    <w:rsid w:val="002B5C79"/>
    <w:rsid w:val="002C1DC7"/>
    <w:rsid w:val="002D0489"/>
    <w:rsid w:val="002D25AA"/>
    <w:rsid w:val="002D54AE"/>
    <w:rsid w:val="002E2B7B"/>
    <w:rsid w:val="002E6B6E"/>
    <w:rsid w:val="002E6D1D"/>
    <w:rsid w:val="002F3B77"/>
    <w:rsid w:val="002F51CC"/>
    <w:rsid w:val="00316D70"/>
    <w:rsid w:val="00326907"/>
    <w:rsid w:val="0033447C"/>
    <w:rsid w:val="00334DA2"/>
    <w:rsid w:val="00344A5E"/>
    <w:rsid w:val="0034568A"/>
    <w:rsid w:val="003479F8"/>
    <w:rsid w:val="003632C6"/>
    <w:rsid w:val="003658AF"/>
    <w:rsid w:val="003672A5"/>
    <w:rsid w:val="00370A3E"/>
    <w:rsid w:val="00381815"/>
    <w:rsid w:val="003820D4"/>
    <w:rsid w:val="003831B5"/>
    <w:rsid w:val="003855E2"/>
    <w:rsid w:val="003936FA"/>
    <w:rsid w:val="003A3713"/>
    <w:rsid w:val="003A4D83"/>
    <w:rsid w:val="003A4ED2"/>
    <w:rsid w:val="003A5694"/>
    <w:rsid w:val="003A5972"/>
    <w:rsid w:val="003A5B62"/>
    <w:rsid w:val="003A7461"/>
    <w:rsid w:val="003C014C"/>
    <w:rsid w:val="003C5E71"/>
    <w:rsid w:val="003C63A7"/>
    <w:rsid w:val="003D5697"/>
    <w:rsid w:val="003E04BF"/>
    <w:rsid w:val="003E0E47"/>
    <w:rsid w:val="003E0F81"/>
    <w:rsid w:val="003F18E7"/>
    <w:rsid w:val="003F230D"/>
    <w:rsid w:val="003F26E4"/>
    <w:rsid w:val="003F4603"/>
    <w:rsid w:val="003F4C81"/>
    <w:rsid w:val="00400BCC"/>
    <w:rsid w:val="00402176"/>
    <w:rsid w:val="00403624"/>
    <w:rsid w:val="0041237F"/>
    <w:rsid w:val="00413F63"/>
    <w:rsid w:val="00417A65"/>
    <w:rsid w:val="00417BEA"/>
    <w:rsid w:val="00420989"/>
    <w:rsid w:val="004216B1"/>
    <w:rsid w:val="00421DE2"/>
    <w:rsid w:val="00422A1F"/>
    <w:rsid w:val="00422BC9"/>
    <w:rsid w:val="004253AD"/>
    <w:rsid w:val="00425D83"/>
    <w:rsid w:val="00425E95"/>
    <w:rsid w:val="004261E1"/>
    <w:rsid w:val="00426282"/>
    <w:rsid w:val="00432C88"/>
    <w:rsid w:val="00437F04"/>
    <w:rsid w:val="00443B4D"/>
    <w:rsid w:val="00446480"/>
    <w:rsid w:val="004475D4"/>
    <w:rsid w:val="00456CBD"/>
    <w:rsid w:val="00457440"/>
    <w:rsid w:val="00457C27"/>
    <w:rsid w:val="00460125"/>
    <w:rsid w:val="00460708"/>
    <w:rsid w:val="00462511"/>
    <w:rsid w:val="00467FD3"/>
    <w:rsid w:val="0048233E"/>
    <w:rsid w:val="004853FB"/>
    <w:rsid w:val="004944D8"/>
    <w:rsid w:val="004A0A45"/>
    <w:rsid w:val="004A5371"/>
    <w:rsid w:val="004B669F"/>
    <w:rsid w:val="004C6CB7"/>
    <w:rsid w:val="004D18C6"/>
    <w:rsid w:val="004D50E9"/>
    <w:rsid w:val="004D5555"/>
    <w:rsid w:val="004D63C1"/>
    <w:rsid w:val="004D6645"/>
    <w:rsid w:val="004D728D"/>
    <w:rsid w:val="004D7C5D"/>
    <w:rsid w:val="004E520D"/>
    <w:rsid w:val="004E730E"/>
    <w:rsid w:val="004F13B1"/>
    <w:rsid w:val="004F1CE5"/>
    <w:rsid w:val="004F6DCC"/>
    <w:rsid w:val="00501E44"/>
    <w:rsid w:val="005118CA"/>
    <w:rsid w:val="005129C1"/>
    <w:rsid w:val="00512F2B"/>
    <w:rsid w:val="0051530A"/>
    <w:rsid w:val="00522595"/>
    <w:rsid w:val="005238CB"/>
    <w:rsid w:val="005243AE"/>
    <w:rsid w:val="00533F80"/>
    <w:rsid w:val="00545BFA"/>
    <w:rsid w:val="0055098D"/>
    <w:rsid w:val="00556C46"/>
    <w:rsid w:val="00557692"/>
    <w:rsid w:val="005611F3"/>
    <w:rsid w:val="00562588"/>
    <w:rsid w:val="00562B4F"/>
    <w:rsid w:val="0056438B"/>
    <w:rsid w:val="0056577B"/>
    <w:rsid w:val="00566947"/>
    <w:rsid w:val="00570C77"/>
    <w:rsid w:val="00575F66"/>
    <w:rsid w:val="00582F55"/>
    <w:rsid w:val="0058513C"/>
    <w:rsid w:val="00585302"/>
    <w:rsid w:val="00595756"/>
    <w:rsid w:val="00595F28"/>
    <w:rsid w:val="005A225F"/>
    <w:rsid w:val="005A298D"/>
    <w:rsid w:val="005A7A7A"/>
    <w:rsid w:val="005B630A"/>
    <w:rsid w:val="005C0E0E"/>
    <w:rsid w:val="005C62F0"/>
    <w:rsid w:val="005D0C85"/>
    <w:rsid w:val="005D62CD"/>
    <w:rsid w:val="005D75BE"/>
    <w:rsid w:val="005E4DB7"/>
    <w:rsid w:val="005E6A89"/>
    <w:rsid w:val="005E6AB6"/>
    <w:rsid w:val="005F3AA6"/>
    <w:rsid w:val="005F62AD"/>
    <w:rsid w:val="00601986"/>
    <w:rsid w:val="006020A5"/>
    <w:rsid w:val="00604B2D"/>
    <w:rsid w:val="00605508"/>
    <w:rsid w:val="00612405"/>
    <w:rsid w:val="00621453"/>
    <w:rsid w:val="0062339C"/>
    <w:rsid w:val="00626C58"/>
    <w:rsid w:val="006367EA"/>
    <w:rsid w:val="00637236"/>
    <w:rsid w:val="00642546"/>
    <w:rsid w:val="00642D2D"/>
    <w:rsid w:val="00645E4A"/>
    <w:rsid w:val="006478D5"/>
    <w:rsid w:val="00657090"/>
    <w:rsid w:val="006572AF"/>
    <w:rsid w:val="0066144E"/>
    <w:rsid w:val="00661550"/>
    <w:rsid w:val="00663962"/>
    <w:rsid w:val="0066517A"/>
    <w:rsid w:val="00665DFC"/>
    <w:rsid w:val="00667567"/>
    <w:rsid w:val="0067135A"/>
    <w:rsid w:val="00684B16"/>
    <w:rsid w:val="00686E84"/>
    <w:rsid w:val="00692011"/>
    <w:rsid w:val="006957F6"/>
    <w:rsid w:val="006A139B"/>
    <w:rsid w:val="006A1557"/>
    <w:rsid w:val="006A695E"/>
    <w:rsid w:val="006B4116"/>
    <w:rsid w:val="006B4729"/>
    <w:rsid w:val="006C134D"/>
    <w:rsid w:val="006D13FC"/>
    <w:rsid w:val="006D20C7"/>
    <w:rsid w:val="006D216D"/>
    <w:rsid w:val="006D35D7"/>
    <w:rsid w:val="006D4B1C"/>
    <w:rsid w:val="006D6A2E"/>
    <w:rsid w:val="006E0845"/>
    <w:rsid w:val="006E163B"/>
    <w:rsid w:val="006E2DF9"/>
    <w:rsid w:val="006F1569"/>
    <w:rsid w:val="006F1C86"/>
    <w:rsid w:val="006F1D21"/>
    <w:rsid w:val="00700EBB"/>
    <w:rsid w:val="0070626B"/>
    <w:rsid w:val="007128A7"/>
    <w:rsid w:val="00713F9E"/>
    <w:rsid w:val="00716041"/>
    <w:rsid w:val="00717AFD"/>
    <w:rsid w:val="0072146A"/>
    <w:rsid w:val="007259B3"/>
    <w:rsid w:val="00733B21"/>
    <w:rsid w:val="00741158"/>
    <w:rsid w:val="007419AB"/>
    <w:rsid w:val="007528C8"/>
    <w:rsid w:val="007541E2"/>
    <w:rsid w:val="0075769F"/>
    <w:rsid w:val="00760E24"/>
    <w:rsid w:val="007630EB"/>
    <w:rsid w:val="007640B7"/>
    <w:rsid w:val="007648B8"/>
    <w:rsid w:val="0076568F"/>
    <w:rsid w:val="00775835"/>
    <w:rsid w:val="00786759"/>
    <w:rsid w:val="00786884"/>
    <w:rsid w:val="00786EED"/>
    <w:rsid w:val="007915C6"/>
    <w:rsid w:val="00793B56"/>
    <w:rsid w:val="00794F96"/>
    <w:rsid w:val="007A7F10"/>
    <w:rsid w:val="007B70E3"/>
    <w:rsid w:val="007C16D1"/>
    <w:rsid w:val="007C641C"/>
    <w:rsid w:val="007D768B"/>
    <w:rsid w:val="007E10FE"/>
    <w:rsid w:val="007E1C80"/>
    <w:rsid w:val="007E65F8"/>
    <w:rsid w:val="007F274A"/>
    <w:rsid w:val="007F552D"/>
    <w:rsid w:val="008006D6"/>
    <w:rsid w:val="00801A7E"/>
    <w:rsid w:val="00812777"/>
    <w:rsid w:val="00812B8C"/>
    <w:rsid w:val="0082104B"/>
    <w:rsid w:val="00822D80"/>
    <w:rsid w:val="0082648D"/>
    <w:rsid w:val="00827C81"/>
    <w:rsid w:val="008318F9"/>
    <w:rsid w:val="008319C1"/>
    <w:rsid w:val="00835418"/>
    <w:rsid w:val="00837E35"/>
    <w:rsid w:val="008411AD"/>
    <w:rsid w:val="0084147F"/>
    <w:rsid w:val="00842840"/>
    <w:rsid w:val="00842D0A"/>
    <w:rsid w:val="008446B6"/>
    <w:rsid w:val="008449E3"/>
    <w:rsid w:val="00854F59"/>
    <w:rsid w:val="0086741C"/>
    <w:rsid w:val="00870541"/>
    <w:rsid w:val="00870C32"/>
    <w:rsid w:val="00873C32"/>
    <w:rsid w:val="00880082"/>
    <w:rsid w:val="00880970"/>
    <w:rsid w:val="00883C49"/>
    <w:rsid w:val="00883D1D"/>
    <w:rsid w:val="0088747E"/>
    <w:rsid w:val="00894C17"/>
    <w:rsid w:val="008968E4"/>
    <w:rsid w:val="00897586"/>
    <w:rsid w:val="008A0B10"/>
    <w:rsid w:val="008A1466"/>
    <w:rsid w:val="008A656C"/>
    <w:rsid w:val="008B2F12"/>
    <w:rsid w:val="008B3282"/>
    <w:rsid w:val="008C02F2"/>
    <w:rsid w:val="008C2046"/>
    <w:rsid w:val="008C2D60"/>
    <w:rsid w:val="008C7379"/>
    <w:rsid w:val="008D0EB2"/>
    <w:rsid w:val="008D15C3"/>
    <w:rsid w:val="008D30F4"/>
    <w:rsid w:val="008E07EF"/>
    <w:rsid w:val="008E1F30"/>
    <w:rsid w:val="008E22BC"/>
    <w:rsid w:val="008E27F4"/>
    <w:rsid w:val="008E3790"/>
    <w:rsid w:val="008E544D"/>
    <w:rsid w:val="008E58C6"/>
    <w:rsid w:val="008F4799"/>
    <w:rsid w:val="008F6852"/>
    <w:rsid w:val="008F7B72"/>
    <w:rsid w:val="00902A21"/>
    <w:rsid w:val="00904B04"/>
    <w:rsid w:val="00911B81"/>
    <w:rsid w:val="0091231E"/>
    <w:rsid w:val="00913277"/>
    <w:rsid w:val="009162F3"/>
    <w:rsid w:val="00916EBD"/>
    <w:rsid w:val="00921954"/>
    <w:rsid w:val="00926DE1"/>
    <w:rsid w:val="00927EE1"/>
    <w:rsid w:val="009341F2"/>
    <w:rsid w:val="009363D9"/>
    <w:rsid w:val="0093702E"/>
    <w:rsid w:val="00937651"/>
    <w:rsid w:val="00944BA8"/>
    <w:rsid w:val="00946A99"/>
    <w:rsid w:val="009476BF"/>
    <w:rsid w:val="00947A6E"/>
    <w:rsid w:val="00951090"/>
    <w:rsid w:val="0095278D"/>
    <w:rsid w:val="00954AA1"/>
    <w:rsid w:val="0095527A"/>
    <w:rsid w:val="00955C1E"/>
    <w:rsid w:val="0096519D"/>
    <w:rsid w:val="00965DE1"/>
    <w:rsid w:val="00966491"/>
    <w:rsid w:val="00966F55"/>
    <w:rsid w:val="0097079E"/>
    <w:rsid w:val="00971CE6"/>
    <w:rsid w:val="00971DDE"/>
    <w:rsid w:val="00976620"/>
    <w:rsid w:val="0098123D"/>
    <w:rsid w:val="009915DA"/>
    <w:rsid w:val="00994653"/>
    <w:rsid w:val="00994A9F"/>
    <w:rsid w:val="00995994"/>
    <w:rsid w:val="009A10BE"/>
    <w:rsid w:val="009A5443"/>
    <w:rsid w:val="009A5698"/>
    <w:rsid w:val="009A5DDA"/>
    <w:rsid w:val="009B0558"/>
    <w:rsid w:val="009B0D05"/>
    <w:rsid w:val="009B0EAE"/>
    <w:rsid w:val="009B1B31"/>
    <w:rsid w:val="009B21AB"/>
    <w:rsid w:val="009B356B"/>
    <w:rsid w:val="009B6C2D"/>
    <w:rsid w:val="009C1404"/>
    <w:rsid w:val="009C2A7B"/>
    <w:rsid w:val="009D12DA"/>
    <w:rsid w:val="009D2E33"/>
    <w:rsid w:val="009D3DBD"/>
    <w:rsid w:val="009E0881"/>
    <w:rsid w:val="009E1553"/>
    <w:rsid w:val="009E1D8E"/>
    <w:rsid w:val="009E683E"/>
    <w:rsid w:val="009E7CF2"/>
    <w:rsid w:val="009E7DAD"/>
    <w:rsid w:val="009F4E63"/>
    <w:rsid w:val="00A0125B"/>
    <w:rsid w:val="00A03283"/>
    <w:rsid w:val="00A04502"/>
    <w:rsid w:val="00A10E28"/>
    <w:rsid w:val="00A11397"/>
    <w:rsid w:val="00A140C8"/>
    <w:rsid w:val="00A14C81"/>
    <w:rsid w:val="00A162D9"/>
    <w:rsid w:val="00A214C6"/>
    <w:rsid w:val="00A21524"/>
    <w:rsid w:val="00A22186"/>
    <w:rsid w:val="00A23647"/>
    <w:rsid w:val="00A373BA"/>
    <w:rsid w:val="00A4339F"/>
    <w:rsid w:val="00A46DA7"/>
    <w:rsid w:val="00A53D25"/>
    <w:rsid w:val="00A556AA"/>
    <w:rsid w:val="00A62BB8"/>
    <w:rsid w:val="00A72147"/>
    <w:rsid w:val="00A809DB"/>
    <w:rsid w:val="00A82492"/>
    <w:rsid w:val="00A84E61"/>
    <w:rsid w:val="00A85AAF"/>
    <w:rsid w:val="00A85B1D"/>
    <w:rsid w:val="00A9124C"/>
    <w:rsid w:val="00A95061"/>
    <w:rsid w:val="00A977BE"/>
    <w:rsid w:val="00AA3369"/>
    <w:rsid w:val="00AA6A72"/>
    <w:rsid w:val="00AA6C66"/>
    <w:rsid w:val="00AB2A58"/>
    <w:rsid w:val="00AB500C"/>
    <w:rsid w:val="00AC04FF"/>
    <w:rsid w:val="00AC3608"/>
    <w:rsid w:val="00AC569A"/>
    <w:rsid w:val="00AD4CAF"/>
    <w:rsid w:val="00AD7280"/>
    <w:rsid w:val="00AE7BBF"/>
    <w:rsid w:val="00AF04A6"/>
    <w:rsid w:val="00AF47FB"/>
    <w:rsid w:val="00AF6255"/>
    <w:rsid w:val="00AF7ED4"/>
    <w:rsid w:val="00B02643"/>
    <w:rsid w:val="00B03E92"/>
    <w:rsid w:val="00B05565"/>
    <w:rsid w:val="00B060B2"/>
    <w:rsid w:val="00B0720E"/>
    <w:rsid w:val="00B11B50"/>
    <w:rsid w:val="00B11EF4"/>
    <w:rsid w:val="00B12757"/>
    <w:rsid w:val="00B14135"/>
    <w:rsid w:val="00B237C1"/>
    <w:rsid w:val="00B24E4B"/>
    <w:rsid w:val="00B267C6"/>
    <w:rsid w:val="00B26E21"/>
    <w:rsid w:val="00B3004F"/>
    <w:rsid w:val="00B35502"/>
    <w:rsid w:val="00B37247"/>
    <w:rsid w:val="00B373EC"/>
    <w:rsid w:val="00B44116"/>
    <w:rsid w:val="00B50457"/>
    <w:rsid w:val="00B51E2D"/>
    <w:rsid w:val="00B641D5"/>
    <w:rsid w:val="00B7082E"/>
    <w:rsid w:val="00B72F6F"/>
    <w:rsid w:val="00B73746"/>
    <w:rsid w:val="00B75D0B"/>
    <w:rsid w:val="00B8033C"/>
    <w:rsid w:val="00B82EF6"/>
    <w:rsid w:val="00B86754"/>
    <w:rsid w:val="00B868F8"/>
    <w:rsid w:val="00B86A14"/>
    <w:rsid w:val="00B9224C"/>
    <w:rsid w:val="00B9574D"/>
    <w:rsid w:val="00BA0230"/>
    <w:rsid w:val="00BA25DB"/>
    <w:rsid w:val="00BA6CE2"/>
    <w:rsid w:val="00BB00E9"/>
    <w:rsid w:val="00BB015C"/>
    <w:rsid w:val="00BB299B"/>
    <w:rsid w:val="00BB7202"/>
    <w:rsid w:val="00BB7917"/>
    <w:rsid w:val="00BC316F"/>
    <w:rsid w:val="00BC3C11"/>
    <w:rsid w:val="00BD008F"/>
    <w:rsid w:val="00BD036A"/>
    <w:rsid w:val="00BD4117"/>
    <w:rsid w:val="00BD41FD"/>
    <w:rsid w:val="00BD4EF5"/>
    <w:rsid w:val="00BD5EE1"/>
    <w:rsid w:val="00BD642A"/>
    <w:rsid w:val="00BD71D5"/>
    <w:rsid w:val="00BE148E"/>
    <w:rsid w:val="00BE5215"/>
    <w:rsid w:val="00BF296D"/>
    <w:rsid w:val="00BF7864"/>
    <w:rsid w:val="00BF7D08"/>
    <w:rsid w:val="00C11970"/>
    <w:rsid w:val="00C13918"/>
    <w:rsid w:val="00C155C7"/>
    <w:rsid w:val="00C23714"/>
    <w:rsid w:val="00C23F7B"/>
    <w:rsid w:val="00C25AE6"/>
    <w:rsid w:val="00C26519"/>
    <w:rsid w:val="00C27789"/>
    <w:rsid w:val="00C31712"/>
    <w:rsid w:val="00C319BB"/>
    <w:rsid w:val="00C37CBC"/>
    <w:rsid w:val="00C508F5"/>
    <w:rsid w:val="00C511AD"/>
    <w:rsid w:val="00C534F4"/>
    <w:rsid w:val="00C570B1"/>
    <w:rsid w:val="00C606D2"/>
    <w:rsid w:val="00C60952"/>
    <w:rsid w:val="00C715E0"/>
    <w:rsid w:val="00C82FC2"/>
    <w:rsid w:val="00C846D1"/>
    <w:rsid w:val="00C84847"/>
    <w:rsid w:val="00C84984"/>
    <w:rsid w:val="00C87428"/>
    <w:rsid w:val="00C90D8B"/>
    <w:rsid w:val="00C91346"/>
    <w:rsid w:val="00C9616E"/>
    <w:rsid w:val="00CA2813"/>
    <w:rsid w:val="00CA4971"/>
    <w:rsid w:val="00CA6759"/>
    <w:rsid w:val="00CB031C"/>
    <w:rsid w:val="00CB46A6"/>
    <w:rsid w:val="00CC0798"/>
    <w:rsid w:val="00CC0832"/>
    <w:rsid w:val="00CC36D1"/>
    <w:rsid w:val="00CC381B"/>
    <w:rsid w:val="00CC407B"/>
    <w:rsid w:val="00CC56B2"/>
    <w:rsid w:val="00CD0F7F"/>
    <w:rsid w:val="00CD1A8E"/>
    <w:rsid w:val="00CD3BA0"/>
    <w:rsid w:val="00CE00E9"/>
    <w:rsid w:val="00CE2A15"/>
    <w:rsid w:val="00CF174D"/>
    <w:rsid w:val="00CF2404"/>
    <w:rsid w:val="00CF4528"/>
    <w:rsid w:val="00D000D3"/>
    <w:rsid w:val="00D05523"/>
    <w:rsid w:val="00D05904"/>
    <w:rsid w:val="00D07737"/>
    <w:rsid w:val="00D12C59"/>
    <w:rsid w:val="00D15E70"/>
    <w:rsid w:val="00D20862"/>
    <w:rsid w:val="00D25859"/>
    <w:rsid w:val="00D25F47"/>
    <w:rsid w:val="00D27227"/>
    <w:rsid w:val="00D30EDA"/>
    <w:rsid w:val="00D40FB8"/>
    <w:rsid w:val="00D42ACC"/>
    <w:rsid w:val="00D441F9"/>
    <w:rsid w:val="00D452A5"/>
    <w:rsid w:val="00D463E1"/>
    <w:rsid w:val="00D4712C"/>
    <w:rsid w:val="00D47F26"/>
    <w:rsid w:val="00D509FD"/>
    <w:rsid w:val="00D5109C"/>
    <w:rsid w:val="00D5584B"/>
    <w:rsid w:val="00D57C4A"/>
    <w:rsid w:val="00D62992"/>
    <w:rsid w:val="00D6561B"/>
    <w:rsid w:val="00D67DFB"/>
    <w:rsid w:val="00D71BB6"/>
    <w:rsid w:val="00D7316D"/>
    <w:rsid w:val="00D73B2E"/>
    <w:rsid w:val="00D73F8C"/>
    <w:rsid w:val="00D741E0"/>
    <w:rsid w:val="00D74F91"/>
    <w:rsid w:val="00D80EDA"/>
    <w:rsid w:val="00D83E78"/>
    <w:rsid w:val="00D9245F"/>
    <w:rsid w:val="00D97AC4"/>
    <w:rsid w:val="00DA16F1"/>
    <w:rsid w:val="00DA4940"/>
    <w:rsid w:val="00DA4CF1"/>
    <w:rsid w:val="00DA60F6"/>
    <w:rsid w:val="00DB372C"/>
    <w:rsid w:val="00DB4B73"/>
    <w:rsid w:val="00DB70F8"/>
    <w:rsid w:val="00DC052E"/>
    <w:rsid w:val="00DC1937"/>
    <w:rsid w:val="00DC19F0"/>
    <w:rsid w:val="00DC1BDB"/>
    <w:rsid w:val="00DC237B"/>
    <w:rsid w:val="00DC3486"/>
    <w:rsid w:val="00DC3D6C"/>
    <w:rsid w:val="00DC3ECA"/>
    <w:rsid w:val="00DD1107"/>
    <w:rsid w:val="00DD1248"/>
    <w:rsid w:val="00DD15B9"/>
    <w:rsid w:val="00DD411D"/>
    <w:rsid w:val="00DE05F1"/>
    <w:rsid w:val="00DE1291"/>
    <w:rsid w:val="00DE45AD"/>
    <w:rsid w:val="00DF0637"/>
    <w:rsid w:val="00DF1DB9"/>
    <w:rsid w:val="00DF300D"/>
    <w:rsid w:val="00E01794"/>
    <w:rsid w:val="00E05193"/>
    <w:rsid w:val="00E058C3"/>
    <w:rsid w:val="00E27C0D"/>
    <w:rsid w:val="00E33AB8"/>
    <w:rsid w:val="00E4039B"/>
    <w:rsid w:val="00E4183F"/>
    <w:rsid w:val="00E41C9B"/>
    <w:rsid w:val="00E47B29"/>
    <w:rsid w:val="00E47B58"/>
    <w:rsid w:val="00E51F4B"/>
    <w:rsid w:val="00E53538"/>
    <w:rsid w:val="00E5424A"/>
    <w:rsid w:val="00E5435D"/>
    <w:rsid w:val="00E60C54"/>
    <w:rsid w:val="00E6510D"/>
    <w:rsid w:val="00E651C5"/>
    <w:rsid w:val="00E71D85"/>
    <w:rsid w:val="00E7358B"/>
    <w:rsid w:val="00E756F2"/>
    <w:rsid w:val="00E765B6"/>
    <w:rsid w:val="00E80343"/>
    <w:rsid w:val="00E8336B"/>
    <w:rsid w:val="00E8434B"/>
    <w:rsid w:val="00E866C0"/>
    <w:rsid w:val="00E91540"/>
    <w:rsid w:val="00E92C7C"/>
    <w:rsid w:val="00E942C8"/>
    <w:rsid w:val="00E95221"/>
    <w:rsid w:val="00EA2E33"/>
    <w:rsid w:val="00EA60EF"/>
    <w:rsid w:val="00EA7E8E"/>
    <w:rsid w:val="00EB02F4"/>
    <w:rsid w:val="00EB0A4F"/>
    <w:rsid w:val="00EB1358"/>
    <w:rsid w:val="00EB486D"/>
    <w:rsid w:val="00EB49F9"/>
    <w:rsid w:val="00EC22EF"/>
    <w:rsid w:val="00EC42B5"/>
    <w:rsid w:val="00ED1B72"/>
    <w:rsid w:val="00ED2E90"/>
    <w:rsid w:val="00ED4F1C"/>
    <w:rsid w:val="00ED7950"/>
    <w:rsid w:val="00EE1C6E"/>
    <w:rsid w:val="00EE285F"/>
    <w:rsid w:val="00EE4AD7"/>
    <w:rsid w:val="00EF1549"/>
    <w:rsid w:val="00EF5F0F"/>
    <w:rsid w:val="00EF712D"/>
    <w:rsid w:val="00EF7CF4"/>
    <w:rsid w:val="00F00F90"/>
    <w:rsid w:val="00F01C19"/>
    <w:rsid w:val="00F0234A"/>
    <w:rsid w:val="00F05922"/>
    <w:rsid w:val="00F10125"/>
    <w:rsid w:val="00F1766A"/>
    <w:rsid w:val="00F204DA"/>
    <w:rsid w:val="00F22022"/>
    <w:rsid w:val="00F22D6D"/>
    <w:rsid w:val="00F23E5A"/>
    <w:rsid w:val="00F25FF7"/>
    <w:rsid w:val="00F30282"/>
    <w:rsid w:val="00F30B07"/>
    <w:rsid w:val="00F32ED4"/>
    <w:rsid w:val="00F422EC"/>
    <w:rsid w:val="00F44826"/>
    <w:rsid w:val="00F510C3"/>
    <w:rsid w:val="00F52521"/>
    <w:rsid w:val="00F561C1"/>
    <w:rsid w:val="00F60492"/>
    <w:rsid w:val="00F649BA"/>
    <w:rsid w:val="00F652AB"/>
    <w:rsid w:val="00F7008D"/>
    <w:rsid w:val="00F739BD"/>
    <w:rsid w:val="00F77A89"/>
    <w:rsid w:val="00F81A77"/>
    <w:rsid w:val="00F822B7"/>
    <w:rsid w:val="00F90522"/>
    <w:rsid w:val="00F91F7C"/>
    <w:rsid w:val="00F96AE8"/>
    <w:rsid w:val="00F97E44"/>
    <w:rsid w:val="00FA009E"/>
    <w:rsid w:val="00FA6FAD"/>
    <w:rsid w:val="00FB34DD"/>
    <w:rsid w:val="00FC1632"/>
    <w:rsid w:val="00FC5499"/>
    <w:rsid w:val="00FD2A99"/>
    <w:rsid w:val="00FD6B5D"/>
    <w:rsid w:val="00FE1C3C"/>
    <w:rsid w:val="00FE1FE1"/>
    <w:rsid w:val="00FE2D1A"/>
    <w:rsid w:val="00FE315B"/>
    <w:rsid w:val="00FE3247"/>
    <w:rsid w:val="00FE44D3"/>
    <w:rsid w:val="00FE6EF3"/>
    <w:rsid w:val="00FF17CA"/>
    <w:rsid w:val="BFDBAED5"/>
  </w:rsids>
  <w:doNotAutoCompressPictures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0" w:name="Normal Indent"/>
    <w:lsdException w:uiPriority="0" w:semiHidden="0" w:name="footnote text"/>
    <w:lsdException w:uiPriority="99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99" w:name="footnote reference"/>
    <w:lsdException w:uiPriority="99" w:name="annotation reference"/>
    <w:lsdException w:uiPriority="0" w:name="line number"/>
    <w:lsdException w:uiPriority="99" w:semiHidden="0" w:name="page number"/>
    <w:lsdException w:uiPriority="99" w:name="endnote reference"/>
    <w:lsdException w:uiPriority="99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0" w:after="200" w:line="276" w:lineRule="auto"/>
    </w:pPr>
    <w:rPr>
      <w:rFonts w:ascii="Calibri" w:hAnsi="Calibri" w:eastAsia="ＭＳ 明朝"/>
      <w:sz w:val="20"/>
      <w:szCs w:val="20"/>
      <w:lang w:eastAsia="en-US" w:bidi="ar-SA"/>
    </w:rPr>
  </w:style>
  <w:style w:type="paragraph" w:styleId="2">
    <w:name w:val="heading 1"/>
    <w:basedOn w:val="1"/>
    <w:next w:val="1"/>
    <w:link w:val="70"/>
    <w:qFormat/>
    <w:uiPriority w:val="9"/>
    <w:pPr>
      <w:pBdr>
        <w:top w:val="single" w:color="808080" w:sz="24" w:space="0"/>
        <w:left w:val="single" w:color="808080" w:sz="24" w:space="0"/>
        <w:bottom w:val="single" w:color="808080" w:sz="24" w:space="0"/>
        <w:right w:val="single" w:color="808080" w:sz="24" w:space="0"/>
      </w:pBdr>
      <w:shd w:val="clear" w:color="auto" w:fill="808080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3">
    <w:name w:val="heading 2"/>
    <w:basedOn w:val="1"/>
    <w:next w:val="1"/>
    <w:link w:val="71"/>
    <w:unhideWhenUsed/>
    <w:qFormat/>
    <w:uiPriority w:val="9"/>
    <w:pPr>
      <w:pBdr>
        <w:top w:val="single" w:color="E5E5E5" w:sz="24" w:space="0"/>
        <w:left w:val="single" w:color="E5E5E5" w:sz="24" w:space="0"/>
        <w:bottom w:val="single" w:color="E5E5E5" w:sz="24" w:space="0"/>
        <w:right w:val="single" w:color="E5E5E5" w:sz="24" w:space="0"/>
      </w:pBdr>
      <w:shd w:val="clear" w:color="auto" w:fill="E5E5E5"/>
      <w:spacing w:after="0"/>
      <w:outlineLvl w:val="1"/>
    </w:pPr>
    <w:rPr>
      <w:caps/>
      <w:spacing w:val="15"/>
      <w:sz w:val="22"/>
      <w:szCs w:val="22"/>
    </w:rPr>
  </w:style>
  <w:style w:type="paragraph" w:styleId="4">
    <w:name w:val="heading 3"/>
    <w:basedOn w:val="1"/>
    <w:next w:val="1"/>
    <w:link w:val="72"/>
    <w:unhideWhenUsed/>
    <w:qFormat/>
    <w:uiPriority w:val="9"/>
    <w:pPr>
      <w:pBdr>
        <w:top w:val="single" w:color="808080" w:sz="6" w:space="2"/>
        <w:left w:val="single" w:color="808080" w:sz="6" w:space="2"/>
      </w:pBdr>
      <w:spacing w:before="300" w:after="0"/>
      <w:outlineLvl w:val="2"/>
    </w:pPr>
    <w:rPr>
      <w:caps/>
      <w:color w:val="3E3E3E"/>
      <w:spacing w:val="15"/>
      <w:sz w:val="22"/>
      <w:szCs w:val="22"/>
    </w:rPr>
  </w:style>
  <w:style w:type="paragraph" w:styleId="5">
    <w:name w:val="heading 4"/>
    <w:basedOn w:val="1"/>
    <w:next w:val="1"/>
    <w:link w:val="73"/>
    <w:unhideWhenUsed/>
    <w:qFormat/>
    <w:uiPriority w:val="9"/>
    <w:pPr>
      <w:pBdr>
        <w:top w:val="dotted" w:color="808080" w:sz="6" w:space="2"/>
        <w:left w:val="dotted" w:color="808080" w:sz="6" w:space="2"/>
      </w:pBdr>
      <w:spacing w:before="300" w:after="0"/>
      <w:outlineLvl w:val="3"/>
    </w:pPr>
    <w:rPr>
      <w:caps/>
      <w:color w:val="5E5E5E"/>
      <w:spacing w:val="10"/>
      <w:sz w:val="22"/>
      <w:szCs w:val="22"/>
    </w:rPr>
  </w:style>
  <w:style w:type="paragraph" w:styleId="6">
    <w:name w:val="heading 5"/>
    <w:basedOn w:val="1"/>
    <w:next w:val="1"/>
    <w:link w:val="74"/>
    <w:unhideWhenUsed/>
    <w:qFormat/>
    <w:uiPriority w:val="9"/>
    <w:pPr>
      <w:pBdr>
        <w:bottom w:val="single" w:color="808080" w:sz="6" w:space="1"/>
      </w:pBdr>
      <w:spacing w:before="300" w:after="0"/>
      <w:outlineLvl w:val="4"/>
    </w:pPr>
    <w:rPr>
      <w:caps/>
      <w:color w:val="5E5E5E"/>
      <w:spacing w:val="10"/>
      <w:sz w:val="22"/>
      <w:szCs w:val="22"/>
    </w:rPr>
  </w:style>
  <w:style w:type="paragraph" w:styleId="7">
    <w:name w:val="heading 6"/>
    <w:basedOn w:val="1"/>
    <w:next w:val="1"/>
    <w:link w:val="75"/>
    <w:unhideWhenUsed/>
    <w:qFormat/>
    <w:uiPriority w:val="9"/>
    <w:pPr>
      <w:pBdr>
        <w:bottom w:val="dotted" w:color="808080" w:sz="6" w:space="1"/>
      </w:pBdr>
      <w:spacing w:before="300" w:after="0"/>
      <w:outlineLvl w:val="5"/>
    </w:pPr>
    <w:rPr>
      <w:caps/>
      <w:color w:val="5E5E5E"/>
      <w:spacing w:val="10"/>
      <w:sz w:val="22"/>
      <w:szCs w:val="22"/>
    </w:rPr>
  </w:style>
  <w:style w:type="paragraph" w:styleId="8">
    <w:name w:val="heading 7"/>
    <w:basedOn w:val="1"/>
    <w:next w:val="1"/>
    <w:link w:val="76"/>
    <w:unhideWhenUsed/>
    <w:qFormat/>
    <w:uiPriority w:val="9"/>
    <w:pPr>
      <w:spacing w:before="300" w:after="0"/>
      <w:outlineLvl w:val="6"/>
    </w:pPr>
    <w:rPr>
      <w:caps/>
      <w:color w:val="5E5E5E"/>
      <w:spacing w:val="10"/>
      <w:sz w:val="22"/>
      <w:szCs w:val="22"/>
    </w:rPr>
  </w:style>
  <w:style w:type="paragraph" w:styleId="9">
    <w:name w:val="heading 8"/>
    <w:basedOn w:val="1"/>
    <w:next w:val="1"/>
    <w:link w:val="77"/>
    <w:unhideWhenUsed/>
    <w:qFormat/>
    <w:uiPriority w:val="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78"/>
    <w:unhideWhenUsed/>
    <w:qFormat/>
    <w:uiPriority w:val="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32">
    <w:name w:val="Default Paragraph Font"/>
    <w:unhideWhenUsed/>
    <w:uiPriority w:val="1"/>
  </w:style>
  <w:style w:type="table" w:default="1" w:styleId="41">
    <w:name w:val="Normal Table"/>
    <w:unhideWhenUsed/>
    <w:uiPriority w:val="99"/>
    <w:tblPr>
      <w:tblStyle w:val="41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11">
    <w:name w:val="Balloon Text"/>
    <w:basedOn w:val="1"/>
    <w:link w:val="69"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2">
    <w:name w:val="caption"/>
    <w:basedOn w:val="1"/>
    <w:next w:val="1"/>
    <w:unhideWhenUsed/>
    <w:qFormat/>
    <w:uiPriority w:val="35"/>
    <w:rPr>
      <w:b/>
      <w:bCs/>
      <w:color w:val="5E5E5E"/>
      <w:sz w:val="16"/>
      <w:szCs w:val="16"/>
    </w:rPr>
  </w:style>
  <w:style w:type="paragraph" w:styleId="13">
    <w:name w:val="annotation text"/>
    <w:basedOn w:val="1"/>
    <w:link w:val="101"/>
    <w:unhideWhenUsed/>
    <w:uiPriority w:val="99"/>
    <w:pPr>
      <w:spacing w:line="240" w:lineRule="auto"/>
    </w:pPr>
  </w:style>
  <w:style w:type="paragraph" w:styleId="14">
    <w:name w:val="annotation subject"/>
    <w:basedOn w:val="13"/>
    <w:next w:val="13"/>
    <w:link w:val="102"/>
    <w:unhideWhenUsed/>
    <w:uiPriority w:val="99"/>
    <w:rPr>
      <w:b/>
      <w:bCs/>
    </w:rPr>
  </w:style>
  <w:style w:type="paragraph" w:styleId="15">
    <w:name w:val="endnote text"/>
    <w:basedOn w:val="1"/>
    <w:link w:val="90"/>
    <w:unhideWhenUsed/>
    <w:uiPriority w:val="99"/>
    <w:pPr>
      <w:spacing w:after="0" w:line="240" w:lineRule="auto"/>
    </w:pPr>
  </w:style>
  <w:style w:type="paragraph" w:styleId="16">
    <w:name w:val="footer"/>
    <w:basedOn w:val="1"/>
    <w:link w:val="6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footnote text"/>
    <w:basedOn w:val="1"/>
    <w:link w:val="83"/>
    <w:unhideWhenUsed/>
    <w:uiPriority w:val="0"/>
    <w:pPr>
      <w:spacing w:after="0" w:line="240" w:lineRule="auto"/>
    </w:pPr>
    <w:rPr>
      <w:sz w:val="16"/>
    </w:rPr>
  </w:style>
  <w:style w:type="paragraph" w:styleId="18">
    <w:name w:val="header"/>
    <w:basedOn w:val="1"/>
    <w:link w:val="6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Normal (Web)"/>
    <w:basedOn w:val="1"/>
    <w:unhideWhenUsed/>
    <w:uiPriority w:val="99"/>
    <w:pPr>
      <w:spacing w:before="0" w:after="60" w:line="240" w:lineRule="auto"/>
    </w:pPr>
    <w:rPr>
      <w:rFonts w:ascii="Segoe UI" w:hAnsi="Segoe UI" w:eastAsia="Times New Roman" w:cs="Segoe UI"/>
      <w:sz w:val="24"/>
      <w:szCs w:val="24"/>
      <w:lang w:val="en-US"/>
    </w:rPr>
  </w:style>
  <w:style w:type="paragraph" w:styleId="20">
    <w:name w:val="Subtitle"/>
    <w:basedOn w:val="1"/>
    <w:next w:val="1"/>
    <w:link w:val="87"/>
    <w:qFormat/>
    <w:uiPriority w:val="11"/>
    <w:pPr>
      <w:spacing w:after="1000" w:line="240" w:lineRule="auto"/>
    </w:pPr>
    <w:rPr>
      <w:caps/>
      <w:color w:val="565656"/>
      <w:spacing w:val="10"/>
      <w:sz w:val="24"/>
      <w:szCs w:val="24"/>
    </w:rPr>
  </w:style>
  <w:style w:type="paragraph" w:styleId="21">
    <w:name w:val="Title"/>
    <w:basedOn w:val="1"/>
    <w:next w:val="1"/>
    <w:link w:val="94"/>
    <w:qFormat/>
    <w:uiPriority w:val="10"/>
    <w:pPr>
      <w:spacing w:before="720"/>
    </w:pPr>
    <w:rPr>
      <w:caps/>
      <w:color w:val="808080"/>
      <w:spacing w:val="10"/>
      <w:kern w:val="28"/>
      <w:sz w:val="52"/>
      <w:szCs w:val="52"/>
    </w:rPr>
  </w:style>
  <w:style w:type="paragraph" w:styleId="22">
    <w:name w:val="toc 1"/>
    <w:basedOn w:val="23"/>
    <w:next w:val="1"/>
    <w:link w:val="85"/>
    <w:unhideWhenUsed/>
    <w:uiPriority w:val="39"/>
    <w:pPr>
      <w:tabs>
        <w:tab w:val="left" w:pos="709"/>
        <w:tab w:val="right" w:leader="dot" w:pos="8931"/>
      </w:tabs>
      <w:spacing w:before="240" w:after="120" w:line="276" w:lineRule="auto"/>
      <w:ind w:right="-3" w:firstLine="426"/>
    </w:pPr>
    <w:rPr>
      <w:b/>
      <w:bCs/>
      <w:lang w:val="en-US"/>
    </w:rPr>
  </w:style>
  <w:style w:type="paragraph" w:customStyle="1" w:styleId="23">
    <w:name w:val="No Spacing"/>
    <w:basedOn w:val="1"/>
    <w:link w:val="84"/>
    <w:qFormat/>
    <w:uiPriority w:val="1"/>
    <w:pPr>
      <w:spacing w:before="0" w:after="0" w:line="240" w:lineRule="auto"/>
    </w:pPr>
  </w:style>
  <w:style w:type="paragraph" w:styleId="24">
    <w:name w:val="toc 2"/>
    <w:basedOn w:val="1"/>
    <w:next w:val="1"/>
    <w:unhideWhenUsed/>
    <w:uiPriority w:val="39"/>
    <w:pPr>
      <w:tabs>
        <w:tab w:val="left" w:pos="993"/>
        <w:tab w:val="right" w:leader="dot" w:pos="8931"/>
      </w:tabs>
      <w:spacing w:before="120" w:after="0"/>
      <w:ind w:left="220" w:firstLine="347"/>
    </w:pPr>
    <w:rPr>
      <w:iCs/>
    </w:rPr>
  </w:style>
  <w:style w:type="paragraph" w:styleId="25">
    <w:name w:val="toc 3"/>
    <w:basedOn w:val="1"/>
    <w:next w:val="1"/>
    <w:unhideWhenUsed/>
    <w:uiPriority w:val="39"/>
    <w:pPr>
      <w:tabs>
        <w:tab w:val="left" w:pos="1134"/>
        <w:tab w:val="left" w:pos="1560"/>
        <w:tab w:val="right" w:leader="dot" w:pos="8931"/>
      </w:tabs>
      <w:spacing w:after="0"/>
      <w:ind w:left="440" w:firstLine="489"/>
    </w:pPr>
  </w:style>
  <w:style w:type="paragraph" w:styleId="26">
    <w:name w:val="toc 4"/>
    <w:basedOn w:val="1"/>
    <w:next w:val="1"/>
    <w:unhideWhenUsed/>
    <w:uiPriority w:val="39"/>
    <w:pPr>
      <w:tabs>
        <w:tab w:val="left" w:pos="1276"/>
        <w:tab w:val="left" w:pos="1843"/>
        <w:tab w:val="right" w:leader="dot" w:pos="8931"/>
      </w:tabs>
      <w:spacing w:after="0"/>
      <w:ind w:left="660" w:firstLine="489"/>
    </w:pPr>
  </w:style>
  <w:style w:type="paragraph" w:styleId="27">
    <w:name w:val="toc 5"/>
    <w:basedOn w:val="1"/>
    <w:next w:val="1"/>
    <w:unhideWhenUsed/>
    <w:uiPriority w:val="39"/>
    <w:pPr>
      <w:spacing w:after="0"/>
      <w:ind w:left="880"/>
    </w:pPr>
  </w:style>
  <w:style w:type="paragraph" w:styleId="28">
    <w:name w:val="toc 6"/>
    <w:basedOn w:val="1"/>
    <w:next w:val="1"/>
    <w:unhideWhenUsed/>
    <w:uiPriority w:val="39"/>
    <w:pPr>
      <w:spacing w:after="0"/>
      <w:ind w:left="1100"/>
    </w:pPr>
  </w:style>
  <w:style w:type="paragraph" w:styleId="29">
    <w:name w:val="toc 7"/>
    <w:basedOn w:val="1"/>
    <w:next w:val="1"/>
    <w:unhideWhenUsed/>
    <w:uiPriority w:val="39"/>
    <w:pPr>
      <w:spacing w:after="0"/>
      <w:ind w:left="1320"/>
    </w:pPr>
  </w:style>
  <w:style w:type="paragraph" w:styleId="30">
    <w:name w:val="toc 8"/>
    <w:basedOn w:val="1"/>
    <w:next w:val="1"/>
    <w:unhideWhenUsed/>
    <w:uiPriority w:val="39"/>
    <w:pPr>
      <w:spacing w:after="0"/>
      <w:ind w:left="1540"/>
    </w:pPr>
  </w:style>
  <w:style w:type="paragraph" w:styleId="31">
    <w:name w:val="toc 9"/>
    <w:basedOn w:val="1"/>
    <w:next w:val="1"/>
    <w:unhideWhenUsed/>
    <w:uiPriority w:val="39"/>
    <w:pPr>
      <w:spacing w:after="0"/>
      <w:ind w:left="1760"/>
    </w:pPr>
  </w:style>
  <w:style w:type="character" w:styleId="33">
    <w:name w:val="annotation reference"/>
    <w:basedOn w:val="32"/>
    <w:unhideWhenUsed/>
    <w:uiPriority w:val="99"/>
    <w:rPr>
      <w:sz w:val="16"/>
      <w:szCs w:val="16"/>
    </w:rPr>
  </w:style>
  <w:style w:type="character" w:styleId="34">
    <w:name w:val="Emphasis"/>
    <w:qFormat/>
    <w:uiPriority w:val="20"/>
    <w:rPr>
      <w:caps/>
      <w:color w:val="3E3E3E"/>
      <w:spacing w:val="5"/>
    </w:rPr>
  </w:style>
  <w:style w:type="character" w:styleId="35">
    <w:name w:val="endnote reference"/>
    <w:basedOn w:val="32"/>
    <w:unhideWhenUsed/>
    <w:uiPriority w:val="99"/>
    <w:rPr>
      <w:vertAlign w:val="superscript"/>
    </w:rPr>
  </w:style>
  <w:style w:type="character" w:styleId="36">
    <w:name w:val="FollowedHyperlink"/>
    <w:basedOn w:val="32"/>
    <w:unhideWhenUsed/>
    <w:uiPriority w:val="99"/>
    <w:rPr>
      <w:color w:val="919191"/>
      <w:u w:val="single"/>
    </w:rPr>
  </w:style>
  <w:style w:type="character" w:styleId="37">
    <w:name w:val="footnote reference"/>
    <w:basedOn w:val="32"/>
    <w:unhideWhenUsed/>
    <w:uiPriority w:val="99"/>
    <w:rPr>
      <w:vertAlign w:val="superscript"/>
    </w:rPr>
  </w:style>
  <w:style w:type="character" w:styleId="38">
    <w:name w:val="Hyperlink"/>
    <w:basedOn w:val="32"/>
    <w:unhideWhenUsed/>
    <w:uiPriority w:val="99"/>
    <w:rPr>
      <w:color w:val="5F5F5F"/>
      <w:u w:val="single"/>
    </w:rPr>
  </w:style>
  <w:style w:type="character" w:styleId="39">
    <w:name w:val="page number"/>
    <w:basedOn w:val="32"/>
    <w:unhideWhenUsed/>
    <w:uiPriority w:val="99"/>
    <w:rPr>
      <w:rFonts w:eastAsia="ＭＳ 明朝"/>
      <w:szCs w:val="22"/>
      <w:lang/>
    </w:rPr>
  </w:style>
  <w:style w:type="character" w:styleId="40">
    <w:name w:val="Strong"/>
    <w:qFormat/>
    <w:uiPriority w:val="22"/>
    <w:rPr>
      <w:b/>
      <w:bCs/>
    </w:rPr>
  </w:style>
  <w:style w:type="table" w:styleId="42">
    <w:name w:val="Table Grid"/>
    <w:basedOn w:val="41"/>
    <w:uiPriority w:val="0"/>
    <w:pPr>
      <w:spacing w:after="0" w:line="240" w:lineRule="auto"/>
    </w:pPr>
    <w:tblPr>
      <w:tblStyle w:val="4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table" w:styleId="43">
    <w:name w:val="Light Shading Accent 2"/>
    <w:basedOn w:val="41"/>
    <w:uiPriority w:val="60"/>
    <w:pPr>
      <w:spacing w:after="0" w:line="240" w:lineRule="auto"/>
    </w:pPr>
    <w:rPr>
      <w:color w:val="838383"/>
    </w:rPr>
    <w:tblPr>
      <w:tblStyle w:val="41"/>
      <w:tblStyleRowBandSize w:val="1"/>
      <w:tblStyleColBandSize w:val="1"/>
      <w:tblBorders>
        <w:top w:val="single" w:color="B2B2B2" w:sz="8" w:space="0"/>
        <w:bottom w:val="single" w:color="B2B2B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B2B2B2" w:sz="8" w:space="0"/>
          <w:left w:val="nil"/>
          <w:bottom w:val="single" w:color="B2B2B2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B2B2B2" w:sz="8" w:space="0"/>
          <w:left w:val="nil"/>
          <w:bottom w:val="single" w:color="B2B2B2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EBEB"/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BEBEB"/>
        <w:textDirection w:val="lrTb"/>
      </w:tcPr>
    </w:tblStylePr>
  </w:style>
  <w:style w:type="table" w:styleId="44">
    <w:name w:val="Light Shading Accent 3"/>
    <w:basedOn w:val="41"/>
    <w:uiPriority w:val="60"/>
    <w:pPr>
      <w:spacing w:after="0" w:line="240" w:lineRule="auto"/>
    </w:pPr>
    <w:rPr>
      <w:color w:val="6F6F6F"/>
    </w:rPr>
    <w:tblPr>
      <w:tblStyle w:val="41"/>
      <w:tblStyleRowBandSize w:val="1"/>
      <w:tblStyleColBandSize w:val="1"/>
      <w:tblBorders>
        <w:top w:val="single" w:color="969696" w:sz="8" w:space="0"/>
        <w:bottom w:val="single" w:color="96969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969696" w:sz="8" w:space="0"/>
          <w:left w:val="nil"/>
          <w:bottom w:val="single" w:color="969696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969696" w:sz="8" w:space="0"/>
          <w:left w:val="nil"/>
          <w:bottom w:val="single" w:color="969696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E5E5"/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E5E5"/>
        <w:textDirection w:val="lrTb"/>
      </w:tcPr>
    </w:tblStylePr>
  </w:style>
  <w:style w:type="table" w:styleId="45">
    <w:name w:val="Light Shading Accent 4"/>
    <w:basedOn w:val="41"/>
    <w:uiPriority w:val="60"/>
    <w:pPr>
      <w:spacing w:after="0" w:line="240" w:lineRule="auto"/>
    </w:pPr>
    <w:rPr>
      <w:color w:val="5E5E5E"/>
    </w:rPr>
    <w:tblPr>
      <w:tblStyle w:val="41"/>
      <w:tblStyleRowBandSize w:val="1"/>
      <w:tblStyleColBandSize w:val="1"/>
      <w:tblBorders>
        <w:top w:val="single" w:color="808080" w:sz="8" w:space="0"/>
        <w:bottom w:val="single" w:color="808080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808080" w:sz="8" w:space="0"/>
          <w:left w:val="nil"/>
          <w:bottom w:val="single" w:color="808080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808080" w:sz="8" w:space="0"/>
          <w:left w:val="nil"/>
          <w:bottom w:val="single" w:color="808080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FDF"/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FDF"/>
        <w:textDirection w:val="lrTb"/>
      </w:tcPr>
    </w:tblStylePr>
  </w:style>
  <w:style w:type="table" w:styleId="46">
    <w:name w:val="Light Shading Accent 5"/>
    <w:basedOn w:val="41"/>
    <w:uiPriority w:val="60"/>
    <w:pPr>
      <w:spacing w:after="0" w:line="240" w:lineRule="auto"/>
    </w:pPr>
    <w:rPr>
      <w:color w:val="464646"/>
    </w:rPr>
    <w:tblPr>
      <w:tblStyle w:val="41"/>
      <w:tblStyleRowBandSize w:val="1"/>
      <w:tblStyleColBandSize w:val="1"/>
      <w:tblBorders>
        <w:top w:val="single" w:color="5F5F5F" w:sz="8" w:space="0"/>
        <w:bottom w:val="single" w:color="5F5F5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5F5F5F" w:sz="8" w:space="0"/>
          <w:left w:val="nil"/>
          <w:bottom w:val="single" w:color="5F5F5F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single" w:color="5F5F5F" w:sz="8" w:space="0"/>
          <w:left w:val="nil"/>
          <w:bottom w:val="single" w:color="5F5F5F" w:sz="8" w:space="0"/>
          <w:right w:val="nil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  <w:textDirection w:val="lrTb"/>
      </w:tcPr>
    </w:tblStylePr>
  </w:style>
  <w:style w:type="table" w:styleId="47">
    <w:name w:val="Light List Accent 3"/>
    <w:basedOn w:val="41"/>
    <w:uiPriority w:val="61"/>
    <w:pPr>
      <w:spacing w:after="0" w:line="240" w:lineRule="auto"/>
    </w:pPr>
    <w:tblPr>
      <w:tblStyle w:val="41"/>
      <w:tblStyleRowBandSize w:val="1"/>
      <w:tblStyleColBandSize w:val="1"/>
      <w:tblBorders>
        <w:top w:val="single" w:color="969696" w:sz="8" w:space="0"/>
        <w:left w:val="single" w:color="969696" w:sz="8" w:space="0"/>
        <w:bottom w:val="single" w:color="969696" w:sz="8" w:space="0"/>
        <w:right w:val="single" w:color="96969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41"/>
        <w:tblLayout w:type="fixed"/>
      </w:tblPr>
      <w:tcPr>
        <w:shd w:val="clear" w:color="auto" w:fill="969696"/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double" w:color="969696" w:sz="6" w:space="0"/>
          <w:left w:val="single" w:color="969696" w:sz="8" w:space="0"/>
          <w:bottom w:val="single" w:color="969696" w:sz="8" w:space="0"/>
          <w:right w:val="single" w:color="969696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single" w:color="969696" w:sz="8" w:space="0"/>
          <w:left w:val="single" w:color="969696" w:sz="8" w:space="0"/>
          <w:bottom w:val="single" w:color="969696" w:sz="8" w:space="0"/>
          <w:right w:val="single" w:color="969696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single" w:color="969696" w:sz="8" w:space="0"/>
          <w:left w:val="single" w:color="969696" w:sz="8" w:space="0"/>
          <w:bottom w:val="single" w:color="969696" w:sz="8" w:space="0"/>
          <w:right w:val="single" w:color="969696" w:sz="8" w:space="0"/>
          <w:insideH w:val="nil"/>
          <w:insideV w:val="nil"/>
          <w:tl2br w:val="nil"/>
          <w:tr2bl w:val="nil"/>
        </w:tcBorders>
        <w:textDirection w:val="lrTb"/>
      </w:tcPr>
    </w:tblStylePr>
  </w:style>
  <w:style w:type="table" w:styleId="48">
    <w:name w:val="Light List Accent 6"/>
    <w:basedOn w:val="41"/>
    <w:uiPriority w:val="61"/>
    <w:pPr>
      <w:spacing w:after="0" w:line="240" w:lineRule="auto"/>
    </w:pPr>
    <w:tblPr>
      <w:tblStyle w:val="41"/>
      <w:tblStyleRowBandSize w:val="1"/>
      <w:tblStyleColBandSize w:val="1"/>
      <w:tblBorders>
        <w:top w:val="single" w:color="4D4D4D" w:sz="8" w:space="0"/>
        <w:left w:val="single" w:color="4D4D4D" w:sz="8" w:space="0"/>
        <w:bottom w:val="single" w:color="4D4D4D" w:sz="8" w:space="0"/>
        <w:right w:val="single" w:color="4D4D4D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41"/>
        <w:tblLayout w:type="fixed"/>
      </w:tblPr>
      <w:tcPr>
        <w:shd w:val="clear" w:color="auto" w:fill="4D4D4D"/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double" w:color="4D4D4D" w:sz="6" w:space="0"/>
          <w:left w:val="single" w:color="4D4D4D" w:sz="8" w:space="0"/>
          <w:bottom w:val="single" w:color="4D4D4D" w:sz="8" w:space="0"/>
          <w:right w:val="single" w:color="4D4D4D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single" w:color="4D4D4D" w:sz="8" w:space="0"/>
          <w:left w:val="single" w:color="4D4D4D" w:sz="8" w:space="0"/>
          <w:bottom w:val="single" w:color="4D4D4D" w:sz="8" w:space="0"/>
          <w:right w:val="single" w:color="4D4D4D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single" w:color="4D4D4D" w:sz="8" w:space="0"/>
          <w:left w:val="single" w:color="4D4D4D" w:sz="8" w:space="0"/>
          <w:bottom w:val="single" w:color="4D4D4D" w:sz="8" w:space="0"/>
          <w:right w:val="single" w:color="4D4D4D" w:sz="8" w:space="0"/>
          <w:insideH w:val="nil"/>
          <w:insideV w:val="nil"/>
          <w:tl2br w:val="nil"/>
          <w:tr2bl w:val="nil"/>
        </w:tcBorders>
        <w:textDirection w:val="lrTb"/>
      </w:tcPr>
    </w:tblStylePr>
  </w:style>
  <w:style w:type="table" w:styleId="49">
    <w:name w:val="Light Grid Accent 1"/>
    <w:basedOn w:val="41"/>
    <w:uiPriority w:val="62"/>
    <w:pPr>
      <w:spacing w:before="0" w:after="0" w:line="240" w:lineRule="auto"/>
    </w:pPr>
    <w:tblPr>
      <w:tblStyle w:val="41"/>
      <w:tblStyleRowBandSize w:val="1"/>
      <w:tblStyleColBandSize w:val="1"/>
      <w:tblBorders>
        <w:top w:val="single" w:color="808080" w:sz="8" w:space="0"/>
        <w:left w:val="single" w:color="808080" w:sz="8" w:space="0"/>
        <w:bottom w:val="single" w:color="808080" w:sz="8" w:space="0"/>
        <w:right w:val="single" w:color="808080" w:sz="8" w:space="0"/>
        <w:insideH w:val="single" w:color="808080" w:sz="8" w:space="0"/>
        <w:insideV w:val="single" w:color="808080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rFonts w:ascii="Cambria" w:hAnsi="Cambria" w:eastAsia="ＭＳ ゴシック"/>
        <w:b/>
        <w:bCs/>
      </w:rPr>
      <w:tblPr>
        <w:tblStyle w:val="41"/>
        <w:tblLayout w:type="fixed"/>
      </w:tblPr>
      <w:tcPr>
        <w:tcBorders>
          <w:top w:val="single" w:color="808080" w:sz="8" w:space="0"/>
          <w:left w:val="single" w:color="808080" w:sz="8" w:space="0"/>
          <w:bottom w:val="single" w:color="808080" w:sz="18" w:space="0"/>
          <w:right w:val="single" w:color="808080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lastRow">
      <w:pPr>
        <w:spacing w:before="0" w:after="0" w:line="240" w:lineRule="auto"/>
      </w:pPr>
      <w:rPr>
        <w:rFonts w:ascii="Cambria" w:hAnsi="Cambria" w:eastAsia="ＭＳ ゴシック"/>
        <w:b/>
        <w:bCs/>
      </w:rPr>
      <w:tblPr>
        <w:tblStyle w:val="41"/>
        <w:tblLayout w:type="fixed"/>
      </w:tblPr>
      <w:tcPr>
        <w:tcBorders>
          <w:top w:val="double" w:color="808080" w:sz="6" w:space="0"/>
          <w:left w:val="single" w:color="808080" w:sz="8" w:space="0"/>
          <w:bottom w:val="single" w:color="808080" w:sz="8" w:space="0"/>
          <w:right w:val="single" w:color="808080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rFonts w:ascii="Cambria" w:hAnsi="Cambria" w:eastAsia="ＭＳ ゴシック"/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rFonts w:ascii="Cambria" w:hAnsi="Cambria" w:eastAsia="ＭＳ ゴシック"/>
        <w:b/>
        <w:bCs/>
      </w:rPr>
      <w:tblPr>
        <w:tblStyle w:val="41"/>
        <w:tblLayout w:type="fixed"/>
      </w:tblPr>
      <w:tcPr>
        <w:tc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band1Vert">
      <w:tblPr>
        <w:tblStyle w:val="41"/>
        <w:tblLayout w:type="fixed"/>
      </w:tblPr>
      <w:tcPr>
        <w:tc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nil"/>
          <w:insideV w:val="nil"/>
          <w:tl2br w:val="nil"/>
          <w:tr2bl w:val="nil"/>
        </w:tcBorders>
        <w:shd w:val="clear" w:color="auto" w:fill="DFDFDF"/>
        <w:textDirection w:val="lrTb"/>
      </w:tcPr>
    </w:tblStylePr>
    <w:tblStylePr w:type="band1Horz">
      <w:tblPr>
        <w:tblStyle w:val="41"/>
        <w:tblLayout w:type="fixed"/>
      </w:tblPr>
      <w:tcPr>
        <w:tc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nil"/>
          <w:insideV w:val="nil"/>
          <w:tl2br w:val="nil"/>
          <w:tr2bl w:val="nil"/>
        </w:tcBorders>
        <w:shd w:val="clear" w:color="auto" w:fill="DFDFDF"/>
        <w:textDirection w:val="lrTb"/>
      </w:tcPr>
    </w:tblStylePr>
    <w:tblStylePr w:type="band2Horz">
      <w:tblPr>
        <w:tblStyle w:val="41"/>
        <w:tblLayout w:type="fixed"/>
      </w:tblPr>
      <w:tcPr>
        <w:tcBorders>
          <w:top w:val="single" w:color="808080" w:sz="8" w:space="0"/>
          <w:left w:val="single" w:color="808080" w:sz="8" w:space="0"/>
          <w:bottom w:val="single" w:color="808080" w:sz="8" w:space="0"/>
          <w:right w:val="single" w:color="808080" w:sz="8" w:space="0"/>
          <w:insideH w:val="nil"/>
          <w:insideV w:val="nil"/>
          <w:tl2br w:val="nil"/>
          <w:tr2bl w:val="nil"/>
        </w:tcBorders>
        <w:textDirection w:val="lrTb"/>
      </w:tcPr>
    </w:tblStylePr>
  </w:style>
  <w:style w:type="table" w:styleId="50">
    <w:name w:val="Medium Shading 1 Accent 3"/>
    <w:basedOn w:val="41"/>
    <w:uiPriority w:val="63"/>
    <w:pPr>
      <w:spacing w:after="0" w:line="240" w:lineRule="auto"/>
    </w:pPr>
    <w:tblPr>
      <w:tblStyle w:val="41"/>
      <w:tblStyleRowBandSize w:val="1"/>
      <w:tblStyleColBandSize w:val="1"/>
      <w:tblBorders>
        <w:top w:val="single" w:color="B0B0B0" w:sz="8" w:space="0"/>
        <w:left w:val="single" w:color="B0B0B0" w:sz="8" w:space="0"/>
        <w:bottom w:val="single" w:color="B0B0B0" w:sz="8" w:space="0"/>
        <w:right w:val="single" w:color="B0B0B0" w:sz="8" w:space="0"/>
        <w:insideH w:val="single" w:color="B0B0B0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41"/>
        <w:tblLayout w:type="fixed"/>
      </w:tblPr>
      <w:tcPr>
        <w:tcBorders>
          <w:top w:val="single" w:color="B0B0B0" w:sz="8" w:space="0"/>
          <w:left w:val="single" w:color="B0B0B0" w:sz="8" w:space="0"/>
          <w:bottom w:val="single" w:color="B0B0B0" w:sz="8" w:space="0"/>
          <w:right w:val="single" w:color="B0B0B0" w:sz="8" w:space="0"/>
          <w:insideH w:val="nil"/>
          <w:insideV w:val="nil"/>
          <w:tl2br w:val="nil"/>
          <w:tr2bl w:val="nil"/>
        </w:tcBorders>
        <w:shd w:val="clear" w:color="auto" w:fill="969696"/>
        <w:textDirection w:val="lrTb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41"/>
        <w:tblLayout w:type="fixed"/>
      </w:tblPr>
      <w:tcPr>
        <w:tcBorders>
          <w:top w:val="double" w:color="B0B0B0" w:sz="6" w:space="0"/>
          <w:left w:val="single" w:color="B0B0B0" w:sz="8" w:space="0"/>
          <w:bottom w:val="single" w:color="B0B0B0" w:sz="8" w:space="0"/>
          <w:right w:val="single" w:color="B0B0B0" w:sz="8" w:space="0"/>
          <w:insideH w:val="nil"/>
          <w:insideV w:val="nil"/>
          <w:tl2br w:val="nil"/>
          <w:tr2bl w:val="nil"/>
        </w:tcBorders>
        <w:textDirection w:val="lrTb"/>
      </w:tcPr>
    </w:tblStylePr>
    <w:tblStylePr w:type="fir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lastCol">
      <w:rPr>
        <w:b/>
        <w:bCs/>
      </w:rPr>
      <w:tblPr>
        <w:tblStyle w:val="41"/>
        <w:tblLayout w:type="fixed"/>
      </w:tblPr>
      <w:tcPr>
        <w:textDirection w:val="lrTb"/>
      </w:tcPr>
    </w:tblStylePr>
    <w:tblStylePr w:type="band1Vert">
      <w:tblPr>
        <w:tblStyle w:val="41"/>
        <w:tblLayout w:type="fixed"/>
      </w:tblPr>
      <w:tcPr>
        <w:shd w:val="clear" w:color="auto" w:fill="E5E5E5"/>
        <w:textDirection w:val="lrTb"/>
      </w:tcPr>
    </w:tblStylePr>
    <w:tblStylePr w:type="band1Horz">
      <w:tblPr>
        <w:tblStyle w:val="41"/>
        <w:tblLayout w:type="fixed"/>
      </w:tblPr>
      <w:tcPr>
        <w:shd w:val="clear" w:color="auto" w:fill="E5E5E5"/>
        <w:textDirection w:val="lrTb"/>
      </w:tcPr>
    </w:tblStylePr>
    <w:tblStylePr w:type="band2Horz">
      <w:tblPr>
        <w:tblStyle w:val="41"/>
        <w:tblLayout w:type="fixed"/>
      </w:tblPr>
      <w:tcPr>
        <w:textDirection w:val="lrTb"/>
      </w:tcPr>
    </w:tblStylePr>
  </w:style>
  <w:style w:type="paragraph" w:customStyle="1" w:styleId="51">
    <w:name w:val="List Paragraph"/>
    <w:basedOn w:val="1"/>
    <w:link w:val="79"/>
    <w:qFormat/>
    <w:uiPriority w:val="34"/>
    <w:pPr>
      <w:ind w:left="720"/>
      <w:contextualSpacing/>
    </w:pPr>
  </w:style>
  <w:style w:type="paragraph" w:customStyle="1" w:styleId="52">
    <w:name w:val="bullet 2"/>
    <w:basedOn w:val="51"/>
    <w:uiPriority w:val="0"/>
    <w:pPr>
      <w:numPr>
        <w:numId w:val="0"/>
      </w:numPr>
      <w:ind w:left="720"/>
    </w:pPr>
  </w:style>
  <w:style w:type="paragraph" w:customStyle="1" w:styleId="53">
    <w:name w:val="Normal2"/>
    <w:basedOn w:val="1"/>
    <w:link w:val="80"/>
    <w:uiPriority w:val="0"/>
    <w:pPr>
      <w:ind w:left="1134" w:firstLine="709"/>
    </w:pPr>
  </w:style>
  <w:style w:type="paragraph" w:customStyle="1" w:styleId="54">
    <w:name w:val="Normal3"/>
    <w:basedOn w:val="53"/>
    <w:link w:val="81"/>
    <w:uiPriority w:val="0"/>
    <w:pPr>
      <w:ind w:left="1701"/>
    </w:pPr>
  </w:style>
  <w:style w:type="paragraph" w:customStyle="1" w:styleId="55">
    <w:name w:val="Normal4"/>
    <w:basedOn w:val="54"/>
    <w:link w:val="82"/>
    <w:uiPriority w:val="0"/>
    <w:pPr>
      <w:ind w:left="2268" w:right="1162"/>
    </w:pPr>
    <w:rPr>
      <w:sz w:val="16"/>
    </w:rPr>
  </w:style>
  <w:style w:type="paragraph" w:customStyle="1" w:styleId="56">
    <w:name w:val="TOC Heading"/>
    <w:basedOn w:val="2"/>
    <w:next w:val="1"/>
    <w:unhideWhenUsed/>
    <w:qFormat/>
    <w:uiPriority w:val="39"/>
    <w:pPr>
      <w:outlineLvl w:val="9"/>
    </w:pPr>
    <w:rPr>
      <w:lang w:bidi="en-US"/>
    </w:rPr>
  </w:style>
  <w:style w:type="paragraph" w:customStyle="1" w:styleId="57">
    <w:name w:val="ItensInvi"/>
    <w:basedOn w:val="23"/>
    <w:link w:val="86"/>
    <w:qFormat/>
    <w:uiPriority w:val="0"/>
    <w:pPr>
      <w:spacing w:after="200" w:line="276" w:lineRule="auto"/>
      <w:ind w:right="380"/>
    </w:pPr>
  </w:style>
  <w:style w:type="paragraph" w:customStyle="1" w:styleId="58">
    <w:name w:val="Propriedade Intelectual... - Texto"/>
    <w:basedOn w:val="1"/>
    <w:semiHidden/>
    <w:uiPriority w:val="0"/>
    <w:pPr>
      <w:spacing w:before="240" w:beforeAutospacing="1" w:after="240" w:afterAutospacing="1" w:line="288" w:lineRule="auto"/>
      <w:ind w:left="2835"/>
    </w:pPr>
    <w:rPr>
      <w:rFonts w:ascii="Gothic720 BT" w:hAnsi="Gothic720 BT" w:eastAsia="Times New Roman" w:cs="Times New Roman"/>
      <w:sz w:val="23"/>
      <w:szCs w:val="23"/>
    </w:rPr>
  </w:style>
  <w:style w:type="paragraph" w:customStyle="1" w:styleId="59">
    <w:name w:val="9D0B0D3E9255497A8BB88C5192435D4E"/>
    <w:uiPriority w:val="0"/>
    <w:rPr>
      <w:rFonts w:ascii="Calibri" w:hAnsi="Calibri" w:eastAsia="ＭＳ 明朝"/>
      <w:sz w:val="22"/>
      <w:szCs w:val="22"/>
      <w:lang w:val="en-US" w:eastAsia="en-US" w:bidi="ar-SA"/>
    </w:rPr>
  </w:style>
  <w:style w:type="paragraph" w:customStyle="1" w:styleId="60">
    <w:name w:val="978D79AF284847168FB2EB9901A205E6"/>
    <w:uiPriority w:val="0"/>
    <w:rPr>
      <w:rFonts w:ascii="Calibri" w:hAnsi="Calibri" w:eastAsia="ＭＳ 明朝"/>
      <w:sz w:val="22"/>
      <w:szCs w:val="22"/>
      <w:lang w:val="en-US" w:eastAsia="en-US" w:bidi="ar-SA"/>
    </w:rPr>
  </w:style>
  <w:style w:type="paragraph" w:customStyle="1" w:styleId="61">
    <w:name w:val="Itens de Tabela"/>
    <w:basedOn w:val="23"/>
    <w:link w:val="89"/>
    <w:uiPriority w:val="0"/>
    <w:pPr>
      <w:spacing w:before="120" w:after="120" w:line="276" w:lineRule="auto"/>
      <w:ind w:right="380"/>
    </w:pPr>
  </w:style>
  <w:style w:type="paragraph" w:customStyle="1" w:styleId="62">
    <w:name w:val="FA9A7C4C00C04E58929E1B3FD2CB401C"/>
    <w:uiPriority w:val="0"/>
    <w:rPr>
      <w:rFonts w:ascii="Calibri" w:hAnsi="Calibri" w:eastAsia="ＭＳ 明朝"/>
      <w:sz w:val="22"/>
      <w:szCs w:val="22"/>
      <w:lang w:val="en-US" w:eastAsia="en-US" w:bidi="ar-SA"/>
    </w:rPr>
  </w:style>
  <w:style w:type="paragraph" w:customStyle="1" w:styleId="63">
    <w:name w:val="Footnote Texto"/>
    <w:basedOn w:val="1"/>
    <w:link w:val="92"/>
    <w:semiHidden/>
    <w:uiPriority w:val="0"/>
    <w:pPr>
      <w:spacing w:before="40" w:after="40" w:line="240" w:lineRule="auto"/>
    </w:pPr>
    <w:rPr>
      <w:rFonts w:ascii="Gothic720 BT" w:hAnsi="Gothic720 BT" w:eastAsia="Times New Roman" w:cs="Times New Roman"/>
      <w:sz w:val="18"/>
      <w:szCs w:val="18"/>
    </w:rPr>
  </w:style>
  <w:style w:type="paragraph" w:customStyle="1" w:styleId="64">
    <w:name w:val="NormalTabela"/>
    <w:basedOn w:val="1"/>
    <w:link w:val="93"/>
    <w:uiPriority w:val="0"/>
    <w:pPr>
      <w:spacing w:before="120" w:after="120" w:line="240" w:lineRule="auto"/>
      <w:ind w:right="96"/>
    </w:pPr>
  </w:style>
  <w:style w:type="paragraph" w:customStyle="1" w:styleId="65">
    <w:name w:val="Quote"/>
    <w:basedOn w:val="1"/>
    <w:next w:val="1"/>
    <w:link w:val="95"/>
    <w:qFormat/>
    <w:uiPriority w:val="29"/>
    <w:rPr>
      <w:i/>
      <w:iCs/>
    </w:rPr>
  </w:style>
  <w:style w:type="paragraph" w:customStyle="1" w:styleId="66">
    <w:name w:val="Intense Quote"/>
    <w:basedOn w:val="1"/>
    <w:next w:val="1"/>
    <w:link w:val="96"/>
    <w:qFormat/>
    <w:uiPriority w:val="30"/>
    <w:pPr>
      <w:pBdr>
        <w:top w:val="single" w:color="808080" w:sz="4" w:space="10"/>
        <w:left w:val="single" w:color="808080" w:sz="4" w:space="10"/>
      </w:pBdr>
      <w:spacing w:after="0"/>
      <w:ind w:left="1296" w:right="1152"/>
      <w:jc w:val="both"/>
    </w:pPr>
    <w:rPr>
      <w:i/>
      <w:iCs/>
      <w:color w:val="808080"/>
    </w:rPr>
  </w:style>
  <w:style w:type="character" w:customStyle="1" w:styleId="67">
    <w:name w:val="Header Char"/>
    <w:basedOn w:val="32"/>
    <w:link w:val="18"/>
    <w:uiPriority w:val="99"/>
    <w:rPr/>
  </w:style>
  <w:style w:type="character" w:customStyle="1" w:styleId="68">
    <w:name w:val="Footer Char"/>
    <w:basedOn w:val="32"/>
    <w:link w:val="16"/>
    <w:uiPriority w:val="99"/>
    <w:rPr/>
  </w:style>
  <w:style w:type="character" w:customStyle="1" w:styleId="69">
    <w:name w:val="Balloon Text Char"/>
    <w:basedOn w:val="32"/>
    <w:link w:val="11"/>
    <w:semiHidden/>
    <w:uiPriority w:val="99"/>
    <w:rPr>
      <w:rFonts w:ascii="Tahoma" w:hAnsi="Tahoma" w:cs="Tahoma"/>
      <w:sz w:val="16"/>
      <w:szCs w:val="16"/>
    </w:rPr>
  </w:style>
  <w:style w:type="character" w:customStyle="1" w:styleId="70">
    <w:name w:val="Heading 1 Char"/>
    <w:basedOn w:val="32"/>
    <w:link w:val="2"/>
    <w:uiPriority w:val="9"/>
    <w:rPr>
      <w:b/>
      <w:bCs/>
      <w:caps/>
      <w:color w:val="FFFFFF"/>
      <w:spacing w:val="15"/>
      <w:shd w:val="clear" w:color="auto" w:fill="808080"/>
    </w:rPr>
  </w:style>
  <w:style w:type="character" w:customStyle="1" w:styleId="71">
    <w:name w:val="Heading 2 Char"/>
    <w:basedOn w:val="32"/>
    <w:link w:val="3"/>
    <w:uiPriority w:val="9"/>
    <w:rPr>
      <w:caps/>
      <w:spacing w:val="15"/>
      <w:shd w:val="clear" w:color="auto" w:fill="E5E5E5"/>
    </w:rPr>
  </w:style>
  <w:style w:type="character" w:customStyle="1" w:styleId="72">
    <w:name w:val="Heading 3 Char"/>
    <w:basedOn w:val="32"/>
    <w:link w:val="4"/>
    <w:uiPriority w:val="9"/>
    <w:rPr>
      <w:caps/>
      <w:color w:val="3E3E3E"/>
      <w:spacing w:val="15"/>
    </w:rPr>
  </w:style>
  <w:style w:type="character" w:customStyle="1" w:styleId="73">
    <w:name w:val="Heading 4 Char"/>
    <w:basedOn w:val="32"/>
    <w:link w:val="5"/>
    <w:uiPriority w:val="9"/>
    <w:rPr>
      <w:caps/>
      <w:color w:val="5E5E5E"/>
      <w:spacing w:val="10"/>
    </w:rPr>
  </w:style>
  <w:style w:type="character" w:customStyle="1" w:styleId="74">
    <w:name w:val="Heading 5 Char"/>
    <w:basedOn w:val="32"/>
    <w:link w:val="6"/>
    <w:uiPriority w:val="9"/>
    <w:rPr>
      <w:caps/>
      <w:color w:val="5E5E5E"/>
      <w:spacing w:val="10"/>
    </w:rPr>
  </w:style>
  <w:style w:type="character" w:customStyle="1" w:styleId="75">
    <w:name w:val="Heading 6 Char"/>
    <w:basedOn w:val="32"/>
    <w:link w:val="7"/>
    <w:uiPriority w:val="9"/>
    <w:rPr>
      <w:caps/>
      <w:color w:val="5E5E5E"/>
      <w:spacing w:val="10"/>
    </w:rPr>
  </w:style>
  <w:style w:type="character" w:customStyle="1" w:styleId="76">
    <w:name w:val="Heading 7 Char"/>
    <w:basedOn w:val="32"/>
    <w:link w:val="8"/>
    <w:uiPriority w:val="9"/>
    <w:rPr>
      <w:caps/>
      <w:color w:val="5E5E5E"/>
      <w:spacing w:val="10"/>
    </w:rPr>
  </w:style>
  <w:style w:type="character" w:customStyle="1" w:styleId="77">
    <w:name w:val="Heading 8 Char"/>
    <w:basedOn w:val="32"/>
    <w:link w:val="9"/>
    <w:uiPriority w:val="9"/>
    <w:rPr>
      <w:caps/>
      <w:spacing w:val="10"/>
      <w:sz w:val="18"/>
      <w:szCs w:val="18"/>
    </w:rPr>
  </w:style>
  <w:style w:type="character" w:customStyle="1" w:styleId="78">
    <w:name w:val="Heading 9 Char"/>
    <w:basedOn w:val="32"/>
    <w:link w:val="10"/>
    <w:uiPriority w:val="9"/>
    <w:rPr>
      <w:i/>
      <w:caps/>
      <w:spacing w:val="10"/>
      <w:sz w:val="18"/>
      <w:szCs w:val="18"/>
    </w:rPr>
  </w:style>
  <w:style w:type="character" w:customStyle="1" w:styleId="79">
    <w:name w:val="List Paragraph Char"/>
    <w:basedOn w:val="32"/>
    <w:link w:val="51"/>
    <w:uiPriority w:val="34"/>
    <w:rPr>
      <w:sz w:val="20"/>
      <w:szCs w:val="20"/>
    </w:rPr>
  </w:style>
  <w:style w:type="character" w:customStyle="1" w:styleId="80">
    <w:name w:val="Normal2 Char"/>
    <w:basedOn w:val="32"/>
    <w:link w:val="53"/>
    <w:uiPriority w:val="0"/>
    <w:rPr>
      <w:lang w:val="en-US"/>
    </w:rPr>
  </w:style>
  <w:style w:type="character" w:customStyle="1" w:styleId="81">
    <w:name w:val="Normal3 Char"/>
    <w:basedOn w:val="80"/>
    <w:link w:val="54"/>
    <w:uiPriority w:val="0"/>
    <w:rPr>
      <w:lang w:val="en-US"/>
    </w:rPr>
  </w:style>
  <w:style w:type="character" w:customStyle="1" w:styleId="82">
    <w:name w:val="Normal4 Char"/>
    <w:basedOn w:val="81"/>
    <w:link w:val="55"/>
    <w:uiPriority w:val="0"/>
    <w:rPr>
      <w:sz w:val="16"/>
      <w:lang w:val="en-US"/>
    </w:rPr>
  </w:style>
  <w:style w:type="character" w:customStyle="1" w:styleId="83">
    <w:name w:val="Footnote Text Char"/>
    <w:basedOn w:val="32"/>
    <w:link w:val="17"/>
    <w:uiPriority w:val="0"/>
    <w:rPr>
      <w:sz w:val="16"/>
      <w:szCs w:val="20"/>
      <w:lang w:val="en-US"/>
    </w:rPr>
  </w:style>
  <w:style w:type="character" w:customStyle="1" w:styleId="84">
    <w:name w:val="No Spacing Char"/>
    <w:basedOn w:val="32"/>
    <w:link w:val="23"/>
    <w:uiPriority w:val="1"/>
    <w:rPr>
      <w:sz w:val="20"/>
      <w:szCs w:val="20"/>
    </w:rPr>
  </w:style>
  <w:style w:type="character" w:customStyle="1" w:styleId="85">
    <w:name w:val="TOC 1 Char"/>
    <w:aliases w:val="Summary Char,Sumário test Char"/>
    <w:basedOn w:val="84"/>
    <w:link w:val="22"/>
    <w:uiPriority w:val="39"/>
    <w:rPr>
      <w:b/>
      <w:bCs/>
      <w:sz w:val="20"/>
      <w:szCs w:val="20"/>
      <w:lang w:val="en-US"/>
    </w:rPr>
  </w:style>
  <w:style w:type="character" w:customStyle="1" w:styleId="86">
    <w:name w:val="ItensInvi Char"/>
    <w:basedOn w:val="84"/>
    <w:link w:val="57"/>
    <w:uiPriority w:val="0"/>
    <w:rPr>
      <w:sz w:val="20"/>
      <w:szCs w:val="20"/>
    </w:rPr>
  </w:style>
  <w:style w:type="character" w:customStyle="1" w:styleId="87">
    <w:name w:val="Subtitle Char"/>
    <w:basedOn w:val="32"/>
    <w:link w:val="20"/>
    <w:uiPriority w:val="11"/>
    <w:rPr>
      <w:caps/>
      <w:color w:val="565656"/>
      <w:spacing w:val="10"/>
      <w:sz w:val="24"/>
      <w:szCs w:val="24"/>
    </w:rPr>
  </w:style>
  <w:style w:type="character" w:customStyle="1" w:styleId="88">
    <w:name w:val="Book Title"/>
    <w:qFormat/>
    <w:uiPriority w:val="33"/>
    <w:rPr>
      <w:b/>
      <w:bCs/>
      <w:i/>
      <w:iCs/>
      <w:spacing w:val="9"/>
    </w:rPr>
  </w:style>
  <w:style w:type="character" w:customStyle="1" w:styleId="89">
    <w:name w:val="Itens de Tabela Char"/>
    <w:basedOn w:val="84"/>
    <w:link w:val="61"/>
    <w:uiPriority w:val="0"/>
    <w:rPr>
      <w:sz w:val="20"/>
      <w:szCs w:val="20"/>
      <w:lang/>
    </w:rPr>
  </w:style>
  <w:style w:type="character" w:customStyle="1" w:styleId="90">
    <w:name w:val="Endnote Text Char"/>
    <w:basedOn w:val="32"/>
    <w:link w:val="15"/>
    <w:semiHidden/>
    <w:uiPriority w:val="99"/>
    <w:rPr>
      <w:sz w:val="20"/>
      <w:szCs w:val="20"/>
      <w:lang w:val="en-US"/>
    </w:rPr>
  </w:style>
  <w:style w:type="character" w:customStyle="1" w:styleId="91">
    <w:name w:val="Ref. de nota de rodapé1"/>
    <w:basedOn w:val="32"/>
    <w:semiHidden/>
    <w:uiPriority w:val="0"/>
    <w:rPr>
      <w:sz w:val="18"/>
      <w:vertAlign w:val="superscript"/>
    </w:rPr>
  </w:style>
  <w:style w:type="character" w:customStyle="1" w:styleId="92">
    <w:name w:val="Footnote Texto Char"/>
    <w:basedOn w:val="32"/>
    <w:link w:val="63"/>
    <w:uiPriority w:val="0"/>
    <w:rPr>
      <w:rFonts w:ascii="Gothic720 BT" w:hAnsi="Gothic720 BT" w:eastAsia="Times New Roman" w:cs="Times New Roman"/>
      <w:sz w:val="18"/>
      <w:szCs w:val="18"/>
    </w:rPr>
  </w:style>
  <w:style w:type="character" w:customStyle="1" w:styleId="93">
    <w:name w:val="NormalTabela Char"/>
    <w:basedOn w:val="32"/>
    <w:link w:val="64"/>
    <w:uiPriority w:val="0"/>
    <w:rPr>
      <w:sz w:val="20"/>
      <w:szCs w:val="20"/>
      <w:lang/>
    </w:rPr>
  </w:style>
  <w:style w:type="character" w:customStyle="1" w:styleId="94">
    <w:name w:val="Title Char"/>
    <w:basedOn w:val="32"/>
    <w:link w:val="21"/>
    <w:uiPriority w:val="10"/>
    <w:rPr>
      <w:caps/>
      <w:color w:val="808080"/>
      <w:spacing w:val="10"/>
      <w:kern w:val="28"/>
      <w:sz w:val="52"/>
      <w:szCs w:val="52"/>
    </w:rPr>
  </w:style>
  <w:style w:type="character" w:customStyle="1" w:styleId="95">
    <w:name w:val="Quote Char"/>
    <w:basedOn w:val="32"/>
    <w:link w:val="65"/>
    <w:uiPriority w:val="29"/>
    <w:rPr>
      <w:i/>
      <w:iCs/>
      <w:sz w:val="20"/>
      <w:szCs w:val="20"/>
    </w:rPr>
  </w:style>
  <w:style w:type="character" w:customStyle="1" w:styleId="96">
    <w:name w:val="Intense Quote Char"/>
    <w:basedOn w:val="32"/>
    <w:link w:val="66"/>
    <w:uiPriority w:val="30"/>
    <w:rPr>
      <w:i/>
      <w:iCs/>
      <w:color w:val="808080"/>
      <w:sz w:val="20"/>
      <w:szCs w:val="20"/>
    </w:rPr>
  </w:style>
  <w:style w:type="character" w:customStyle="1" w:styleId="97">
    <w:name w:val="Subtle Emphasis"/>
    <w:qFormat/>
    <w:uiPriority w:val="19"/>
    <w:rPr>
      <w:i/>
      <w:iCs/>
      <w:color w:val="3E3E3E"/>
    </w:rPr>
  </w:style>
  <w:style w:type="character" w:customStyle="1" w:styleId="98">
    <w:name w:val="Intense Emphasis"/>
    <w:qFormat/>
    <w:uiPriority w:val="21"/>
    <w:rPr>
      <w:b/>
      <w:bCs/>
      <w:caps/>
      <w:color w:val="3E3E3E"/>
      <w:spacing w:val="10"/>
    </w:rPr>
  </w:style>
  <w:style w:type="character" w:customStyle="1" w:styleId="99">
    <w:name w:val="Subtle Reference"/>
    <w:qFormat/>
    <w:uiPriority w:val="31"/>
    <w:rPr>
      <w:b/>
      <w:bCs/>
      <w:color w:val="808080"/>
    </w:rPr>
  </w:style>
  <w:style w:type="character" w:customStyle="1" w:styleId="100">
    <w:name w:val="Intense Reference"/>
    <w:qFormat/>
    <w:uiPriority w:val="32"/>
    <w:rPr>
      <w:b/>
      <w:bCs/>
      <w:i/>
      <w:iCs/>
      <w:caps/>
      <w:color w:val="808080"/>
    </w:rPr>
  </w:style>
  <w:style w:type="character" w:customStyle="1" w:styleId="101">
    <w:name w:val="Comment Text Char"/>
    <w:basedOn w:val="32"/>
    <w:link w:val="13"/>
    <w:semiHidden/>
    <w:uiPriority w:val="99"/>
    <w:rPr>
      <w:sz w:val="20"/>
      <w:szCs w:val="20"/>
    </w:rPr>
  </w:style>
  <w:style w:type="character" w:customStyle="1" w:styleId="102">
    <w:name w:val="Comment Subject Char"/>
    <w:basedOn w:val="101"/>
    <w:link w:val="14"/>
    <w:semiHidden/>
    <w:uiPriority w:val="99"/>
    <w:rPr>
      <w:b/>
      <w:bCs/>
      <w:sz w:val="20"/>
      <w:szCs w:val="20"/>
    </w:rPr>
  </w:style>
  <w:style w:type="table" w:customStyle="1" w:styleId="103">
    <w:name w:val="Tabela Voccia"/>
    <w:basedOn w:val="41"/>
    <w:qFormat/>
    <w:uiPriority w:val="99"/>
    <w:pPr>
      <w:spacing w:before="120" w:after="120" w:line="240" w:lineRule="auto"/>
      <w:ind w:left="113"/>
    </w:pPr>
    <w:rPr>
      <w:sz w:val="20"/>
    </w:rPr>
    <w:tblPr>
      <w:tblStyle w:val="41"/>
      <w:tblStyleRowBandSize w:val="1"/>
      <w:tblStyleColBandSize w:val="1"/>
      <w:tblBorders>
        <w:top w:val="single" w:color="A6A6A6" w:sz="2" w:space="0"/>
        <w:left w:val="single" w:color="A6A6A6" w:sz="2" w:space="0"/>
        <w:bottom w:val="single" w:color="A6A6A6" w:sz="2" w:space="0"/>
        <w:right w:val="single" w:color="A6A6A6" w:sz="2" w:space="0"/>
        <w:insideH w:val="single" w:color="A6A6A6" w:sz="2" w:space="0"/>
        <w:insideV w:val="single" w:color="A6A6A6" w:sz="2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textDirection w:val="lrTb"/>
      <w:vAlign w:val="center"/>
    </w:tcPr>
    <w:tblStylePr w:type="firstRow">
      <w:pPr>
        <w:jc w:val="center"/>
      </w:pPr>
      <w:rPr>
        <w:rFonts w:ascii="Calibri" w:hAnsi="Calibri"/>
        <w:b/>
        <w:color w:val="000000"/>
        <w:sz w:val="22"/>
      </w:rPr>
      <w:tblPr>
        <w:tblStyle w:val="41"/>
        <w:tblLayout w:type="fixed"/>
      </w:tblPr>
      <w:tcPr>
        <w:shd w:val="clear" w:color="auto" w:fill="BFBFBF"/>
        <w:textDirection w:val="lrTb"/>
      </w:tcPr>
    </w:tblStylePr>
    <w:tblStylePr w:type="lastRow">
      <w:pPr>
        <w:jc w:val="left"/>
      </w:pPr>
      <w:rPr>
        <w:b/>
        <w:color w:val="auto"/>
      </w:rPr>
      <w:tblPr>
        <w:tblStyle w:val="41"/>
        <w:tblLayout w:type="fixed"/>
      </w:tblPr>
      <w:tcPr>
        <w:shd w:val="clear" w:color="auto" w:fill="D9D9D9"/>
        <w:textDirection w:val="lrTb"/>
      </w:tcPr>
    </w:tblStylePr>
    <w:tblStylePr w:type="firstCol">
      <w:rPr>
        <w:rFonts w:ascii="Calibri" w:hAnsi="Calibri"/>
        <w:b/>
        <w:color w:val="000000"/>
        <w:sz w:val="22"/>
      </w:rPr>
      <w:tblPr>
        <w:tblStyle w:val="41"/>
        <w:tblLayout w:type="fixed"/>
      </w:tblPr>
      <w:tcPr>
        <w:shd w:val="clear" w:color="auto" w:fill="BFBFBF"/>
        <w:textDirection w:val="lrTb"/>
      </w:tcPr>
    </w:tblStylePr>
    <w:tblStylePr w:type="band1Horz">
      <w:pPr>
        <w:jc w:val="center"/>
      </w:pPr>
      <w:tblPr>
        <w:tblStyle w:val="41"/>
        <w:tblLayout w:type="fixed"/>
      </w:tblPr>
      <w:tcPr>
        <w:tc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nil"/>
          <w:insideV w:val="nil"/>
          <w:tl2br w:val="nil"/>
          <w:tr2bl w:val="nil"/>
        </w:tcBorders>
        <w:shd w:val="clear" w:color="auto" w:fill="FFFFFF"/>
        <w:textDirection w:val="lrTb"/>
      </w:tcPr>
    </w:tblStylePr>
    <w:tblStylePr w:type="band2Horz">
      <w:pPr>
        <w:jc w:val="center"/>
      </w:pPr>
      <w:tblPr>
        <w:tblStyle w:val="41"/>
        <w:tblLayout w:type="fixed"/>
      </w:tblPr>
      <w:tcPr>
        <w:tcBorders>
          <w:top w:val="single" w:color="A6A6A6" w:sz="2" w:space="0"/>
          <w:left w:val="single" w:color="A6A6A6" w:sz="2" w:space="0"/>
          <w:bottom w:val="single" w:color="A6A6A6" w:sz="2" w:space="0"/>
          <w:right w:val="single" w:color="A6A6A6" w:sz="2" w:space="0"/>
          <w:insideH w:val="nil"/>
          <w:insideV w:val="nil"/>
          <w:tl2br w:val="nil"/>
          <w:tr2bl w:val="nil"/>
        </w:tcBorders>
        <w:shd w:val="clear" w:color="auto" w:fill="F2F2F2"/>
        <w:textDirection w:val="lrTb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ilherme.minglini\Desktop\WP7 Manual empacotamento\Manual de Empacotamento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 textRotate="1"/>
    <customShpInfo spid="_x0000_s1027" textRotate="1"/>
    <customShpInfo spid="_x0000_s102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\Users\guilherme.minglini\Desktop\WP7 Manual empacotamento\Manual de Empacotamento.dotx</Template>
  <Company>Agentto</Company>
  <Pages>2</Pages>
  <Words>290</Words>
  <Characters>1654</Characters>
  <Lines>13</Lines>
  <Paragraphs>3</Paragraphs>
  <TotalTime>1431655765</TotalTime>
  <ScaleCrop>false</ScaleCrop>
  <LinksUpToDate>false</LinksUpToDate>
  <CharactersWithSpaces>0</CharactersWithSpaces>
  <Application>WPS Office Community_9.1.0.4975_F1E327BC-269C-435d-A152-05C5408002CA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3915-11-22T18:04:00Z</dcterms:created>
  <dc:creator>guilherme.minglini</dc:creator>
  <cp:lastModifiedBy>rafael</cp:lastModifiedBy>
  <cp:lastPrinted>3911-04-14T18:19:00Z</cp:lastPrinted>
  <dcterms:modified xsi:type="dcterms:W3CDTF">2015-11-27T09:19:37Z</dcterms:modified>
  <dc:title>Manual de Empacotamento - AgenttoUs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to">
    <vt:lpwstr>Agentto</vt:lpwstr>
  </property>
  <property fmtid="{D5CDD505-2E9C-101B-9397-08002B2CF9AE}" pid="3" name="Projeto">
    <vt:lpwstr>AgenttoUs</vt:lpwstr>
  </property>
  <property fmtid="{D5CDD505-2E9C-101B-9397-08002B2CF9AE}" pid="4" name="Data">
    <vt:lpwstr>Data: 27/10/2011</vt:lpwstr>
  </property>
  <property fmtid="{D5CDD505-2E9C-101B-9397-08002B2CF9AE}" pid="5" name="Número Proposta">
    <vt:lpwstr>Nº &lt;&lt;IISppmmyy&gt;&gt;</vt:lpwstr>
  </property>
  <property fmtid="{D5CDD505-2E9C-101B-9397-08002B2CF9AE}" pid="6" name="Nome do Cliente">
    <vt:lpwstr>&lt;&lt;Nome do Cliente&gt;&gt;</vt:lpwstr>
  </property>
  <property fmtid="{D5CDD505-2E9C-101B-9397-08002B2CF9AE}" pid="7" name="ContentTypeId">
    <vt:lpwstr>0x010100047123876DB9A6478DF54ACFD29E3135</vt:lpwstr>
  </property>
  <property fmtid="{D5CDD505-2E9C-101B-9397-08002B2CF9AE}" pid="8" name="Pacote">
    <vt:lpwstr>AgenttoUs</vt:lpwstr>
  </property>
  <property fmtid="{D5CDD505-2E9C-101B-9397-08002B2CF9AE}" pid="9" name="Sistemas">
    <vt:lpwstr>23712</vt:lpwstr>
  </property>
  <property fmtid="{D5CDD505-2E9C-101B-9397-08002B2CF9AE}" pid="10" name="KSOProductBuildVer">
    <vt:lpwstr>1046-9.1.0.4975</vt:lpwstr>
  </property>
</Properties>
</file>