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73D33201" w:rsidR="0048539C" w:rsidRPr="00282AFC" w:rsidRDefault="0078085B" w:rsidP="00F82B7C">
      <w:pPr>
        <w:jc w:val="cente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 </w:t>
      </w:r>
      <w:r w:rsidR="0048539C"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study, and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20B4FB6A"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w:t>
      </w:r>
      <w:r w:rsidR="0078085B">
        <w:rPr>
          <w:rFonts w:ascii="Times New Roman" w:hAnsi="Times New Roman" w:cs="Times New Roman"/>
        </w:rPr>
        <w:t>out</w:t>
      </w:r>
      <w:r w:rsidR="00617812" w:rsidRPr="00282AFC">
        <w:rPr>
          <w:rFonts w:ascii="Times New Roman" w:hAnsi="Times New Roman" w:cs="Times New Roman"/>
        </w:rPr>
        <w:t xml:space="preserve"> the paper in response to the reviewers’ suggestions. Most notably, we’ve refined conceptualization and strengthened arguments in the front end of the paper, we’ve clarified methodological choices,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156C75E9"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444FA8">
        <w:rPr>
          <w:rFonts w:ascii="Times New Roman" w:hAnsi="Times New Roman" w:cs="Times New Roman"/>
          <w:color w:val="000000" w:themeColor="text1"/>
          <w:shd w:val="clear" w:color="auto" w:fill="FFFFFF"/>
        </w:rPr>
        <w:t xml:space="preserve">pages </w:t>
      </w:r>
      <w:r w:rsidR="00444FA8" w:rsidRPr="00444FA8">
        <w:rPr>
          <w:rFonts w:ascii="Times New Roman" w:hAnsi="Times New Roman" w:cs="Times New Roman"/>
          <w:color w:val="000000" w:themeColor="text1"/>
          <w:shd w:val="clear" w:color="auto" w:fill="FFFFFF"/>
        </w:rPr>
        <w:t>11-12</w:t>
      </w:r>
      <w:r w:rsidR="0058577F" w:rsidRPr="00444FA8">
        <w:rPr>
          <w:rFonts w:ascii="Times New Roman" w:hAnsi="Times New Roman" w:cs="Times New Roman"/>
          <w:color w:val="000000" w:themeColor="text1"/>
          <w:shd w:val="clear" w:color="auto" w:fill="FFFFFF"/>
        </w:rPr>
        <w:t>.</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Also, the paper indicates that “survey responses were linked with social media content collected via Brandwatch (formerly Crimson Hexagon) and then validated by crosschecking content lists with CrowdTangle.”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16F5C636"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w:t>
      </w:r>
      <w:r w:rsidR="001179CE" w:rsidRPr="00444FA8">
        <w:rPr>
          <w:rFonts w:ascii="Times New Roman" w:hAnsi="Times New Roman" w:cs="Times New Roman"/>
          <w:color w:val="000000" w:themeColor="text1"/>
          <w:shd w:val="clear" w:color="auto" w:fill="FFFFFF"/>
        </w:rPr>
        <w:t xml:space="preserve">on </w:t>
      </w:r>
      <w:r w:rsidR="006273B0" w:rsidRPr="00444FA8">
        <w:rPr>
          <w:rFonts w:ascii="Times New Roman" w:hAnsi="Times New Roman" w:cs="Times New Roman"/>
          <w:color w:val="000000" w:themeColor="text1"/>
          <w:shd w:val="clear" w:color="auto" w:fill="FFFFFF"/>
        </w:rPr>
        <w:t xml:space="preserve">pgs. </w:t>
      </w:r>
      <w:r w:rsidR="00444FA8" w:rsidRPr="00444FA8">
        <w:rPr>
          <w:rFonts w:ascii="Times New Roman" w:hAnsi="Times New Roman" w:cs="Times New Roman"/>
          <w:color w:val="000000" w:themeColor="text1"/>
          <w:shd w:val="clear" w:color="auto" w:fill="FFFFFF"/>
        </w:rPr>
        <w:t>11-12</w:t>
      </w:r>
      <w:r w:rsidR="006273B0" w:rsidRPr="00444FA8">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r w:rsidR="00003BAE" w:rsidRPr="00282AFC">
        <w:rPr>
          <w:rFonts w:ascii="Times New Roman" w:hAnsi="Times New Roman" w:cs="Times New Roman"/>
          <w:color w:val="000000" w:themeColor="text1"/>
          <w:shd w:val="clear" w:color="auto" w:fill="FFFFFF"/>
        </w:rPr>
        <w:t xml:space="preserve">NewsWhip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r w:rsidR="00003BAE" w:rsidRPr="00282AFC">
        <w:rPr>
          <w:rFonts w:ascii="Times New Roman" w:hAnsi="Times New Roman" w:cs="Times New Roman"/>
          <w:color w:val="000000" w:themeColor="text1"/>
          <w:shd w:val="clear" w:color="auto" w:fill="FFFFFF"/>
        </w:rPr>
        <w:t xml:space="preserve">Brandwatch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r w:rsidR="00271C72" w:rsidRPr="00282AFC">
        <w:rPr>
          <w:rFonts w:ascii="Times New Roman" w:hAnsi="Times New Roman" w:cs="Times New Roman"/>
          <w:color w:val="000000" w:themeColor="text1"/>
          <w:shd w:val="clear" w:color="auto" w:fill="FFFFFF"/>
        </w:rPr>
        <w:t xml:space="preserve">, in order </w:t>
      </w:r>
      <w:r w:rsidR="00003BAE" w:rsidRPr="00282AFC">
        <w:rPr>
          <w:rFonts w:ascii="Times New Roman" w:hAnsi="Times New Roman" w:cs="Times New Roman"/>
          <w:color w:val="000000" w:themeColor="text1"/>
          <w:shd w:val="clear" w:color="auto" w:fill="FFFFFF"/>
        </w:rPr>
        <w:t xml:space="preserve">to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are 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Vreese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6C49BE1D"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444FA8">
        <w:rPr>
          <w:rFonts w:ascii="Times New Roman" w:hAnsi="Times New Roman" w:cs="Times New Roman"/>
          <w:color w:val="000000" w:themeColor="text1"/>
          <w:shd w:val="clear" w:color="auto" w:fill="FFFFFF"/>
        </w:rPr>
        <w:t>page</w:t>
      </w:r>
      <w:r w:rsidR="001B5D91" w:rsidRPr="00444FA8">
        <w:rPr>
          <w:rFonts w:ascii="Times New Roman" w:hAnsi="Times New Roman" w:cs="Times New Roman"/>
          <w:color w:val="000000" w:themeColor="text1"/>
          <w:shd w:val="clear" w:color="auto" w:fill="FFFFFF"/>
        </w:rPr>
        <w:t xml:space="preserve"> </w:t>
      </w:r>
      <w:r w:rsidR="00444FA8" w:rsidRPr="00444FA8">
        <w:rPr>
          <w:rFonts w:ascii="Times New Roman" w:hAnsi="Times New Roman" w:cs="Times New Roman"/>
          <w:color w:val="000000" w:themeColor="text1"/>
          <w:shd w:val="clear" w:color="auto" w:fill="FFFFFF"/>
        </w:rPr>
        <w:t>12</w:t>
      </w:r>
      <w:r w:rsidR="001B5D91" w:rsidRPr="00444FA8">
        <w:rPr>
          <w:rFonts w:ascii="Times New Roman" w:hAnsi="Times New Roman" w:cs="Times New Roman"/>
          <w:color w:val="000000" w:themeColor="text1"/>
          <w:shd w:val="clear" w:color="auto" w:fill="FFFFFF"/>
        </w:rPr>
        <w:t>.</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50A35EFA"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w:t>
      </w:r>
      <w:r w:rsidR="0078085B">
        <w:rPr>
          <w:rFonts w:ascii="Times New Roman" w:hAnsi="Times New Roman" w:cs="Times New Roman"/>
          <w:color w:val="222222"/>
        </w:rPr>
        <w:t>ized</w:t>
      </w:r>
      <w:r w:rsidR="00DA6B03" w:rsidRPr="00282AFC">
        <w:rPr>
          <w:rFonts w:ascii="Times New Roman" w:hAnsi="Times New Roman" w:cs="Times New Roman"/>
          <w:color w:val="222222"/>
        </w:rPr>
        <w:t xml:space="preserve">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7AD13B3C"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w:t>
      </w:r>
      <w:r w:rsidR="004E2391" w:rsidRPr="004C58A0">
        <w:rPr>
          <w:rFonts w:ascii="Times New Roman" w:hAnsi="Times New Roman" w:cs="Times New Roman"/>
        </w:rPr>
        <w:t xml:space="preserve">manuscript </w:t>
      </w:r>
      <w:r w:rsidR="0026733B" w:rsidRPr="004C58A0">
        <w:rPr>
          <w:rFonts w:ascii="Times New Roman" w:hAnsi="Times New Roman" w:cs="Times New Roman"/>
        </w:rPr>
        <w:t>on page</w:t>
      </w:r>
      <w:r w:rsidR="004C58A0" w:rsidRPr="004C58A0">
        <w:rPr>
          <w:rFonts w:ascii="Times New Roman" w:hAnsi="Times New Roman" w:cs="Times New Roman"/>
        </w:rPr>
        <w:t xml:space="preserve"> </w:t>
      </w:r>
      <w:r w:rsidR="0026733B" w:rsidRPr="004C58A0">
        <w:rPr>
          <w:rFonts w:ascii="Times New Roman" w:hAnsi="Times New Roman" w:cs="Times New Roman"/>
        </w:rPr>
        <w:t>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38E3733C"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w:t>
      </w:r>
      <w:r w:rsidR="0078085B">
        <w:rPr>
          <w:rFonts w:ascii="Times New Roman" w:hAnsi="Times New Roman" w:cs="Times New Roman"/>
        </w:rPr>
        <w:t>as well as</w:t>
      </w:r>
      <w:r w:rsidR="004E2391" w:rsidRPr="00282AFC">
        <w:rPr>
          <w:rFonts w:ascii="Times New Roman" w:hAnsi="Times New Roman" w:cs="Times New Roman"/>
        </w:rPr>
        <w:t xml:space="preserve">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8DA6135"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w:t>
      </w:r>
      <w:r w:rsidR="00A43D20" w:rsidRPr="004C58A0">
        <w:rPr>
          <w:rFonts w:ascii="Times New Roman" w:hAnsi="Times New Roman" w:cs="Times New Roman"/>
          <w:color w:val="000000" w:themeColor="text1"/>
        </w:rPr>
        <w:t xml:space="preserve">paper (p. 4) and more consistently integrated this distinction throughout the introduction. These changes offer a stronger rationale for why we measure incidental exposure on these two levels (see p. </w:t>
      </w:r>
      <w:r w:rsidR="004C58A0" w:rsidRPr="004C58A0">
        <w:rPr>
          <w:rFonts w:ascii="Times New Roman" w:hAnsi="Times New Roman" w:cs="Times New Roman"/>
          <w:color w:val="000000" w:themeColor="text1"/>
        </w:rPr>
        <w:t>13</w:t>
      </w:r>
      <w:r w:rsidR="00A43D20" w:rsidRPr="004C58A0">
        <w:rPr>
          <w:rFonts w:ascii="Times New Roman" w:hAnsi="Times New Roman" w:cs="Times New Roman"/>
          <w:color w:val="000000" w:themeColor="text1"/>
        </w:rPr>
        <w:t>).</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341277A" w14:textId="77777777" w:rsidR="0078085B" w:rsidRDefault="0078085B" w:rsidP="00BA19FE">
      <w:pPr>
        <w:rPr>
          <w:rFonts w:ascii="Times New Roman" w:hAnsi="Times New Roman" w:cs="Times New Roman"/>
          <w:b/>
          <w:bCs/>
          <w:color w:val="222222"/>
        </w:rPr>
      </w:pPr>
    </w:p>
    <w:p w14:paraId="1CB81571" w14:textId="08C89D24"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1E118388"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selective exposure and</w:t>
      </w:r>
      <w:r w:rsidR="000565F1">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66B36329" w:rsidR="00BA19FE" w:rsidRPr="00282AFC" w:rsidRDefault="00EC4585" w:rsidP="00BA19FE">
      <w:pPr>
        <w:rPr>
          <w:rFonts w:ascii="Times New Roman" w:hAnsi="Times New Roman" w:cs="Times New Roman"/>
          <w:color w:val="222222"/>
          <w:shd w:val="clear" w:color="auto" w:fill="FFFFFF"/>
        </w:rPr>
      </w:pPr>
      <w:r w:rsidRPr="00493FA6">
        <w:rPr>
          <w:rFonts w:ascii="Times New Roman" w:hAnsi="Times New Roman" w:cs="Times New Roman"/>
          <w:color w:val="000000" w:themeColor="text1"/>
          <w:shd w:val="clear" w:color="auto" w:fill="FFFFFF"/>
        </w:rPr>
        <w:t xml:space="preserve">To address this comment, we added a justification for including these variables </w:t>
      </w:r>
      <w:r w:rsidR="0021420A" w:rsidRPr="00493FA6">
        <w:rPr>
          <w:rFonts w:ascii="Times New Roman" w:hAnsi="Times New Roman" w:cs="Times New Roman"/>
          <w:color w:val="000000" w:themeColor="text1"/>
          <w:shd w:val="clear" w:color="auto" w:fill="FFFFFF"/>
        </w:rPr>
        <w:t>in</w:t>
      </w:r>
      <w:r w:rsidRPr="00493FA6">
        <w:rPr>
          <w:rFonts w:ascii="Times New Roman" w:hAnsi="Times New Roman" w:cs="Times New Roman"/>
          <w:color w:val="000000" w:themeColor="text1"/>
          <w:shd w:val="clear" w:color="auto" w:fill="FFFFFF"/>
        </w:rPr>
        <w:t xml:space="preserve"> the </w:t>
      </w:r>
      <w:r w:rsidR="00D97D02" w:rsidRPr="00493FA6">
        <w:rPr>
          <w:rFonts w:ascii="Times New Roman" w:hAnsi="Times New Roman" w:cs="Times New Roman"/>
          <w:color w:val="000000" w:themeColor="text1"/>
          <w:shd w:val="clear" w:color="auto" w:fill="FFFFFF"/>
        </w:rPr>
        <w:t>study</w:t>
      </w:r>
      <w:r w:rsidRPr="00493FA6">
        <w:rPr>
          <w:rFonts w:ascii="Times New Roman" w:hAnsi="Times New Roman" w:cs="Times New Roman"/>
          <w:color w:val="000000" w:themeColor="text1"/>
          <w:shd w:val="clear" w:color="auto" w:fill="FFFFFF"/>
        </w:rPr>
        <w:t xml:space="preserve"> on page 16.</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ed, discussed, etc.? These actions are not easy to remember. The same might happen with network size (is this something you could cross validate with Brandwatch or CrowdTangle?).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in order to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Gonzalez-Bailon &amp; Xenos,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36F702DA" w14:textId="77777777" w:rsidR="000565F1" w:rsidRDefault="000565F1" w:rsidP="00BA19FE">
      <w:pPr>
        <w:rPr>
          <w:rFonts w:ascii="Times New Roman" w:hAnsi="Times New Roman" w:cs="Times New Roman"/>
          <w:color w:val="000000" w:themeColor="text1"/>
          <w:shd w:val="clear" w:color="auto" w:fill="FFFFFF"/>
        </w:rPr>
      </w:pPr>
    </w:p>
    <w:p w14:paraId="3B0B789F" w14:textId="7EEDB93A" w:rsidR="000565F1" w:rsidRPr="00282AFC" w:rsidRDefault="000565F1"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revised our discussion of the limitations to highlight these considerations on </w:t>
      </w:r>
      <w:r w:rsidRPr="000565F1">
        <w:rPr>
          <w:rFonts w:ascii="Times New Roman" w:hAnsi="Times New Roman" w:cs="Times New Roman"/>
          <w:color w:val="000000" w:themeColor="text1"/>
          <w:highlight w:val="yellow"/>
          <w:shd w:val="clear" w:color="auto" w:fill="FFFFFF"/>
        </w:rPr>
        <w:t>page 23-24.</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Vreese, C. H., Boukes, M., Schuck, A., Vliegenthart, R., Bos, L., &amp; Lelkes,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González-Bailón, S., &amp; Xenos,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Verba,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4C905743"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 xml:space="preserve">This is an excellent point. We made several direct efforts to both employ and build upon existing measures of IE (Nanz &amp; Matthes,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w:t>
      </w:r>
      <w:r w:rsidR="004978A3" w:rsidRPr="00185ED3">
        <w:rPr>
          <w:rFonts w:ascii="Times New Roman" w:hAnsi="Times New Roman" w:cs="Times New Roman"/>
        </w:rPr>
        <w:t>on page</w:t>
      </w:r>
      <w:r w:rsidR="00185ED3" w:rsidRPr="00185ED3">
        <w:rPr>
          <w:rFonts w:ascii="Times New Roman" w:hAnsi="Times New Roman" w:cs="Times New Roman"/>
        </w:rPr>
        <w:t>s</w:t>
      </w:r>
      <w:r w:rsidR="004978A3" w:rsidRPr="00185ED3">
        <w:rPr>
          <w:rFonts w:ascii="Times New Roman" w:hAnsi="Times New Roman" w:cs="Times New Roman"/>
        </w:rPr>
        <w:t xml:space="preserve"> 2</w:t>
      </w:r>
      <w:r w:rsidR="00667A82" w:rsidRPr="00185ED3">
        <w:rPr>
          <w:rFonts w:ascii="Times New Roman" w:hAnsi="Times New Roman" w:cs="Times New Roman"/>
        </w:rPr>
        <w:t>3</w:t>
      </w:r>
      <w:r w:rsidR="00185ED3" w:rsidRPr="00185ED3">
        <w:rPr>
          <w:rFonts w:ascii="Times New Roman" w:hAnsi="Times New Roman" w:cs="Times New Roman"/>
        </w:rPr>
        <w:t>-24</w:t>
      </w:r>
      <w:r w:rsidR="00E41CB3" w:rsidRPr="00185ED3">
        <w:rPr>
          <w:rFonts w:ascii="Times New Roman" w:hAnsi="Times New Roman" w:cs="Times New Roman"/>
        </w:rPr>
        <w:t>.</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66C683C"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w:t>
      </w:r>
      <w:r w:rsidR="00FC1F9B" w:rsidRPr="00185ED3">
        <w:rPr>
          <w:rFonts w:ascii="Times New Roman" w:hAnsi="Times New Roman" w:cs="Times New Roman"/>
          <w:color w:val="000000" w:themeColor="text1"/>
          <w:shd w:val="clear" w:color="auto" w:fill="FFFFFF"/>
        </w:rPr>
        <w:t xml:space="preserve">on pgs. </w:t>
      </w:r>
      <w:r w:rsidR="00185ED3" w:rsidRPr="00185ED3">
        <w:rPr>
          <w:rFonts w:ascii="Times New Roman" w:hAnsi="Times New Roman" w:cs="Times New Roman"/>
          <w:color w:val="000000" w:themeColor="text1"/>
          <w:shd w:val="clear" w:color="auto" w:fill="FFFFFF"/>
        </w:rPr>
        <w:t>11-12</w:t>
      </w:r>
      <w:r w:rsidR="00FC1F9B" w:rsidRPr="00185ED3">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NewsWhip to identify the top 25 U.S. news organizations on Facebook (NewsWhip regularly releases reports to the public). Next, we used Brandwatch (formerly Crimson Hexagon) to identify the top posts on Facebook based on engagement from those 25 outlets, and finally, we cross-checked these stories on Facebook’s proprietary platform, CrowdTangle, in order to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The main benefit of this approach is that we can a) identify the top stories widely circulating on Facebook with a higher level of certainty than simply relying on a single data provider or external source, and b) we can better take advantage of the RCS design. RCS designs are useful, because the survey responses can be more closely tied to media content. We followed the lead of previous published work in this area (see, De Vreese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x,y,z)."</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55DE72AC"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r w:rsidR="00620DD6" w:rsidRPr="00282AFC">
        <w:rPr>
          <w:rFonts w:ascii="Times New Roman" w:hAnsi="Times New Roman" w:cs="Times New Roman"/>
          <w:color w:val="000000" w:themeColor="text1"/>
        </w:rPr>
        <w:t xml:space="preserve">Ernala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w:t>
      </w:r>
      <w:r w:rsidRPr="00185ED3">
        <w:rPr>
          <w:rFonts w:ascii="Times New Roman" w:hAnsi="Times New Roman" w:cs="Times New Roman"/>
          <w:color w:val="000000" w:themeColor="text1"/>
        </w:rPr>
        <w:t xml:space="preserve">media usage data. </w:t>
      </w:r>
      <w:r w:rsidR="003F2AC0" w:rsidRPr="00185ED3">
        <w:rPr>
          <w:rFonts w:ascii="Times New Roman" w:hAnsi="Times New Roman" w:cs="Times New Roman"/>
          <w:color w:val="000000" w:themeColor="text1"/>
        </w:rPr>
        <w:t xml:space="preserve">The single-item correlates best with real time usage. </w:t>
      </w:r>
      <w:r w:rsidR="00620DD6" w:rsidRPr="00185ED3">
        <w:rPr>
          <w:rFonts w:ascii="Times New Roman" w:hAnsi="Times New Roman" w:cs="Times New Roman"/>
          <w:color w:val="000000" w:themeColor="text1"/>
        </w:rPr>
        <w:t>W</w:t>
      </w:r>
      <w:r w:rsidR="003F2AC0" w:rsidRPr="00185ED3">
        <w:rPr>
          <w:rFonts w:ascii="Times New Roman" w:hAnsi="Times New Roman" w:cs="Times New Roman"/>
          <w:color w:val="000000" w:themeColor="text1"/>
        </w:rPr>
        <w:t xml:space="preserve">e </w:t>
      </w:r>
      <w:r w:rsidR="00620DD6" w:rsidRPr="00185ED3">
        <w:rPr>
          <w:rFonts w:ascii="Times New Roman" w:hAnsi="Times New Roman" w:cs="Times New Roman"/>
          <w:color w:val="000000" w:themeColor="text1"/>
        </w:rPr>
        <w:t xml:space="preserve">had mistakenly </w:t>
      </w:r>
      <w:r w:rsidR="003F2AC0" w:rsidRPr="00185ED3">
        <w:rPr>
          <w:rFonts w:ascii="Times New Roman" w:hAnsi="Times New Roman" w:cs="Times New Roman"/>
          <w:color w:val="000000" w:themeColor="text1"/>
        </w:rPr>
        <w:t>omitted this reference</w:t>
      </w:r>
      <w:r w:rsidR="00620DD6" w:rsidRPr="00185ED3">
        <w:rPr>
          <w:rFonts w:ascii="Times New Roman" w:hAnsi="Times New Roman" w:cs="Times New Roman"/>
          <w:color w:val="000000" w:themeColor="text1"/>
        </w:rPr>
        <w:t xml:space="preserve"> in the previous version of the manuscript, but we have now added it on page </w:t>
      </w:r>
      <w:r w:rsidR="00185ED3" w:rsidRPr="00185ED3">
        <w:rPr>
          <w:rFonts w:ascii="Times New Roman" w:hAnsi="Times New Roman" w:cs="Times New Roman"/>
          <w:color w:val="000000" w:themeColor="text1"/>
        </w:rPr>
        <w:t>16</w:t>
      </w:r>
      <w:r w:rsidR="003F2AC0" w:rsidRPr="00185ED3">
        <w:rPr>
          <w:rFonts w:ascii="Times New Roman" w:hAnsi="Times New Roman" w:cs="Times New Roman"/>
          <w:color w:val="000000" w:themeColor="text1"/>
        </w:rPr>
        <w:t>.</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Vreese, C. H., Boukes, M., Schuck, A., Vliegenthart, R., Bos, L., &amp; Lelkes,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r w:rsidRPr="00620DD6">
        <w:rPr>
          <w:rFonts w:ascii="Times New Roman" w:hAnsi="Times New Roman" w:cs="Times New Roman"/>
          <w:color w:val="000000" w:themeColor="text1"/>
          <w:shd w:val="clear" w:color="auto" w:fill="FFFFFF"/>
        </w:rPr>
        <w:t xml:space="preserve">Ernala,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 xml:space="preserve">Nanz, A., &amp; Matthes,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I’m not following the paragraph that leads to H1a and H1b. Why would overall exposure be equal for those who are high and low in news attraction? It seems by definition that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Pr="00C92763" w:rsidRDefault="00B37CF5" w:rsidP="00BA19FE">
      <w:pPr>
        <w:rPr>
          <w:rFonts w:ascii="Times New Roman" w:hAnsi="Times New Roman" w:cs="Times New Roman"/>
          <w:shd w:val="clear" w:color="auto" w:fill="FFFFFF"/>
        </w:rPr>
      </w:pPr>
    </w:p>
    <w:p w14:paraId="3C634620" w14:textId="307170AD" w:rsidR="00B37CF5" w:rsidRDefault="00B37CF5" w:rsidP="00BA19FE">
      <w:pPr>
        <w:rPr>
          <w:rFonts w:ascii="Times New Roman" w:hAnsi="Times New Roman" w:cs="Times New Roman"/>
          <w:color w:val="222222"/>
          <w:shd w:val="clear" w:color="auto" w:fill="FFFFFF"/>
        </w:rPr>
      </w:pPr>
      <w:r w:rsidRPr="00C92763">
        <w:rPr>
          <w:rFonts w:ascii="Times New Roman" w:hAnsi="Times New Roman" w:cs="Times New Roman"/>
          <w:b/>
          <w:bCs/>
          <w:shd w:val="clear" w:color="auto" w:fill="FFFFFF"/>
        </w:rPr>
        <w:t>Response</w:t>
      </w:r>
      <w:r w:rsidRPr="00C92763">
        <w:rPr>
          <w:rFonts w:ascii="Times New Roman" w:hAnsi="Times New Roman" w:cs="Times New Roman"/>
          <w:shd w:val="clear" w:color="auto" w:fill="FFFFFF"/>
        </w:rPr>
        <w:t>:</w:t>
      </w:r>
      <w:r w:rsidR="005E2A7B" w:rsidRPr="00C92763">
        <w:rPr>
          <w:rFonts w:ascii="Times New Roman" w:hAnsi="Times New Roman" w:cs="Times New Roman"/>
          <w:shd w:val="clear" w:color="auto" w:fill="FFFFFF"/>
        </w:rPr>
        <w:t xml:space="preserve"> Thank you for these comments. We appreciate the opportunity to address them and bolster the rationale behind </w:t>
      </w:r>
      <w:r w:rsidR="005E2A7B">
        <w:rPr>
          <w:rFonts w:ascii="Times New Roman" w:hAnsi="Times New Roman" w:cs="Times New Roman"/>
          <w:color w:val="222222"/>
          <w:shd w:val="clear" w:color="auto" w:fill="FFFFFF"/>
        </w:rPr>
        <w:t xml:space="preserve">H1a and H1b. </w:t>
      </w:r>
    </w:p>
    <w:p w14:paraId="0AFC6169" w14:textId="0F31B457" w:rsidR="005E2A7B" w:rsidRDefault="005E2A7B" w:rsidP="00BA19FE">
      <w:pPr>
        <w:rPr>
          <w:rFonts w:ascii="Times New Roman" w:hAnsi="Times New Roman" w:cs="Times New Roman"/>
          <w:color w:val="222222"/>
          <w:shd w:val="clear" w:color="auto" w:fill="FFFFFF"/>
        </w:rPr>
      </w:pPr>
    </w:p>
    <w:p w14:paraId="00E0341E" w14:textId="45FA73BF" w:rsidR="005E2A7B" w:rsidRDefault="005E2A7B"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First, you asked why overall exposure would be equal for those high and low in news attraction. The answer has to do with intentionality. </w:t>
      </w:r>
      <w:r w:rsidR="00C939BC">
        <w:rPr>
          <w:rFonts w:ascii="Times New Roman" w:hAnsi="Times New Roman" w:cs="Times New Roman"/>
          <w:color w:val="222222"/>
          <w:shd w:val="clear" w:color="auto" w:fill="FFFFFF"/>
        </w:rPr>
        <w:t xml:space="preserve">We would expect </w:t>
      </w:r>
      <w:r>
        <w:rPr>
          <w:rFonts w:ascii="Times New Roman" w:hAnsi="Times New Roman" w:cs="Times New Roman"/>
          <w:color w:val="222222"/>
          <w:shd w:val="clear" w:color="auto" w:fill="FFFFFF"/>
        </w:rPr>
        <w:t xml:space="preserve">people in the </w:t>
      </w:r>
      <w:r w:rsidR="00C939BC">
        <w:rPr>
          <w:rFonts w:ascii="Times New Roman" w:hAnsi="Times New Roman" w:cs="Times New Roman"/>
          <w:color w:val="222222"/>
          <w:shd w:val="clear" w:color="auto" w:fill="FFFFFF"/>
        </w:rPr>
        <w:t>low attraction group to report less purposeful exposure, as they have not made news-related choices that reflect an underlying intention to attract news content to their feeds. However, it is not clear that these same folks should report less incidental exposure, as well, because incidental exposure arises not only from individual choices but also social networks</w:t>
      </w:r>
      <w:r w:rsidR="007C644E">
        <w:rPr>
          <w:rFonts w:ascii="Times New Roman" w:hAnsi="Times New Roman" w:cs="Times New Roman"/>
          <w:color w:val="222222"/>
          <w:shd w:val="clear" w:color="auto" w:fill="FFFFFF"/>
        </w:rPr>
        <w:t xml:space="preserve"> and other environmental factors</w:t>
      </w:r>
      <w:r w:rsidR="00C939BC">
        <w:rPr>
          <w:rFonts w:ascii="Times New Roman" w:hAnsi="Times New Roman" w:cs="Times New Roman"/>
          <w:color w:val="222222"/>
          <w:shd w:val="clear" w:color="auto" w:fill="FFFFFF"/>
        </w:rPr>
        <w:t xml:space="preserve">. The question, then, is whether incidental exposure is </w:t>
      </w:r>
      <w:r w:rsidR="002E2740">
        <w:rPr>
          <w:rFonts w:ascii="Times New Roman" w:hAnsi="Times New Roman" w:cs="Times New Roman"/>
          <w:color w:val="222222"/>
          <w:shd w:val="clear" w:color="auto" w:fill="FFFFFF"/>
        </w:rPr>
        <w:t>sufficient</w:t>
      </w:r>
      <w:r w:rsidR="00C939BC">
        <w:rPr>
          <w:rFonts w:ascii="Times New Roman" w:hAnsi="Times New Roman" w:cs="Times New Roman"/>
          <w:color w:val="222222"/>
          <w:shd w:val="clear" w:color="auto" w:fill="FFFFFF"/>
        </w:rPr>
        <w:t xml:space="preserve"> to close the gaps in total exposure with the high attraction group. </w:t>
      </w:r>
    </w:p>
    <w:p w14:paraId="4122D3BF" w14:textId="702215E2" w:rsidR="00C939BC" w:rsidRDefault="00C939BC" w:rsidP="00BA19FE">
      <w:pPr>
        <w:rPr>
          <w:rFonts w:ascii="Times New Roman" w:hAnsi="Times New Roman" w:cs="Times New Roman"/>
          <w:color w:val="222222"/>
          <w:shd w:val="clear" w:color="auto" w:fill="FFFFFF"/>
        </w:rPr>
      </w:pPr>
    </w:p>
    <w:p w14:paraId="66AE7496" w14:textId="26EC76EC"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From our perspective, this is still an open question, and one that is reflected in prior literature in the debate surrounding the stratificational versus compensatory effects of social media platforms. Because two sets of theoretical predictions exist, we feel strongly that competing hypotheses are appropriate in this case. Part of the aim of the current manuscript is to weigh in on the ongoing debate about these issues rather than to assume, a priori, that one position is correct while the other is incorrect.</w:t>
      </w:r>
    </w:p>
    <w:p w14:paraId="20ABB3E0" w14:textId="77777777" w:rsidR="00C939BC" w:rsidRDefault="00C939BC" w:rsidP="00BA19FE">
      <w:pPr>
        <w:rPr>
          <w:rFonts w:ascii="Times New Roman" w:hAnsi="Times New Roman" w:cs="Times New Roman"/>
          <w:color w:val="222222"/>
          <w:shd w:val="clear" w:color="auto" w:fill="FFFFFF"/>
        </w:rPr>
      </w:pPr>
    </w:p>
    <w:p w14:paraId="0C97A932" w14:textId="7696319B" w:rsidR="00C939BC" w:rsidRDefault="00C939BC" w:rsidP="00BA19FE">
      <w:pPr>
        <w:rPr>
          <w:rFonts w:ascii="Times New Roman" w:hAnsi="Times New Roman" w:cs="Times New Roman"/>
          <w:color w:val="222222"/>
          <w:shd w:val="clear" w:color="auto" w:fill="FFFFFF"/>
        </w:rPr>
      </w:pPr>
      <w:r w:rsidRPr="00A23C41">
        <w:rPr>
          <w:rFonts w:ascii="Times New Roman" w:hAnsi="Times New Roman" w:cs="Times New Roman"/>
          <w:color w:val="222222"/>
          <w:shd w:val="clear" w:color="auto" w:fill="FFFFFF"/>
        </w:rPr>
        <w:t xml:space="preserve">We have strengthened our explanation of this logic in the run-up to H1a and H1b on pages </w:t>
      </w:r>
      <w:r w:rsidR="0056019C" w:rsidRPr="00A23C41">
        <w:rPr>
          <w:rFonts w:ascii="Times New Roman" w:hAnsi="Times New Roman" w:cs="Times New Roman"/>
          <w:color w:val="222222"/>
          <w:shd w:val="clear" w:color="auto" w:fill="FFFFFF"/>
        </w:rPr>
        <w:t>9</w:t>
      </w:r>
      <w:r w:rsidRPr="00A23C41">
        <w:rPr>
          <w:rFonts w:ascii="Times New Roman" w:hAnsi="Times New Roman" w:cs="Times New Roman"/>
          <w:color w:val="222222"/>
          <w:shd w:val="clear" w:color="auto" w:fill="FFFFFF"/>
        </w:rPr>
        <w:t>-</w:t>
      </w:r>
      <w:r w:rsidR="0056019C" w:rsidRPr="00A23C41">
        <w:rPr>
          <w:rFonts w:ascii="Times New Roman" w:hAnsi="Times New Roman" w:cs="Times New Roman"/>
          <w:color w:val="222222"/>
          <w:shd w:val="clear" w:color="auto" w:fill="FFFFFF"/>
        </w:rPr>
        <w:t>10</w:t>
      </w:r>
      <w:r w:rsidRPr="00A23C41">
        <w:rPr>
          <w:rFonts w:ascii="Times New Roman" w:hAnsi="Times New Roman" w:cs="Times New Roman"/>
          <w:color w:val="222222"/>
          <w:shd w:val="clear" w:color="auto" w:fill="FFFFFF"/>
        </w:rPr>
        <w:t>. We have also fixed the typos you pointed out in the hypotheses themselves.</w:t>
      </w:r>
    </w:p>
    <w:p w14:paraId="76B52498" w14:textId="1E49DBB9" w:rsidR="00C939BC" w:rsidRDefault="00C939BC" w:rsidP="00BA19FE">
      <w:pPr>
        <w:rPr>
          <w:rFonts w:ascii="Times New Roman" w:hAnsi="Times New Roman" w:cs="Times New Roman"/>
          <w:color w:val="222222"/>
          <w:shd w:val="clear" w:color="auto" w:fill="FFFFFF"/>
        </w:rPr>
      </w:pPr>
    </w:p>
    <w:p w14:paraId="127F0F78" w14:textId="253DF363" w:rsidR="00C939BC" w:rsidRPr="00282AF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importance of engagement, we very much appreciate your suggestion to incorporate arguments about learning and central processing. We’ve taken your suggestion and added text outlining the importance of engagement for these </w:t>
      </w:r>
      <w:r w:rsidRPr="00A23C41">
        <w:rPr>
          <w:rFonts w:ascii="Times New Roman" w:hAnsi="Times New Roman" w:cs="Times New Roman"/>
          <w:color w:val="222222"/>
          <w:shd w:val="clear" w:color="auto" w:fill="FFFFFF"/>
        </w:rPr>
        <w:t>outcomes on page</w:t>
      </w:r>
      <w:r w:rsidR="00A23C41" w:rsidRPr="00A23C41">
        <w:rPr>
          <w:rFonts w:ascii="Times New Roman" w:hAnsi="Times New Roman" w:cs="Times New Roman"/>
          <w:color w:val="222222"/>
          <w:shd w:val="clear" w:color="auto" w:fill="FFFFFF"/>
        </w:rPr>
        <w:t>s</w:t>
      </w:r>
      <w:r w:rsidRPr="00A23C41">
        <w:rPr>
          <w:rFonts w:ascii="Times New Roman" w:hAnsi="Times New Roman" w:cs="Times New Roman"/>
          <w:color w:val="222222"/>
          <w:shd w:val="clear" w:color="auto" w:fill="FFFFFF"/>
        </w:rPr>
        <w:t xml:space="preserve"> </w:t>
      </w:r>
      <w:r w:rsidR="00A23C41" w:rsidRPr="00A23C41">
        <w:rPr>
          <w:rFonts w:ascii="Times New Roman" w:hAnsi="Times New Roman" w:cs="Times New Roman"/>
          <w:color w:val="222222"/>
          <w:shd w:val="clear" w:color="auto" w:fill="FFFFFF"/>
        </w:rPr>
        <w:t>3-4</w:t>
      </w:r>
      <w:r w:rsidRPr="00A23C4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52D149B7"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more explicitly predict interaction </w:t>
      </w:r>
      <w:r w:rsidRPr="00A23C41">
        <w:rPr>
          <w:rFonts w:ascii="Times New Roman" w:hAnsi="Times New Roman" w:cs="Times New Roman"/>
          <w:color w:val="222222"/>
          <w:shd w:val="clear" w:color="auto" w:fill="FFFFFF"/>
        </w:rPr>
        <w:t xml:space="preserve">effects (pg. </w:t>
      </w:r>
      <w:r w:rsidR="00A23C41" w:rsidRPr="00A23C41">
        <w:rPr>
          <w:rFonts w:ascii="Times New Roman" w:hAnsi="Times New Roman" w:cs="Times New Roman"/>
          <w:color w:val="222222"/>
          <w:shd w:val="clear" w:color="auto" w:fill="FFFFFF"/>
        </w:rPr>
        <w:t>10</w:t>
      </w:r>
      <w:r w:rsidRPr="00A23C41">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w:t>
      </w:r>
      <w:r w:rsidRPr="00A23C41">
        <w:rPr>
          <w:rFonts w:ascii="Times New Roman" w:hAnsi="Times New Roman" w:cs="Times New Roman"/>
          <w:color w:val="222222"/>
          <w:shd w:val="clear" w:color="auto" w:fill="FFFFFF"/>
        </w:rPr>
        <w:t>measure on 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González-Bailón &amp; Xenos,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Considering the nature of the variables in our study (attraction, exposure, engagement), there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(CrowdTangle) does not provide individual-level data. Rather, it only provides aggregate engagement metrics for particular posts. Thus, despite the fact that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2490656E" w14:textId="77777777" w:rsidR="00243CF4" w:rsidRDefault="00243CF4" w:rsidP="00166212">
      <w:pPr>
        <w:rPr>
          <w:rFonts w:ascii="Times New Roman" w:hAnsi="Times New Roman" w:cs="Times New Roman"/>
          <w:color w:val="222222"/>
          <w:shd w:val="clear" w:color="auto" w:fill="FFFFFF"/>
        </w:rPr>
      </w:pPr>
    </w:p>
    <w:p w14:paraId="5E30A67D" w14:textId="45B69BCF"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We have expanded our discussion of these limitations </w:t>
      </w:r>
      <w:r w:rsidR="00A23C41">
        <w:rPr>
          <w:rFonts w:ascii="Times New Roman" w:hAnsi="Times New Roman" w:cs="Times New Roman"/>
          <w:color w:val="222222"/>
          <w:shd w:val="clear" w:color="auto" w:fill="FFFFFF"/>
        </w:rPr>
        <w:t>on pages 23-24, and we have added a footnote to the methods section (page 13, note appears on pages 24-25)</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665057B"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w:t>
      </w:r>
      <w:r w:rsidR="00E609A6">
        <w:rPr>
          <w:rFonts w:ascii="Times New Roman" w:hAnsi="Times New Roman" w:cs="Times New Roman"/>
          <w:color w:val="222222"/>
          <w:shd w:val="clear" w:color="auto" w:fill="FFFFFF"/>
        </w:rPr>
        <w:t>ly</w:t>
      </w:r>
      <w:r w:rsidRPr="00282AFC">
        <w:rPr>
          <w:rFonts w:ascii="Times New Roman" w:hAnsi="Times New Roman" w:cs="Times New Roman"/>
          <w:color w:val="222222"/>
          <w:shd w:val="clear" w:color="auto" w:fill="FFFFFF"/>
        </w:rPr>
        <w:t xml:space="preserve">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6E8943F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w:t>
      </w:r>
      <w:r w:rsidRPr="007968BC">
        <w:rPr>
          <w:rFonts w:ascii="Times New Roman" w:hAnsi="Times New Roman" w:cs="Times New Roman"/>
          <w:color w:val="222222"/>
          <w:shd w:val="clear" w:color="auto" w:fill="FFFFFF"/>
        </w:rPr>
        <w:t>limitations on pg</w:t>
      </w:r>
      <w:r w:rsidR="007968BC" w:rsidRPr="007968BC">
        <w:rPr>
          <w:rFonts w:ascii="Times New Roman" w:hAnsi="Times New Roman" w:cs="Times New Roman"/>
          <w:color w:val="222222"/>
          <w:shd w:val="clear" w:color="auto" w:fill="FFFFFF"/>
        </w:rPr>
        <w:t>s. 23-24</w:t>
      </w:r>
      <w:r w:rsidRPr="007968BC">
        <w:rPr>
          <w:rFonts w:ascii="Times New Roman" w:hAnsi="Times New Roman" w:cs="Times New Roman"/>
          <w:color w:val="222222"/>
          <w:shd w:val="clear" w:color="auto" w:fill="FFFFFF"/>
        </w:rPr>
        <w:t>. That</w:t>
      </w:r>
      <w:r w:rsidRPr="00282AFC">
        <w:rPr>
          <w:rFonts w:ascii="Times New Roman" w:hAnsi="Times New Roman" w:cs="Times New Roman"/>
          <w:color w:val="222222"/>
          <w:shd w:val="clear" w:color="auto" w:fill="FFFFFF"/>
        </w:rPr>
        <w:t xml:space="preserve">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it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This is a helpful comment, because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González-Bailón, S., &amp; Xenos,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King, G., Keohane, R. O., &amp; Verba,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particular study.</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absolutely right on this point. We’ve </w:t>
      </w:r>
      <w:r w:rsidRPr="00A57F58">
        <w:rPr>
          <w:rFonts w:ascii="Times New Roman" w:hAnsi="Times New Roman" w:cs="Times New Roman"/>
          <w:color w:val="000000" w:themeColor="text1"/>
        </w:rPr>
        <w:t>taken your suggestion and added a “Context of Study” section after the hypotheses and before the Methods (pgs.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65A516CC"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 xml:space="preserve">for raising this legitimate concern. As discussed elsewhere in this letter, we revised the Methods </w:t>
      </w:r>
      <w:r w:rsidR="003F2AC0" w:rsidRPr="00A57F58">
        <w:rPr>
          <w:rFonts w:ascii="Times New Roman" w:hAnsi="Times New Roman" w:cs="Times New Roman"/>
          <w:color w:val="000000" w:themeColor="text1"/>
        </w:rPr>
        <w:t>section (pages 10-1</w:t>
      </w:r>
      <w:r w:rsidR="00A57F58" w:rsidRPr="00A57F58">
        <w:rPr>
          <w:rFonts w:ascii="Times New Roman" w:hAnsi="Times New Roman" w:cs="Times New Roman"/>
          <w:color w:val="000000" w:themeColor="text1"/>
        </w:rPr>
        <w:t>2</w:t>
      </w:r>
      <w:r w:rsidR="003F2AC0" w:rsidRPr="00A57F58">
        <w:rPr>
          <w:rFonts w:ascii="Times New Roman" w:hAnsi="Times New Roman" w:cs="Times New Roman"/>
          <w:color w:val="000000" w:themeColor="text1"/>
        </w:rPr>
        <w:t>) to better</w:t>
      </w:r>
      <w:r w:rsidR="003F2AC0" w:rsidRPr="00282AFC">
        <w:rPr>
          <w:rFonts w:ascii="Times New Roman" w:hAnsi="Times New Roman" w:cs="Times New Roman"/>
          <w:color w:val="000000" w:themeColor="text1"/>
        </w:rPr>
        <w:t xml:space="preserve">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w:t>
      </w:r>
      <w:r w:rsidR="003F2AC0" w:rsidRPr="00A57F58">
        <w:rPr>
          <w:rFonts w:ascii="Times New Roman" w:hAnsi="Times New Roman" w:cs="Times New Roman"/>
          <w:color w:val="000000" w:themeColor="text1"/>
        </w:rPr>
        <w:t>distinction (page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541A3983"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0027C">
        <w:rPr>
          <w:rFonts w:ascii="Times New Roman" w:hAnsi="Times New Roman" w:cs="Times New Roman"/>
          <w:color w:val="000000" w:themeColor="text1"/>
          <w:shd w:val="clear" w:color="auto" w:fill="FFFFFF"/>
        </w:rPr>
        <w:t>Thank you for this comment.</w:t>
      </w:r>
      <w:r w:rsidR="00442809"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w:t>
      </w:r>
      <w:r w:rsidR="00442809" w:rsidRPr="0020027C">
        <w:rPr>
          <w:rFonts w:ascii="Times New Roman" w:hAnsi="Times New Roman" w:cs="Times New Roman"/>
          <w:color w:val="000000" w:themeColor="text1"/>
          <w:shd w:val="clear" w:color="auto" w:fill="FFFFFF"/>
        </w:rPr>
        <w:t xml:space="preserve">section (RCS) survey and the ‘linkage’ between respondents and social media content. We have clarified our explanation of the study design in the Methods section to address these points on pgs. </w:t>
      </w:r>
      <w:r w:rsidR="0020027C" w:rsidRPr="0020027C">
        <w:rPr>
          <w:rFonts w:ascii="Times New Roman" w:hAnsi="Times New Roman" w:cs="Times New Roman"/>
          <w:color w:val="000000" w:themeColor="text1"/>
          <w:shd w:val="clear" w:color="auto" w:fill="FFFFFF"/>
        </w:rPr>
        <w:t>11</w:t>
      </w:r>
      <w:r w:rsidR="00442809" w:rsidRPr="0020027C">
        <w:rPr>
          <w:rFonts w:ascii="Times New Roman" w:hAnsi="Times New Roman" w:cs="Times New Roman"/>
          <w:color w:val="000000" w:themeColor="text1"/>
          <w:shd w:val="clear" w:color="auto" w:fill="FFFFFF"/>
        </w:rPr>
        <w:t>-</w:t>
      </w:r>
      <w:r w:rsidR="0020027C" w:rsidRPr="0020027C">
        <w:rPr>
          <w:rFonts w:ascii="Times New Roman" w:hAnsi="Times New Roman" w:cs="Times New Roman"/>
          <w:color w:val="000000" w:themeColor="text1"/>
          <w:shd w:val="clear" w:color="auto" w:fill="FFFFFF"/>
        </w:rPr>
        <w:t>12</w:t>
      </w:r>
      <w:r w:rsidR="00442809" w:rsidRPr="0020027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Vreese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Buuren,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7323D80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Once again, we spot-checked the analysis using Models 1 and 3 in Table 1. The substantive interpretation of the coefficients are largely unchanged.</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Pr="00107051" w:rsidRDefault="00673770" w:rsidP="00673770">
      <w:pPr>
        <w:widowControl w:val="0"/>
        <w:rPr>
          <w:rFonts w:ascii="Times New Roman" w:hAnsi="Times New Roman" w:cs="Times New Roman"/>
        </w:rPr>
      </w:pPr>
      <w:r w:rsidRPr="00107051">
        <w:rPr>
          <w:rFonts w:ascii="Times New Roman" w:hAnsi="Times New Roman" w:cs="Times New Roman"/>
        </w:rPr>
        <w:t>M1</w:t>
      </w:r>
      <w:r w:rsidR="00EA7DAD" w:rsidRPr="00107051">
        <w:rPr>
          <w:rFonts w:ascii="Times New Roman" w:hAnsi="Times New Roman" w:cs="Times New Roman"/>
        </w:rPr>
        <w:t xml:space="preserve"> imputed</w:t>
      </w:r>
      <w:r w:rsidRPr="00107051">
        <w:rPr>
          <w:rFonts w:ascii="Times New Roman" w:hAnsi="Times New Roman" w:cs="Times New Roman"/>
        </w:rPr>
        <w:t>: B</w:t>
      </w:r>
      <w:r w:rsidR="00EA7DAD" w:rsidRPr="00107051">
        <w:rPr>
          <w:rFonts w:ascii="Times New Roman" w:hAnsi="Times New Roman" w:cs="Times New Roman"/>
        </w:rPr>
        <w:t xml:space="preserve"> = 1.15 (low), 0.62 (medium—unmot), 0.36 (medium—mot), -0.16 (high)</w:t>
      </w:r>
    </w:p>
    <w:p w14:paraId="0DCB9A28" w14:textId="03F17096" w:rsidR="00EA7DAD" w:rsidRPr="00107051" w:rsidRDefault="00EA7DAD" w:rsidP="00673770">
      <w:pPr>
        <w:widowControl w:val="0"/>
        <w:rPr>
          <w:rFonts w:ascii="Times New Roman" w:hAnsi="Times New Roman" w:cs="Times New Roman"/>
        </w:rPr>
      </w:pPr>
      <w:r w:rsidRPr="00107051">
        <w:rPr>
          <w:rFonts w:ascii="Times New Roman" w:hAnsi="Times New Roman" w:cs="Times New Roman"/>
        </w:rPr>
        <w:t xml:space="preserve">M1 listwise: B = </w:t>
      </w:r>
      <w:r w:rsidR="00883C00" w:rsidRPr="00107051">
        <w:rPr>
          <w:rFonts w:ascii="Times New Roman" w:hAnsi="Times New Roman" w:cs="Times New Roman"/>
        </w:rPr>
        <w:t xml:space="preserve">1.16 </w:t>
      </w:r>
      <w:r w:rsidRPr="00107051">
        <w:rPr>
          <w:rFonts w:ascii="Times New Roman" w:hAnsi="Times New Roman" w:cs="Times New Roman"/>
        </w:rPr>
        <w:t xml:space="preserve">(low), </w:t>
      </w:r>
      <w:r w:rsidR="00883C00" w:rsidRPr="00107051">
        <w:rPr>
          <w:rFonts w:ascii="Times New Roman" w:hAnsi="Times New Roman" w:cs="Times New Roman"/>
        </w:rPr>
        <w:t xml:space="preserve">0.64 </w:t>
      </w:r>
      <w:r w:rsidRPr="00107051">
        <w:rPr>
          <w:rFonts w:ascii="Times New Roman" w:hAnsi="Times New Roman" w:cs="Times New Roman"/>
        </w:rPr>
        <w:t xml:space="preserve">(medium—unmot), </w:t>
      </w:r>
      <w:r w:rsidR="00883C00" w:rsidRPr="00107051">
        <w:rPr>
          <w:rFonts w:ascii="Times New Roman" w:hAnsi="Times New Roman" w:cs="Times New Roman"/>
        </w:rPr>
        <w:t xml:space="preserve">0.33 </w:t>
      </w:r>
      <w:r w:rsidRPr="00107051">
        <w:rPr>
          <w:rFonts w:ascii="Times New Roman" w:hAnsi="Times New Roman" w:cs="Times New Roman"/>
        </w:rPr>
        <w:t xml:space="preserve">(medium—mot), </w:t>
      </w:r>
      <w:r w:rsidR="00883C00" w:rsidRPr="00107051">
        <w:rPr>
          <w:rFonts w:ascii="Times New Roman" w:hAnsi="Times New Roman" w:cs="Times New Roman"/>
        </w:rPr>
        <w:t xml:space="preserve">-0.24 </w:t>
      </w:r>
      <w:r w:rsidRPr="00107051">
        <w:rPr>
          <w:rFonts w:ascii="Times New Roman" w:hAnsi="Times New Roman" w:cs="Times New Roman"/>
        </w:rPr>
        <w:t>(high)</w:t>
      </w:r>
    </w:p>
    <w:p w14:paraId="3D516170" w14:textId="7613CC0B" w:rsidR="00EA7DAD" w:rsidRPr="00107051" w:rsidRDefault="00EA7DAD" w:rsidP="00673770">
      <w:pPr>
        <w:widowControl w:val="0"/>
        <w:rPr>
          <w:rFonts w:ascii="Times New Roman" w:hAnsi="Times New Roman" w:cs="Times New Roman"/>
        </w:rPr>
      </w:pPr>
    </w:p>
    <w:p w14:paraId="67AE1F9B" w14:textId="19CCB6BB" w:rsidR="00EA7DAD" w:rsidRPr="00107051" w:rsidRDefault="00EA7DAD" w:rsidP="00EA7DAD">
      <w:pPr>
        <w:widowControl w:val="0"/>
        <w:rPr>
          <w:rFonts w:ascii="Times New Roman" w:hAnsi="Times New Roman" w:cs="Times New Roman"/>
        </w:rPr>
      </w:pPr>
      <w:r w:rsidRPr="00107051">
        <w:rPr>
          <w:rFonts w:ascii="Times New Roman" w:hAnsi="Times New Roman" w:cs="Times New Roman"/>
        </w:rPr>
        <w:t>M3 imputed: B = 1.12 (low), 0.79 (medium—unmot), 1.22 (medium—mot), 1.59 (high)</w:t>
      </w:r>
    </w:p>
    <w:p w14:paraId="1DFF6337" w14:textId="7A01E3FA" w:rsidR="00EA7DAD" w:rsidRDefault="00EA7DAD" w:rsidP="00EA7DAD">
      <w:pPr>
        <w:widowControl w:val="0"/>
        <w:rPr>
          <w:rFonts w:ascii="Times New Roman" w:hAnsi="Times New Roman" w:cs="Times New Roman"/>
        </w:rPr>
      </w:pPr>
      <w:r w:rsidRPr="00107051">
        <w:rPr>
          <w:rFonts w:ascii="Times New Roman" w:hAnsi="Times New Roman" w:cs="Times New Roman"/>
        </w:rPr>
        <w:t xml:space="preserve">M3 listwise: B = </w:t>
      </w:r>
      <w:r w:rsidR="00883C00" w:rsidRPr="00107051">
        <w:rPr>
          <w:rFonts w:ascii="Times New Roman" w:hAnsi="Times New Roman" w:cs="Times New Roman"/>
        </w:rPr>
        <w:t xml:space="preserve">1.15 </w:t>
      </w:r>
      <w:r w:rsidRPr="00107051">
        <w:rPr>
          <w:rFonts w:ascii="Times New Roman" w:hAnsi="Times New Roman" w:cs="Times New Roman"/>
        </w:rPr>
        <w:t xml:space="preserve">(low), </w:t>
      </w:r>
      <w:r w:rsidR="00883C00" w:rsidRPr="00107051">
        <w:rPr>
          <w:rFonts w:ascii="Times New Roman" w:hAnsi="Times New Roman" w:cs="Times New Roman"/>
        </w:rPr>
        <w:t xml:space="preserve">0.79 </w:t>
      </w:r>
      <w:r w:rsidRPr="00107051">
        <w:rPr>
          <w:rFonts w:ascii="Times New Roman" w:hAnsi="Times New Roman" w:cs="Times New Roman"/>
        </w:rPr>
        <w:t xml:space="preserve">(medium—unmot), </w:t>
      </w:r>
      <w:r w:rsidR="00883C00" w:rsidRPr="00107051">
        <w:rPr>
          <w:rFonts w:ascii="Times New Roman" w:hAnsi="Times New Roman" w:cs="Times New Roman"/>
        </w:rPr>
        <w:t xml:space="preserve">1.19 </w:t>
      </w:r>
      <w:r w:rsidRPr="00107051">
        <w:rPr>
          <w:rFonts w:ascii="Times New Roman" w:hAnsi="Times New Roman" w:cs="Times New Roman"/>
        </w:rPr>
        <w:t xml:space="preserve">(medium—mot), </w:t>
      </w:r>
      <w:r w:rsidR="00883C00" w:rsidRPr="00107051">
        <w:rPr>
          <w:rFonts w:ascii="Times New Roman" w:hAnsi="Times New Roman" w:cs="Times New Roman"/>
        </w:rPr>
        <w:t xml:space="preserve">1.51 </w:t>
      </w:r>
      <w:r w:rsidRPr="00107051">
        <w:rPr>
          <w:rFonts w:ascii="Times New Roman" w:hAnsi="Times New Roman" w:cs="Times New Roman"/>
        </w:rPr>
        <w:t>(high)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26407E47" w14:textId="77777777" w:rsidR="00A446BD"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particular case,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w:t>
      </w:r>
    </w:p>
    <w:p w14:paraId="16A5325F" w14:textId="77777777" w:rsidR="00A446BD" w:rsidRDefault="00A446BD" w:rsidP="00BA19FE">
      <w:pPr>
        <w:rPr>
          <w:rFonts w:ascii="Times New Roman" w:hAnsi="Times New Roman" w:cs="Times New Roman"/>
          <w:color w:val="222222"/>
        </w:rPr>
      </w:pPr>
    </w:p>
    <w:p w14:paraId="46273388" w14:textId="133941FD" w:rsidR="00DD75DE"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Medium—Unmot, Medium—Mot, High)</w:t>
      </w:r>
      <w:r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More importantly, how were survey responses linked with social media content, exactly? And the validation of content lists with CrowdTangle,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to ensure that respondents received stories that were tied to that news cycle. We looked at several ranking lists to validate that indeed, the stories we chose to embed in the survey were actually the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(NewsWhip, Brandwatch, and CrowdTangle). This is why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3650212F"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20027C">
        <w:rPr>
          <w:rFonts w:ascii="Times New Roman" w:hAnsi="Times New Roman" w:cs="Times New Roman"/>
          <w:color w:val="000000" w:themeColor="text1"/>
          <w:shd w:val="clear" w:color="auto" w:fill="FFFFFF"/>
        </w:rPr>
        <w:t>page 2</w:t>
      </w:r>
      <w:r w:rsidR="0020027C" w:rsidRPr="0020027C">
        <w:rPr>
          <w:rFonts w:ascii="Times New Roman" w:hAnsi="Times New Roman" w:cs="Times New Roman"/>
          <w:color w:val="000000" w:themeColor="text1"/>
          <w:shd w:val="clear" w:color="auto" w:fill="FFFFFF"/>
        </w:rPr>
        <w:t>4</w:t>
      </w:r>
      <w:r w:rsidRPr="0020027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they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01981243"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w:t>
      </w:r>
      <w:r w:rsidRPr="0020027C">
        <w:rPr>
          <w:rFonts w:ascii="Times New Roman" w:hAnsi="Times New Roman" w:cs="Times New Roman"/>
          <w:color w:val="000000" w:themeColor="text1"/>
        </w:rPr>
        <w:t>discussion on page</w:t>
      </w:r>
      <w:r w:rsidR="0020027C" w:rsidRPr="0020027C">
        <w:rPr>
          <w:rFonts w:ascii="Times New Roman" w:hAnsi="Times New Roman" w:cs="Times New Roman"/>
          <w:color w:val="000000" w:themeColor="text1"/>
        </w:rPr>
        <w:t xml:space="preserve"> 24</w:t>
      </w:r>
      <w:r w:rsidR="00147318" w:rsidRPr="0020027C">
        <w:rPr>
          <w:rFonts w:ascii="Times New Roman" w:hAnsi="Times New Roman" w:cs="Times New Roman"/>
          <w:color w:val="000000" w:themeColor="text1"/>
        </w:rPr>
        <w:t>.</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Second, for a paper that mentions repeatedly concepts such as datafication and algorithmic categorization, I expect some a more thorough discussion of what the study findings mean for the debate on the 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66569097" w:rsidR="00B07F1E" w:rsidRPr="009A63E8" w:rsidRDefault="00DD75DE" w:rsidP="00BA19FE">
      <w:pPr>
        <w:rPr>
          <w:rFonts w:ascii="Times New Roman" w:hAnsi="Times New Roman" w:cs="Times New Roman"/>
          <w:color w:val="222222"/>
        </w:rPr>
      </w:pPr>
      <w:r w:rsidRPr="006A7963">
        <w:rPr>
          <w:rFonts w:ascii="Times New Roman" w:hAnsi="Times New Roman" w:cs="Times New Roman"/>
          <w:b/>
          <w:bCs/>
          <w:color w:val="222222"/>
        </w:rPr>
        <w:t>Response</w:t>
      </w:r>
      <w:r w:rsidRPr="006A7963">
        <w:rPr>
          <w:rFonts w:ascii="Times New Roman" w:hAnsi="Times New Roman" w:cs="Times New Roman"/>
          <w:color w:val="222222"/>
        </w:rPr>
        <w:t>:</w:t>
      </w:r>
      <w:r w:rsidR="005D1962" w:rsidRPr="006A7963">
        <w:rPr>
          <w:rFonts w:ascii="Times New Roman" w:hAnsi="Times New Roman" w:cs="Times New Roman"/>
          <w:color w:val="222222"/>
        </w:rPr>
        <w:t xml:space="preserve"> </w:t>
      </w:r>
      <w:r w:rsidR="009A63E8" w:rsidRPr="006A7963">
        <w:rPr>
          <w:rFonts w:ascii="Times New Roman" w:hAnsi="Times New Roman" w:cs="Times New Roman"/>
          <w:color w:val="222222"/>
        </w:rPr>
        <w:t>Thanks</w:t>
      </w:r>
      <w:r w:rsidR="009A63E8">
        <w:rPr>
          <w:rFonts w:ascii="Times New Roman" w:hAnsi="Times New Roman" w:cs="Times New Roman"/>
          <w:color w:val="222222"/>
        </w:rPr>
        <w:t xml:space="preserve"> for this comment</w:t>
      </w:r>
      <w:r w:rsidR="009A63E8" w:rsidRPr="009A63E8">
        <w:rPr>
          <w:rFonts w:ascii="Times New Roman" w:hAnsi="Times New Roman" w:cs="Times New Roman"/>
          <w:color w:val="222222"/>
        </w:rPr>
        <w:t xml:space="preserve">. We acknowledge that the paper </w:t>
      </w:r>
      <w:r w:rsidR="009A63E8">
        <w:rPr>
          <w:rFonts w:ascii="Times New Roman" w:hAnsi="Times New Roman" w:cs="Times New Roman"/>
          <w:color w:val="222222"/>
        </w:rPr>
        <w:t>fell</w:t>
      </w:r>
      <w:r w:rsidR="009A63E8" w:rsidRPr="009A63E8">
        <w:rPr>
          <w:rFonts w:ascii="Times New Roman" w:hAnsi="Times New Roman" w:cs="Times New Roman"/>
          <w:color w:val="222222"/>
        </w:rPr>
        <w:t xml:space="preserve"> short in explicitly discussing </w:t>
      </w:r>
      <w:r w:rsidR="009A63E8">
        <w:rPr>
          <w:rFonts w:ascii="Times New Roman" w:hAnsi="Times New Roman" w:cs="Times New Roman"/>
          <w:color w:val="222222"/>
        </w:rPr>
        <w:t>the study’s</w:t>
      </w:r>
      <w:r w:rsidR="009A63E8" w:rsidRPr="009A63E8">
        <w:rPr>
          <w:rFonts w:ascii="Times New Roman" w:hAnsi="Times New Roman" w:cs="Times New Roman"/>
          <w:color w:val="222222"/>
        </w:rPr>
        <w:t xml:space="preserve"> implications for the platformization of news. We agree that this is a significant oversight, and we appreciate your suggestion to expand on this topic. </w:t>
      </w:r>
      <w:r w:rsidR="009A63E8">
        <w:rPr>
          <w:rFonts w:ascii="Times New Roman" w:hAnsi="Times New Roman" w:cs="Times New Roman"/>
          <w:color w:val="222222"/>
        </w:rPr>
        <w:t>W</w:t>
      </w:r>
      <w:r w:rsidR="009A63E8" w:rsidRPr="009A63E8">
        <w:rPr>
          <w:rFonts w:ascii="Times New Roman" w:hAnsi="Times New Roman" w:cs="Times New Roman"/>
          <w:color w:val="222222"/>
        </w:rPr>
        <w:t xml:space="preserve">e </w:t>
      </w:r>
      <w:r w:rsidR="009A63E8">
        <w:rPr>
          <w:rFonts w:ascii="Times New Roman" w:hAnsi="Times New Roman" w:cs="Times New Roman"/>
          <w:color w:val="222222"/>
        </w:rPr>
        <w:t>have</w:t>
      </w:r>
      <w:r w:rsidR="009A63E8" w:rsidRPr="009A63E8">
        <w:rPr>
          <w:rFonts w:ascii="Times New Roman" w:hAnsi="Times New Roman" w:cs="Times New Roman"/>
          <w:color w:val="222222"/>
        </w:rPr>
        <w:t xml:space="preserve"> revise</w:t>
      </w:r>
      <w:r w:rsidR="009A63E8">
        <w:rPr>
          <w:rFonts w:ascii="Times New Roman" w:hAnsi="Times New Roman" w:cs="Times New Roman"/>
          <w:color w:val="222222"/>
        </w:rPr>
        <w:t>d</w:t>
      </w:r>
      <w:r w:rsidR="009A63E8" w:rsidRPr="009A63E8">
        <w:rPr>
          <w:rFonts w:ascii="Times New Roman" w:hAnsi="Times New Roman" w:cs="Times New Roman"/>
          <w:color w:val="222222"/>
        </w:rPr>
        <w:t xml:space="preserve"> the last</w:t>
      </w:r>
      <w:r w:rsidR="009A63E8">
        <w:rPr>
          <w:rFonts w:ascii="Times New Roman" w:hAnsi="Times New Roman" w:cs="Times New Roman"/>
          <w:color w:val="222222"/>
        </w:rPr>
        <w:t xml:space="preserve"> two</w:t>
      </w:r>
      <w:r w:rsidR="009A63E8" w:rsidRPr="009A63E8">
        <w:rPr>
          <w:rFonts w:ascii="Times New Roman" w:hAnsi="Times New Roman" w:cs="Times New Roman"/>
          <w:color w:val="222222"/>
        </w:rPr>
        <w:t xml:space="preserve"> paragraph</w:t>
      </w:r>
      <w:r w:rsidR="009A63E8">
        <w:rPr>
          <w:rFonts w:ascii="Times New Roman" w:hAnsi="Times New Roman" w:cs="Times New Roman"/>
          <w:color w:val="222222"/>
        </w:rPr>
        <w:t>s</w:t>
      </w:r>
      <w:r w:rsidR="009A63E8" w:rsidRPr="009A63E8">
        <w:rPr>
          <w:rFonts w:ascii="Times New Roman" w:hAnsi="Times New Roman" w:cs="Times New Roman"/>
          <w:color w:val="222222"/>
        </w:rPr>
        <w:t xml:space="preserve"> </w:t>
      </w:r>
      <w:r w:rsidR="009A63E8">
        <w:rPr>
          <w:rFonts w:ascii="Times New Roman" w:hAnsi="Times New Roman" w:cs="Times New Roman"/>
          <w:color w:val="222222"/>
        </w:rPr>
        <w:t xml:space="preserve">on </w:t>
      </w:r>
      <w:r w:rsidR="009A63E8" w:rsidRPr="0020027C">
        <w:rPr>
          <w:rFonts w:ascii="Times New Roman" w:hAnsi="Times New Roman" w:cs="Times New Roman"/>
          <w:color w:val="222222"/>
        </w:rPr>
        <w:t xml:space="preserve">pgs. </w:t>
      </w:r>
      <w:r w:rsidR="0020027C" w:rsidRPr="0020027C">
        <w:rPr>
          <w:rFonts w:ascii="Times New Roman" w:hAnsi="Times New Roman" w:cs="Times New Roman"/>
          <w:color w:val="222222"/>
        </w:rPr>
        <w:t>24</w:t>
      </w:r>
      <w:r w:rsidR="009A63E8" w:rsidRPr="0020027C">
        <w:rPr>
          <w:rFonts w:ascii="Times New Roman" w:hAnsi="Times New Roman" w:cs="Times New Roman"/>
          <w:color w:val="222222"/>
        </w:rPr>
        <w:t xml:space="preserve"> to include</w:t>
      </w:r>
      <w:r w:rsidR="009A63E8" w:rsidRPr="009A63E8">
        <w:rPr>
          <w:rFonts w:ascii="Times New Roman" w:hAnsi="Times New Roman" w:cs="Times New Roman"/>
          <w:color w:val="222222"/>
        </w:rPr>
        <w:t xml:space="preserve"> a more detailed discussion of how the study findings contribute to this debate.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Last but not least,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Vreese, C. H., Boukes, M., Schuck, A., Vliegenthart, R., Bos, L., &amp; Lelkes,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72D95B5C" w14:textId="2BD0D341" w:rsidR="004245A4" w:rsidRPr="00282AFC" w:rsidRDefault="003F2AC0" w:rsidP="006A283F">
      <w:pPr>
        <w:ind w:left="720" w:hanging="720"/>
        <w:rPr>
          <w:rFonts w:ascii="Times New Roman" w:hAnsi="Times New Roman" w:cs="Times New Roman"/>
        </w:rPr>
      </w:pPr>
      <w:r w:rsidRPr="00282AFC">
        <w:rPr>
          <w:rFonts w:ascii="Times New Roman" w:hAnsi="Times New Roman" w:cs="Times New Roman"/>
          <w:color w:val="222222"/>
          <w:shd w:val="clear" w:color="auto" w:fill="FFFFFF"/>
        </w:rPr>
        <w:t>Van Buuren,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sectPr w:rsidR="004245A4" w:rsidRPr="0028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565F1"/>
    <w:rsid w:val="000618BD"/>
    <w:rsid w:val="00062F27"/>
    <w:rsid w:val="00070391"/>
    <w:rsid w:val="000728E2"/>
    <w:rsid w:val="000932F9"/>
    <w:rsid w:val="000B17F0"/>
    <w:rsid w:val="000C036D"/>
    <w:rsid w:val="000E15ED"/>
    <w:rsid w:val="00107051"/>
    <w:rsid w:val="00117797"/>
    <w:rsid w:val="001179CE"/>
    <w:rsid w:val="0012738C"/>
    <w:rsid w:val="0013244E"/>
    <w:rsid w:val="00147318"/>
    <w:rsid w:val="00166212"/>
    <w:rsid w:val="00182D4D"/>
    <w:rsid w:val="00185ED3"/>
    <w:rsid w:val="00186828"/>
    <w:rsid w:val="001A2ADA"/>
    <w:rsid w:val="001A5D0D"/>
    <w:rsid w:val="001B5D91"/>
    <w:rsid w:val="001E2822"/>
    <w:rsid w:val="001F6698"/>
    <w:rsid w:val="0020027C"/>
    <w:rsid w:val="00204B6E"/>
    <w:rsid w:val="00211A4C"/>
    <w:rsid w:val="00213A08"/>
    <w:rsid w:val="0021420A"/>
    <w:rsid w:val="00220766"/>
    <w:rsid w:val="00222178"/>
    <w:rsid w:val="00243CF4"/>
    <w:rsid w:val="002509F6"/>
    <w:rsid w:val="00251FAC"/>
    <w:rsid w:val="0026733B"/>
    <w:rsid w:val="00271C72"/>
    <w:rsid w:val="002721A9"/>
    <w:rsid w:val="00282AFC"/>
    <w:rsid w:val="0029420A"/>
    <w:rsid w:val="002E2740"/>
    <w:rsid w:val="00334101"/>
    <w:rsid w:val="00345B0D"/>
    <w:rsid w:val="003F2AC0"/>
    <w:rsid w:val="004122D9"/>
    <w:rsid w:val="004245A4"/>
    <w:rsid w:val="00427A97"/>
    <w:rsid w:val="00433C32"/>
    <w:rsid w:val="00442809"/>
    <w:rsid w:val="00444FA8"/>
    <w:rsid w:val="00462B9F"/>
    <w:rsid w:val="0048539C"/>
    <w:rsid w:val="00493FA6"/>
    <w:rsid w:val="004978A3"/>
    <w:rsid w:val="004C58A0"/>
    <w:rsid w:val="004D78B0"/>
    <w:rsid w:val="004E2391"/>
    <w:rsid w:val="00527A64"/>
    <w:rsid w:val="005328DB"/>
    <w:rsid w:val="00536C22"/>
    <w:rsid w:val="00541B04"/>
    <w:rsid w:val="0056019C"/>
    <w:rsid w:val="0058577F"/>
    <w:rsid w:val="00596F16"/>
    <w:rsid w:val="005A31D4"/>
    <w:rsid w:val="005C20E8"/>
    <w:rsid w:val="005D1962"/>
    <w:rsid w:val="005D43DA"/>
    <w:rsid w:val="005D4EC3"/>
    <w:rsid w:val="005E2A7B"/>
    <w:rsid w:val="005E40CD"/>
    <w:rsid w:val="00617812"/>
    <w:rsid w:val="00620DD6"/>
    <w:rsid w:val="0062406C"/>
    <w:rsid w:val="006240FF"/>
    <w:rsid w:val="00626908"/>
    <w:rsid w:val="006273B0"/>
    <w:rsid w:val="00634CE9"/>
    <w:rsid w:val="00650D77"/>
    <w:rsid w:val="00664BAE"/>
    <w:rsid w:val="00667A82"/>
    <w:rsid w:val="00667E6F"/>
    <w:rsid w:val="006707E1"/>
    <w:rsid w:val="00673770"/>
    <w:rsid w:val="00677974"/>
    <w:rsid w:val="006A1AB2"/>
    <w:rsid w:val="006A283F"/>
    <w:rsid w:val="006A7963"/>
    <w:rsid w:val="006C2470"/>
    <w:rsid w:val="006D70B4"/>
    <w:rsid w:val="00732140"/>
    <w:rsid w:val="00735589"/>
    <w:rsid w:val="0073795C"/>
    <w:rsid w:val="00743FD9"/>
    <w:rsid w:val="00752E13"/>
    <w:rsid w:val="00761F9C"/>
    <w:rsid w:val="0077168D"/>
    <w:rsid w:val="0078085B"/>
    <w:rsid w:val="007968BC"/>
    <w:rsid w:val="007B4FB0"/>
    <w:rsid w:val="007C5181"/>
    <w:rsid w:val="007C644E"/>
    <w:rsid w:val="007D1868"/>
    <w:rsid w:val="007E46BA"/>
    <w:rsid w:val="00803539"/>
    <w:rsid w:val="00812880"/>
    <w:rsid w:val="0086676E"/>
    <w:rsid w:val="008745E4"/>
    <w:rsid w:val="00883C00"/>
    <w:rsid w:val="008C2C86"/>
    <w:rsid w:val="008F66C7"/>
    <w:rsid w:val="00926BF4"/>
    <w:rsid w:val="00926F88"/>
    <w:rsid w:val="009367D5"/>
    <w:rsid w:val="00974934"/>
    <w:rsid w:val="0099084B"/>
    <w:rsid w:val="009A1CE1"/>
    <w:rsid w:val="009A63E8"/>
    <w:rsid w:val="009F657E"/>
    <w:rsid w:val="00A23C41"/>
    <w:rsid w:val="00A250B7"/>
    <w:rsid w:val="00A340D3"/>
    <w:rsid w:val="00A41E72"/>
    <w:rsid w:val="00A43D20"/>
    <w:rsid w:val="00A446BD"/>
    <w:rsid w:val="00A57F58"/>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763"/>
    <w:rsid w:val="00C92B9A"/>
    <w:rsid w:val="00C939BC"/>
    <w:rsid w:val="00C975CD"/>
    <w:rsid w:val="00CA07D9"/>
    <w:rsid w:val="00CE1565"/>
    <w:rsid w:val="00CF3475"/>
    <w:rsid w:val="00CF78DE"/>
    <w:rsid w:val="00D03DF9"/>
    <w:rsid w:val="00D3222A"/>
    <w:rsid w:val="00D36716"/>
    <w:rsid w:val="00D60ADF"/>
    <w:rsid w:val="00D76152"/>
    <w:rsid w:val="00D9355B"/>
    <w:rsid w:val="00D97D02"/>
    <w:rsid w:val="00DA6B03"/>
    <w:rsid w:val="00DC58AE"/>
    <w:rsid w:val="00DC6E39"/>
    <w:rsid w:val="00DD6E5C"/>
    <w:rsid w:val="00DD75DE"/>
    <w:rsid w:val="00E34405"/>
    <w:rsid w:val="00E41CB3"/>
    <w:rsid w:val="00E46123"/>
    <w:rsid w:val="00E54006"/>
    <w:rsid w:val="00E609A6"/>
    <w:rsid w:val="00E84AA5"/>
    <w:rsid w:val="00EA7DAD"/>
    <w:rsid w:val="00EC4585"/>
    <w:rsid w:val="00EC531F"/>
    <w:rsid w:val="00ED21E2"/>
    <w:rsid w:val="00EE128D"/>
    <w:rsid w:val="00EE22E9"/>
    <w:rsid w:val="00F02B18"/>
    <w:rsid w:val="00F250F2"/>
    <w:rsid w:val="00F330B3"/>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 w:id="1775442826">
      <w:bodyDiv w:val="1"/>
      <w:marLeft w:val="0"/>
      <w:marRight w:val="0"/>
      <w:marTop w:val="0"/>
      <w:marBottom w:val="0"/>
      <w:divBdr>
        <w:top w:val="none" w:sz="0" w:space="0" w:color="auto"/>
        <w:left w:val="none" w:sz="0" w:space="0" w:color="auto"/>
        <w:bottom w:val="none" w:sz="0" w:space="0" w:color="auto"/>
        <w:right w:val="none" w:sz="0" w:space="0" w:color="auto"/>
      </w:divBdr>
      <w:divsChild>
        <w:div w:id="793133633">
          <w:marLeft w:val="0"/>
          <w:marRight w:val="0"/>
          <w:marTop w:val="0"/>
          <w:marBottom w:val="0"/>
          <w:divBdr>
            <w:top w:val="single" w:sz="2" w:space="0" w:color="auto"/>
            <w:left w:val="single" w:sz="2" w:space="0" w:color="auto"/>
            <w:bottom w:val="single" w:sz="6" w:space="0" w:color="auto"/>
            <w:right w:val="single" w:sz="2" w:space="0" w:color="auto"/>
          </w:divBdr>
          <w:divsChild>
            <w:div w:id="131159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32405">
                  <w:marLeft w:val="0"/>
                  <w:marRight w:val="0"/>
                  <w:marTop w:val="0"/>
                  <w:marBottom w:val="0"/>
                  <w:divBdr>
                    <w:top w:val="single" w:sz="2" w:space="0" w:color="D9D9E3"/>
                    <w:left w:val="single" w:sz="2" w:space="0" w:color="D9D9E3"/>
                    <w:bottom w:val="single" w:sz="2" w:space="0" w:color="D9D9E3"/>
                    <w:right w:val="single" w:sz="2" w:space="0" w:color="D9D9E3"/>
                  </w:divBdr>
                  <w:divsChild>
                    <w:div w:id="11606619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08136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143618">
          <w:marLeft w:val="0"/>
          <w:marRight w:val="0"/>
          <w:marTop w:val="0"/>
          <w:marBottom w:val="0"/>
          <w:divBdr>
            <w:top w:val="single" w:sz="2" w:space="0" w:color="auto"/>
            <w:left w:val="single" w:sz="2" w:space="0" w:color="auto"/>
            <w:bottom w:val="single" w:sz="6" w:space="0" w:color="auto"/>
            <w:right w:val="single" w:sz="2" w:space="0" w:color="auto"/>
          </w:divBdr>
          <w:divsChild>
            <w:div w:id="1086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99092">
                  <w:marLeft w:val="0"/>
                  <w:marRight w:val="0"/>
                  <w:marTop w:val="0"/>
                  <w:marBottom w:val="0"/>
                  <w:divBdr>
                    <w:top w:val="single" w:sz="2" w:space="0" w:color="D9D9E3"/>
                    <w:left w:val="single" w:sz="2" w:space="0" w:color="D9D9E3"/>
                    <w:bottom w:val="single" w:sz="2" w:space="0" w:color="D9D9E3"/>
                    <w:right w:val="single" w:sz="2" w:space="0" w:color="D9D9E3"/>
                  </w:divBdr>
                  <w:divsChild>
                    <w:div w:id="123019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7900</Words>
  <Characters>42345</Characters>
  <Application>Microsoft Office Word</Application>
  <DocSecurity>0</DocSecurity>
  <Lines>756</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112</cp:revision>
  <dcterms:created xsi:type="dcterms:W3CDTF">2023-03-28T01:31:00Z</dcterms:created>
  <dcterms:modified xsi:type="dcterms:W3CDTF">2023-04-05T03:49:00Z</dcterms:modified>
  <cp:category/>
</cp:coreProperties>
</file>