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47BD" w14:textId="09156F10" w:rsidR="00F54B9D" w:rsidRDefault="009019E8" w:rsidP="00426827">
      <w:pPr>
        <w:jc w:val="center"/>
      </w:pPr>
      <w:r>
        <w:t xml:space="preserve">Beyond </w:t>
      </w:r>
      <w:r w:rsidR="00792ED8">
        <w:t>niche</w:t>
      </w:r>
      <w:r>
        <w:t xml:space="preserve"> news</w:t>
      </w:r>
      <w:r w:rsidR="00321208">
        <w:t xml:space="preserve">: </w:t>
      </w:r>
      <w:r w:rsidR="002E3B0C">
        <w:t>multi-level</w:t>
      </w:r>
      <w:r w:rsidR="001942B7">
        <w:t xml:space="preserve"> examination of individual, group, and organizational effects on ideological news consumption</w:t>
      </w:r>
      <w:r w:rsidR="009A7AF4">
        <w:t xml:space="preserve"> </w:t>
      </w:r>
    </w:p>
    <w:p w14:paraId="1C72FCB7" w14:textId="0715259E" w:rsidR="00786AA5" w:rsidRDefault="00786AA5" w:rsidP="00426827">
      <w:pPr>
        <w:jc w:val="center"/>
      </w:pPr>
    </w:p>
    <w:p w14:paraId="5150DC5D" w14:textId="3E118CDA" w:rsidR="00792ED8" w:rsidRDefault="00792ED8" w:rsidP="00426827">
      <w:pPr>
        <w:jc w:val="center"/>
      </w:pPr>
      <w:r>
        <w:t>Working RQs</w:t>
      </w:r>
    </w:p>
    <w:p w14:paraId="42556C93" w14:textId="77777777" w:rsidR="009A7AF4" w:rsidRDefault="009A7AF4" w:rsidP="00426827">
      <w:pPr>
        <w:jc w:val="center"/>
      </w:pPr>
    </w:p>
    <w:p w14:paraId="586B6B8E" w14:textId="77777777" w:rsidR="00792ED8" w:rsidRDefault="00792ED8" w:rsidP="00426827">
      <w:pPr>
        <w:jc w:val="center"/>
      </w:pPr>
    </w:p>
    <w:p w14:paraId="79A81EA7" w14:textId="556085C1" w:rsidR="00FF53FB" w:rsidRDefault="00FF53FB" w:rsidP="009A7AF4">
      <w:r>
        <w:t xml:space="preserve">RQ1: </w:t>
      </w:r>
      <w:r w:rsidR="00741D13">
        <w:t xml:space="preserve">What are the potential patterns of </w:t>
      </w:r>
      <w:r w:rsidR="00924726">
        <w:t>niche</w:t>
      </w:r>
      <w:r w:rsidR="009C6947">
        <w:t xml:space="preserve"> </w:t>
      </w:r>
      <w:r w:rsidR="00741D13">
        <w:t>news consumption</w:t>
      </w:r>
      <w:r w:rsidR="001942B7">
        <w:t xml:space="preserve"> in the overall attention network</w:t>
      </w:r>
      <w:r w:rsidR="00741D13">
        <w:t>?</w:t>
      </w:r>
      <w:r w:rsidR="00924726">
        <w:t xml:space="preserve"> </w:t>
      </w:r>
    </w:p>
    <w:p w14:paraId="6997332B" w14:textId="77777777" w:rsidR="00792ED8" w:rsidRDefault="00792ED8" w:rsidP="009A7AF4"/>
    <w:p w14:paraId="1E71A92D" w14:textId="179ED7BB" w:rsidR="001942B7" w:rsidRDefault="001942B7" w:rsidP="001942B7">
      <w:r>
        <w:t xml:space="preserve">RQ2: What is the relationship between a) individual-level b) </w:t>
      </w:r>
      <w:r w:rsidR="003F51EE">
        <w:t>niche</w:t>
      </w:r>
      <w:r>
        <w:t>-level, and c) organizational attributes on ideological news consumption?</w:t>
      </w:r>
    </w:p>
    <w:p w14:paraId="51289F3C" w14:textId="77777777" w:rsidR="001942B7" w:rsidRDefault="001942B7" w:rsidP="001942B7"/>
    <w:p w14:paraId="64592690" w14:textId="6561365D" w:rsidR="0031162B" w:rsidRDefault="0031162B" w:rsidP="009A7AF4"/>
    <w:p w14:paraId="79DFA85A" w14:textId="43C6D0BD" w:rsidR="00BD7E46" w:rsidRDefault="001942B7" w:rsidP="001942B7">
      <w:r>
        <w:t>RQ3: How does news</w:t>
      </w:r>
      <w:r w:rsidR="003F51EE">
        <w:t xml:space="preserve"> use</w:t>
      </w:r>
      <w:r>
        <w:t xml:space="preserve"> on social media shape </w:t>
      </w:r>
      <w:r w:rsidR="003F51EE">
        <w:t>news ideology</w:t>
      </w:r>
      <w:r>
        <w:t xml:space="preserve">? </w:t>
      </w:r>
    </w:p>
    <w:p w14:paraId="15EA2C1B" w14:textId="088462D9" w:rsidR="00122B37" w:rsidRDefault="00122B37" w:rsidP="0031162B">
      <w:pPr>
        <w:jc w:val="both"/>
      </w:pPr>
      <w:r>
        <w:tab/>
      </w:r>
    </w:p>
    <w:p w14:paraId="384E926E" w14:textId="77777777" w:rsidR="0031162B" w:rsidRDefault="0031162B" w:rsidP="0031162B">
      <w:pPr>
        <w:jc w:val="both"/>
      </w:pPr>
    </w:p>
    <w:p w14:paraId="339E060C" w14:textId="77777777" w:rsidR="0031162B" w:rsidRDefault="0031162B" w:rsidP="0031162B">
      <w:pPr>
        <w:jc w:val="both"/>
      </w:pPr>
    </w:p>
    <w:p w14:paraId="71EDCACB" w14:textId="4A89AF27" w:rsidR="0031162B" w:rsidRDefault="0031162B" w:rsidP="0031162B">
      <w:pPr>
        <w:jc w:val="both"/>
      </w:pPr>
    </w:p>
    <w:p w14:paraId="1F114A1B" w14:textId="77777777" w:rsidR="0031162B" w:rsidRDefault="0031162B" w:rsidP="0031162B">
      <w:pPr>
        <w:jc w:val="both"/>
      </w:pPr>
    </w:p>
    <w:p w14:paraId="105DAFB0" w14:textId="77777777" w:rsidR="0031162B" w:rsidRDefault="0031162B" w:rsidP="0031162B">
      <w:pPr>
        <w:jc w:val="both"/>
      </w:pPr>
    </w:p>
    <w:p w14:paraId="21E2DBFE" w14:textId="171E5440" w:rsidR="0031162B" w:rsidRDefault="0031162B" w:rsidP="0031162B">
      <w:pPr>
        <w:ind w:firstLine="720"/>
      </w:pPr>
    </w:p>
    <w:p w14:paraId="71FA72BA" w14:textId="77777777" w:rsidR="001F3921" w:rsidRDefault="001F3921" w:rsidP="00741D13"/>
    <w:p w14:paraId="038FD5DF" w14:textId="77777777" w:rsidR="0020407A" w:rsidRDefault="0020407A" w:rsidP="00741D13"/>
    <w:p w14:paraId="37F44D92" w14:textId="77777777" w:rsidR="0020407A" w:rsidRDefault="0020407A" w:rsidP="00741D13"/>
    <w:p w14:paraId="5A14F2CF" w14:textId="3D42B827" w:rsidR="0020407A" w:rsidRDefault="0020407A" w:rsidP="00741D13"/>
    <w:p w14:paraId="439F93AC" w14:textId="5BF10FB7" w:rsidR="009019E8" w:rsidRDefault="009019E8" w:rsidP="00741D13"/>
    <w:p w14:paraId="49F4BE57" w14:textId="4D36E7CC" w:rsidR="009019E8" w:rsidRDefault="009019E8" w:rsidP="00741D13"/>
    <w:p w14:paraId="4E674EEE" w14:textId="6C4BE7C9" w:rsidR="009019E8" w:rsidRDefault="009019E8" w:rsidP="00741D13"/>
    <w:p w14:paraId="3707F65E" w14:textId="77777777" w:rsidR="009019E8" w:rsidRDefault="009019E8" w:rsidP="00741D13"/>
    <w:p w14:paraId="3F70310F" w14:textId="77777777" w:rsidR="0020407A" w:rsidRDefault="0020407A" w:rsidP="00741D13"/>
    <w:p w14:paraId="5FDDF2EF" w14:textId="77777777" w:rsidR="0020407A" w:rsidRDefault="0020407A" w:rsidP="00741D13"/>
    <w:p w14:paraId="63E050B9" w14:textId="77777777" w:rsidR="0020407A" w:rsidRDefault="0020407A" w:rsidP="00741D13"/>
    <w:p w14:paraId="3528D0E5" w14:textId="77777777" w:rsidR="0020407A" w:rsidRDefault="0020407A" w:rsidP="00741D13"/>
    <w:p w14:paraId="0798D154" w14:textId="7FFD7D10" w:rsidR="0020407A" w:rsidRDefault="0020407A" w:rsidP="00741D13"/>
    <w:p w14:paraId="3AB3C4C0" w14:textId="1D8FCFFF" w:rsidR="002E4C61" w:rsidRDefault="002E4C61" w:rsidP="00741D13"/>
    <w:p w14:paraId="312B1FBC" w14:textId="5E6D4EAE" w:rsidR="002E4C61" w:rsidRDefault="002E4C61" w:rsidP="00741D13"/>
    <w:p w14:paraId="22704BD2" w14:textId="49196C43" w:rsidR="002E4C61" w:rsidRDefault="002E4C61" w:rsidP="00741D13"/>
    <w:p w14:paraId="6F5B3049" w14:textId="18585A95" w:rsidR="002E4C61" w:rsidRDefault="002E4C61" w:rsidP="00741D13"/>
    <w:p w14:paraId="1097B590" w14:textId="77777777" w:rsidR="002E4C61" w:rsidRDefault="002E4C61" w:rsidP="00741D13"/>
    <w:p w14:paraId="6AC1141E" w14:textId="77777777" w:rsidR="0020407A" w:rsidRDefault="0020407A" w:rsidP="00741D13"/>
    <w:p w14:paraId="512CDEEE" w14:textId="77777777" w:rsidR="0020407A" w:rsidRDefault="0020407A" w:rsidP="00741D13"/>
    <w:p w14:paraId="2D2BA0C0" w14:textId="77777777" w:rsidR="0020407A" w:rsidRDefault="0020407A" w:rsidP="00741D13"/>
    <w:p w14:paraId="30BEB23D" w14:textId="77777777" w:rsidR="0020407A" w:rsidRDefault="0020407A" w:rsidP="00741D13"/>
    <w:p w14:paraId="11F0648A" w14:textId="77777777" w:rsidR="0020407A" w:rsidRDefault="0020407A" w:rsidP="00741D13"/>
    <w:p w14:paraId="2C1FEFA2" w14:textId="3525D23F" w:rsidR="00BB0F3A" w:rsidRDefault="00BB0F3A" w:rsidP="001942B7"/>
    <w:p w14:paraId="06FF95EE" w14:textId="77777777" w:rsidR="0043460D" w:rsidRDefault="0043460D" w:rsidP="001942B7"/>
    <w:p w14:paraId="27379456" w14:textId="280D9528" w:rsidR="00BB0F3A" w:rsidRDefault="00BB0F3A" w:rsidP="001942B7">
      <w:r>
        <w:lastRenderedPageBreak/>
        <w:t>Figure 1</w:t>
      </w:r>
    </w:p>
    <w:p w14:paraId="2307812B" w14:textId="71F304A4" w:rsidR="00BB0F3A" w:rsidRDefault="00BB0F3A" w:rsidP="001942B7"/>
    <w:p w14:paraId="75F9D075" w14:textId="16286DEB" w:rsidR="00FF53FB" w:rsidRPr="00BB0F3A" w:rsidRDefault="00BB0F3A" w:rsidP="00FF53FB">
      <w:pPr>
        <w:rPr>
          <w:i/>
          <w:iCs/>
        </w:rPr>
      </w:pPr>
      <w:r w:rsidRPr="00BB0F3A">
        <w:rPr>
          <w:i/>
          <w:iCs/>
        </w:rPr>
        <w:t>Network Projection from Cluster Analysis</w:t>
      </w:r>
    </w:p>
    <w:p w14:paraId="76FA7C91" w14:textId="3B7DC68C" w:rsidR="00FF53FB" w:rsidRDefault="00741D13" w:rsidP="00FF53FB">
      <w:r w:rsidRPr="002F4ED4">
        <w:rPr>
          <w:noProof/>
        </w:rPr>
        <w:drawing>
          <wp:inline distT="0" distB="0" distL="0" distR="0" wp14:anchorId="6336C518" wp14:editId="07F480D2">
            <wp:extent cx="5943600" cy="6198870"/>
            <wp:effectExtent l="0" t="0" r="0" b="0"/>
            <wp:docPr id="7" name="Picture 7" descr="A picture containing accessory, umbrella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E6E5" w14:textId="05EB43DF" w:rsidR="00FF53FB" w:rsidRDefault="00FF53FB" w:rsidP="00FF53FB"/>
    <w:p w14:paraId="2AFD8FD3" w14:textId="3C063FAC" w:rsidR="00786AA5" w:rsidRDefault="00786AA5" w:rsidP="00426827">
      <w:pPr>
        <w:jc w:val="center"/>
      </w:pPr>
    </w:p>
    <w:p w14:paraId="56C56CB2" w14:textId="6D627312" w:rsidR="00786AA5" w:rsidRDefault="00786AA5" w:rsidP="00426827">
      <w:pPr>
        <w:jc w:val="center"/>
      </w:pPr>
    </w:p>
    <w:p w14:paraId="74E55EFD" w14:textId="1E7A0E04" w:rsidR="005A7DF9" w:rsidRDefault="005A7DF9" w:rsidP="00426827">
      <w:pPr>
        <w:jc w:val="center"/>
      </w:pPr>
    </w:p>
    <w:p w14:paraId="4B787DE7" w14:textId="6882E793" w:rsidR="005A7DF9" w:rsidRDefault="005A7DF9" w:rsidP="00426827">
      <w:pPr>
        <w:jc w:val="center"/>
      </w:pPr>
    </w:p>
    <w:p w14:paraId="00FAD862" w14:textId="324BE33F" w:rsidR="005A7DF9" w:rsidRDefault="005A7DF9" w:rsidP="00426827">
      <w:pPr>
        <w:jc w:val="center"/>
      </w:pPr>
    </w:p>
    <w:p w14:paraId="2459B1D8" w14:textId="25B23992" w:rsidR="005A7DF9" w:rsidRDefault="005A7DF9" w:rsidP="00426827">
      <w:pPr>
        <w:jc w:val="center"/>
      </w:pPr>
    </w:p>
    <w:p w14:paraId="41576085" w14:textId="501E96EC" w:rsidR="00327603" w:rsidRDefault="00327603" w:rsidP="00327603"/>
    <w:p w14:paraId="0AA0F96E" w14:textId="01559DA4" w:rsidR="00327603" w:rsidRDefault="00327603" w:rsidP="00327603">
      <w:r>
        <w:lastRenderedPageBreak/>
        <w:t>Table 1</w:t>
      </w:r>
    </w:p>
    <w:p w14:paraId="5C8DB5BE" w14:textId="77777777" w:rsidR="00327603" w:rsidRDefault="00327603" w:rsidP="00327603"/>
    <w:p w14:paraId="4382307C" w14:textId="77777777" w:rsidR="00327603" w:rsidRPr="00BB0F3A" w:rsidRDefault="00327603" w:rsidP="00327603">
      <w:pPr>
        <w:rPr>
          <w:i/>
          <w:iCs/>
        </w:rPr>
      </w:pPr>
      <w:r w:rsidRPr="00BB0F3A">
        <w:rPr>
          <w:i/>
          <w:iCs/>
        </w:rPr>
        <w:t xml:space="preserve">Organizational Niche Membership </w:t>
      </w:r>
    </w:p>
    <w:p w14:paraId="748AE58D" w14:textId="77777777" w:rsidR="00327603" w:rsidRDefault="00327603" w:rsidP="00327603"/>
    <w:p w14:paraId="0F9550A1" w14:textId="77777777" w:rsidR="00327603" w:rsidRDefault="00327603" w:rsidP="00327603"/>
    <w:p w14:paraId="6E42F472" w14:textId="77777777" w:rsidR="00327603" w:rsidRDefault="00327603" w:rsidP="00327603"/>
    <w:p w14:paraId="19A8AFF4" w14:textId="77777777" w:rsidR="00327603" w:rsidRDefault="00327603" w:rsidP="00327603"/>
    <w:p w14:paraId="7772E4E6" w14:textId="77777777" w:rsidR="00327603" w:rsidRDefault="00327603" w:rsidP="00327603"/>
    <w:p w14:paraId="0DC453C7" w14:textId="77777777" w:rsidR="00327603" w:rsidRDefault="00327603" w:rsidP="00327603"/>
    <w:tbl>
      <w:tblPr>
        <w:tblpPr w:leftFromText="180" w:rightFromText="180" w:horzAnchor="page" w:tblpX="1801" w:tblpY="111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2520"/>
        <w:gridCol w:w="720"/>
        <w:gridCol w:w="1620"/>
        <w:gridCol w:w="1260"/>
      </w:tblGrid>
      <w:tr w:rsidR="00327603" w:rsidRPr="00F54B9D" w14:paraId="2D23DB0C" w14:textId="77777777" w:rsidTr="00A34FAE">
        <w:trPr>
          <w:trHeight w:val="248"/>
        </w:trPr>
        <w:tc>
          <w:tcPr>
            <w:tcW w:w="3060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CEB576" w14:textId="77777777" w:rsidR="00327603" w:rsidRPr="00F54B9D" w:rsidRDefault="00327603" w:rsidP="00A34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Niche 1</w:t>
            </w:r>
          </w:p>
        </w:tc>
        <w:tc>
          <w:tcPr>
            <w:tcW w:w="3240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14443C" w14:textId="77777777" w:rsidR="00327603" w:rsidRPr="00F54B9D" w:rsidRDefault="00327603" w:rsidP="00A34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Niche 2</w:t>
            </w:r>
          </w:p>
        </w:tc>
        <w:tc>
          <w:tcPr>
            <w:tcW w:w="2880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8A9FDE" w14:textId="77777777" w:rsidR="00327603" w:rsidRPr="00F54B9D" w:rsidRDefault="00327603" w:rsidP="00A34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Niche 3</w:t>
            </w:r>
          </w:p>
        </w:tc>
      </w:tr>
      <w:tr w:rsidR="00327603" w:rsidRPr="00F54B9D" w14:paraId="56705704" w14:textId="77777777" w:rsidTr="00A34FAE">
        <w:trPr>
          <w:trHeight w:val="333"/>
        </w:trPr>
        <w:tc>
          <w:tcPr>
            <w:tcW w:w="3060" w:type="dxa"/>
            <w:gridSpan w:val="2"/>
            <w:tcBorders>
              <w:bottom w:val="single" w:sz="6" w:space="0" w:color="auto"/>
            </w:tcBorders>
            <w:vAlign w:val="center"/>
          </w:tcPr>
          <w:p w14:paraId="53971534" w14:textId="77777777" w:rsidR="00327603" w:rsidRPr="00F54B9D" w:rsidRDefault="00327603" w:rsidP="00A34FA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  <w:vAlign w:val="center"/>
          </w:tcPr>
          <w:p w14:paraId="66154E6B" w14:textId="77777777" w:rsidR="00327603" w:rsidRPr="00F54B9D" w:rsidRDefault="00327603" w:rsidP="00A34FA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Left-Leaning Online Elite Press</w:t>
            </w: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  <w:vAlign w:val="center"/>
          </w:tcPr>
          <w:p w14:paraId="5A6E599A" w14:textId="77777777" w:rsidR="00327603" w:rsidRPr="00F54B9D" w:rsidRDefault="00327603" w:rsidP="00A34FA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Local/Aggregators</w:t>
            </w:r>
          </w:p>
        </w:tc>
      </w:tr>
      <w:tr w:rsidR="00327603" w:rsidRPr="00F54B9D" w14:paraId="596280C8" w14:textId="77777777" w:rsidTr="00A34FAE">
        <w:trPr>
          <w:trHeight w:val="2368"/>
        </w:trPr>
        <w:tc>
          <w:tcPr>
            <w:tcW w:w="15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C707C6" w14:textId="77777777" w:rsidR="00327603" w:rsidRPr="007079D6" w:rsidRDefault="00327603" w:rsidP="00A34FAE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2482102C" w14:textId="77777777" w:rsidR="00327603" w:rsidRPr="00F65412" w:rsidRDefault="00327603" w:rsidP="00A34FAE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2CB32846" w14:textId="77777777" w:rsidR="00327603" w:rsidRPr="00F65412" w:rsidRDefault="00327603" w:rsidP="00A34FAE">
            <w:r>
              <w:t>B</w:t>
            </w:r>
            <w:r w:rsidRPr="00F65412">
              <w:t>reitbart</w:t>
            </w:r>
          </w:p>
          <w:p w14:paraId="701CD96C" w14:textId="77777777" w:rsidR="00327603" w:rsidRPr="00F65412" w:rsidRDefault="00327603" w:rsidP="00A34FAE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1DCDF5D4" w14:textId="77777777" w:rsidR="00327603" w:rsidRPr="00F65412" w:rsidRDefault="00327603" w:rsidP="00A34FAE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015C8795" w14:textId="77777777" w:rsidR="00327603" w:rsidRPr="00F65412" w:rsidRDefault="00327603" w:rsidP="00A34FAE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55CA1022" w14:textId="77777777" w:rsidR="00327603" w:rsidRPr="00F65412" w:rsidRDefault="00327603" w:rsidP="00A34FAE">
            <w:r>
              <w:t>F</w:t>
            </w:r>
            <w:r w:rsidRPr="00F65412">
              <w:t>ox</w:t>
            </w:r>
          </w:p>
          <w:p w14:paraId="43D9BA40" w14:textId="77777777" w:rsidR="00327603" w:rsidRPr="00F54B9D" w:rsidRDefault="00327603" w:rsidP="00A34FAE"/>
        </w:tc>
        <w:tc>
          <w:tcPr>
            <w:tcW w:w="1530" w:type="dxa"/>
          </w:tcPr>
          <w:p w14:paraId="12CAFCA6" w14:textId="77777777" w:rsidR="00327603" w:rsidRPr="00F65412" w:rsidRDefault="00327603" w:rsidP="00A34FAE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104B2627" w14:textId="77777777" w:rsidR="00327603" w:rsidRPr="00F65412" w:rsidRDefault="00327603" w:rsidP="00A34FAE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2E036256" w14:textId="77777777" w:rsidR="00327603" w:rsidRPr="00F65412" w:rsidRDefault="00327603" w:rsidP="00A34FAE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52E0519C" w14:textId="77777777" w:rsidR="00327603" w:rsidRPr="00F65412" w:rsidRDefault="00327603" w:rsidP="00A34FAE">
            <w:r>
              <w:t>N</w:t>
            </w:r>
            <w:r w:rsidRPr="00F65412">
              <w:t>ewsmax</w:t>
            </w:r>
          </w:p>
          <w:p w14:paraId="02A7BBBF" w14:textId="77777777" w:rsidR="00327603" w:rsidRPr="00F65412" w:rsidRDefault="00327603" w:rsidP="00A34FAE">
            <w:r>
              <w:t>NY Post</w:t>
            </w:r>
          </w:p>
          <w:p w14:paraId="77DA3B57" w14:textId="77777777" w:rsidR="00327603" w:rsidRPr="00F65412" w:rsidRDefault="00327603" w:rsidP="00A34FAE">
            <w:r>
              <w:t>OAN</w:t>
            </w:r>
          </w:p>
          <w:p w14:paraId="0A237837" w14:textId="77777777" w:rsidR="00327603" w:rsidRPr="00F65412" w:rsidRDefault="00327603" w:rsidP="00A34FAE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0DC786E9" w14:textId="77777777" w:rsidR="00327603" w:rsidRPr="00F54B9D" w:rsidRDefault="00327603" w:rsidP="00A34FAE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2520" w:type="dxa"/>
          </w:tcPr>
          <w:p w14:paraId="3A8F6393" w14:textId="77777777" w:rsidR="00327603" w:rsidRPr="005D7B76" w:rsidRDefault="00327603" w:rsidP="00A34FAE">
            <w:r>
              <w:t>Huffington Post</w:t>
            </w:r>
          </w:p>
          <w:p w14:paraId="29EBCA75" w14:textId="77777777" w:rsidR="00327603" w:rsidRPr="005D7B76" w:rsidRDefault="00327603" w:rsidP="00A34FAE">
            <w:r>
              <w:t>NY Times</w:t>
            </w:r>
          </w:p>
          <w:p w14:paraId="55C2ABFD" w14:textId="77777777" w:rsidR="00327603" w:rsidRPr="005D7B76" w:rsidRDefault="00327603" w:rsidP="00A34FAE">
            <w:r>
              <w:t>Washington Post</w:t>
            </w:r>
          </w:p>
          <w:p w14:paraId="284CFFAC" w14:textId="77777777" w:rsidR="00327603" w:rsidRPr="005D7B76" w:rsidRDefault="00327603" w:rsidP="00A34FAE">
            <w:r>
              <w:t>P</w:t>
            </w:r>
            <w:r w:rsidRPr="005D7B76">
              <w:t>olitico</w:t>
            </w:r>
          </w:p>
          <w:p w14:paraId="2CF93F81" w14:textId="77777777" w:rsidR="00327603" w:rsidRPr="005D7B76" w:rsidRDefault="00327603" w:rsidP="00A34FAE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105FF6B" w14:textId="77777777" w:rsidR="00327603" w:rsidRPr="005D7B76" w:rsidRDefault="00327603" w:rsidP="00A34FAE">
            <w:r>
              <w:t>B</w:t>
            </w:r>
            <w:r w:rsidRPr="005D7B76">
              <w:t>uzzfeed</w:t>
            </w:r>
          </w:p>
          <w:p w14:paraId="0E24979F" w14:textId="77777777" w:rsidR="00327603" w:rsidRPr="005D7B76" w:rsidRDefault="00327603" w:rsidP="00A34FAE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2CD96A08" w14:textId="77777777" w:rsidR="00327603" w:rsidRDefault="00327603" w:rsidP="00A34FAE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2BC58262" w14:textId="77777777" w:rsidR="00327603" w:rsidRDefault="00327603" w:rsidP="00A34FAE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5327BC65" w14:textId="77777777" w:rsidR="00327603" w:rsidRDefault="00327603" w:rsidP="00A34FAE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367363E1" w14:textId="77777777" w:rsidR="00327603" w:rsidRPr="005D7B76" w:rsidRDefault="00327603" w:rsidP="00A34FAE">
            <w:r>
              <w:t>Left Sphere</w:t>
            </w:r>
          </w:p>
          <w:p w14:paraId="03CB8BE1" w14:textId="77777777" w:rsidR="00327603" w:rsidRPr="00F54B9D" w:rsidRDefault="00327603" w:rsidP="00A34FAE"/>
        </w:tc>
        <w:tc>
          <w:tcPr>
            <w:tcW w:w="720" w:type="dxa"/>
          </w:tcPr>
          <w:p w14:paraId="32C1E1C0" w14:textId="77777777" w:rsidR="00327603" w:rsidRPr="00F54B9D" w:rsidRDefault="00327603" w:rsidP="00A34FAE"/>
        </w:tc>
        <w:tc>
          <w:tcPr>
            <w:tcW w:w="1620" w:type="dxa"/>
          </w:tcPr>
          <w:p w14:paraId="52FE4044" w14:textId="77777777" w:rsidR="00327603" w:rsidRPr="00EF4B05" w:rsidRDefault="00327603" w:rsidP="00A34FAE">
            <w:r>
              <w:t>A</w:t>
            </w:r>
            <w:r w:rsidRPr="00EF4B05">
              <w:t>ggregator</w:t>
            </w:r>
            <w:r>
              <w:t>s</w:t>
            </w:r>
          </w:p>
          <w:p w14:paraId="7EF44F69" w14:textId="77777777" w:rsidR="00327603" w:rsidRPr="00EF4B05" w:rsidRDefault="00327603" w:rsidP="00A34FAE">
            <w:r>
              <w:t>Chicago Tribune</w:t>
            </w:r>
          </w:p>
          <w:p w14:paraId="7D975FC2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334195FB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76238570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BC30FED" w14:textId="77777777" w:rsidR="00327603" w:rsidRPr="00EF4B05" w:rsidRDefault="00327603" w:rsidP="00A34FAE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46C2DA" w14:textId="77777777" w:rsidR="00327603" w:rsidRPr="00EF4B05" w:rsidRDefault="00327603" w:rsidP="00A34FAE">
            <w:r>
              <w:t>MSN</w:t>
            </w:r>
          </w:p>
          <w:p w14:paraId="56ADF12C" w14:textId="77777777" w:rsidR="00327603" w:rsidRPr="00EF4B05" w:rsidRDefault="00327603" w:rsidP="00A34FAE">
            <w:r>
              <w:t>Neutral S</w:t>
            </w:r>
            <w:r w:rsidRPr="00EF4B05">
              <w:t>phere</w:t>
            </w:r>
          </w:p>
          <w:p w14:paraId="6A0A05DD" w14:textId="77777777" w:rsidR="00327603" w:rsidRPr="00F54B9D" w:rsidRDefault="00327603" w:rsidP="00A34FAE">
            <w:r>
              <w:t>Social Agg.</w:t>
            </w:r>
          </w:p>
        </w:tc>
        <w:tc>
          <w:tcPr>
            <w:tcW w:w="1260" w:type="dxa"/>
          </w:tcPr>
          <w:p w14:paraId="1D8FEA2C" w14:textId="77777777" w:rsidR="00327603" w:rsidRPr="00EF4B05" w:rsidRDefault="00327603" w:rsidP="00A34FAE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35174944" w14:textId="77777777" w:rsidR="00327603" w:rsidRPr="00F54B9D" w:rsidRDefault="00327603" w:rsidP="00A34FAE">
            <w:r>
              <w:t>Y</w:t>
            </w:r>
            <w:r w:rsidRPr="00EF4B05">
              <w:t>ahoo</w:t>
            </w:r>
          </w:p>
        </w:tc>
      </w:tr>
      <w:tr w:rsidR="00327603" w:rsidRPr="00F54B9D" w14:paraId="3BB6638D" w14:textId="77777777" w:rsidTr="00A34FAE">
        <w:trPr>
          <w:trHeight w:val="429"/>
        </w:trPr>
        <w:tc>
          <w:tcPr>
            <w:tcW w:w="9180" w:type="dxa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F352A5" w14:textId="77777777" w:rsidR="00327603" w:rsidRPr="001942B7" w:rsidRDefault="00327603" w:rsidP="00A34FAE">
            <w:r>
              <w:rPr>
                <w:i/>
                <w:iCs/>
              </w:rPr>
              <w:t xml:space="preserve">Note: </w:t>
            </w:r>
            <w:r w:rsidRPr="005A3CC0">
              <w:t xml:space="preserve">* </w:t>
            </w:r>
            <w:r>
              <w:t>I</w:t>
            </w:r>
            <w:r w:rsidRPr="005A3CC0">
              <w:t>ndicates deviations from theoretical expectations</w:t>
            </w:r>
            <w:r>
              <w:t>.</w:t>
            </w:r>
          </w:p>
        </w:tc>
      </w:tr>
    </w:tbl>
    <w:p w14:paraId="4090B5F3" w14:textId="77777777" w:rsidR="00327603" w:rsidRDefault="00327603" w:rsidP="00327603"/>
    <w:p w14:paraId="5EA34406" w14:textId="4C8D5FF0" w:rsidR="00D04274" w:rsidRDefault="00D04274" w:rsidP="002E3B0C"/>
    <w:p w14:paraId="66A65F57" w14:textId="17A47A27" w:rsidR="00327603" w:rsidRDefault="00327603" w:rsidP="002E3B0C"/>
    <w:p w14:paraId="1BEEF313" w14:textId="38EFEFA0" w:rsidR="00327603" w:rsidRDefault="00327603" w:rsidP="002E3B0C"/>
    <w:p w14:paraId="67C8B127" w14:textId="194111D1" w:rsidR="00327603" w:rsidRDefault="00327603" w:rsidP="002E3B0C"/>
    <w:p w14:paraId="705540EF" w14:textId="11A91201" w:rsidR="00327603" w:rsidRDefault="00327603" w:rsidP="002E3B0C"/>
    <w:p w14:paraId="1E246989" w14:textId="75F176F2" w:rsidR="00327603" w:rsidRDefault="00327603" w:rsidP="002E3B0C"/>
    <w:p w14:paraId="4B6D1B5F" w14:textId="33BFF649" w:rsidR="00327603" w:rsidRDefault="00327603" w:rsidP="002E3B0C"/>
    <w:p w14:paraId="66582223" w14:textId="5E228DD4" w:rsidR="00327603" w:rsidRDefault="00327603" w:rsidP="002E3B0C"/>
    <w:p w14:paraId="6EA7D42E" w14:textId="3783E491" w:rsidR="00327603" w:rsidRDefault="00327603" w:rsidP="002E3B0C"/>
    <w:p w14:paraId="59E47241" w14:textId="2C0010D0" w:rsidR="00327603" w:rsidRDefault="00327603" w:rsidP="002E3B0C"/>
    <w:p w14:paraId="1991D64E" w14:textId="0AD7208B" w:rsidR="00327603" w:rsidRDefault="00327603" w:rsidP="002E3B0C"/>
    <w:p w14:paraId="7A081C6E" w14:textId="2437A10C" w:rsidR="00327603" w:rsidRDefault="00327603" w:rsidP="002E3B0C"/>
    <w:p w14:paraId="052A1138" w14:textId="39E34C3D" w:rsidR="00327603" w:rsidRDefault="00327603" w:rsidP="002E3B0C"/>
    <w:p w14:paraId="5FF09128" w14:textId="2AFD92EF" w:rsidR="00327603" w:rsidRDefault="00327603" w:rsidP="002E3B0C"/>
    <w:p w14:paraId="5CFAA7C6" w14:textId="170345AD" w:rsidR="00327603" w:rsidRDefault="00327603" w:rsidP="002E3B0C"/>
    <w:p w14:paraId="7394C327" w14:textId="2D0FB00C" w:rsidR="00327603" w:rsidRDefault="00327603" w:rsidP="002E3B0C"/>
    <w:p w14:paraId="4DE18005" w14:textId="5EF91A7A" w:rsidR="00327603" w:rsidRDefault="00327603" w:rsidP="002E3B0C"/>
    <w:p w14:paraId="1579B249" w14:textId="77777777" w:rsidR="00327603" w:rsidRDefault="00327603" w:rsidP="002E3B0C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C3015D" w14:paraId="77236044" w14:textId="77777777" w:rsidTr="00BC6DD0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A7F0A" w14:textId="76D56E1C" w:rsidR="00C3015D" w:rsidRDefault="00C3015D" w:rsidP="00BC6DD0">
            <w:r>
              <w:lastRenderedPageBreak/>
              <w:t>Table</w:t>
            </w:r>
            <w:r w:rsidR="00894EB3">
              <w:t xml:space="preserve"> </w:t>
            </w:r>
            <w:r w:rsidR="00327603">
              <w:t>2</w:t>
            </w:r>
          </w:p>
          <w:p w14:paraId="21489B0B" w14:textId="77777777" w:rsidR="00C3015D" w:rsidRDefault="00C3015D" w:rsidP="00BC6DD0"/>
          <w:p w14:paraId="7970CADC" w14:textId="77777777" w:rsidR="00C3015D" w:rsidRDefault="00C3015D" w:rsidP="00BC6DD0">
            <w:r>
              <w:rPr>
                <w:i/>
                <w:iCs/>
              </w:rPr>
              <w:t>Means and Variances for News Ideology at the Organization and Individual Levels</w:t>
            </w:r>
          </w:p>
        </w:tc>
      </w:tr>
      <w:tr w:rsidR="00C3015D" w14:paraId="15CD7C51" w14:textId="77777777" w:rsidTr="00BC6DD0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233104C5" w14:textId="77777777" w:rsidR="00C3015D" w:rsidRDefault="00C3015D" w:rsidP="00BC6DD0">
            <w:r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2A90BAFB" w14:textId="7B27808D" w:rsidR="00C3015D" w:rsidRDefault="00C3015D" w:rsidP="00BC6DD0">
            <w:pPr>
              <w:jc w:val="center"/>
            </w:pPr>
            <w:r>
              <w:t>Local</w:t>
            </w:r>
            <w:r w:rsidR="00843E88">
              <w:t>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0D61F89E" w14:textId="77777777" w:rsidR="00C3015D" w:rsidRDefault="00C3015D" w:rsidP="00BC6DD0">
            <w:pPr>
              <w:jc w:val="center"/>
            </w:pPr>
            <w:r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028B792E" w14:textId="77777777" w:rsidR="00C3015D" w:rsidRDefault="00C3015D" w:rsidP="00BC6DD0">
            <w:pPr>
              <w:jc w:val="center"/>
            </w:pPr>
            <w:r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3BB47A88" w14:textId="77777777" w:rsidR="00C3015D" w:rsidRDefault="00C3015D" w:rsidP="00BC6DD0">
            <w:pPr>
              <w:jc w:val="center"/>
            </w:pPr>
            <w:r>
              <w:t>Full Sample</w:t>
            </w:r>
          </w:p>
        </w:tc>
      </w:tr>
      <w:tr w:rsidR="00C3015D" w14:paraId="7BC9F358" w14:textId="77777777" w:rsidTr="00BC6DD0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726EFCB" w14:textId="77777777" w:rsidR="00C3015D" w:rsidRPr="004862C0" w:rsidRDefault="00C3015D" w:rsidP="00BC6DD0">
            <w:pPr>
              <w:rPr>
                <w:b/>
                <w:bCs/>
              </w:rPr>
            </w:pPr>
            <w:r w:rsidRPr="004862C0">
              <w:rPr>
                <w:b/>
                <w:bCs/>
              </w:rPr>
              <w:t>Organizational Level</w:t>
            </w:r>
          </w:p>
        </w:tc>
      </w:tr>
      <w:tr w:rsidR="00C3015D" w14:paraId="57CF19A6" w14:textId="77777777" w:rsidTr="00BC6DD0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D896471" w14:textId="77777777" w:rsidR="00C3015D" w:rsidRDefault="00C3015D" w:rsidP="00BC6DD0">
            <w:r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6ADF050F" w14:textId="77777777" w:rsidR="00C3015D" w:rsidRDefault="00C3015D" w:rsidP="00BC6DD0">
            <w:pPr>
              <w:jc w:val="center"/>
            </w:pPr>
            <w:r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8D211A1" w14:textId="77777777" w:rsidR="00C3015D" w:rsidRDefault="00C3015D" w:rsidP="00BC6DD0">
            <w:pPr>
              <w:jc w:val="center"/>
            </w:pPr>
            <w:r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7DFB06A8" w14:textId="77777777" w:rsidR="00C3015D" w:rsidRDefault="00C3015D" w:rsidP="00BC6DD0">
            <w:pPr>
              <w:jc w:val="center"/>
            </w:pPr>
            <w:r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223B4B93" w14:textId="77777777" w:rsidR="00C3015D" w:rsidRDefault="00C3015D" w:rsidP="00BC6DD0">
            <w:pPr>
              <w:jc w:val="center"/>
            </w:pPr>
            <w:r>
              <w:t>-0.10</w:t>
            </w:r>
          </w:p>
        </w:tc>
      </w:tr>
      <w:tr w:rsidR="00C3015D" w14:paraId="625380B5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F17C794" w14:textId="77777777" w:rsidR="00C3015D" w:rsidRDefault="00C3015D" w:rsidP="00BC6DD0">
            <w:r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0E503D2E" w14:textId="77777777" w:rsidR="00C3015D" w:rsidRDefault="00C3015D" w:rsidP="00BC6DD0">
            <w:pPr>
              <w:jc w:val="center"/>
            </w:pPr>
            <w:r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747BAF8" w14:textId="77777777" w:rsidR="00C3015D" w:rsidRDefault="00C3015D" w:rsidP="00BC6DD0">
            <w:pPr>
              <w:jc w:val="center"/>
            </w:pPr>
            <w:r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5DC8AD8" w14:textId="77777777" w:rsidR="00C3015D" w:rsidRDefault="00C3015D" w:rsidP="00BC6DD0">
            <w:pPr>
              <w:jc w:val="center"/>
            </w:pPr>
            <w:r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8C756A4" w14:textId="77777777" w:rsidR="00C3015D" w:rsidRDefault="00C3015D" w:rsidP="00BC6DD0">
            <w:pPr>
              <w:jc w:val="center"/>
            </w:pPr>
            <w:r>
              <w:t>1.08</w:t>
            </w:r>
          </w:p>
        </w:tc>
      </w:tr>
      <w:tr w:rsidR="00C3015D" w14:paraId="07A8DDA8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87D8342" w14:textId="77777777" w:rsidR="00C3015D" w:rsidRPr="001D24C9" w:rsidRDefault="00C3015D" w:rsidP="00BC6DD0">
            <w:pPr>
              <w:rPr>
                <w:i/>
                <w:iCs/>
              </w:rPr>
            </w:pPr>
            <w:r w:rsidRPr="001D24C9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2215D35" w14:textId="77777777" w:rsidR="00C3015D" w:rsidRDefault="00C3015D" w:rsidP="00BC6DD0">
            <w:pPr>
              <w:jc w:val="center"/>
            </w:pPr>
            <w: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501991E" w14:textId="77777777" w:rsidR="00C3015D" w:rsidRDefault="00C3015D" w:rsidP="00BC6DD0">
            <w:pPr>
              <w:jc w:val="center"/>
            </w:pPr>
            <w:r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95BC5B9" w14:textId="77777777" w:rsidR="00C3015D" w:rsidRDefault="00C3015D" w:rsidP="00BC6DD0">
            <w:pPr>
              <w:jc w:val="center"/>
            </w:pPr>
            <w: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0BD4264" w14:textId="77777777" w:rsidR="00C3015D" w:rsidRDefault="00C3015D" w:rsidP="00BC6DD0">
            <w:pPr>
              <w:jc w:val="center"/>
            </w:pPr>
            <w:r>
              <w:t>37</w:t>
            </w:r>
          </w:p>
        </w:tc>
      </w:tr>
      <w:tr w:rsidR="00C3015D" w14:paraId="48344903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44C3C03" w14:textId="77777777" w:rsidR="00C3015D" w:rsidRDefault="00C3015D" w:rsidP="00BC6DD0">
            <w:r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A731F5" w14:textId="77777777" w:rsidR="00C3015D" w:rsidRDefault="00C3015D" w:rsidP="00BC6DD0">
            <w:pPr>
              <w:jc w:val="center"/>
            </w:pPr>
            <w:r>
              <w:t>4.57</w:t>
            </w:r>
          </w:p>
        </w:tc>
      </w:tr>
      <w:tr w:rsidR="00C3015D" w14:paraId="0CACB874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8E1DD19" w14:textId="77777777" w:rsidR="00C3015D" w:rsidRDefault="00C3015D" w:rsidP="00BC6DD0">
            <w:r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EBB5DD" w14:textId="77777777" w:rsidR="00C3015D" w:rsidRDefault="00C3015D" w:rsidP="00BC6DD0">
            <w:pPr>
              <w:jc w:val="center"/>
            </w:pPr>
            <w:r>
              <w:t>0.88</w:t>
            </w:r>
          </w:p>
        </w:tc>
      </w:tr>
      <w:tr w:rsidR="00C3015D" w14:paraId="7DDF0766" w14:textId="77777777" w:rsidTr="00BC6DD0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CF376" w14:textId="77777777" w:rsidR="00C3015D" w:rsidRDefault="00C3015D" w:rsidP="00BC6DD0">
            <w:r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4CDFC" w14:textId="77777777" w:rsidR="00C3015D" w:rsidRDefault="00C3015D" w:rsidP="00BC6DD0">
            <w:pPr>
              <w:jc w:val="center"/>
            </w:pPr>
            <w:r w:rsidRPr="004862C0">
              <w:rPr>
                <w:i/>
                <w:iCs/>
              </w:rPr>
              <w:t xml:space="preserve">F </w:t>
            </w:r>
            <w:r>
              <w:t xml:space="preserve">(2) = 5.19, </w:t>
            </w:r>
            <w:r w:rsidRPr="004862C0">
              <w:rPr>
                <w:i/>
                <w:iCs/>
              </w:rPr>
              <w:t>p</w:t>
            </w:r>
            <w:r>
              <w:t xml:space="preserve"> = 0.011</w:t>
            </w:r>
          </w:p>
        </w:tc>
      </w:tr>
      <w:tr w:rsidR="00C3015D" w14:paraId="595E7D9F" w14:textId="77777777" w:rsidTr="00BC6DD0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02BBF80" w14:textId="77777777" w:rsidR="00C3015D" w:rsidRPr="004862C0" w:rsidRDefault="00C3015D" w:rsidP="00BC6DD0">
            <w:pPr>
              <w:rPr>
                <w:b/>
                <w:bCs/>
              </w:rPr>
            </w:pPr>
            <w:r w:rsidRPr="004862C0">
              <w:rPr>
                <w:b/>
                <w:bCs/>
              </w:rPr>
              <w:t>Individual Level</w:t>
            </w:r>
          </w:p>
        </w:tc>
      </w:tr>
      <w:tr w:rsidR="00C3015D" w14:paraId="4DA29C56" w14:textId="77777777" w:rsidTr="00BC6DD0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9061ACD" w14:textId="77777777" w:rsidR="00C3015D" w:rsidRDefault="00C3015D" w:rsidP="00BC6DD0">
            <w:r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A3EDC61" w14:textId="4B9456C5" w:rsidR="00C3015D" w:rsidRDefault="008A0348" w:rsidP="00BC6DD0">
            <w:pPr>
              <w:jc w:val="center"/>
            </w:pPr>
            <w:r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789927A9" w14:textId="746AC810" w:rsidR="00C3015D" w:rsidRDefault="008A0348" w:rsidP="00BC6DD0">
            <w:pPr>
              <w:jc w:val="center"/>
            </w:pPr>
            <w:r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269387F7" w14:textId="0029F5FF" w:rsidR="00C3015D" w:rsidRDefault="008A0348" w:rsidP="00BC6DD0">
            <w:pPr>
              <w:jc w:val="center"/>
            </w:pPr>
            <w:r>
              <w:t>0.0</w:t>
            </w:r>
            <w:r w:rsidR="002B4853">
              <w:t>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D3D518" w14:textId="128C8084" w:rsidR="00C3015D" w:rsidRDefault="00C3015D" w:rsidP="00BC6DD0">
            <w:pPr>
              <w:jc w:val="center"/>
            </w:pPr>
            <w:r>
              <w:t>-0.</w:t>
            </w:r>
            <w:r w:rsidR="00006532">
              <w:t>10</w:t>
            </w:r>
          </w:p>
        </w:tc>
      </w:tr>
      <w:tr w:rsidR="00C3015D" w14:paraId="132BAF61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25465EE" w14:textId="77777777" w:rsidR="00C3015D" w:rsidRDefault="00C3015D" w:rsidP="00BC6DD0">
            <w:r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2AD761BC" w14:textId="7AEE09D2" w:rsidR="00C3015D" w:rsidRDefault="008A0348" w:rsidP="00BC6DD0">
            <w:pPr>
              <w:jc w:val="center"/>
            </w:pPr>
            <w:r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3CD2FF5" w14:textId="469B8B1F" w:rsidR="00C3015D" w:rsidRDefault="008A0348" w:rsidP="00BC6DD0">
            <w:pPr>
              <w:jc w:val="center"/>
            </w:pPr>
            <w:r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11B5887F" w14:textId="017E4861" w:rsidR="00C3015D" w:rsidRDefault="008A0348" w:rsidP="00BC6DD0">
            <w:pPr>
              <w:jc w:val="center"/>
            </w:pPr>
            <w:r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C423657" w14:textId="381B1A7C" w:rsidR="00C3015D" w:rsidRDefault="00C3015D" w:rsidP="00BC6DD0">
            <w:pPr>
              <w:jc w:val="center"/>
            </w:pPr>
            <w:r>
              <w:t>0.</w:t>
            </w:r>
            <w:r w:rsidR="00006532">
              <w:t>62</w:t>
            </w:r>
          </w:p>
        </w:tc>
      </w:tr>
      <w:tr w:rsidR="00C3015D" w14:paraId="35296B10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DF3D4D0" w14:textId="77777777" w:rsidR="00C3015D" w:rsidRPr="001D24C9" w:rsidRDefault="00C3015D" w:rsidP="00BC6DD0">
            <w:pPr>
              <w:rPr>
                <w:i/>
                <w:iCs/>
              </w:rPr>
            </w:pPr>
            <w:r w:rsidRPr="001D24C9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E37E85B" w14:textId="29AA0C7A" w:rsidR="00C3015D" w:rsidRDefault="001B5038" w:rsidP="00BC6DD0">
            <w:pPr>
              <w:jc w:val="center"/>
            </w:pPr>
            <w:r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1D9DF20" w14:textId="1FC4F0F7" w:rsidR="00C3015D" w:rsidRDefault="001B5038" w:rsidP="00BC6DD0">
            <w:pPr>
              <w:jc w:val="center"/>
            </w:pPr>
            <w:r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E518FF7" w14:textId="2405BB24" w:rsidR="00C3015D" w:rsidRDefault="001B5038" w:rsidP="00BC6DD0">
            <w:pPr>
              <w:jc w:val="center"/>
            </w:pPr>
            <w:r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A0CB931" w14:textId="061FBB7A" w:rsidR="00C3015D" w:rsidRDefault="00442C5F" w:rsidP="00BC6DD0">
            <w:pPr>
              <w:jc w:val="center"/>
            </w:pPr>
            <w:r>
              <w:t>1,444</w:t>
            </w:r>
          </w:p>
        </w:tc>
      </w:tr>
      <w:tr w:rsidR="00C3015D" w14:paraId="43EED8C4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FD0B9F" w14:textId="77777777" w:rsidR="00C3015D" w:rsidRDefault="00C3015D" w:rsidP="00BC6DD0">
            <w:r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39F30" w14:textId="6EDA49C1" w:rsidR="00C3015D" w:rsidRDefault="0046712D" w:rsidP="00BC6DD0">
            <w:pPr>
              <w:jc w:val="center"/>
            </w:pPr>
            <w:r>
              <w:t>41.29</w:t>
            </w:r>
          </w:p>
        </w:tc>
      </w:tr>
      <w:tr w:rsidR="00C3015D" w14:paraId="613F975F" w14:textId="77777777" w:rsidTr="00BC6DD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CFEB95C" w14:textId="77777777" w:rsidR="00C3015D" w:rsidRDefault="00C3015D" w:rsidP="00BC6DD0">
            <w:r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9D651" w14:textId="59B56CD5" w:rsidR="00C3015D" w:rsidRDefault="00C3015D" w:rsidP="00BC6DD0">
            <w:pPr>
              <w:jc w:val="center"/>
            </w:pPr>
            <w:r>
              <w:t>0.5</w:t>
            </w:r>
            <w:r w:rsidR="0046712D">
              <w:t>1</w:t>
            </w:r>
          </w:p>
        </w:tc>
      </w:tr>
      <w:tr w:rsidR="00C3015D" w14:paraId="63FAF2CD" w14:textId="77777777" w:rsidTr="00BC6DD0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F0F52" w14:textId="77777777" w:rsidR="00C3015D" w:rsidRDefault="00C3015D" w:rsidP="00BC6DD0">
            <w:r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BA7A2" w14:textId="15986770" w:rsidR="00C3015D" w:rsidRDefault="00C3015D" w:rsidP="00BC6DD0">
            <w:pPr>
              <w:jc w:val="center"/>
            </w:pPr>
            <w:r w:rsidRPr="004862C0">
              <w:rPr>
                <w:i/>
                <w:iCs/>
              </w:rPr>
              <w:t>F</w:t>
            </w:r>
            <w:r>
              <w:t xml:space="preserve"> (2) = </w:t>
            </w:r>
            <w:r w:rsidR="0046712D">
              <w:t>81.20</w:t>
            </w:r>
            <w:r>
              <w:t xml:space="preserve">, </w:t>
            </w:r>
            <w:r w:rsidRPr="004862C0">
              <w:rPr>
                <w:i/>
                <w:iCs/>
              </w:rPr>
              <w:t>p</w:t>
            </w:r>
            <w:r>
              <w:t xml:space="preserve"> &lt; .001</w:t>
            </w:r>
          </w:p>
        </w:tc>
      </w:tr>
      <w:tr w:rsidR="00C3015D" w14:paraId="47C5F2A5" w14:textId="77777777" w:rsidTr="00BC6DD0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2D41938A" w14:textId="1CEA0202" w:rsidR="00C3015D" w:rsidRDefault="00C3015D" w:rsidP="0063545D">
            <w:r w:rsidRPr="004862C0">
              <w:rPr>
                <w:i/>
                <w:iCs/>
              </w:rPr>
              <w:t>Note</w:t>
            </w:r>
            <w:r>
              <w:t>: Response variable has theoretical range of 6 (Min. = -3</w:t>
            </w:r>
            <w:r w:rsidR="00843E88">
              <w:t xml:space="preserve"> ‘far left’</w:t>
            </w:r>
            <w:r>
              <w:t xml:space="preserve"> and Max. = 3</w:t>
            </w:r>
            <w:r w:rsidR="00843E88">
              <w:t xml:space="preserve"> ‘far right’</w:t>
            </w:r>
            <w:r>
              <w:t xml:space="preserve">) and an observed range of </w:t>
            </w:r>
            <w:r w:rsidR="00AE305F">
              <w:t>5.0</w:t>
            </w:r>
            <w:r>
              <w:t xml:space="preserve"> (Min. = -2</w:t>
            </w:r>
            <w:r w:rsidR="00AD7686">
              <w:t>.0</w:t>
            </w:r>
            <w:r>
              <w:t xml:space="preserve">, Max. = </w:t>
            </w:r>
            <w:r w:rsidR="00A37CC4">
              <w:t>3.0</w:t>
            </w:r>
            <w:r>
              <w:t xml:space="preserve">). </w:t>
            </w:r>
            <w:r w:rsidR="006F6266">
              <w:t>Data weighted by education and income.</w:t>
            </w:r>
          </w:p>
        </w:tc>
      </w:tr>
    </w:tbl>
    <w:p w14:paraId="6D7CD3E9" w14:textId="77777777" w:rsidR="00C3015D" w:rsidRDefault="00C3015D" w:rsidP="002E3B0C"/>
    <w:p w14:paraId="0EC82048" w14:textId="77777777" w:rsidR="00D04274" w:rsidRDefault="00D04274" w:rsidP="002E3B0C"/>
    <w:p w14:paraId="2C1EC8F4" w14:textId="019DBB74" w:rsidR="00D04274" w:rsidRDefault="00D04274" w:rsidP="002E3B0C"/>
    <w:p w14:paraId="1B2CFABA" w14:textId="279B8425" w:rsidR="00C3015D" w:rsidRDefault="00C3015D" w:rsidP="002E3B0C"/>
    <w:p w14:paraId="142944DE" w14:textId="0E43A413" w:rsidR="00C3015D" w:rsidRDefault="00C3015D" w:rsidP="002E3B0C"/>
    <w:p w14:paraId="53FA1733" w14:textId="3C58DAC1" w:rsidR="00C3015D" w:rsidRDefault="00C3015D" w:rsidP="002E3B0C"/>
    <w:p w14:paraId="37CCEA64" w14:textId="4B48D4B8" w:rsidR="00C3015D" w:rsidRDefault="00C3015D" w:rsidP="002E3B0C"/>
    <w:p w14:paraId="4415813E" w14:textId="080BFEAB" w:rsidR="00C3015D" w:rsidRDefault="00C3015D" w:rsidP="002E3B0C"/>
    <w:p w14:paraId="4F35A31D" w14:textId="57BF63D4" w:rsidR="00C3015D" w:rsidRDefault="00C3015D" w:rsidP="002E3B0C"/>
    <w:p w14:paraId="6465A31D" w14:textId="743470A7" w:rsidR="00C3015D" w:rsidRDefault="00C3015D" w:rsidP="002E3B0C"/>
    <w:p w14:paraId="1AD2A2A4" w14:textId="1DB63DAE" w:rsidR="00843E88" w:rsidRDefault="00843E88" w:rsidP="002E3B0C"/>
    <w:p w14:paraId="7368F65A" w14:textId="77777777" w:rsidR="00843E88" w:rsidRDefault="00843E88" w:rsidP="002E3B0C"/>
    <w:p w14:paraId="7D4E1B78" w14:textId="3880B4C5" w:rsidR="00C3015D" w:rsidRDefault="00C3015D" w:rsidP="002E3B0C"/>
    <w:p w14:paraId="3CA3ABE1" w14:textId="6E05A70F" w:rsidR="00C3015D" w:rsidRDefault="00C3015D" w:rsidP="002E3B0C"/>
    <w:p w14:paraId="69E6DFDC" w14:textId="5926ED09" w:rsidR="00C3015D" w:rsidRDefault="00C3015D" w:rsidP="002E3B0C"/>
    <w:p w14:paraId="4560649C" w14:textId="1E00958E" w:rsidR="00C3015D" w:rsidRDefault="00C3015D" w:rsidP="002E3B0C"/>
    <w:p w14:paraId="17763D1C" w14:textId="76DED9B2" w:rsidR="00C3015D" w:rsidRDefault="00C3015D" w:rsidP="002E3B0C"/>
    <w:p w14:paraId="5E5280AA" w14:textId="1E1EF578" w:rsidR="002C2473" w:rsidRDefault="002C2473" w:rsidP="002E3B0C"/>
    <w:p w14:paraId="24BBABCD" w14:textId="60B99762" w:rsidR="002C2473" w:rsidRDefault="002C2473" w:rsidP="002E3B0C"/>
    <w:p w14:paraId="4AF1833C" w14:textId="2E447F92" w:rsidR="0063545D" w:rsidRDefault="0063545D" w:rsidP="002E3B0C"/>
    <w:p w14:paraId="14DED7A9" w14:textId="44043D25" w:rsidR="0063545D" w:rsidRDefault="0063545D" w:rsidP="002E3B0C"/>
    <w:p w14:paraId="71AA8A9B" w14:textId="77777777" w:rsidR="0063545D" w:rsidRDefault="0063545D" w:rsidP="002E3B0C"/>
    <w:p w14:paraId="67EF813D" w14:textId="77777777" w:rsidR="002C2473" w:rsidRDefault="002C2473" w:rsidP="002E3B0C"/>
    <w:p w14:paraId="19F55701" w14:textId="343B2953" w:rsidR="00C3015D" w:rsidRDefault="00C3015D" w:rsidP="00C3015D">
      <w:r>
        <w:lastRenderedPageBreak/>
        <w:t>Figure</w:t>
      </w:r>
      <w:r w:rsidR="00894EB3">
        <w:t xml:space="preserve"> </w:t>
      </w:r>
      <w:r w:rsidR="00625503">
        <w:t>2</w:t>
      </w:r>
    </w:p>
    <w:p w14:paraId="741773B6" w14:textId="77777777" w:rsidR="00C3015D" w:rsidRDefault="00C3015D" w:rsidP="00C3015D"/>
    <w:p w14:paraId="42BF0FB8" w14:textId="77777777" w:rsidR="00C3015D" w:rsidRDefault="00C3015D" w:rsidP="00C3015D">
      <w:pPr>
        <w:rPr>
          <w:i/>
          <w:iCs/>
        </w:rPr>
      </w:pPr>
      <w:r>
        <w:rPr>
          <w:i/>
          <w:iCs/>
        </w:rPr>
        <w:t>Boxplot of News Ideology at the Organizational and Individual Levels</w:t>
      </w:r>
    </w:p>
    <w:p w14:paraId="36CAD066" w14:textId="77777777" w:rsidR="00C3015D" w:rsidRDefault="00C3015D" w:rsidP="00C3015D">
      <w:pPr>
        <w:rPr>
          <w:i/>
          <w:iCs/>
        </w:rPr>
      </w:pPr>
    </w:p>
    <w:p w14:paraId="1DA9A8A2" w14:textId="68D077BE" w:rsidR="00C3015D" w:rsidRDefault="001A584C" w:rsidP="00C3015D">
      <w:pPr>
        <w:jc w:val="center"/>
      </w:pPr>
      <w:r>
        <w:rPr>
          <w:noProof/>
        </w:rPr>
        <w:drawing>
          <wp:inline distT="0" distB="0" distL="0" distR="0" wp14:anchorId="208EA864" wp14:editId="22962251">
            <wp:extent cx="5503004" cy="33864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30" cy="33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E96" w14:textId="07F27CF9" w:rsidR="00C3015D" w:rsidRDefault="00C3015D" w:rsidP="00C3015D">
      <w:pPr>
        <w:jc w:val="center"/>
      </w:pPr>
    </w:p>
    <w:p w14:paraId="6534E64A" w14:textId="77777777" w:rsidR="00D04274" w:rsidRDefault="00D04274" w:rsidP="002E3B0C"/>
    <w:p w14:paraId="1FEB0435" w14:textId="77777777" w:rsidR="00D04274" w:rsidRDefault="00D04274" w:rsidP="002E3B0C"/>
    <w:p w14:paraId="1220F116" w14:textId="77777777" w:rsidR="00D04274" w:rsidRDefault="00D04274" w:rsidP="002E3B0C"/>
    <w:p w14:paraId="303BBF1B" w14:textId="77777777" w:rsidR="00D04274" w:rsidRDefault="00D04274" w:rsidP="002E3B0C"/>
    <w:p w14:paraId="6E04DC0B" w14:textId="77777777" w:rsidR="00D04274" w:rsidRDefault="00D04274" w:rsidP="002E3B0C"/>
    <w:p w14:paraId="369E136A" w14:textId="77777777" w:rsidR="00D04274" w:rsidRDefault="00D04274" w:rsidP="002E3B0C"/>
    <w:p w14:paraId="7BFAFA79" w14:textId="77777777" w:rsidR="00D04274" w:rsidRDefault="00D04274" w:rsidP="002E3B0C"/>
    <w:p w14:paraId="3E5EEB70" w14:textId="77777777" w:rsidR="00D04274" w:rsidRDefault="00D04274" w:rsidP="002E3B0C"/>
    <w:p w14:paraId="38A0B020" w14:textId="77777777" w:rsidR="00D04274" w:rsidRDefault="00D04274" w:rsidP="002E3B0C"/>
    <w:p w14:paraId="7681AF03" w14:textId="77777777" w:rsidR="00D04274" w:rsidRDefault="00D04274" w:rsidP="002E3B0C"/>
    <w:p w14:paraId="4879E3EC" w14:textId="77777777" w:rsidR="00D04274" w:rsidRDefault="00D04274" w:rsidP="002E3B0C"/>
    <w:p w14:paraId="655D2C19" w14:textId="77777777" w:rsidR="00D04274" w:rsidRDefault="00D04274" w:rsidP="002E3B0C"/>
    <w:p w14:paraId="1D64B123" w14:textId="77777777" w:rsidR="00D04274" w:rsidRDefault="00D04274" w:rsidP="002E3B0C"/>
    <w:p w14:paraId="417DC9CE" w14:textId="074A69E7" w:rsidR="00C3015D" w:rsidRDefault="00C3015D" w:rsidP="002E3B0C"/>
    <w:p w14:paraId="4CCD7F4F" w14:textId="3467BBB5" w:rsidR="004B07D1" w:rsidRDefault="004B07D1" w:rsidP="002E3B0C"/>
    <w:p w14:paraId="0A98CE12" w14:textId="23264EAD" w:rsidR="004B07D1" w:rsidRDefault="004B07D1" w:rsidP="002E3B0C"/>
    <w:p w14:paraId="0FA4F6ED" w14:textId="46A19ECA" w:rsidR="004B07D1" w:rsidRDefault="004B07D1" w:rsidP="002E3B0C"/>
    <w:p w14:paraId="41558A2B" w14:textId="09A264D9" w:rsidR="004B07D1" w:rsidRDefault="004B07D1" w:rsidP="002E3B0C"/>
    <w:p w14:paraId="1FF74318" w14:textId="77777777" w:rsidR="002106FA" w:rsidRDefault="002106FA" w:rsidP="002E3B0C">
      <w:pPr>
        <w:sectPr w:rsidR="002106FA" w:rsidSect="005A7D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950" w:type="dxa"/>
        <w:tblLayout w:type="fixed"/>
        <w:tblLook w:val="04A0" w:firstRow="1" w:lastRow="0" w:firstColumn="1" w:lastColumn="0" w:noHBand="0" w:noVBand="1"/>
      </w:tblPr>
      <w:tblGrid>
        <w:gridCol w:w="2967"/>
        <w:gridCol w:w="1124"/>
        <w:gridCol w:w="42"/>
        <w:gridCol w:w="995"/>
        <w:gridCol w:w="1169"/>
        <w:gridCol w:w="62"/>
        <w:gridCol w:w="838"/>
        <w:gridCol w:w="1079"/>
        <w:gridCol w:w="990"/>
        <w:gridCol w:w="1264"/>
        <w:gridCol w:w="990"/>
        <w:gridCol w:w="1170"/>
        <w:gridCol w:w="1260"/>
      </w:tblGrid>
      <w:tr w:rsidR="009E2128" w14:paraId="736DDE7D" w14:textId="43266EB0" w:rsidTr="009E2128">
        <w:tc>
          <w:tcPr>
            <w:tcW w:w="1395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816A3" w14:textId="6D67D573" w:rsidR="0066066D" w:rsidRDefault="0066066D" w:rsidP="00A34FAE">
            <w:r>
              <w:lastRenderedPageBreak/>
              <w:t xml:space="preserve">Table </w:t>
            </w:r>
            <w:r w:rsidR="00327603">
              <w:t>3</w:t>
            </w:r>
          </w:p>
          <w:p w14:paraId="4049571D" w14:textId="77777777" w:rsidR="0066066D" w:rsidRDefault="0066066D" w:rsidP="00A34FAE"/>
          <w:p w14:paraId="34713AF1" w14:textId="589FBC97" w:rsidR="0066066D" w:rsidRDefault="0066066D" w:rsidP="00A34FAE">
            <w:r>
              <w:rPr>
                <w:i/>
                <w:iCs/>
              </w:rPr>
              <w:t>The Predictors of News Ideology at the Individual, Audience, and Organizational Levels</w:t>
            </w:r>
          </w:p>
        </w:tc>
      </w:tr>
      <w:tr w:rsidR="009E2128" w14:paraId="719E6B98" w14:textId="76EF03B1" w:rsidTr="0051783A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58FD53C9" w14:textId="77777777" w:rsidR="002106FA" w:rsidRPr="00345AFF" w:rsidRDefault="002106FA" w:rsidP="00A34FAE">
            <w:pPr>
              <w:rPr>
                <w:b/>
                <w:bCs/>
              </w:rPr>
            </w:pPr>
          </w:p>
        </w:tc>
        <w:tc>
          <w:tcPr>
            <w:tcW w:w="21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9843DAF" w14:textId="77777777" w:rsidR="002106FA" w:rsidRPr="00345AFF" w:rsidRDefault="002106FA" w:rsidP="00A34FAE">
            <w:pPr>
              <w:jc w:val="center"/>
              <w:rPr>
                <w:i/>
                <w:iCs/>
              </w:rPr>
            </w:pPr>
            <w:r>
              <w:t>Model 1</w:t>
            </w:r>
          </w:p>
        </w:tc>
        <w:tc>
          <w:tcPr>
            <w:tcW w:w="206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3F1920" w14:textId="77777777" w:rsidR="002106FA" w:rsidRPr="00345AFF" w:rsidRDefault="002106FA" w:rsidP="00A34FAE">
            <w:pPr>
              <w:jc w:val="center"/>
              <w:rPr>
                <w:i/>
                <w:iCs/>
              </w:rPr>
            </w:pPr>
            <w:r>
              <w:t>Model 2</w:t>
            </w:r>
          </w:p>
        </w:tc>
        <w:tc>
          <w:tcPr>
            <w:tcW w:w="206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CB39D17" w14:textId="77777777" w:rsidR="002106FA" w:rsidRPr="00345AFF" w:rsidRDefault="002106FA" w:rsidP="00A34FAE">
            <w:pPr>
              <w:jc w:val="center"/>
              <w:rPr>
                <w:i/>
                <w:iCs/>
              </w:rPr>
            </w:pPr>
            <w:r>
              <w:t>Model 3</w:t>
            </w:r>
          </w:p>
        </w:tc>
        <w:tc>
          <w:tcPr>
            <w:tcW w:w="22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E75097" w14:textId="5D63C1DF" w:rsidR="002106FA" w:rsidRDefault="002106FA" w:rsidP="00A34FAE">
            <w:pPr>
              <w:jc w:val="center"/>
            </w:pPr>
            <w:r>
              <w:t>Model 4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A6D9CD4" w14:textId="6962C1DC" w:rsidR="002106FA" w:rsidRDefault="002106FA" w:rsidP="00A34FAE">
            <w:pPr>
              <w:jc w:val="center"/>
            </w:pPr>
            <w:r>
              <w:t>Model 5</w:t>
            </w:r>
          </w:p>
        </w:tc>
      </w:tr>
      <w:tr w:rsidR="009E2128" w14:paraId="1677BCF7" w14:textId="6A2650D9" w:rsidTr="0051783A">
        <w:tc>
          <w:tcPr>
            <w:tcW w:w="2967" w:type="dxa"/>
            <w:tcBorders>
              <w:top w:val="nil"/>
              <w:left w:val="nil"/>
              <w:right w:val="nil"/>
            </w:tcBorders>
          </w:tcPr>
          <w:p w14:paraId="6592AA2A" w14:textId="77777777" w:rsidR="002106FA" w:rsidRPr="00345AFF" w:rsidRDefault="002106FA" w:rsidP="002106FA">
            <w:pPr>
              <w:rPr>
                <w:b/>
                <w:bCs/>
              </w:rPr>
            </w:pPr>
            <w:r w:rsidRPr="00345AFF">
              <w:rPr>
                <w:b/>
                <w:bCs/>
              </w:rPr>
              <w:t>Fixed Effects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970884" w14:textId="77777777" w:rsidR="002106FA" w:rsidRPr="00345AFF" w:rsidRDefault="002106FA" w:rsidP="0051783A">
            <w:pPr>
              <w:ind w:hanging="390"/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2E8213" w14:textId="77777777" w:rsidR="002106FA" w:rsidRPr="00345AFF" w:rsidRDefault="002106FA" w:rsidP="0051783A">
            <w:pPr>
              <w:ind w:hanging="390"/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EFBD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A0187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93FAE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CD36D" w14:textId="77777777" w:rsidR="002106FA" w:rsidRDefault="002106FA" w:rsidP="0051783A">
            <w:pPr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B68BC" w14:textId="524B249E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9D385" w14:textId="27C899D1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0F00A" w14:textId="24F38CB9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F87AE2" w14:textId="2E6A4A7C" w:rsidR="002106FA" w:rsidRPr="00345AFF" w:rsidRDefault="002106FA" w:rsidP="0051783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</w:tr>
      <w:tr w:rsidR="009E2128" w14:paraId="2C56EA1C" w14:textId="098F1914" w:rsidTr="009E2128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0A990455" w14:textId="77777777" w:rsidR="002106FA" w:rsidRDefault="002106FA" w:rsidP="002106FA">
            <w:r>
              <w:t>Intercept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2B47F7FD" w14:textId="1EDD08AD" w:rsidR="002106FA" w:rsidRDefault="002106FA" w:rsidP="002106FA">
            <w:pPr>
              <w:tabs>
                <w:tab w:val="decimal" w:pos="251"/>
              </w:tabs>
            </w:pPr>
            <w:r>
              <w:t>-0.2</w:t>
            </w:r>
            <w:r w:rsidR="004232CA">
              <w:t>1</w:t>
            </w:r>
            <w:r>
              <w:t>***</w:t>
            </w: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14:paraId="030166DA" w14:textId="77777777" w:rsidR="002106FA" w:rsidRDefault="002106FA" w:rsidP="002106FA">
            <w:pPr>
              <w:tabs>
                <w:tab w:val="decimal" w:pos="251"/>
              </w:tabs>
            </w:pPr>
            <w:r>
              <w:t>0.05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67D366AD" w14:textId="6D64FBBD" w:rsidR="002106FA" w:rsidRDefault="002106FA" w:rsidP="002106FA">
            <w:pPr>
              <w:tabs>
                <w:tab w:val="decimal" w:pos="251"/>
              </w:tabs>
            </w:pPr>
            <w:r>
              <w:t>-0.1</w:t>
            </w:r>
            <w:r w:rsidR="00135A92">
              <w:t>4</w:t>
            </w:r>
            <w:r>
              <w:t>***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3416DE81" w14:textId="77777777" w:rsidR="002106FA" w:rsidRDefault="002106FA" w:rsidP="002106FA">
            <w:pPr>
              <w:tabs>
                <w:tab w:val="decimal" w:pos="251"/>
              </w:tabs>
            </w:pPr>
            <w:r>
              <w:t>0.03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</w:tcPr>
          <w:p w14:paraId="6C62DBAB" w14:textId="1B07B626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0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27922309" w14:textId="77777777" w:rsidR="002106FA" w:rsidRDefault="002106FA" w:rsidP="002106FA">
            <w:pPr>
              <w:tabs>
                <w:tab w:val="decimal" w:pos="251"/>
              </w:tabs>
            </w:pPr>
            <w:r>
              <w:t>0.03</w:t>
            </w: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1C735DFB" w14:textId="5070EE92" w:rsidR="002106FA" w:rsidRDefault="009C6CFF" w:rsidP="002106FA">
            <w:pPr>
              <w:tabs>
                <w:tab w:val="decimal" w:pos="251"/>
              </w:tabs>
            </w:pPr>
            <w:r>
              <w:t>-0.14***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6BAFE1DA" w14:textId="329666DD" w:rsidR="002106FA" w:rsidRDefault="009C6CFF" w:rsidP="002106FA">
            <w:pPr>
              <w:tabs>
                <w:tab w:val="decimal" w:pos="251"/>
              </w:tabs>
            </w:pPr>
            <w:r>
              <w:t>0.03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A7CF4C1" w14:textId="4D8180DD" w:rsidR="002106FA" w:rsidRDefault="009E1CB1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1C1DA19" w14:textId="49627E95" w:rsidR="002106FA" w:rsidRDefault="009E1CB1" w:rsidP="0051783A">
            <w:pPr>
              <w:tabs>
                <w:tab w:val="decimal" w:pos="430"/>
              </w:tabs>
            </w:pPr>
            <w:r>
              <w:t>0.03</w:t>
            </w:r>
          </w:p>
        </w:tc>
      </w:tr>
      <w:tr w:rsidR="009E2128" w14:paraId="6DFA7FE7" w14:textId="14D8D603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1D6005D9" w14:textId="77777777" w:rsidR="002106FA" w:rsidRDefault="002106FA" w:rsidP="002106FA">
            <w:r>
              <w:t>Age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D08DD" w14:textId="4777F4BA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4232CA">
              <w:t>4***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5FD9AE25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CFAB38F" w14:textId="6EDEFD71" w:rsidR="002106FA" w:rsidRDefault="002106FA" w:rsidP="002106FA">
            <w:pPr>
              <w:tabs>
                <w:tab w:val="decimal" w:pos="251"/>
              </w:tabs>
            </w:pPr>
            <w:r>
              <w:t>-</w:t>
            </w:r>
            <w:r w:rsidR="00135A92">
              <w:t>0.</w:t>
            </w:r>
            <w:r>
              <w:t>0</w:t>
            </w:r>
            <w:r w:rsidR="00135A92">
              <w:t>4***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740EC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F12A4FC" w14:textId="72D0439F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B015C9">
              <w:t>4***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5005C7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4DB7FC4" w14:textId="2AAB8C7D" w:rsidR="002106FA" w:rsidRDefault="009C6CFF" w:rsidP="002106FA">
            <w:pPr>
              <w:tabs>
                <w:tab w:val="decimal" w:pos="251"/>
              </w:tabs>
            </w:pPr>
            <w:r>
              <w:t>-0.04***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1C6754" w14:textId="4A973036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B58826" w14:textId="6FE894F1" w:rsidR="002106FA" w:rsidRDefault="009E1CB1" w:rsidP="002106FA">
            <w:pPr>
              <w:tabs>
                <w:tab w:val="decimal" w:pos="251"/>
              </w:tabs>
            </w:pPr>
            <w:r>
              <w:t>-0.04***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96FE44" w14:textId="3BAF8866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117C1D7C" w14:textId="04A553FE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3E09AE3D" w14:textId="77777777" w:rsidR="002106FA" w:rsidRDefault="002106FA" w:rsidP="002106FA">
            <w:r>
              <w:t>Gender (1 = Female)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E349A" w14:textId="3BBEE1AE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4232CA"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62E4B4A3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AF2AFFF" w14:textId="573148A7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135A92">
              <w:t>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6C139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A3F7DA6" w14:textId="502B56B8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0C43041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3AACF5D9" w14:textId="70457358" w:rsidR="002106FA" w:rsidRDefault="009C6CFF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1CC4C36" w14:textId="7D4F8EFF" w:rsidR="002106FA" w:rsidRDefault="009C6CFF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508348" w14:textId="6D083058" w:rsidR="002106FA" w:rsidRDefault="009E1CB1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593F038" w14:textId="25CD0F9D" w:rsidR="002106FA" w:rsidRDefault="009E1CB1" w:rsidP="0051783A">
            <w:pPr>
              <w:tabs>
                <w:tab w:val="decimal" w:pos="430"/>
              </w:tabs>
            </w:pPr>
            <w:r>
              <w:t>0.04</w:t>
            </w:r>
          </w:p>
        </w:tc>
      </w:tr>
      <w:tr w:rsidR="009E2128" w14:paraId="22EBF709" w14:textId="27736FFC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6183D8CA" w14:textId="77777777" w:rsidR="002106FA" w:rsidRDefault="002106FA" w:rsidP="002106FA">
            <w:r>
              <w:t>Race (1 = Person of Color)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0A6CF" w14:textId="7470EA5E" w:rsidR="002106FA" w:rsidRDefault="002106FA" w:rsidP="002106FA">
            <w:pPr>
              <w:tabs>
                <w:tab w:val="decimal" w:pos="251"/>
              </w:tabs>
            </w:pPr>
            <w:r>
              <w:t>-0.</w:t>
            </w:r>
            <w:r w:rsidR="004232CA">
              <w:t>15**</w:t>
            </w:r>
            <w: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71AC1C7A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2CD66E2" w14:textId="4261BACA" w:rsidR="002106FA" w:rsidRDefault="002106FA" w:rsidP="002106FA">
            <w:pPr>
              <w:tabs>
                <w:tab w:val="decimal" w:pos="251"/>
              </w:tabs>
            </w:pPr>
            <w:r>
              <w:t>-0.</w:t>
            </w:r>
            <w:r w:rsidR="00135A92">
              <w:t>15**</w:t>
            </w:r>
            <w:r>
              <w:t>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0E1F7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0198FEE" w14:textId="00C8A2AA" w:rsidR="002106FA" w:rsidRDefault="002106FA" w:rsidP="002106FA">
            <w:pPr>
              <w:tabs>
                <w:tab w:val="decimal" w:pos="251"/>
              </w:tabs>
            </w:pPr>
            <w:r>
              <w:t>-0.</w:t>
            </w:r>
            <w:r w:rsidR="00B015C9">
              <w:t>16**</w:t>
            </w:r>
            <w: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FB37712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343C19C2" w14:textId="22FE4932" w:rsidR="002106FA" w:rsidRDefault="009C6CFF" w:rsidP="002106FA">
            <w:pPr>
              <w:tabs>
                <w:tab w:val="decimal" w:pos="251"/>
              </w:tabs>
            </w:pPr>
            <w:r>
              <w:t>-0.15***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CC78CEA" w14:textId="1F6DC944" w:rsidR="002106FA" w:rsidRDefault="009C6CFF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F9DD54" w14:textId="5D11A13E" w:rsidR="002106FA" w:rsidRDefault="009E1CB1" w:rsidP="002106FA">
            <w:pPr>
              <w:tabs>
                <w:tab w:val="decimal" w:pos="251"/>
              </w:tabs>
            </w:pPr>
            <w:r>
              <w:t>-0.15***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9BCFA5" w14:textId="386FAAE6" w:rsidR="002106FA" w:rsidRDefault="009E1CB1" w:rsidP="0051783A">
            <w:pPr>
              <w:tabs>
                <w:tab w:val="decimal" w:pos="430"/>
              </w:tabs>
            </w:pPr>
            <w:r>
              <w:t>0.04</w:t>
            </w:r>
          </w:p>
        </w:tc>
      </w:tr>
      <w:tr w:rsidR="009E2128" w14:paraId="3CC16C24" w14:textId="7E79B026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5170D3BC" w14:textId="77777777" w:rsidR="002106FA" w:rsidRDefault="002106FA" w:rsidP="002106FA">
            <w:r>
              <w:t>Education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7A75D" w14:textId="77777777" w:rsidR="002106FA" w:rsidRDefault="002106FA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95C9358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F8D7AD9" w14:textId="77777777" w:rsidR="002106FA" w:rsidRDefault="002106FA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EB58A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6775FC1" w14:textId="77777777" w:rsidR="002106FA" w:rsidRDefault="002106FA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CA122D1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9B9E14" w14:textId="779F555F" w:rsidR="002106FA" w:rsidRDefault="009C6CFF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3B40E8A" w14:textId="3466A987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CFB6E4" w14:textId="1A4EC66B" w:rsidR="002106FA" w:rsidRDefault="009E1CB1" w:rsidP="002106FA">
            <w:pPr>
              <w:tabs>
                <w:tab w:val="decimal" w:pos="251"/>
              </w:tabs>
            </w:pPr>
            <w:r>
              <w:t>-0.01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D679F63" w14:textId="2E102790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1DA645D6" w14:textId="2B5A5CED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635E6E1A" w14:textId="77777777" w:rsidR="002106FA" w:rsidRDefault="002106FA" w:rsidP="002106FA">
            <w:r>
              <w:t>Income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2D129" w14:textId="77777777" w:rsidR="002106FA" w:rsidRDefault="002106FA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F0ED315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6C4A785" w14:textId="6C4F79AC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135A92">
              <w:t>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B5975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883A391" w14:textId="6575D985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D269EC9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EC7F144" w14:textId="2000E40F" w:rsidR="002106FA" w:rsidRDefault="009C6CFF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2CCD3F1" w14:textId="05E2787B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8308E96" w14:textId="2C6BA78E" w:rsidR="002106FA" w:rsidRDefault="009E1CB1" w:rsidP="002106FA">
            <w:pPr>
              <w:tabs>
                <w:tab w:val="decimal" w:pos="251"/>
              </w:tabs>
            </w:pPr>
            <w: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ABC045" w14:textId="7407E6AB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48FE3C4F" w14:textId="0BFBFE8C" w:rsidTr="009E212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0ED1DACB" w14:textId="77777777" w:rsidR="002106FA" w:rsidRDefault="002106FA" w:rsidP="002106FA">
            <w:r>
              <w:t>Political Interest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34C21" w14:textId="55AB0861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4232CA">
              <w:t>4</w:t>
            </w:r>
            <w: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164C522D" w14:textId="77777777" w:rsidR="002106FA" w:rsidRDefault="002106FA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8F94711" w14:textId="338ACCA8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135A92">
              <w:t>4</w:t>
            </w:r>
            <w:r>
              <w:t>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80BEC" w14:textId="77777777" w:rsidR="002106FA" w:rsidRDefault="002106FA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15E5824" w14:textId="6A3EC176" w:rsidR="002106FA" w:rsidRDefault="002106FA" w:rsidP="002106FA">
            <w:pPr>
              <w:tabs>
                <w:tab w:val="decimal" w:pos="251"/>
              </w:tabs>
            </w:pPr>
            <w:r>
              <w:t>-0.0</w:t>
            </w:r>
            <w:r w:rsidR="00B015C9">
              <w:t>4</w:t>
            </w:r>
            <w: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B683D23" w14:textId="77777777" w:rsidR="002106FA" w:rsidRDefault="002106FA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2EDC0551" w14:textId="47626918" w:rsidR="002106FA" w:rsidRDefault="009C6CFF" w:rsidP="002106FA">
            <w:pPr>
              <w:tabs>
                <w:tab w:val="decimal" w:pos="251"/>
              </w:tabs>
            </w:pPr>
            <w:r>
              <w:t>-0.04*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1A572D" w14:textId="2566A68C" w:rsidR="002106FA" w:rsidRDefault="009C6CFF" w:rsidP="002106FA">
            <w:pPr>
              <w:tabs>
                <w:tab w:val="decimal" w:pos="251"/>
              </w:tabs>
            </w:pPr>
            <w:r>
              <w:t>0.02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9B390B" w14:textId="62B919AA" w:rsidR="002106FA" w:rsidRDefault="009E1CB1" w:rsidP="002106FA">
            <w:pPr>
              <w:tabs>
                <w:tab w:val="decimal" w:pos="251"/>
              </w:tabs>
            </w:pPr>
            <w:r>
              <w:t>-0.04*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60EE6A" w14:textId="0DC5B557" w:rsidR="002106FA" w:rsidRDefault="009E1CB1" w:rsidP="0051783A">
            <w:pPr>
              <w:tabs>
                <w:tab w:val="decimal" w:pos="430"/>
              </w:tabs>
            </w:pPr>
            <w:r>
              <w:t>0.02</w:t>
            </w:r>
          </w:p>
        </w:tc>
      </w:tr>
      <w:tr w:rsidR="009E2128" w14:paraId="303BD8D4" w14:textId="6AA74321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C7F4F" w14:textId="77777777" w:rsidR="002106FA" w:rsidRDefault="002106FA" w:rsidP="002106FA">
            <w:r>
              <w:t>Individual Ideology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E705" w14:textId="7574D4B6" w:rsidR="002106FA" w:rsidRDefault="002106FA" w:rsidP="002106FA">
            <w:pPr>
              <w:tabs>
                <w:tab w:val="decimal" w:pos="251"/>
              </w:tabs>
            </w:pPr>
            <w:r>
              <w:t>0.</w:t>
            </w:r>
            <w:r w:rsidR="00135A92">
              <w:t>0</w:t>
            </w:r>
            <w:r w:rsidR="004232CA">
              <w:t>6</w:t>
            </w:r>
            <w:r>
              <w:t>***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7852E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D11CB" w14:textId="17B0D1FF" w:rsidR="002106FA" w:rsidRDefault="002106FA" w:rsidP="002106FA">
            <w:pPr>
              <w:tabs>
                <w:tab w:val="decimal" w:pos="251"/>
              </w:tabs>
            </w:pPr>
            <w:r>
              <w:t>0.</w:t>
            </w:r>
            <w:r w:rsidR="00135A92">
              <w:t>06</w:t>
            </w:r>
            <w:r>
              <w:t>***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0A203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4444C" w14:textId="402B74A5" w:rsidR="002106FA" w:rsidRDefault="002106FA" w:rsidP="002106FA">
            <w:pPr>
              <w:tabs>
                <w:tab w:val="decimal" w:pos="251"/>
              </w:tabs>
            </w:pPr>
            <w:r>
              <w:t>0.0</w:t>
            </w:r>
            <w:r w:rsidR="00B015C9">
              <w:t>6</w:t>
            </w:r>
            <w:r>
              <w:t>***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D1783" w14:textId="77777777" w:rsidR="002106FA" w:rsidRDefault="002106FA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42467" w14:textId="374E06AA" w:rsidR="002106FA" w:rsidRDefault="009C6CFF" w:rsidP="002106FA">
            <w:pPr>
              <w:tabs>
                <w:tab w:val="decimal" w:pos="251"/>
              </w:tabs>
            </w:pPr>
            <w:r>
              <w:t>0.06***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C3C68" w14:textId="391B736C" w:rsidR="002106FA" w:rsidRDefault="009C6CFF" w:rsidP="002106FA">
            <w:pPr>
              <w:tabs>
                <w:tab w:val="decimal" w:pos="251"/>
              </w:tabs>
            </w:pPr>
            <w: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ECE22" w14:textId="1D867DA9" w:rsidR="002106FA" w:rsidRDefault="009E1CB1" w:rsidP="002106FA">
            <w:pPr>
              <w:tabs>
                <w:tab w:val="decimal" w:pos="251"/>
              </w:tabs>
            </w:pPr>
            <w:r>
              <w:t>0.07***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73509" w14:textId="7398512A" w:rsidR="002106FA" w:rsidRDefault="009E1CB1" w:rsidP="0051783A">
            <w:pPr>
              <w:tabs>
                <w:tab w:val="decimal" w:pos="430"/>
              </w:tabs>
            </w:pPr>
            <w:r>
              <w:t>0.01</w:t>
            </w:r>
          </w:p>
        </w:tc>
      </w:tr>
      <w:tr w:rsidR="009E2128" w14:paraId="1D566F6B" w14:textId="4E4A7143" w:rsidTr="009E2128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02FA0780" w14:textId="77777777" w:rsidR="002106FA" w:rsidRPr="00345AFF" w:rsidRDefault="002106FA" w:rsidP="002106FA">
            <w:pPr>
              <w:rPr>
                <w:b/>
                <w:bCs/>
              </w:rPr>
            </w:pPr>
            <w:r w:rsidRPr="00345AFF">
              <w:rPr>
                <w:b/>
                <w:bCs/>
              </w:rPr>
              <w:t>Contextual Effects</w:t>
            </w:r>
          </w:p>
        </w:tc>
        <w:tc>
          <w:tcPr>
            <w:tcW w:w="116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FE5BBE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5" w:type="dxa"/>
            <w:tcBorders>
              <w:left w:val="nil"/>
              <w:bottom w:val="single" w:sz="4" w:space="0" w:color="auto"/>
              <w:right w:val="nil"/>
            </w:tcBorders>
          </w:tcPr>
          <w:p w14:paraId="5512623D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</w:tcPr>
          <w:p w14:paraId="3D4FA350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3391625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</w:tcPr>
          <w:p w14:paraId="30135A5E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17E8237" w14:textId="77777777" w:rsidR="002106FA" w:rsidRDefault="002106FA" w:rsidP="0051783A">
            <w:pPr>
              <w:tabs>
                <w:tab w:val="decimal" w:pos="251"/>
              </w:tabs>
              <w:jc w:val="center"/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264" w:type="dxa"/>
            <w:tcBorders>
              <w:left w:val="nil"/>
              <w:bottom w:val="single" w:sz="4" w:space="0" w:color="auto"/>
              <w:right w:val="nil"/>
            </w:tcBorders>
          </w:tcPr>
          <w:p w14:paraId="3315804D" w14:textId="5F94D0E4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D1FF108" w14:textId="6B1E969D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57D3F74" w14:textId="4F7BB69F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8E7ECC3" w14:textId="5819D4BE" w:rsidR="002106FA" w:rsidRPr="00345AFF" w:rsidRDefault="002106FA" w:rsidP="0051783A">
            <w:pPr>
              <w:tabs>
                <w:tab w:val="decimal" w:pos="251"/>
              </w:tabs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</w:tr>
      <w:tr w:rsidR="009E2128" w14:paraId="43D5558F" w14:textId="1472AB04" w:rsidTr="009E2128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17FD2408" w14:textId="77777777" w:rsidR="002106FA" w:rsidRDefault="002106FA" w:rsidP="002106FA">
            <w:r>
              <w:t>Audience Ideology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655BF74F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14:paraId="142B7894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62BD884D" w14:textId="18379F4B" w:rsidR="002106FA" w:rsidRPr="00513143" w:rsidRDefault="002106FA" w:rsidP="002106FA">
            <w:pPr>
              <w:tabs>
                <w:tab w:val="decimal" w:pos="251"/>
              </w:tabs>
              <w:rPr>
                <w:vertAlign w:val="superscript"/>
              </w:rPr>
            </w:pPr>
            <w:r>
              <w:t>0.4</w:t>
            </w:r>
            <w:r w:rsidR="00135A92">
              <w:t>3</w:t>
            </w:r>
            <w:r>
              <w:t>***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1C22D734" w14:textId="77777777" w:rsidR="002106FA" w:rsidRDefault="002106FA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</w:tcPr>
          <w:p w14:paraId="7FA6A893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379E0291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7D843C81" w14:textId="5BE88C7D" w:rsidR="002106FA" w:rsidRDefault="009C6CFF" w:rsidP="002106FA">
            <w:pPr>
              <w:tabs>
                <w:tab w:val="decimal" w:pos="251"/>
              </w:tabs>
            </w:pPr>
            <w:r>
              <w:t>0.44***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67D4C86" w14:textId="5CC25F59" w:rsidR="002106FA" w:rsidRDefault="009C6CFF" w:rsidP="002106FA">
            <w:pPr>
              <w:tabs>
                <w:tab w:val="decimal" w:pos="251"/>
              </w:tabs>
            </w:pPr>
            <w:r>
              <w:t>0.04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3A80AD19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E177872" w14:textId="69B0B0EF" w:rsidR="002106FA" w:rsidRDefault="002106FA" w:rsidP="002106FA">
            <w:pPr>
              <w:tabs>
                <w:tab w:val="decimal" w:pos="251"/>
              </w:tabs>
            </w:pPr>
          </w:p>
        </w:tc>
      </w:tr>
      <w:tr w:rsidR="009E2128" w14:paraId="4EBD36A3" w14:textId="35746589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2377" w14:textId="77777777" w:rsidR="002106FA" w:rsidRDefault="002106FA" w:rsidP="002106FA">
            <w:r>
              <w:t>Organization Ideology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D883D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0573C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F9926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3267D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86187" w14:textId="0E2BC7EB" w:rsidR="002106FA" w:rsidRDefault="002106FA" w:rsidP="002106FA">
            <w:pPr>
              <w:tabs>
                <w:tab w:val="decimal" w:pos="251"/>
              </w:tabs>
            </w:pPr>
            <w:r>
              <w:t>1.0</w:t>
            </w:r>
            <w:r w:rsidR="00B015C9">
              <w:t>2</w:t>
            </w:r>
            <w:r>
              <w:t>***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242E6" w14:textId="77777777" w:rsidR="002106FA" w:rsidRDefault="002106FA" w:rsidP="002106FA">
            <w:pPr>
              <w:tabs>
                <w:tab w:val="decimal" w:pos="251"/>
              </w:tabs>
            </w:pPr>
            <w:r>
              <w:t>0.09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C5A38" w14:textId="77777777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8CA30" w14:textId="08023BCA" w:rsidR="002106FA" w:rsidRDefault="002106FA" w:rsidP="002106FA">
            <w:pPr>
              <w:tabs>
                <w:tab w:val="decimal" w:pos="251"/>
              </w:tabs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DAD5D" w14:textId="2E8C48A0" w:rsidR="002106FA" w:rsidRDefault="009E1CB1" w:rsidP="002106FA">
            <w:pPr>
              <w:tabs>
                <w:tab w:val="decimal" w:pos="251"/>
              </w:tabs>
            </w:pPr>
            <w:r>
              <w:t>1.03***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8147B" w14:textId="50B74FF0" w:rsidR="002106FA" w:rsidRDefault="009E1CB1" w:rsidP="002106FA">
            <w:pPr>
              <w:tabs>
                <w:tab w:val="decimal" w:pos="251"/>
              </w:tabs>
            </w:pPr>
            <w:r>
              <w:t>0.09</w:t>
            </w:r>
          </w:p>
        </w:tc>
      </w:tr>
      <w:tr w:rsidR="009E2128" w14:paraId="5693975E" w14:textId="77777777" w:rsidTr="009E2128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00417342" w14:textId="65A74057" w:rsidR="002106FA" w:rsidRPr="000D682A" w:rsidRDefault="002106FA" w:rsidP="002106FA">
            <w:pPr>
              <w:rPr>
                <w:b/>
                <w:bCs/>
              </w:rPr>
            </w:pPr>
            <w:r>
              <w:rPr>
                <w:b/>
                <w:bCs/>
              </w:rPr>
              <w:t>Interactions</w:t>
            </w:r>
          </w:p>
        </w:tc>
        <w:tc>
          <w:tcPr>
            <w:tcW w:w="116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4713DD" w14:textId="404A7617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5" w:type="dxa"/>
            <w:tcBorders>
              <w:left w:val="nil"/>
              <w:bottom w:val="single" w:sz="4" w:space="0" w:color="auto"/>
              <w:right w:val="nil"/>
            </w:tcBorders>
          </w:tcPr>
          <w:p w14:paraId="69EF626C" w14:textId="03A135AA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</w:tcPr>
          <w:p w14:paraId="6AE2F1AE" w14:textId="39A6B9FB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F9FB2F6" w14:textId="4C399ED6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</w:tcPr>
          <w:p w14:paraId="6070C4BB" w14:textId="1DBEAE2F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4CA1548B" w14:textId="372D0389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264" w:type="dxa"/>
            <w:tcBorders>
              <w:left w:val="nil"/>
              <w:bottom w:val="single" w:sz="4" w:space="0" w:color="auto"/>
              <w:right w:val="nil"/>
            </w:tcBorders>
          </w:tcPr>
          <w:p w14:paraId="2BC8B396" w14:textId="0A4C2CD5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43535C8" w14:textId="276098E9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19490192" w14:textId="760F1B30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b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685D18F7" w14:textId="3C92EC43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SE</w:t>
            </w:r>
          </w:p>
        </w:tc>
      </w:tr>
      <w:tr w:rsidR="009E2128" w14:paraId="2614E470" w14:textId="77777777" w:rsidTr="009E2128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14:paraId="73DCA6CE" w14:textId="77777777" w:rsidR="002106FA" w:rsidRDefault="002106FA" w:rsidP="002106FA">
            <w:r>
              <w:t>Individual Ideology *</w:t>
            </w:r>
          </w:p>
          <w:p w14:paraId="7E414A6F" w14:textId="3CF2E141" w:rsidR="002106FA" w:rsidRPr="002106FA" w:rsidRDefault="002106FA" w:rsidP="002106FA">
            <w:r>
              <w:t>Audience Ideology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0EE1977F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14:paraId="29D1825B" w14:textId="558FF61D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6450E66E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6582A49D" w14:textId="44B163DD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</w:tcPr>
          <w:p w14:paraId="62E5E550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FF206C8" w14:textId="21841352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0CBAB07" w14:textId="68B38F88" w:rsidR="002106FA" w:rsidRPr="009C6CFF" w:rsidRDefault="009C6CFF" w:rsidP="002106FA">
            <w:pPr>
              <w:jc w:val="center"/>
              <w:rPr>
                <w:vertAlign w:val="superscript"/>
              </w:rPr>
            </w:pPr>
            <w:r>
              <w:t>0.02</w:t>
            </w:r>
            <w:r w:rsidRPr="009C6CFF">
              <w:rPr>
                <w:vertAlign w:val="superscript"/>
              </w:rPr>
              <w:t>#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62FB0823" w14:textId="335309E0" w:rsidR="002106FA" w:rsidRPr="009C6CFF" w:rsidRDefault="009C6CFF" w:rsidP="002106FA">
            <w:pPr>
              <w:jc w:val="center"/>
            </w:pPr>
            <w:r>
              <w:t>0.01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18340697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3740C9E" w14:textId="3CB21DF5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</w:tr>
      <w:tr w:rsidR="009E2128" w14:paraId="1F542D18" w14:textId="77777777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E5AEB" w14:textId="3CE39F37" w:rsidR="002106FA" w:rsidRPr="002106FA" w:rsidRDefault="002106FA" w:rsidP="002106FA">
            <w:r w:rsidRPr="002106FA">
              <w:t>Individual Ideology * Organization Ideology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7B6E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2C4A3" w14:textId="11031F4D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FAF35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E5DD4" w14:textId="346F6698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F25A5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28C31" w14:textId="15B58D01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3CCC8" w14:textId="77777777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92F81" w14:textId="14FCF5F1" w:rsidR="002106FA" w:rsidRPr="00345AFF" w:rsidRDefault="002106FA" w:rsidP="002106FA">
            <w:pPr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6CC8E" w14:textId="7821E9EB" w:rsidR="002106FA" w:rsidRPr="009E1CB1" w:rsidRDefault="009E1CB1" w:rsidP="002106FA">
            <w:pPr>
              <w:jc w:val="center"/>
            </w:pPr>
            <w:r>
              <w:t>0.08**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063DE" w14:textId="78AEBACC" w:rsidR="002106FA" w:rsidRPr="009E1CB1" w:rsidRDefault="009E1CB1" w:rsidP="002106FA">
            <w:pPr>
              <w:jc w:val="center"/>
            </w:pPr>
            <w:r>
              <w:t>0.03</w:t>
            </w:r>
          </w:p>
        </w:tc>
      </w:tr>
      <w:tr w:rsidR="009E2128" w14:paraId="52F8886C" w14:textId="2CE6991D" w:rsidTr="00C645B7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4BE5F730" w14:textId="77777777" w:rsidR="002106FA" w:rsidRPr="000D682A" w:rsidRDefault="002106FA" w:rsidP="002106FA">
            <w:pPr>
              <w:rPr>
                <w:b/>
                <w:bCs/>
              </w:rPr>
            </w:pPr>
            <w:r w:rsidRPr="000D682A">
              <w:rPr>
                <w:b/>
                <w:bCs/>
              </w:rPr>
              <w:t>Random Effects</w:t>
            </w:r>
          </w:p>
        </w:tc>
        <w:tc>
          <w:tcPr>
            <w:tcW w:w="21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048BC76" w14:textId="77777777" w:rsidR="002106FA" w:rsidRDefault="002106FA" w:rsidP="002106FA">
            <w:pPr>
              <w:jc w:val="center"/>
            </w:pPr>
            <w:r w:rsidRPr="00345AFF">
              <w:rPr>
                <w:i/>
                <w:iCs/>
              </w:rPr>
              <w:t>Var</w:t>
            </w:r>
            <w:r>
              <w:t>.</w:t>
            </w:r>
          </w:p>
        </w:tc>
        <w:tc>
          <w:tcPr>
            <w:tcW w:w="206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172D469" w14:textId="78870C3D" w:rsidR="002106FA" w:rsidRDefault="002106FA" w:rsidP="002106FA">
            <w:pPr>
              <w:jc w:val="center"/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06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4B75F1" w14:textId="6FED714D" w:rsidR="002106FA" w:rsidRDefault="002106FA" w:rsidP="002106FA">
            <w:pPr>
              <w:jc w:val="center"/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2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0817D95" w14:textId="03209289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58CACA0" w14:textId="13A2331E" w:rsidR="002106FA" w:rsidRPr="00345AFF" w:rsidRDefault="002106FA" w:rsidP="002106FA">
            <w:pPr>
              <w:jc w:val="center"/>
              <w:rPr>
                <w:i/>
                <w:iCs/>
              </w:rPr>
            </w:pPr>
            <w:r w:rsidRPr="00345AFF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</w:tr>
      <w:tr w:rsidR="009E2128" w14:paraId="69E19EEE" w14:textId="20C74DB8" w:rsidTr="009E2128">
        <w:tc>
          <w:tcPr>
            <w:tcW w:w="2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68A67" w14:textId="77777777" w:rsidR="002106FA" w:rsidRPr="00345AFF" w:rsidRDefault="002106FA" w:rsidP="002106FA">
            <w:pPr>
              <w:rPr>
                <w:vertAlign w:val="subscript"/>
              </w:rPr>
            </w:pPr>
            <w:r>
              <w:t xml:space="preserve">Intercept </w:t>
            </w:r>
            <w:proofErr w:type="spellStart"/>
            <w:r w:rsidRPr="00345AFF">
              <w:rPr>
                <w:vertAlign w:val="subscript"/>
              </w:rPr>
              <w:t>Niche</w:t>
            </w:r>
            <w:r>
              <w:rPr>
                <w:vertAlign w:val="subscript"/>
              </w:rPr>
              <w:t>:Frame</w:t>
            </w:r>
            <w:proofErr w:type="spellEnd"/>
          </w:p>
        </w:tc>
        <w:tc>
          <w:tcPr>
            <w:tcW w:w="21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84BDC" w14:textId="6CC3F744" w:rsidR="002106FA" w:rsidRDefault="002106FA" w:rsidP="002106FA">
            <w:pPr>
              <w:jc w:val="center"/>
            </w:pPr>
            <w:r>
              <w:t>0.</w:t>
            </w:r>
            <w:r w:rsidR="005B3236">
              <w:t>09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32AD6" w14:textId="1B8133BF" w:rsidR="002106FA" w:rsidRDefault="002106FA" w:rsidP="002106FA">
            <w:pPr>
              <w:jc w:val="center"/>
            </w:pPr>
            <w:r>
              <w:t>0.0</w:t>
            </w:r>
            <w:r w:rsidR="00135A92">
              <w:t>1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F2D83" w14:textId="77777777" w:rsidR="002106FA" w:rsidRDefault="002106FA" w:rsidP="002106FA">
            <w:pPr>
              <w:jc w:val="center"/>
            </w:pPr>
            <w:r>
              <w:t>0.01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E3EAE" w14:textId="20C30EDB" w:rsidR="002106FA" w:rsidRDefault="002734E1" w:rsidP="002106FA">
            <w:pPr>
              <w:jc w:val="center"/>
            </w:pPr>
            <w:r>
              <w:t>0.01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D4C49" w14:textId="43B46C76" w:rsidR="002106FA" w:rsidRDefault="005A4334" w:rsidP="002106FA">
            <w:pPr>
              <w:jc w:val="center"/>
            </w:pPr>
            <w:r>
              <w:t>0.01</w:t>
            </w:r>
          </w:p>
        </w:tc>
      </w:tr>
      <w:tr w:rsidR="00C645B7" w14:paraId="6AD5B209" w14:textId="77777777" w:rsidTr="00C645B7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14:paraId="67B0DA26" w14:textId="697878F6" w:rsidR="00C645B7" w:rsidRDefault="00C645B7" w:rsidP="002106FA">
            <w:r>
              <w:t>Individual Ideology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ADE36A" w14:textId="36A4D505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A0A6F" w14:textId="50B4851F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F359E" w14:textId="35F414D4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8BA73" w14:textId="19FD311B" w:rsidR="00C645B7" w:rsidRDefault="00C645B7" w:rsidP="002106FA">
            <w:pPr>
              <w:jc w:val="center"/>
            </w:pPr>
            <w:r>
              <w:t>0.00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5B5A0" w14:textId="4109E0A8" w:rsidR="00C645B7" w:rsidRDefault="00C645B7" w:rsidP="002106FA">
            <w:pPr>
              <w:jc w:val="center"/>
            </w:pPr>
            <w:r>
              <w:t>0.00</w:t>
            </w:r>
          </w:p>
        </w:tc>
      </w:tr>
      <w:tr w:rsidR="009E2128" w14:paraId="137FF9E5" w14:textId="48644816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AEDFA" w14:textId="77777777" w:rsidR="002106FA" w:rsidRDefault="002106FA" w:rsidP="002106FA">
            <w:r>
              <w:t>Residual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84E4F" w14:textId="3BF1C346" w:rsidR="002106FA" w:rsidRDefault="002106FA" w:rsidP="002106FA">
            <w:pPr>
              <w:jc w:val="center"/>
            </w:pPr>
            <w:r>
              <w:t>0.4</w:t>
            </w:r>
            <w:r w:rsidR="005B3236">
              <w:t>5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11945" w14:textId="2682A1C8" w:rsidR="002106FA" w:rsidRDefault="002106FA" w:rsidP="002106FA">
            <w:pPr>
              <w:jc w:val="center"/>
            </w:pPr>
            <w:r>
              <w:t>0.4</w:t>
            </w:r>
            <w:r w:rsidR="00135A92">
              <w:t>4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4D79" w14:textId="5580202A" w:rsidR="002106FA" w:rsidRDefault="002106FA" w:rsidP="002106FA">
            <w:pPr>
              <w:jc w:val="center"/>
            </w:pPr>
            <w:r>
              <w:t>0.4</w:t>
            </w:r>
            <w:r w:rsidR="00893E01">
              <w:t>4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06BD" w14:textId="39957689" w:rsidR="002106FA" w:rsidRDefault="002734E1" w:rsidP="002106FA">
            <w:pPr>
              <w:jc w:val="center"/>
            </w:pPr>
            <w:r>
              <w:t>0.44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E5D57" w14:textId="06C3311A" w:rsidR="002106FA" w:rsidRDefault="005A4334" w:rsidP="002106FA">
            <w:pPr>
              <w:jc w:val="center"/>
            </w:pPr>
            <w:r>
              <w:t>0.44</w:t>
            </w:r>
          </w:p>
        </w:tc>
      </w:tr>
      <w:tr w:rsidR="009E2128" w14:paraId="6FA8E2F9" w14:textId="6FBFBB47" w:rsidTr="009E2128">
        <w:tc>
          <w:tcPr>
            <w:tcW w:w="2967" w:type="dxa"/>
            <w:tcBorders>
              <w:left w:val="nil"/>
              <w:bottom w:val="single" w:sz="4" w:space="0" w:color="auto"/>
              <w:right w:val="nil"/>
            </w:tcBorders>
          </w:tcPr>
          <w:p w14:paraId="2FA27EFD" w14:textId="77777777" w:rsidR="002106FA" w:rsidRPr="00345AFF" w:rsidRDefault="002106FA" w:rsidP="002106FA">
            <w:pPr>
              <w:rPr>
                <w:b/>
                <w:bCs/>
              </w:rPr>
            </w:pPr>
            <w:r w:rsidRPr="00345AFF">
              <w:rPr>
                <w:b/>
                <w:bCs/>
              </w:rPr>
              <w:t>Fit Statistics</w:t>
            </w:r>
          </w:p>
        </w:tc>
        <w:tc>
          <w:tcPr>
            <w:tcW w:w="1124" w:type="dxa"/>
            <w:tcBorders>
              <w:left w:val="nil"/>
              <w:bottom w:val="single" w:sz="4" w:space="0" w:color="auto"/>
              <w:right w:val="nil"/>
            </w:tcBorders>
          </w:tcPr>
          <w:p w14:paraId="07EE7D9D" w14:textId="77777777" w:rsidR="002106FA" w:rsidRDefault="002106FA" w:rsidP="002106FA"/>
        </w:tc>
        <w:tc>
          <w:tcPr>
            <w:tcW w:w="10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355B15F" w14:textId="77777777" w:rsidR="002106FA" w:rsidRDefault="002106FA" w:rsidP="002106FA"/>
        </w:tc>
        <w:tc>
          <w:tcPr>
            <w:tcW w:w="123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27256" w14:textId="77777777" w:rsidR="002106FA" w:rsidRDefault="002106FA" w:rsidP="002106FA"/>
        </w:tc>
        <w:tc>
          <w:tcPr>
            <w:tcW w:w="838" w:type="dxa"/>
            <w:tcBorders>
              <w:left w:val="nil"/>
              <w:bottom w:val="single" w:sz="4" w:space="0" w:color="auto"/>
              <w:right w:val="nil"/>
            </w:tcBorders>
          </w:tcPr>
          <w:p w14:paraId="4C692B80" w14:textId="77777777" w:rsidR="002106FA" w:rsidRDefault="002106FA" w:rsidP="002106FA"/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</w:tcPr>
          <w:p w14:paraId="79B6BAAB" w14:textId="77777777" w:rsidR="002106FA" w:rsidRDefault="002106FA" w:rsidP="002106FA"/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22424E9" w14:textId="77777777" w:rsidR="002106FA" w:rsidRDefault="002106FA" w:rsidP="002106FA"/>
        </w:tc>
        <w:tc>
          <w:tcPr>
            <w:tcW w:w="22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D46EA27" w14:textId="77777777" w:rsidR="002106FA" w:rsidRDefault="002106FA" w:rsidP="002106FA"/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980897B" w14:textId="77777777" w:rsidR="002106FA" w:rsidRDefault="002106FA" w:rsidP="002106FA"/>
        </w:tc>
      </w:tr>
      <w:tr w:rsidR="009E2128" w14:paraId="7DC92E46" w14:textId="432702BC" w:rsidTr="009E2128">
        <w:tc>
          <w:tcPr>
            <w:tcW w:w="2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84CB0" w14:textId="77777777" w:rsidR="002106FA" w:rsidRPr="00345AFF" w:rsidRDefault="002106FA" w:rsidP="002106FA">
            <w:r w:rsidRPr="00345AFF">
              <w:t>LR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42DADF" w14:textId="147DEAD6" w:rsidR="002106FA" w:rsidRDefault="002106FA" w:rsidP="002106FA">
            <w:pPr>
              <w:jc w:val="center"/>
            </w:pPr>
            <w:r w:rsidRPr="005860A3">
              <w:t>-1</w:t>
            </w:r>
            <w:r>
              <w:t>,</w:t>
            </w:r>
            <w:r w:rsidRPr="005860A3">
              <w:t>7</w:t>
            </w:r>
            <w:r w:rsidR="005B3236">
              <w:t>20</w:t>
            </w:r>
            <w:r w:rsidRPr="005860A3">
              <w:t>.</w:t>
            </w:r>
            <w:r w:rsidR="005B3236">
              <w:t>00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37C2B" w14:textId="4B087B25" w:rsidR="002106FA" w:rsidRDefault="002106FA" w:rsidP="002106FA">
            <w:pPr>
              <w:jc w:val="center"/>
            </w:pPr>
            <w:r w:rsidRPr="005123BD">
              <w:t>-1</w:t>
            </w:r>
            <w:r>
              <w:t>,</w:t>
            </w:r>
            <w:r w:rsidR="00135A92">
              <w:t>686</w:t>
            </w:r>
            <w:r w:rsidRPr="005123BD">
              <w:t>.</w:t>
            </w:r>
            <w:r w:rsidR="00135A92">
              <w:t>47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F71B0" w14:textId="138ECC71" w:rsidR="002106FA" w:rsidRDefault="002106FA" w:rsidP="002106FA">
            <w:pPr>
              <w:jc w:val="center"/>
            </w:pPr>
            <w:r w:rsidRPr="000F08F2">
              <w:t>-1</w:t>
            </w:r>
            <w:r>
              <w:t>,</w:t>
            </w:r>
            <w:r w:rsidR="00893E01">
              <w:t>685</w:t>
            </w:r>
            <w:r w:rsidRPr="000F08F2">
              <w:t>.</w:t>
            </w:r>
            <w:r w:rsidR="00893E01">
              <w:t>37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966CAC" w14:textId="73041975" w:rsidR="002106FA" w:rsidRPr="000F08F2" w:rsidRDefault="002734E1" w:rsidP="002106FA">
            <w:pPr>
              <w:jc w:val="center"/>
            </w:pPr>
            <w:r>
              <w:t>-1,688.34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0B1F9" w14:textId="6C8FDBA1" w:rsidR="002106FA" w:rsidRPr="000F08F2" w:rsidRDefault="005A4334" w:rsidP="002106FA">
            <w:pPr>
              <w:jc w:val="center"/>
            </w:pPr>
            <w:r>
              <w:t>-1,684.30</w:t>
            </w:r>
          </w:p>
        </w:tc>
      </w:tr>
      <w:tr w:rsidR="009E2128" w14:paraId="4B9B791B" w14:textId="11D888D5" w:rsidTr="009E2128"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11C42" w14:textId="77777777" w:rsidR="002106FA" w:rsidRPr="00345AFF" w:rsidRDefault="002106FA" w:rsidP="002106FA">
            <w:r w:rsidRPr="00345AFF">
              <w:t>ICC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5C7F4" w14:textId="77777777" w:rsidR="002106FA" w:rsidRDefault="002106FA" w:rsidP="002106FA">
            <w:pPr>
              <w:jc w:val="center"/>
            </w:pPr>
            <w:r>
              <w:t>0.17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4830D" w14:textId="39D68059" w:rsidR="002106FA" w:rsidRDefault="002106FA" w:rsidP="002106FA">
            <w:pPr>
              <w:jc w:val="center"/>
            </w:pPr>
            <w:r>
              <w:t>0.0</w:t>
            </w:r>
            <w:r w:rsidR="00135A92">
              <w:t>2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47865" w14:textId="77777777" w:rsidR="002106FA" w:rsidRDefault="002106FA" w:rsidP="002106FA">
            <w:pPr>
              <w:jc w:val="center"/>
            </w:pPr>
            <w:r>
              <w:t>0.02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1F1B4" w14:textId="06F82A7E" w:rsidR="002106FA" w:rsidRDefault="002734E1" w:rsidP="002106FA">
            <w:pPr>
              <w:jc w:val="center"/>
            </w:pPr>
            <w:r>
              <w:t>0.03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61205" w14:textId="6EBEB65D" w:rsidR="002106FA" w:rsidRDefault="005A4334" w:rsidP="002106FA">
            <w:pPr>
              <w:jc w:val="center"/>
            </w:pPr>
            <w:r>
              <w:t>0.02</w:t>
            </w:r>
          </w:p>
        </w:tc>
      </w:tr>
      <w:tr w:rsidR="009E2128" w14:paraId="713EB80B" w14:textId="72EE1DF5" w:rsidTr="009E2128">
        <w:tc>
          <w:tcPr>
            <w:tcW w:w="13950" w:type="dxa"/>
            <w:gridSpan w:val="13"/>
            <w:tcBorders>
              <w:left w:val="nil"/>
              <w:bottom w:val="nil"/>
              <w:right w:val="nil"/>
            </w:tcBorders>
          </w:tcPr>
          <w:p w14:paraId="0AE301A9" w14:textId="77777777" w:rsidR="0066066D" w:rsidRDefault="0066066D" w:rsidP="0063545D">
            <w:r w:rsidRPr="00345AFF">
              <w:rPr>
                <w:i/>
                <w:iCs/>
              </w:rPr>
              <w:t>Notes</w:t>
            </w:r>
            <w:r>
              <w:t xml:space="preserve">: </w:t>
            </w:r>
            <w:r w:rsidRPr="00345AFF">
              <w:t xml:space="preserve">Cell entries are </w:t>
            </w:r>
            <w:r>
              <w:t>parameter estimates</w:t>
            </w:r>
            <w:r w:rsidRPr="00345AFF">
              <w:t xml:space="preserve"> from multilevel models (MLM) with random intercepts.</w:t>
            </w:r>
            <w:r>
              <w:t xml:space="preserve"> </w:t>
            </w:r>
          </w:p>
          <w:p w14:paraId="34003F88" w14:textId="634ECA73" w:rsidR="0066066D" w:rsidRPr="00345AFF" w:rsidRDefault="0066066D" w:rsidP="0063545D">
            <w:pPr>
              <w:rPr>
                <w:i/>
                <w:iCs/>
              </w:rPr>
            </w:pPr>
            <w:r w:rsidRPr="00345AFF">
              <w:rPr>
                <w:i/>
                <w:iCs/>
              </w:rPr>
              <w:t>N</w:t>
            </w:r>
            <w:r>
              <w:t xml:space="preserve"> = 1,444. Groups = 51 (3 niches by 17 frames). </w:t>
            </w:r>
            <w:r w:rsidR="009C6CFF">
              <w:rPr>
                <w:vertAlign w:val="superscript"/>
              </w:rPr>
              <w:t>#</w:t>
            </w:r>
            <w:r w:rsidR="009C6CFF">
              <w:rPr>
                <w:i/>
                <w:iCs/>
              </w:rPr>
              <w:t>p</w:t>
            </w:r>
            <w:r w:rsidR="009C6CFF">
              <w:t xml:space="preserve"> &lt; .10,</w:t>
            </w:r>
            <w:r w:rsidR="009C6CFF">
              <w:rPr>
                <w:vertAlign w:val="superscript"/>
              </w:rPr>
              <w:t xml:space="preserve"> </w:t>
            </w:r>
            <w:r>
              <w:t>*</w:t>
            </w:r>
            <w:r>
              <w:rPr>
                <w:i/>
                <w:iCs/>
              </w:rPr>
              <w:t xml:space="preserve">p </w:t>
            </w:r>
            <w:r>
              <w:t>&lt; .05, **</w:t>
            </w:r>
            <w:r>
              <w:rPr>
                <w:i/>
                <w:iCs/>
              </w:rPr>
              <w:t>p</w:t>
            </w:r>
            <w:r>
              <w:t xml:space="preserve"> &lt; .01, ***</w:t>
            </w:r>
            <w:r>
              <w:rPr>
                <w:i/>
                <w:iCs/>
              </w:rPr>
              <w:t>p</w:t>
            </w:r>
            <w:r>
              <w:t xml:space="preserve"> &lt; .001. Data weighted by education and income.</w:t>
            </w:r>
            <w:r w:rsidR="0063545D">
              <w:t xml:space="preserve"> Variables are group-mean centered.</w:t>
            </w:r>
          </w:p>
        </w:tc>
      </w:tr>
    </w:tbl>
    <w:p w14:paraId="17B4AF3B" w14:textId="77777777" w:rsidR="002106FA" w:rsidRDefault="002106FA" w:rsidP="002E3B0C">
      <w:pPr>
        <w:sectPr w:rsidR="002106FA" w:rsidSect="002106F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B3C89E" w14:textId="6A8C2861" w:rsidR="00C3015D" w:rsidRDefault="00C3015D" w:rsidP="00C3015D">
      <w:r>
        <w:lastRenderedPageBreak/>
        <w:t xml:space="preserve">Figure </w:t>
      </w:r>
      <w:r w:rsidR="00327603">
        <w:t>3</w:t>
      </w:r>
    </w:p>
    <w:p w14:paraId="392414A3" w14:textId="77777777" w:rsidR="00C3015D" w:rsidRDefault="00C3015D" w:rsidP="00C3015D"/>
    <w:p w14:paraId="383896BE" w14:textId="4C76FF44" w:rsidR="00C3015D" w:rsidRDefault="00C3015D" w:rsidP="00C3015D">
      <w:pPr>
        <w:rPr>
          <w:i/>
          <w:iCs/>
        </w:rPr>
      </w:pPr>
      <w:r>
        <w:rPr>
          <w:i/>
          <w:iCs/>
        </w:rPr>
        <w:t xml:space="preserve">Dot-and-Whisker Plot Showing Effects on News </w:t>
      </w:r>
      <w:r w:rsidR="002A1364">
        <w:rPr>
          <w:i/>
          <w:iCs/>
        </w:rPr>
        <w:t>Ideology at</w:t>
      </w:r>
      <w:r>
        <w:rPr>
          <w:i/>
          <w:iCs/>
        </w:rPr>
        <w:t xml:space="preserve"> the Individual, Audience, and Organizational Levels</w:t>
      </w:r>
    </w:p>
    <w:p w14:paraId="6DFBD595" w14:textId="77777777" w:rsidR="00C3015D" w:rsidRDefault="00C3015D" w:rsidP="00C3015D">
      <w:pPr>
        <w:rPr>
          <w:i/>
          <w:iCs/>
        </w:rPr>
      </w:pPr>
    </w:p>
    <w:p w14:paraId="713D97CF" w14:textId="0AFDC9A9" w:rsidR="00C3015D" w:rsidRPr="00E871C2" w:rsidRDefault="00625503" w:rsidP="00C3015D">
      <w:pPr>
        <w:jc w:val="center"/>
      </w:pPr>
      <w:r>
        <w:rPr>
          <w:noProof/>
        </w:rPr>
        <w:drawing>
          <wp:inline distT="0" distB="0" distL="0" distR="0" wp14:anchorId="452E0B45" wp14:editId="5E85360A">
            <wp:extent cx="5240866" cy="5240866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27" cy="52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314" w14:textId="77777777" w:rsidR="00D04274" w:rsidRDefault="00D04274" w:rsidP="002E3B0C"/>
    <w:p w14:paraId="3CBF2C18" w14:textId="77777777" w:rsidR="00D04274" w:rsidRDefault="00D04274" w:rsidP="002E3B0C"/>
    <w:p w14:paraId="0B5AED17" w14:textId="77777777" w:rsidR="00D04274" w:rsidRDefault="00D04274" w:rsidP="002E3B0C"/>
    <w:p w14:paraId="334FC9C7" w14:textId="77777777" w:rsidR="00D04274" w:rsidRDefault="00D04274" w:rsidP="002E3B0C"/>
    <w:p w14:paraId="74B19337" w14:textId="77777777" w:rsidR="00D04274" w:rsidRDefault="00D04274" w:rsidP="002E3B0C"/>
    <w:p w14:paraId="7B88F522" w14:textId="77777777" w:rsidR="00D04274" w:rsidRDefault="00D04274" w:rsidP="002E3B0C"/>
    <w:p w14:paraId="05AE59EC" w14:textId="77777777" w:rsidR="00D04274" w:rsidRDefault="00D04274" w:rsidP="002E3B0C"/>
    <w:p w14:paraId="32289D1C" w14:textId="77777777" w:rsidR="00D04274" w:rsidRDefault="00D04274" w:rsidP="002E3B0C"/>
    <w:p w14:paraId="77CD5187" w14:textId="77777777" w:rsidR="00D04274" w:rsidRDefault="00D04274" w:rsidP="002E3B0C"/>
    <w:p w14:paraId="77907A5B" w14:textId="77777777" w:rsidR="00D04274" w:rsidRDefault="00D04274" w:rsidP="002E3B0C"/>
    <w:p w14:paraId="74BAA839" w14:textId="77777777" w:rsidR="00D04274" w:rsidRDefault="00D04274" w:rsidP="002E3B0C"/>
    <w:p w14:paraId="07703EF3" w14:textId="1F787224" w:rsidR="00CD5065" w:rsidRDefault="00CD5065" w:rsidP="00BE73BF"/>
    <w:p w14:paraId="6ABF86AC" w14:textId="507C8068" w:rsidR="00F4231C" w:rsidRDefault="00F4231C" w:rsidP="00BE73BF">
      <w:r>
        <w:lastRenderedPageBreak/>
        <w:t>Figure 4</w:t>
      </w:r>
    </w:p>
    <w:p w14:paraId="535706B3" w14:textId="4CA8D09A" w:rsidR="00F4231C" w:rsidRDefault="00F4231C" w:rsidP="00BE73BF"/>
    <w:p w14:paraId="03577A0B" w14:textId="01561837" w:rsidR="00F4231C" w:rsidRDefault="00F4231C" w:rsidP="00BE73BF">
      <w:pPr>
        <w:rPr>
          <w:i/>
          <w:iCs/>
        </w:rPr>
      </w:pPr>
      <w:r w:rsidRPr="00F4231C">
        <w:rPr>
          <w:i/>
          <w:iCs/>
        </w:rPr>
        <w:t>Conditional Effects of Individual Ideology at Various Levels of Audience and Organizational Ideology</w:t>
      </w:r>
    </w:p>
    <w:p w14:paraId="5EEBA82E" w14:textId="119FE161" w:rsidR="00F4231C" w:rsidRDefault="00F4231C" w:rsidP="00BE73BF">
      <w:pPr>
        <w:rPr>
          <w:i/>
          <w:iCs/>
        </w:rPr>
      </w:pPr>
    </w:p>
    <w:p w14:paraId="3D95FE0F" w14:textId="58832D2F" w:rsidR="00F4231C" w:rsidRPr="00F4231C" w:rsidRDefault="00327603" w:rsidP="00F4231C">
      <w:pPr>
        <w:jc w:val="center"/>
      </w:pPr>
      <w:r>
        <w:rPr>
          <w:noProof/>
        </w:rPr>
        <w:drawing>
          <wp:inline distT="0" distB="0" distL="0" distR="0" wp14:anchorId="3B6943D5" wp14:editId="797C98F6">
            <wp:extent cx="5397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628" w14:textId="3C050131" w:rsidR="00F4231C" w:rsidRDefault="00F4231C" w:rsidP="00BE73BF"/>
    <w:p w14:paraId="270B76F7" w14:textId="7DDFA41D" w:rsidR="00327603" w:rsidRDefault="00327603" w:rsidP="00BE73BF"/>
    <w:p w14:paraId="07A7EA32" w14:textId="4FD024CE" w:rsidR="00327603" w:rsidRDefault="00327603" w:rsidP="00BE73BF"/>
    <w:p w14:paraId="7F20C5DA" w14:textId="2753464A" w:rsidR="00327603" w:rsidRDefault="00327603" w:rsidP="00BE73BF"/>
    <w:p w14:paraId="40BC55BB" w14:textId="1431C067" w:rsidR="00327603" w:rsidRDefault="00327603" w:rsidP="00BE73BF"/>
    <w:p w14:paraId="53AEDE3F" w14:textId="769104E1" w:rsidR="00327603" w:rsidRDefault="00327603" w:rsidP="00BE73BF"/>
    <w:p w14:paraId="34751E74" w14:textId="0C1E2594" w:rsidR="00327603" w:rsidRDefault="00327603" w:rsidP="00BE73BF"/>
    <w:p w14:paraId="7B9465A5" w14:textId="070C64B4" w:rsidR="00327603" w:rsidRDefault="00327603" w:rsidP="00BE73BF"/>
    <w:p w14:paraId="01800750" w14:textId="27A54B33" w:rsidR="00327603" w:rsidRDefault="00327603" w:rsidP="00BE73BF"/>
    <w:p w14:paraId="0B42B3C8" w14:textId="18F7ACE1" w:rsidR="00327603" w:rsidRDefault="00327603" w:rsidP="00BE73BF"/>
    <w:p w14:paraId="70AFEBD2" w14:textId="27F6C2B3" w:rsidR="00327603" w:rsidRDefault="00327603" w:rsidP="00BE73BF"/>
    <w:p w14:paraId="4098225F" w14:textId="276B6C15" w:rsidR="00327603" w:rsidRDefault="00327603" w:rsidP="00BE73BF"/>
    <w:p w14:paraId="5F1E25BD" w14:textId="229AA1C6" w:rsidR="00327603" w:rsidRDefault="00327603" w:rsidP="00BE73BF"/>
    <w:p w14:paraId="213CE1CD" w14:textId="37AF4A24" w:rsidR="00327603" w:rsidRDefault="00327603" w:rsidP="00BE73BF"/>
    <w:p w14:paraId="5ABC2AA8" w14:textId="7FBD583A" w:rsidR="00327603" w:rsidRDefault="00327603" w:rsidP="00BE73BF"/>
    <w:p w14:paraId="1DEEAA2D" w14:textId="6803329F" w:rsidR="00327603" w:rsidRDefault="00327603" w:rsidP="00BE73BF"/>
    <w:p w14:paraId="5DB9F964" w14:textId="42A1664B" w:rsidR="00327603" w:rsidRDefault="00327603" w:rsidP="00BE73BF"/>
    <w:p w14:paraId="44DE137A" w14:textId="169E0D0F" w:rsidR="00327603" w:rsidRDefault="00327603" w:rsidP="00BE73BF"/>
    <w:p w14:paraId="4867B4D7" w14:textId="4D918561" w:rsidR="00327603" w:rsidRDefault="00327603" w:rsidP="00BE73BF"/>
    <w:p w14:paraId="62B6BBF1" w14:textId="1755075C" w:rsidR="00327603" w:rsidRDefault="00327603" w:rsidP="00BE73BF"/>
    <w:p w14:paraId="34082319" w14:textId="37374548" w:rsidR="00327603" w:rsidRDefault="00327603" w:rsidP="00BE73BF"/>
    <w:p w14:paraId="5E69B4C5" w14:textId="1848CCB3" w:rsidR="00327603" w:rsidRDefault="00327603" w:rsidP="00BE73BF"/>
    <w:p w14:paraId="3BE1AE6B" w14:textId="5BED0BF9" w:rsidR="00327603" w:rsidRDefault="00327603" w:rsidP="00BE73BF"/>
    <w:p w14:paraId="2FF125C7" w14:textId="77777777" w:rsidR="00327603" w:rsidRDefault="00327603" w:rsidP="00BE73BF"/>
    <w:p w14:paraId="3893CE59" w14:textId="77777777" w:rsidR="00F4231C" w:rsidRDefault="00F4231C" w:rsidP="00BE73BF"/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2908"/>
        <w:gridCol w:w="1193"/>
        <w:gridCol w:w="1095"/>
        <w:gridCol w:w="1200"/>
        <w:gridCol w:w="1097"/>
        <w:gridCol w:w="1154"/>
        <w:gridCol w:w="1097"/>
      </w:tblGrid>
      <w:tr w:rsidR="008335EB" w14:paraId="2F745C70" w14:textId="77777777" w:rsidTr="00516110">
        <w:tc>
          <w:tcPr>
            <w:tcW w:w="97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A7DAC" w14:textId="77777777" w:rsidR="008335EB" w:rsidRDefault="008335EB" w:rsidP="00BE73BF">
            <w:r>
              <w:lastRenderedPageBreak/>
              <w:t>Table 4</w:t>
            </w:r>
          </w:p>
          <w:p w14:paraId="394433F5" w14:textId="77777777" w:rsidR="008335EB" w:rsidRDefault="008335EB" w:rsidP="00BE73BF"/>
          <w:p w14:paraId="2B852F4D" w14:textId="088A1D3E" w:rsidR="008335EB" w:rsidRDefault="008335EB" w:rsidP="00BE73BF">
            <w:r>
              <w:rPr>
                <w:i/>
                <w:iCs/>
              </w:rPr>
              <w:t>Effects of Social Media Variables on News Ideology</w:t>
            </w:r>
          </w:p>
        </w:tc>
      </w:tr>
      <w:tr w:rsidR="008335EB" w14:paraId="091D0468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1E0B08C2" w14:textId="77777777" w:rsidR="00C645B7" w:rsidRDefault="00C645B7" w:rsidP="00BE73BF"/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285BCCAD" w14:textId="63C0794C" w:rsidR="00C645B7" w:rsidRDefault="00C645B7" w:rsidP="0063545D">
            <w:pPr>
              <w:jc w:val="center"/>
            </w:pPr>
            <w:r>
              <w:t>Model 6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64C7C649" w14:textId="77777777" w:rsidR="00C645B7" w:rsidRDefault="00C645B7" w:rsidP="0063545D">
            <w:pPr>
              <w:jc w:val="center"/>
            </w:pP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5F0EDC9F" w14:textId="41C9B0C8" w:rsidR="00C645B7" w:rsidRDefault="00C645B7" w:rsidP="0063545D">
            <w:pPr>
              <w:jc w:val="center"/>
            </w:pPr>
            <w:r>
              <w:t>Model 7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5832B480" w14:textId="77777777" w:rsidR="00C645B7" w:rsidRDefault="00C645B7" w:rsidP="0063545D">
            <w:pPr>
              <w:jc w:val="center"/>
            </w:pP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2C436C31" w14:textId="3264BC79" w:rsidR="00C645B7" w:rsidRDefault="00C645B7" w:rsidP="0063545D">
            <w:pPr>
              <w:jc w:val="center"/>
            </w:pPr>
            <w:r>
              <w:t>Model 8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319A578A" w14:textId="77777777" w:rsidR="00C645B7" w:rsidRDefault="00C645B7" w:rsidP="0063545D">
            <w:pPr>
              <w:jc w:val="center"/>
            </w:pPr>
          </w:p>
        </w:tc>
      </w:tr>
      <w:tr w:rsidR="008335EB" w14:paraId="16EF714B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EB0E5" w14:textId="2C5FB48D" w:rsidR="00C645B7" w:rsidRPr="00D427F1" w:rsidRDefault="00C645B7" w:rsidP="00BE73BF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Fixed Effects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351513FD" w14:textId="5D9F4EFD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04AC9FBD" w14:textId="57813D8C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6D78CC6E" w14:textId="1423160E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4E478FB2" w14:textId="418C53E2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2A6083B2" w14:textId="3F7AD9FF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53A909F2" w14:textId="008D3851" w:rsidR="00C645B7" w:rsidRPr="0063545D" w:rsidRDefault="00C645B7" w:rsidP="0063545D">
            <w:pPr>
              <w:jc w:val="center"/>
              <w:rPr>
                <w:i/>
                <w:iCs/>
              </w:rPr>
            </w:pPr>
            <w:r w:rsidRPr="0063545D">
              <w:rPr>
                <w:i/>
                <w:iCs/>
              </w:rPr>
              <w:t>SE</w:t>
            </w:r>
          </w:p>
        </w:tc>
      </w:tr>
      <w:tr w:rsidR="008335EB" w14:paraId="4A87EBB4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7AD9FEB1" w14:textId="3DDE50D6" w:rsidR="00C645B7" w:rsidRDefault="00C645B7" w:rsidP="00C645B7">
            <w:r>
              <w:t>Intercept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180CD233" w14:textId="1690F5AE" w:rsidR="00C645B7" w:rsidRDefault="00D427F1" w:rsidP="008335EB">
            <w:pPr>
              <w:tabs>
                <w:tab w:val="decimal" w:pos="278"/>
              </w:tabs>
            </w:pPr>
            <w:r>
              <w:t>-0.51***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</w:tcPr>
          <w:p w14:paraId="3EE8B8C8" w14:textId="0FB0620F" w:rsidR="00C645B7" w:rsidRDefault="00D427F1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0105AAB9" w14:textId="131ADE21" w:rsidR="00C645B7" w:rsidRDefault="00D87EA0" w:rsidP="008335EB">
            <w:pPr>
              <w:tabs>
                <w:tab w:val="decimal" w:pos="278"/>
              </w:tabs>
            </w:pPr>
            <w:r>
              <w:t>-0.48***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51733B6B" w14:textId="0C0F597B" w:rsidR="00C645B7" w:rsidRDefault="00D87EA0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4CBB6B43" w14:textId="333DCC16" w:rsidR="00C645B7" w:rsidRDefault="00126DD0" w:rsidP="008335EB">
            <w:pPr>
              <w:tabs>
                <w:tab w:val="decimal" w:pos="278"/>
              </w:tabs>
            </w:pPr>
            <w:r>
              <w:t>-0.46***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4D0EC427" w14:textId="03CE6FF9" w:rsidR="00C645B7" w:rsidRDefault="00126DD0" w:rsidP="008335EB">
            <w:pPr>
              <w:tabs>
                <w:tab w:val="decimal" w:pos="278"/>
              </w:tabs>
            </w:pPr>
            <w:r>
              <w:t>0.09</w:t>
            </w:r>
          </w:p>
        </w:tc>
      </w:tr>
      <w:tr w:rsidR="008335EB" w14:paraId="67DD3443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B6A2291" w14:textId="0B74837A" w:rsidR="00C645B7" w:rsidRDefault="00C645B7" w:rsidP="00C645B7">
            <w:r>
              <w:t>Age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1BD0E23" w14:textId="529B9A80" w:rsidR="00C645B7" w:rsidRDefault="00D427F1" w:rsidP="008335EB">
            <w:pPr>
              <w:tabs>
                <w:tab w:val="decimal" w:pos="278"/>
              </w:tabs>
            </w:pPr>
            <w:r>
              <w:t>-0.05***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CD4190D" w14:textId="6C93FBC2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D1D461" w14:textId="555A5A07" w:rsidR="00C645B7" w:rsidRDefault="00D87EA0" w:rsidP="008335EB">
            <w:pPr>
              <w:tabs>
                <w:tab w:val="decimal" w:pos="278"/>
              </w:tabs>
            </w:pPr>
            <w:r>
              <w:t>-0.05***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FCD39BE" w14:textId="6C10FC97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2D2A2D" w14:textId="13D43B16" w:rsidR="00C645B7" w:rsidRDefault="00126DD0" w:rsidP="008335EB">
            <w:pPr>
              <w:tabs>
                <w:tab w:val="decimal" w:pos="278"/>
              </w:tabs>
            </w:pPr>
            <w:r>
              <w:t>-0.05***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2B7FFCE" w14:textId="5D29B0F5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5746D83C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2C2AD18C" w14:textId="0FE48337" w:rsidR="00C645B7" w:rsidRDefault="00C645B7" w:rsidP="00C645B7">
            <w:r>
              <w:t>Gender (1 = Female)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1B5C539" w14:textId="662AACE4" w:rsidR="00C645B7" w:rsidRDefault="00D427F1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55BDB9F" w14:textId="7140D3CE" w:rsidR="00C645B7" w:rsidRDefault="00D427F1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053A48" w14:textId="26201B28" w:rsidR="00C645B7" w:rsidRDefault="00D87EA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399ACA2" w14:textId="5A92A1BF" w:rsidR="00C645B7" w:rsidRDefault="00D87EA0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80797A" w14:textId="6697C502" w:rsidR="00C645B7" w:rsidRDefault="00126DD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0C100C2" w14:textId="0A8CBE24" w:rsidR="00C645B7" w:rsidRDefault="00126DD0" w:rsidP="008335EB">
            <w:pPr>
              <w:tabs>
                <w:tab w:val="decimal" w:pos="278"/>
              </w:tabs>
            </w:pPr>
            <w:r>
              <w:t>0.04</w:t>
            </w:r>
          </w:p>
        </w:tc>
      </w:tr>
      <w:tr w:rsidR="008335EB" w14:paraId="1EF2298D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3E253C2" w14:textId="4C8A88AE" w:rsidR="00C645B7" w:rsidRDefault="00C645B7" w:rsidP="00C645B7">
            <w:r>
              <w:t>Race (1 = Person of Color)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CB40AC6" w14:textId="6FAF78BB" w:rsidR="00C645B7" w:rsidRDefault="00D427F1" w:rsidP="008335EB">
            <w:pPr>
              <w:tabs>
                <w:tab w:val="decimal" w:pos="278"/>
              </w:tabs>
            </w:pPr>
            <w:r>
              <w:t>-0.15***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20E2AD8" w14:textId="3D4E8BFD" w:rsidR="00C645B7" w:rsidRDefault="00D427F1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8E5CF0" w14:textId="081D8D8D" w:rsidR="00C645B7" w:rsidRDefault="00D87EA0" w:rsidP="008335EB">
            <w:pPr>
              <w:tabs>
                <w:tab w:val="decimal" w:pos="278"/>
              </w:tabs>
            </w:pPr>
            <w:r>
              <w:t>-0.14***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4902D12" w14:textId="7FC4DD83" w:rsidR="00C645B7" w:rsidRDefault="00D87EA0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1DC2C3" w14:textId="65023C20" w:rsidR="00C645B7" w:rsidRDefault="00126DD0" w:rsidP="008335EB">
            <w:pPr>
              <w:tabs>
                <w:tab w:val="decimal" w:pos="278"/>
              </w:tabs>
            </w:pPr>
            <w:r>
              <w:t>-0.148**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2C587A8" w14:textId="7DD82A2F" w:rsidR="00C645B7" w:rsidRDefault="00126DD0" w:rsidP="008335EB">
            <w:pPr>
              <w:tabs>
                <w:tab w:val="decimal" w:pos="278"/>
              </w:tabs>
            </w:pPr>
            <w:r>
              <w:t>0.04</w:t>
            </w:r>
          </w:p>
        </w:tc>
      </w:tr>
      <w:tr w:rsidR="008335EB" w14:paraId="38A43E73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B30C0E4" w14:textId="79AA61C9" w:rsidR="00C645B7" w:rsidRDefault="00C645B7" w:rsidP="00C645B7">
            <w:r>
              <w:t>Education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864CD49" w14:textId="48FDDD55" w:rsidR="00C645B7" w:rsidRDefault="00D427F1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E2436EC" w14:textId="2AA3DBD1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5BC791" w14:textId="1DC85CDA" w:rsidR="00C645B7" w:rsidRDefault="00D87EA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203B241" w14:textId="3EC05EC9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DA6ABE" w14:textId="355AE977" w:rsidR="00C645B7" w:rsidRDefault="00126DD0" w:rsidP="008335EB">
            <w:pPr>
              <w:tabs>
                <w:tab w:val="decimal" w:pos="278"/>
              </w:tabs>
            </w:pPr>
            <w:r>
              <w:t>-0.01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03DA9B4" w14:textId="70DE8361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3F853239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31250ED" w14:textId="18764F69" w:rsidR="00C645B7" w:rsidRDefault="00C645B7" w:rsidP="00C645B7">
            <w:r>
              <w:t>Income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0B7829E" w14:textId="142F76A1" w:rsidR="00C645B7" w:rsidRDefault="00D427F1" w:rsidP="008335EB">
            <w:pPr>
              <w:tabs>
                <w:tab w:val="decimal" w:pos="278"/>
              </w:tabs>
            </w:pPr>
            <w:r>
              <w:t>0.00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B1ABE3E" w14:textId="0283614D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011802" w14:textId="05F6EA4A" w:rsidR="00C645B7" w:rsidRDefault="00D87EA0" w:rsidP="008335EB">
            <w:pPr>
              <w:tabs>
                <w:tab w:val="decimal" w:pos="278"/>
              </w:tabs>
            </w:pPr>
            <w: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102C325" w14:textId="1AEC4B93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0521AF" w14:textId="7ABA298A" w:rsidR="00C645B7" w:rsidRDefault="00126DD0" w:rsidP="008335EB">
            <w:pPr>
              <w:tabs>
                <w:tab w:val="decimal" w:pos="278"/>
              </w:tabs>
            </w:pPr>
            <w: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9E9F5BE" w14:textId="0E069239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192C1BB9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BBF917C" w14:textId="0DD13E7F" w:rsidR="00C645B7" w:rsidRDefault="00C645B7" w:rsidP="00C645B7">
            <w:r>
              <w:t>Political Interest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F3D3237" w14:textId="4C5F2C32" w:rsidR="00C645B7" w:rsidRDefault="00D427F1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49BC559A" w14:textId="78BC1666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2CC4D1" w14:textId="03068EA6" w:rsidR="00C645B7" w:rsidRDefault="00D87EA0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58777E5" w14:textId="1CAF5AA6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F4A3B" w14:textId="7D886662" w:rsidR="00C645B7" w:rsidRDefault="00126DD0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A9FA28F" w14:textId="3918A402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65BD9640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05C77628" w14:textId="2F574F53" w:rsidR="00C645B7" w:rsidRDefault="00C645B7" w:rsidP="00C645B7">
            <w:r>
              <w:t>Individual Ideology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00C9E78" w14:textId="17048BCC" w:rsidR="00C645B7" w:rsidRDefault="00D427F1" w:rsidP="008335EB">
            <w:pPr>
              <w:tabs>
                <w:tab w:val="decimal" w:pos="278"/>
              </w:tabs>
            </w:pPr>
            <w:r>
              <w:t>0.07***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F283571" w14:textId="70980534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96ED58" w14:textId="2F52D166" w:rsidR="00C645B7" w:rsidRDefault="00D87EA0" w:rsidP="008335EB">
            <w:pPr>
              <w:tabs>
                <w:tab w:val="decimal" w:pos="278"/>
              </w:tabs>
            </w:pPr>
            <w:r>
              <w:t>0.04**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D1C12C5" w14:textId="313D0816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90C8C" w14:textId="3E215382" w:rsidR="00C645B7" w:rsidRDefault="00126DD0" w:rsidP="008335EB">
            <w:pPr>
              <w:tabs>
                <w:tab w:val="decimal" w:pos="278"/>
              </w:tabs>
            </w:pPr>
            <w:r>
              <w:t>0.03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B332FCD" w14:textId="6321F4D5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75E72AE1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5AACE5F" w14:textId="21E486DC" w:rsidR="00C645B7" w:rsidRDefault="00C645B7" w:rsidP="00C645B7">
            <w:r>
              <w:t>Frequency of Use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4BC012F" w14:textId="2DD6F3FD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B86267E" w14:textId="43340C2C" w:rsidR="00C645B7" w:rsidRDefault="00D427F1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7F6F03" w14:textId="04F5F27F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7D2AB9E" w14:textId="6682772F" w:rsidR="00C645B7" w:rsidRDefault="00D87EA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0EAAF6" w14:textId="387989CE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5C15BAF" w14:textId="46B9448D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</w:tr>
      <w:tr w:rsidR="008335EB" w14:paraId="53AD8601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B2C6E47" w14:textId="21847032" w:rsidR="00C645B7" w:rsidRDefault="00C645B7" w:rsidP="00C645B7">
            <w:r>
              <w:t>Network Size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28F840A" w14:textId="5091E3A6" w:rsidR="00C645B7" w:rsidRDefault="00D427F1" w:rsidP="008335EB">
            <w:pPr>
              <w:tabs>
                <w:tab w:val="decimal" w:pos="278"/>
              </w:tabs>
            </w:pPr>
            <w:r>
              <w:t>-0.05*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6C9635B" w14:textId="083CECBD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6F546F0" w14:textId="63C09BB6" w:rsidR="00C645B7" w:rsidRDefault="00D87EA0" w:rsidP="008335EB">
            <w:pPr>
              <w:tabs>
                <w:tab w:val="decimal" w:pos="278"/>
              </w:tabs>
            </w:pPr>
            <w:r>
              <w:t>-0.04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AAF5DD3" w14:textId="752FF6F9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AF2C35" w14:textId="50DF3098" w:rsidR="00C645B7" w:rsidRDefault="00126DD0" w:rsidP="008335EB">
            <w:pPr>
              <w:tabs>
                <w:tab w:val="decimal" w:pos="278"/>
              </w:tabs>
            </w:pPr>
            <w:r>
              <w:t>-0.05*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F3FF52C" w14:textId="000EBFC2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39850663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A3B1240" w14:textId="7FBAA487" w:rsidR="00C645B7" w:rsidRDefault="00C645B7" w:rsidP="00C645B7">
            <w:r>
              <w:t>Network Diversity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737EC67" w14:textId="0E9F6249" w:rsidR="00C645B7" w:rsidRDefault="00D427F1" w:rsidP="008335EB">
            <w:pPr>
              <w:tabs>
                <w:tab w:val="decimal" w:pos="278"/>
              </w:tabs>
            </w:pPr>
            <w:r>
              <w:t>0.07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7750C61" w14:textId="0A11D125" w:rsidR="00C645B7" w:rsidRDefault="00D427F1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689A5E" w14:textId="35B31EDE" w:rsidR="00C645B7" w:rsidRDefault="00D87EA0" w:rsidP="008335EB">
            <w:pPr>
              <w:tabs>
                <w:tab w:val="decimal" w:pos="278"/>
              </w:tabs>
            </w:pPr>
            <w:r>
              <w:t>0.07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7F6B34F" w14:textId="7C1EFCC4" w:rsidR="00C645B7" w:rsidRDefault="00D87EA0" w:rsidP="008335EB">
            <w:pPr>
              <w:tabs>
                <w:tab w:val="decimal" w:pos="278"/>
              </w:tabs>
            </w:pPr>
            <w:r>
              <w:t>0.09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49A927" w14:textId="72A401A3" w:rsidR="00C645B7" w:rsidRDefault="00126DD0" w:rsidP="008335EB">
            <w:pPr>
              <w:tabs>
                <w:tab w:val="decimal" w:pos="278"/>
              </w:tabs>
            </w:pPr>
            <w:r>
              <w:t>0.07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AEB2205" w14:textId="70166525" w:rsidR="00C645B7" w:rsidRDefault="00126DD0" w:rsidP="008335EB">
            <w:pPr>
              <w:tabs>
                <w:tab w:val="decimal" w:pos="278"/>
              </w:tabs>
            </w:pPr>
            <w:r>
              <w:t>0.09</w:t>
            </w:r>
          </w:p>
        </w:tc>
      </w:tr>
      <w:tr w:rsidR="008335EB" w14:paraId="386DBC32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2EAB6B2F" w14:textId="792C1A62" w:rsidR="00C645B7" w:rsidRDefault="00C645B7" w:rsidP="00C645B7">
            <w:r>
              <w:t>News Follows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13BBD8C" w14:textId="575700D3" w:rsidR="00C645B7" w:rsidRDefault="00D427F1" w:rsidP="008335EB">
            <w:pPr>
              <w:tabs>
                <w:tab w:val="decimal" w:pos="278"/>
              </w:tabs>
            </w:pPr>
            <w:r>
              <w:t>-0.03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6BE364AC" w14:textId="509B30FE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99F8E6" w14:textId="4E8D40DC" w:rsidR="00C645B7" w:rsidRDefault="00D87EA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6EE4979" w14:textId="3870CA4B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859074" w14:textId="53500BC6" w:rsidR="00C645B7" w:rsidRDefault="00126DD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503A8C1" w14:textId="582905FE" w:rsidR="00C645B7" w:rsidRDefault="00126DD0" w:rsidP="008335EB">
            <w:pPr>
              <w:tabs>
                <w:tab w:val="decimal" w:pos="278"/>
              </w:tabs>
            </w:pPr>
            <w:r>
              <w:t>0.02</w:t>
            </w:r>
          </w:p>
        </w:tc>
      </w:tr>
      <w:tr w:rsidR="008335EB" w14:paraId="3925758B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273195E" w14:textId="50799229" w:rsidR="00C645B7" w:rsidRDefault="00C645B7" w:rsidP="00C645B7">
            <w:r>
              <w:t>Incidental News Exposure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4A114CD" w14:textId="3BF6EE89" w:rsidR="00C645B7" w:rsidRDefault="00D427F1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52A7B44B" w14:textId="457CAC2B" w:rsidR="00C645B7" w:rsidRDefault="00D427F1" w:rsidP="008335EB">
            <w:pPr>
              <w:tabs>
                <w:tab w:val="decimal" w:pos="278"/>
              </w:tabs>
            </w:pPr>
            <w: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BC8774" w14:textId="62428F89" w:rsidR="00C645B7" w:rsidRDefault="00D87EA0" w:rsidP="008335EB">
            <w:pPr>
              <w:tabs>
                <w:tab w:val="decimal" w:pos="278"/>
              </w:tabs>
            </w:pPr>
            <w: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9A51754" w14:textId="0234E0AE" w:rsidR="00C645B7" w:rsidRDefault="00D87EA0" w:rsidP="008335EB">
            <w:pPr>
              <w:tabs>
                <w:tab w:val="decimal" w:pos="278"/>
              </w:tabs>
            </w:pPr>
            <w:r>
              <w:t>0.03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D7CAF1C" w14:textId="1C9EEB98" w:rsidR="00C645B7" w:rsidRDefault="00126DD0" w:rsidP="008335EB">
            <w:pPr>
              <w:tabs>
                <w:tab w:val="decimal" w:pos="278"/>
              </w:tabs>
            </w:pPr>
            <w: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356847C" w14:textId="09D6308F" w:rsidR="00C645B7" w:rsidRDefault="00126DD0" w:rsidP="008335EB">
            <w:pPr>
              <w:tabs>
                <w:tab w:val="decimal" w:pos="278"/>
              </w:tabs>
            </w:pPr>
            <w:r>
              <w:t>0.03</w:t>
            </w:r>
          </w:p>
        </w:tc>
      </w:tr>
      <w:tr w:rsidR="008335EB" w14:paraId="550C968E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5C7C9" w14:textId="77777777" w:rsidR="00C645B7" w:rsidRDefault="00C645B7" w:rsidP="00C645B7">
            <w:r>
              <w:t xml:space="preserve">Algorithmic Categorization </w:t>
            </w:r>
          </w:p>
          <w:p w14:paraId="7E618F97" w14:textId="2EA10912" w:rsidR="00C645B7" w:rsidRDefault="00C645B7" w:rsidP="00C645B7">
            <w:r>
              <w:t>(1 = Interested)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E8BAA" w14:textId="1E519451" w:rsidR="00C645B7" w:rsidRDefault="00D427F1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E3AF" w14:textId="066A7D61" w:rsidR="00C645B7" w:rsidRDefault="00D427F1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B6BD8" w14:textId="38D95B13" w:rsidR="00C645B7" w:rsidRDefault="00D87EA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0AF1" w14:textId="50DBC7C2" w:rsidR="00C645B7" w:rsidRDefault="00D87EA0" w:rsidP="008335EB">
            <w:pPr>
              <w:tabs>
                <w:tab w:val="decimal" w:pos="278"/>
              </w:tabs>
            </w:pPr>
            <w:r>
              <w:t>0.04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1B8B7" w14:textId="5DD0F0D7" w:rsidR="00C645B7" w:rsidRDefault="00126DD0" w:rsidP="008335EB">
            <w:pPr>
              <w:tabs>
                <w:tab w:val="decimal" w:pos="278"/>
              </w:tabs>
            </w:pPr>
            <w:r>
              <w:t>-0.02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7ED05" w14:textId="3CE702BA" w:rsidR="00C645B7" w:rsidRDefault="00126DD0" w:rsidP="008335EB">
            <w:pPr>
              <w:tabs>
                <w:tab w:val="decimal" w:pos="278"/>
              </w:tabs>
            </w:pPr>
            <w:r>
              <w:t>0.04</w:t>
            </w:r>
          </w:p>
        </w:tc>
      </w:tr>
      <w:tr w:rsidR="008335EB" w14:paraId="5D5626B2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09FD6B90" w14:textId="6B1C66AC" w:rsidR="00D87EA0" w:rsidRPr="00D427F1" w:rsidRDefault="00D87EA0" w:rsidP="00D87EA0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Contextual Effects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5A142151" w14:textId="26FA487C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514F0E7F" w14:textId="6ABB89EC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60EBF175" w14:textId="34042258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569AEEBE" w14:textId="1DA659B2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10C5D5AE" w14:textId="39771746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10A321D8" w14:textId="28C4A29C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</w:tr>
      <w:tr w:rsidR="008335EB" w14:paraId="02E950E0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33132786" w14:textId="754FFBB6" w:rsidR="00D87EA0" w:rsidRDefault="00D87EA0" w:rsidP="00D87EA0">
            <w:r>
              <w:t>Audience Engagement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00E00657" w14:textId="6F268173" w:rsidR="00D87EA0" w:rsidRDefault="00D87EA0" w:rsidP="008335EB">
            <w:pPr>
              <w:tabs>
                <w:tab w:val="decimal" w:pos="278"/>
              </w:tabs>
            </w:pPr>
            <w:r>
              <w:t>0.80***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</w:tcPr>
          <w:p w14:paraId="2D5FF619" w14:textId="65ED52B1" w:rsidR="00D87EA0" w:rsidRDefault="00D87EA0" w:rsidP="008335EB">
            <w:pPr>
              <w:tabs>
                <w:tab w:val="decimal" w:pos="278"/>
              </w:tabs>
            </w:pPr>
            <w:r>
              <w:t>0.14</w:t>
            </w: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5570E34A" w14:textId="6E89A4F8" w:rsidR="00D87EA0" w:rsidRDefault="00D87EA0" w:rsidP="008335EB">
            <w:pPr>
              <w:tabs>
                <w:tab w:val="decimal" w:pos="278"/>
              </w:tabs>
            </w:pPr>
            <w:r>
              <w:t>0.75***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66CC7ACA" w14:textId="44FD2E91" w:rsidR="00D87EA0" w:rsidRDefault="00D87EA0" w:rsidP="008335EB">
            <w:pPr>
              <w:tabs>
                <w:tab w:val="decimal" w:pos="278"/>
              </w:tabs>
            </w:pPr>
            <w:r>
              <w:t>0.15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4D8F84ED" w14:textId="7439C0BE" w:rsidR="00D87EA0" w:rsidRDefault="00126DD0" w:rsidP="008335EB">
            <w:pPr>
              <w:tabs>
                <w:tab w:val="decimal" w:pos="278"/>
              </w:tabs>
            </w:pPr>
            <w:r>
              <w:t>0.78***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15EB675E" w14:textId="29F116DF" w:rsidR="00D87EA0" w:rsidRDefault="00126DD0" w:rsidP="008335EB">
            <w:pPr>
              <w:tabs>
                <w:tab w:val="decimal" w:pos="278"/>
              </w:tabs>
            </w:pPr>
            <w:r>
              <w:t>0.14</w:t>
            </w:r>
          </w:p>
        </w:tc>
      </w:tr>
      <w:tr w:rsidR="008335EB" w14:paraId="31AB68C4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16036" w14:textId="7333A096" w:rsidR="00D87EA0" w:rsidRDefault="00D87EA0" w:rsidP="00D87EA0">
            <w:r>
              <w:t>Net Story Sentiment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49BE1" w14:textId="55013A86" w:rsidR="00D87EA0" w:rsidRDefault="00D87EA0" w:rsidP="008335EB">
            <w:pPr>
              <w:tabs>
                <w:tab w:val="decimal" w:pos="278"/>
              </w:tabs>
            </w:pPr>
            <w:r>
              <w:t>0.17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D03A6" w14:textId="7F765C84" w:rsidR="00D87EA0" w:rsidRDefault="00D87EA0" w:rsidP="008335EB">
            <w:pPr>
              <w:tabs>
                <w:tab w:val="decimal" w:pos="278"/>
              </w:tabs>
            </w:pPr>
            <w:r>
              <w:t>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1A2FC" w14:textId="1C2F4A90" w:rsidR="00D87EA0" w:rsidRDefault="00D87EA0" w:rsidP="008335EB">
            <w:pPr>
              <w:tabs>
                <w:tab w:val="decimal" w:pos="278"/>
              </w:tabs>
            </w:pPr>
            <w:r>
              <w:t>0.12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699C7" w14:textId="61F56169" w:rsidR="00D87EA0" w:rsidRDefault="00D87EA0" w:rsidP="008335EB">
            <w:pPr>
              <w:tabs>
                <w:tab w:val="decimal" w:pos="278"/>
              </w:tabs>
            </w:pPr>
            <w:r>
              <w:t>0.17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652D0" w14:textId="06215417" w:rsidR="00D87EA0" w:rsidRDefault="00126DD0" w:rsidP="008335EB">
            <w:pPr>
              <w:tabs>
                <w:tab w:val="decimal" w:pos="278"/>
              </w:tabs>
            </w:pPr>
            <w:r>
              <w:t>0.08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3E881" w14:textId="1D4334F8" w:rsidR="00D87EA0" w:rsidRDefault="00126DD0" w:rsidP="008335EB">
            <w:pPr>
              <w:tabs>
                <w:tab w:val="decimal" w:pos="278"/>
              </w:tabs>
            </w:pPr>
            <w:r>
              <w:t>0.17</w:t>
            </w:r>
          </w:p>
        </w:tc>
      </w:tr>
      <w:tr w:rsidR="008335EB" w14:paraId="0A9F80A4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35308903" w14:textId="3A8EF381" w:rsidR="00D87EA0" w:rsidRPr="00D427F1" w:rsidRDefault="00D87EA0" w:rsidP="00D87EA0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Interactions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2204FE99" w14:textId="395DF888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34A80A80" w14:textId="65143A11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2DA79EF4" w14:textId="54049503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1289B0F0" w14:textId="4ED57113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4755A6CD" w14:textId="6D5FCFB3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b</w:t>
            </w:r>
          </w:p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3BECE87B" w14:textId="0FAFF227" w:rsidR="00D87EA0" w:rsidRDefault="00D87EA0" w:rsidP="00D87EA0">
            <w:pPr>
              <w:jc w:val="center"/>
            </w:pPr>
            <w:r w:rsidRPr="0063545D">
              <w:rPr>
                <w:i/>
                <w:iCs/>
              </w:rPr>
              <w:t>SE</w:t>
            </w:r>
          </w:p>
        </w:tc>
      </w:tr>
      <w:tr w:rsidR="008335EB" w14:paraId="54713258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3D111ECA" w14:textId="77F85875" w:rsidR="00D87EA0" w:rsidRDefault="00D87EA0" w:rsidP="00D87EA0">
            <w:r>
              <w:t>Individual Ideology * Audience Engagement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54D6F197" w14:textId="77777777" w:rsidR="00D87EA0" w:rsidRDefault="00D87EA0" w:rsidP="00D87EA0"/>
        </w:tc>
        <w:tc>
          <w:tcPr>
            <w:tcW w:w="1095" w:type="dxa"/>
            <w:tcBorders>
              <w:left w:val="nil"/>
              <w:bottom w:val="nil"/>
              <w:right w:val="nil"/>
            </w:tcBorders>
          </w:tcPr>
          <w:p w14:paraId="54FF0F43" w14:textId="77777777" w:rsidR="00D87EA0" w:rsidRDefault="00D87EA0" w:rsidP="00D87EA0"/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57F95C46" w14:textId="4F4B84D6" w:rsidR="00D87EA0" w:rsidRDefault="00D87EA0" w:rsidP="008335EB">
            <w:pPr>
              <w:tabs>
                <w:tab w:val="decimal" w:pos="324"/>
              </w:tabs>
            </w:pPr>
            <w:r>
              <w:t>0.08***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1455C897" w14:textId="7D61D5BF" w:rsidR="00D87EA0" w:rsidRDefault="00D87EA0" w:rsidP="008335EB">
            <w:pPr>
              <w:tabs>
                <w:tab w:val="decimal" w:pos="324"/>
              </w:tabs>
            </w:pPr>
            <w:r>
              <w:t>0.02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39FD168F" w14:textId="7FF82EEA" w:rsidR="00D87EA0" w:rsidRDefault="00D87EA0" w:rsidP="008335EB">
            <w:pPr>
              <w:tabs>
                <w:tab w:val="decimal" w:pos="324"/>
              </w:tabs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14:paraId="3D572D4A" w14:textId="6F2CBDFE" w:rsidR="00D87EA0" w:rsidRDefault="00D87EA0" w:rsidP="008335EB">
            <w:pPr>
              <w:tabs>
                <w:tab w:val="decimal" w:pos="324"/>
              </w:tabs>
            </w:pPr>
          </w:p>
        </w:tc>
      </w:tr>
      <w:tr w:rsidR="008335EB" w14:paraId="05CA7D57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0844D" w14:textId="77777777" w:rsidR="00D87EA0" w:rsidRDefault="00D87EA0" w:rsidP="00D87EA0">
            <w:r>
              <w:t xml:space="preserve">Individual Ideology * </w:t>
            </w:r>
          </w:p>
          <w:p w14:paraId="6D8052F0" w14:textId="2E4098F1" w:rsidR="00D87EA0" w:rsidRDefault="00D87EA0" w:rsidP="00D87EA0">
            <w:r>
              <w:t>Net Story Sentiment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A9FE5" w14:textId="77777777" w:rsidR="00D87EA0" w:rsidRDefault="00D87EA0" w:rsidP="00D87EA0"/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504D0" w14:textId="77777777" w:rsidR="00D87EA0" w:rsidRDefault="00D87EA0" w:rsidP="00D87EA0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65356" w14:textId="77777777" w:rsidR="00D87EA0" w:rsidRDefault="00D87EA0" w:rsidP="008335EB">
            <w:pPr>
              <w:tabs>
                <w:tab w:val="decimal" w:pos="324"/>
              </w:tabs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7F7CA" w14:textId="77777777" w:rsidR="00D87EA0" w:rsidRDefault="00D87EA0" w:rsidP="008335EB">
            <w:pPr>
              <w:tabs>
                <w:tab w:val="decimal" w:pos="324"/>
              </w:tabs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9C94A" w14:textId="4817098D" w:rsidR="00D87EA0" w:rsidRDefault="00126DD0" w:rsidP="008335EB">
            <w:pPr>
              <w:tabs>
                <w:tab w:val="decimal" w:pos="324"/>
              </w:tabs>
            </w:pPr>
            <w:r>
              <w:t>0.07*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EB9C" w14:textId="13F38313" w:rsidR="00D87EA0" w:rsidRDefault="00126DD0" w:rsidP="008335EB">
            <w:pPr>
              <w:tabs>
                <w:tab w:val="decimal" w:pos="324"/>
              </w:tabs>
            </w:pPr>
            <w:r>
              <w:t>0.03</w:t>
            </w:r>
          </w:p>
        </w:tc>
      </w:tr>
      <w:tr w:rsidR="008335EB" w14:paraId="0C2F7334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16EF8CFB" w14:textId="4BD197AF" w:rsidR="008335EB" w:rsidRPr="00D427F1" w:rsidRDefault="008335EB" w:rsidP="00D87EA0">
            <w:pPr>
              <w:rPr>
                <w:b/>
                <w:bCs/>
              </w:rPr>
            </w:pPr>
            <w:r w:rsidRPr="00D427F1">
              <w:rPr>
                <w:b/>
                <w:bCs/>
              </w:rPr>
              <w:t>Random Effects</w:t>
            </w:r>
          </w:p>
        </w:tc>
        <w:tc>
          <w:tcPr>
            <w:tcW w:w="228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196EE3" w14:textId="00B4B029" w:rsidR="008335EB" w:rsidRDefault="008335EB" w:rsidP="008335EB">
            <w:pPr>
              <w:jc w:val="center"/>
            </w:pPr>
            <w:r w:rsidRPr="00D427F1">
              <w:rPr>
                <w:i/>
                <w:iCs/>
              </w:rPr>
              <w:t>Var</w:t>
            </w:r>
            <w:r>
              <w:t>.</w:t>
            </w:r>
          </w:p>
        </w:tc>
        <w:tc>
          <w:tcPr>
            <w:tcW w:w="229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F0C7151" w14:textId="36C9BB2B" w:rsidR="008335EB" w:rsidRDefault="008335EB" w:rsidP="008335EB">
            <w:pPr>
              <w:jc w:val="center"/>
            </w:pPr>
            <w:r w:rsidRPr="00D427F1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  <w:tc>
          <w:tcPr>
            <w:tcW w:w="22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6CB314F" w14:textId="4E0951AF" w:rsidR="008335EB" w:rsidRDefault="008335EB" w:rsidP="008335EB">
            <w:pPr>
              <w:jc w:val="center"/>
            </w:pPr>
            <w:r w:rsidRPr="00D427F1">
              <w:rPr>
                <w:i/>
                <w:iCs/>
              </w:rPr>
              <w:t>Var</w:t>
            </w:r>
            <w:r>
              <w:rPr>
                <w:i/>
                <w:iCs/>
              </w:rPr>
              <w:t>.</w:t>
            </w:r>
          </w:p>
        </w:tc>
      </w:tr>
      <w:tr w:rsidR="008335EB" w14:paraId="3B41770B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1E892D2D" w14:textId="093DF10D" w:rsidR="008335EB" w:rsidRDefault="008335EB" w:rsidP="00D87EA0">
            <w:r>
              <w:t xml:space="preserve">Intercept </w:t>
            </w:r>
            <w:proofErr w:type="spellStart"/>
            <w:r w:rsidRPr="00345AFF">
              <w:rPr>
                <w:vertAlign w:val="subscript"/>
              </w:rPr>
              <w:t>Niche</w:t>
            </w:r>
            <w:r>
              <w:rPr>
                <w:vertAlign w:val="subscript"/>
              </w:rPr>
              <w:t>:Frame</w:t>
            </w:r>
            <w:proofErr w:type="spellEnd"/>
          </w:p>
        </w:tc>
        <w:tc>
          <w:tcPr>
            <w:tcW w:w="2288" w:type="dxa"/>
            <w:gridSpan w:val="2"/>
            <w:tcBorders>
              <w:left w:val="nil"/>
              <w:bottom w:val="nil"/>
              <w:right w:val="nil"/>
            </w:tcBorders>
          </w:tcPr>
          <w:p w14:paraId="2A70A9FA" w14:textId="2D008155" w:rsidR="008335EB" w:rsidRDefault="008335EB" w:rsidP="008335EB">
            <w:pPr>
              <w:jc w:val="center"/>
            </w:pPr>
            <w:r>
              <w:t>0.03</w:t>
            </w:r>
          </w:p>
        </w:tc>
        <w:tc>
          <w:tcPr>
            <w:tcW w:w="2297" w:type="dxa"/>
            <w:gridSpan w:val="2"/>
            <w:tcBorders>
              <w:left w:val="nil"/>
              <w:bottom w:val="nil"/>
              <w:right w:val="nil"/>
            </w:tcBorders>
          </w:tcPr>
          <w:p w14:paraId="077EC8FD" w14:textId="386268F6" w:rsidR="008335EB" w:rsidRDefault="008335EB" w:rsidP="008335EB">
            <w:pPr>
              <w:jc w:val="center"/>
            </w:pPr>
            <w:r>
              <w:t>0.04</w:t>
            </w:r>
          </w:p>
        </w:tc>
        <w:tc>
          <w:tcPr>
            <w:tcW w:w="2251" w:type="dxa"/>
            <w:gridSpan w:val="2"/>
            <w:tcBorders>
              <w:left w:val="nil"/>
              <w:bottom w:val="nil"/>
              <w:right w:val="nil"/>
            </w:tcBorders>
          </w:tcPr>
          <w:p w14:paraId="33F43928" w14:textId="30DCF64A" w:rsidR="008335EB" w:rsidRDefault="008335EB" w:rsidP="008335EB">
            <w:pPr>
              <w:jc w:val="center"/>
            </w:pPr>
            <w:r>
              <w:t>0.03</w:t>
            </w:r>
          </w:p>
        </w:tc>
      </w:tr>
      <w:tr w:rsidR="008335EB" w14:paraId="622C7A35" w14:textId="77777777" w:rsidTr="00516110"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C70556B" w14:textId="2855238A" w:rsidR="008335EB" w:rsidRDefault="008335EB" w:rsidP="00D87EA0">
            <w:r>
              <w:t>Individual Ideology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CB7D8" w14:textId="5B8279ED" w:rsidR="008335EB" w:rsidRDefault="008335EB" w:rsidP="008335EB">
            <w:pPr>
              <w:jc w:val="center"/>
            </w:pPr>
            <w:r>
              <w:t>0.00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84FF7" w14:textId="49C7332D" w:rsidR="008335EB" w:rsidRDefault="008335EB" w:rsidP="008335EB">
            <w:pPr>
              <w:jc w:val="center"/>
            </w:pPr>
            <w:r>
              <w:t>0.00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D810D" w14:textId="679E19AE" w:rsidR="008335EB" w:rsidRDefault="008335EB" w:rsidP="008335EB">
            <w:pPr>
              <w:jc w:val="center"/>
            </w:pPr>
            <w:r>
              <w:t>0.00</w:t>
            </w:r>
          </w:p>
        </w:tc>
      </w:tr>
      <w:tr w:rsidR="008335EB" w14:paraId="52BADE48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C9431" w14:textId="6541383A" w:rsidR="008335EB" w:rsidRDefault="008335EB" w:rsidP="00D87EA0">
            <w:r>
              <w:t>Residual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7114C" w14:textId="166BE5A7" w:rsidR="008335EB" w:rsidRDefault="008335EB" w:rsidP="008335EB">
            <w:pPr>
              <w:jc w:val="center"/>
            </w:pPr>
            <w:r>
              <w:t>0.45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1E8A6" w14:textId="792EA3DB" w:rsidR="008335EB" w:rsidRDefault="008335EB" w:rsidP="008335EB">
            <w:pPr>
              <w:jc w:val="center"/>
            </w:pPr>
            <w:r>
              <w:t>0.45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B24AE" w14:textId="4DF7FE3F" w:rsidR="008335EB" w:rsidRDefault="008335EB" w:rsidP="008335EB">
            <w:pPr>
              <w:jc w:val="center"/>
            </w:pPr>
            <w:r>
              <w:t>0.45</w:t>
            </w:r>
          </w:p>
        </w:tc>
      </w:tr>
      <w:tr w:rsidR="008335EB" w14:paraId="0EF3796B" w14:textId="77777777" w:rsidTr="00516110"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</w:tcPr>
          <w:p w14:paraId="241DAD5F" w14:textId="7F4FB99B" w:rsidR="00D87EA0" w:rsidRDefault="00D87EA0" w:rsidP="00D87EA0">
            <w:r w:rsidRPr="00345AFF">
              <w:rPr>
                <w:b/>
                <w:bCs/>
              </w:rPr>
              <w:t>Fit Statistics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2190C937" w14:textId="77777777" w:rsidR="00D87EA0" w:rsidRDefault="00D87EA0" w:rsidP="00D87EA0"/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</w:tcPr>
          <w:p w14:paraId="4A840332" w14:textId="77777777" w:rsidR="00D87EA0" w:rsidRDefault="00D87EA0" w:rsidP="00D87EA0"/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457B6231" w14:textId="77777777" w:rsidR="00D87EA0" w:rsidRDefault="00D87EA0" w:rsidP="00D87EA0"/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2972C127" w14:textId="77777777" w:rsidR="00D87EA0" w:rsidRDefault="00D87EA0" w:rsidP="00D87EA0"/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</w:tcPr>
          <w:p w14:paraId="3268B65B" w14:textId="77777777" w:rsidR="00D87EA0" w:rsidRDefault="00D87EA0" w:rsidP="00D87EA0"/>
        </w:tc>
        <w:tc>
          <w:tcPr>
            <w:tcW w:w="1097" w:type="dxa"/>
            <w:tcBorders>
              <w:left w:val="nil"/>
              <w:bottom w:val="single" w:sz="4" w:space="0" w:color="auto"/>
              <w:right w:val="nil"/>
            </w:tcBorders>
          </w:tcPr>
          <w:p w14:paraId="76289BF2" w14:textId="77777777" w:rsidR="00D87EA0" w:rsidRDefault="00D87EA0" w:rsidP="00D87EA0"/>
        </w:tc>
      </w:tr>
      <w:tr w:rsidR="008335EB" w14:paraId="7FD999CE" w14:textId="77777777" w:rsidTr="00516110">
        <w:tc>
          <w:tcPr>
            <w:tcW w:w="2908" w:type="dxa"/>
            <w:tcBorders>
              <w:left w:val="nil"/>
              <w:bottom w:val="nil"/>
              <w:right w:val="nil"/>
            </w:tcBorders>
          </w:tcPr>
          <w:p w14:paraId="4F236EF3" w14:textId="59EE778F" w:rsidR="008335EB" w:rsidRPr="00345AFF" w:rsidRDefault="008335EB" w:rsidP="00D87EA0">
            <w:pPr>
              <w:rPr>
                <w:b/>
                <w:bCs/>
              </w:rPr>
            </w:pPr>
            <w:r w:rsidRPr="00345AFF">
              <w:t>LR</w:t>
            </w:r>
          </w:p>
        </w:tc>
        <w:tc>
          <w:tcPr>
            <w:tcW w:w="2288" w:type="dxa"/>
            <w:gridSpan w:val="2"/>
            <w:tcBorders>
              <w:left w:val="nil"/>
              <w:bottom w:val="nil"/>
              <w:right w:val="nil"/>
            </w:tcBorders>
          </w:tcPr>
          <w:p w14:paraId="296C9EB1" w14:textId="6AFB1001" w:rsidR="008335EB" w:rsidRDefault="008335EB" w:rsidP="008335EB">
            <w:pPr>
              <w:jc w:val="center"/>
            </w:pPr>
            <w:r>
              <w:t>-1,715.61</w:t>
            </w:r>
          </w:p>
        </w:tc>
        <w:tc>
          <w:tcPr>
            <w:tcW w:w="2297" w:type="dxa"/>
            <w:gridSpan w:val="2"/>
            <w:tcBorders>
              <w:left w:val="nil"/>
              <w:bottom w:val="nil"/>
              <w:right w:val="nil"/>
            </w:tcBorders>
          </w:tcPr>
          <w:p w14:paraId="68353444" w14:textId="2FB38A16" w:rsidR="008335EB" w:rsidRDefault="008335EB" w:rsidP="008335EB">
            <w:pPr>
              <w:jc w:val="center"/>
            </w:pPr>
            <w:r>
              <w:t>-1,713.07</w:t>
            </w:r>
          </w:p>
        </w:tc>
        <w:tc>
          <w:tcPr>
            <w:tcW w:w="2251" w:type="dxa"/>
            <w:gridSpan w:val="2"/>
            <w:tcBorders>
              <w:left w:val="nil"/>
              <w:bottom w:val="nil"/>
              <w:right w:val="nil"/>
            </w:tcBorders>
          </w:tcPr>
          <w:p w14:paraId="4833A1F9" w14:textId="29B49531" w:rsidR="008335EB" w:rsidRDefault="008335EB" w:rsidP="008335EB">
            <w:pPr>
              <w:jc w:val="center"/>
            </w:pPr>
            <w:r>
              <w:t>-1,715.70</w:t>
            </w:r>
          </w:p>
        </w:tc>
      </w:tr>
      <w:tr w:rsidR="008335EB" w14:paraId="56BA4C5E" w14:textId="77777777" w:rsidTr="00516110"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7F740" w14:textId="4410A384" w:rsidR="008335EB" w:rsidRPr="00345AFF" w:rsidRDefault="008335EB" w:rsidP="00D87EA0">
            <w:r w:rsidRPr="00345AFF">
              <w:t>ICC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C70C4" w14:textId="59292D6B" w:rsidR="008335EB" w:rsidRDefault="008335EB" w:rsidP="008335EB">
            <w:pPr>
              <w:jc w:val="center"/>
            </w:pPr>
            <w:r>
              <w:t>.06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B07F9" w14:textId="41794BA0" w:rsidR="008335EB" w:rsidRDefault="008335EB" w:rsidP="008335EB">
            <w:pPr>
              <w:jc w:val="center"/>
            </w:pPr>
            <w:r>
              <w:t>0.08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14112" w14:textId="5D24C1D9" w:rsidR="008335EB" w:rsidRDefault="008335EB" w:rsidP="008335EB">
            <w:pPr>
              <w:jc w:val="center"/>
            </w:pPr>
            <w:r>
              <w:t>0.06</w:t>
            </w:r>
          </w:p>
        </w:tc>
      </w:tr>
      <w:tr w:rsidR="008335EB" w14:paraId="28CB062C" w14:textId="77777777" w:rsidTr="00516110">
        <w:tc>
          <w:tcPr>
            <w:tcW w:w="9744" w:type="dxa"/>
            <w:gridSpan w:val="7"/>
            <w:tcBorders>
              <w:left w:val="nil"/>
              <w:bottom w:val="nil"/>
              <w:right w:val="nil"/>
            </w:tcBorders>
          </w:tcPr>
          <w:p w14:paraId="48BCF8C6" w14:textId="77777777" w:rsidR="008335EB" w:rsidRDefault="008335EB" w:rsidP="00D87EA0">
            <w:r w:rsidRPr="00345AFF">
              <w:rPr>
                <w:i/>
                <w:iCs/>
              </w:rPr>
              <w:t>Notes</w:t>
            </w:r>
            <w:r>
              <w:t xml:space="preserve">: </w:t>
            </w:r>
            <w:r w:rsidRPr="00345AFF">
              <w:t xml:space="preserve">Cell entries are </w:t>
            </w:r>
            <w:r>
              <w:t>parameter estimates</w:t>
            </w:r>
            <w:r w:rsidRPr="00345AFF">
              <w:t xml:space="preserve"> from multilevel models (MLM) with random intercepts.</w:t>
            </w:r>
            <w:r>
              <w:t xml:space="preserve"> </w:t>
            </w:r>
          </w:p>
          <w:p w14:paraId="28142B3A" w14:textId="14A08FD6" w:rsidR="008335EB" w:rsidRDefault="008335EB" w:rsidP="00D87EA0">
            <w:r w:rsidRPr="00345AFF">
              <w:rPr>
                <w:i/>
                <w:iCs/>
              </w:rPr>
              <w:t>N</w:t>
            </w:r>
            <w:r>
              <w:t xml:space="preserve"> = 1,444. Groups = 51 (3 niches by 17 frames). </w:t>
            </w:r>
            <w:r>
              <w:rPr>
                <w:vertAlign w:val="superscript"/>
              </w:rPr>
              <w:t>#</w:t>
            </w:r>
            <w:r>
              <w:rPr>
                <w:i/>
                <w:iCs/>
              </w:rPr>
              <w:t>p</w:t>
            </w:r>
            <w:r>
              <w:t xml:space="preserve"> &lt; .10,</w:t>
            </w:r>
            <w:r>
              <w:rPr>
                <w:vertAlign w:val="superscript"/>
              </w:rPr>
              <w:t xml:space="preserve"> </w:t>
            </w:r>
            <w:r>
              <w:t>*</w:t>
            </w:r>
            <w:r>
              <w:rPr>
                <w:i/>
                <w:iCs/>
              </w:rPr>
              <w:t xml:space="preserve">p </w:t>
            </w:r>
            <w:r>
              <w:t>&lt; .05, **</w:t>
            </w:r>
            <w:r>
              <w:rPr>
                <w:i/>
                <w:iCs/>
              </w:rPr>
              <w:t>p</w:t>
            </w:r>
            <w:r>
              <w:t xml:space="preserve"> &lt; .01, ***</w:t>
            </w:r>
            <w:r>
              <w:rPr>
                <w:i/>
                <w:iCs/>
              </w:rPr>
              <w:t>p</w:t>
            </w:r>
            <w:r>
              <w:t xml:space="preserve"> &lt; .001. Data weighted by education and income. Variables are group-mean centered.</w:t>
            </w:r>
          </w:p>
        </w:tc>
      </w:tr>
    </w:tbl>
    <w:p w14:paraId="22540240" w14:textId="0BE7179C" w:rsidR="0050335D" w:rsidRDefault="0050335D" w:rsidP="00BE73BF"/>
    <w:p w14:paraId="3B8184A7" w14:textId="72CAD15B" w:rsidR="0050335D" w:rsidRDefault="0050335D" w:rsidP="00BE73BF"/>
    <w:p w14:paraId="69CE9654" w14:textId="5D546D89" w:rsidR="0050335D" w:rsidRDefault="0050335D" w:rsidP="00BE73BF"/>
    <w:p w14:paraId="0AFB1B6E" w14:textId="5E580BB3" w:rsidR="00516110" w:rsidRDefault="00516110" w:rsidP="00BE73BF"/>
    <w:p w14:paraId="72C5A977" w14:textId="24033976" w:rsidR="00516110" w:rsidRDefault="00516110" w:rsidP="00BE73BF"/>
    <w:p w14:paraId="2AC027D4" w14:textId="28C4C031" w:rsidR="00516110" w:rsidRDefault="00516110" w:rsidP="00BE73BF"/>
    <w:p w14:paraId="1F0DD8EA" w14:textId="71475CED" w:rsidR="00516110" w:rsidRDefault="00516110" w:rsidP="00BE73BF"/>
    <w:p w14:paraId="59C4DAB8" w14:textId="23AB025F" w:rsidR="00516110" w:rsidRDefault="00516110" w:rsidP="00BE73BF">
      <w:r>
        <w:lastRenderedPageBreak/>
        <w:t>Figure 5</w:t>
      </w:r>
    </w:p>
    <w:p w14:paraId="7286B620" w14:textId="3505CBA2" w:rsidR="00516110" w:rsidRDefault="00516110" w:rsidP="00BE73BF"/>
    <w:p w14:paraId="3A61CFCE" w14:textId="66F0A128" w:rsidR="00516110" w:rsidRPr="00516110" w:rsidRDefault="00516110" w:rsidP="00BE73BF">
      <w:pPr>
        <w:rPr>
          <w:i/>
          <w:iCs/>
        </w:rPr>
      </w:pPr>
      <w:r w:rsidRPr="00516110">
        <w:rPr>
          <w:i/>
          <w:iCs/>
        </w:rPr>
        <w:t>Conditional Effects of Individual Ideology at Various Levels of Audience Engagement and Net Story Sentiment</w:t>
      </w:r>
    </w:p>
    <w:p w14:paraId="58872FA0" w14:textId="553AFAAB" w:rsidR="005524C2" w:rsidRDefault="005524C2" w:rsidP="008D765C">
      <w:pPr>
        <w:tabs>
          <w:tab w:val="left" w:pos="902"/>
        </w:tabs>
      </w:pPr>
    </w:p>
    <w:p w14:paraId="52AF6164" w14:textId="461C2430" w:rsidR="005524C2" w:rsidRDefault="00516110" w:rsidP="00516110">
      <w:pPr>
        <w:tabs>
          <w:tab w:val="left" w:pos="902"/>
        </w:tabs>
        <w:jc w:val="center"/>
      </w:pPr>
      <w:r>
        <w:rPr>
          <w:noProof/>
        </w:rPr>
        <w:drawing>
          <wp:inline distT="0" distB="0" distL="0" distR="0" wp14:anchorId="40A52B0A" wp14:editId="59B97774">
            <wp:extent cx="53975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BC0" w14:textId="39F58166" w:rsidR="005524C2" w:rsidRDefault="005524C2" w:rsidP="008D765C">
      <w:pPr>
        <w:tabs>
          <w:tab w:val="left" w:pos="902"/>
        </w:tabs>
      </w:pPr>
    </w:p>
    <w:p w14:paraId="1A71E812" w14:textId="1EE0AEFE" w:rsidR="005524C2" w:rsidRDefault="005524C2" w:rsidP="008D765C">
      <w:pPr>
        <w:tabs>
          <w:tab w:val="left" w:pos="902"/>
        </w:tabs>
      </w:pPr>
    </w:p>
    <w:p w14:paraId="2CA5FF72" w14:textId="77458297" w:rsidR="005524C2" w:rsidRDefault="005524C2" w:rsidP="008D765C">
      <w:pPr>
        <w:tabs>
          <w:tab w:val="left" w:pos="902"/>
        </w:tabs>
      </w:pPr>
    </w:p>
    <w:p w14:paraId="40AFD451" w14:textId="3470EBD6" w:rsidR="005524C2" w:rsidRDefault="005524C2" w:rsidP="008D765C">
      <w:pPr>
        <w:tabs>
          <w:tab w:val="left" w:pos="902"/>
        </w:tabs>
      </w:pPr>
    </w:p>
    <w:p w14:paraId="6B14445C" w14:textId="038F728A" w:rsidR="005524C2" w:rsidRDefault="005524C2" w:rsidP="008D765C">
      <w:pPr>
        <w:tabs>
          <w:tab w:val="left" w:pos="902"/>
        </w:tabs>
      </w:pPr>
    </w:p>
    <w:p w14:paraId="3129C803" w14:textId="2CC7B08E" w:rsidR="005524C2" w:rsidRDefault="005524C2" w:rsidP="008D765C">
      <w:pPr>
        <w:tabs>
          <w:tab w:val="left" w:pos="902"/>
        </w:tabs>
      </w:pPr>
    </w:p>
    <w:p w14:paraId="03CD0F68" w14:textId="6CD4B7C2" w:rsidR="00327603" w:rsidRDefault="00327603" w:rsidP="008D765C">
      <w:pPr>
        <w:tabs>
          <w:tab w:val="left" w:pos="902"/>
        </w:tabs>
      </w:pPr>
    </w:p>
    <w:p w14:paraId="379A8969" w14:textId="3E964568" w:rsidR="00327603" w:rsidRDefault="00327603" w:rsidP="008D765C">
      <w:pPr>
        <w:tabs>
          <w:tab w:val="left" w:pos="902"/>
        </w:tabs>
      </w:pPr>
    </w:p>
    <w:p w14:paraId="25F16C77" w14:textId="39DAE839" w:rsidR="00327603" w:rsidRDefault="00327603" w:rsidP="008D765C">
      <w:pPr>
        <w:tabs>
          <w:tab w:val="left" w:pos="902"/>
        </w:tabs>
      </w:pPr>
    </w:p>
    <w:p w14:paraId="1E0BA821" w14:textId="403DB029" w:rsidR="00327603" w:rsidRDefault="00327603" w:rsidP="008D765C">
      <w:pPr>
        <w:tabs>
          <w:tab w:val="left" w:pos="902"/>
        </w:tabs>
      </w:pPr>
    </w:p>
    <w:p w14:paraId="199BFB40" w14:textId="10027E60" w:rsidR="00327603" w:rsidRDefault="00327603" w:rsidP="008D765C">
      <w:pPr>
        <w:tabs>
          <w:tab w:val="left" w:pos="902"/>
        </w:tabs>
      </w:pPr>
    </w:p>
    <w:p w14:paraId="4AB6DE39" w14:textId="64781722" w:rsidR="00327603" w:rsidRDefault="00327603" w:rsidP="008D765C">
      <w:pPr>
        <w:tabs>
          <w:tab w:val="left" w:pos="902"/>
        </w:tabs>
      </w:pPr>
    </w:p>
    <w:p w14:paraId="6E1C58CD" w14:textId="77777777" w:rsidR="00327603" w:rsidRDefault="00327603" w:rsidP="008D765C">
      <w:pPr>
        <w:tabs>
          <w:tab w:val="left" w:pos="902"/>
        </w:tabs>
      </w:pPr>
    </w:p>
    <w:p w14:paraId="1327BB9C" w14:textId="77777777" w:rsidR="005524C2" w:rsidRPr="008D765C" w:rsidRDefault="005524C2" w:rsidP="008D765C">
      <w:pPr>
        <w:tabs>
          <w:tab w:val="left" w:pos="902"/>
        </w:tabs>
      </w:pPr>
    </w:p>
    <w:sectPr w:rsidR="005524C2" w:rsidRPr="008D765C" w:rsidSect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6928" w14:textId="77777777" w:rsidR="00137A1D" w:rsidRDefault="00137A1D" w:rsidP="00F54B9D">
      <w:r>
        <w:separator/>
      </w:r>
    </w:p>
  </w:endnote>
  <w:endnote w:type="continuationSeparator" w:id="0">
    <w:p w14:paraId="652D45FB" w14:textId="77777777" w:rsidR="00137A1D" w:rsidRDefault="00137A1D" w:rsidP="00F5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03F1" w14:textId="77777777" w:rsidR="00137A1D" w:rsidRDefault="00137A1D" w:rsidP="00F54B9D">
      <w:r>
        <w:separator/>
      </w:r>
    </w:p>
  </w:footnote>
  <w:footnote w:type="continuationSeparator" w:id="0">
    <w:p w14:paraId="6F86B21C" w14:textId="77777777" w:rsidR="00137A1D" w:rsidRDefault="00137A1D" w:rsidP="00F54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9D"/>
    <w:rsid w:val="00001375"/>
    <w:rsid w:val="0000233F"/>
    <w:rsid w:val="000034FF"/>
    <w:rsid w:val="00006532"/>
    <w:rsid w:val="00011C0E"/>
    <w:rsid w:val="00026AF8"/>
    <w:rsid w:val="00082C59"/>
    <w:rsid w:val="000B2CC5"/>
    <w:rsid w:val="000C1B21"/>
    <w:rsid w:val="000E056A"/>
    <w:rsid w:val="000E44A0"/>
    <w:rsid w:val="000F08F2"/>
    <w:rsid w:val="000F0B8E"/>
    <w:rsid w:val="000F7AD4"/>
    <w:rsid w:val="00122B37"/>
    <w:rsid w:val="00126DD0"/>
    <w:rsid w:val="00135A92"/>
    <w:rsid w:val="00137A1D"/>
    <w:rsid w:val="00141666"/>
    <w:rsid w:val="001942B7"/>
    <w:rsid w:val="001A2B04"/>
    <w:rsid w:val="001A584C"/>
    <w:rsid w:val="001B5038"/>
    <w:rsid w:val="001C14B9"/>
    <w:rsid w:val="001E178D"/>
    <w:rsid w:val="001E4924"/>
    <w:rsid w:val="001E6259"/>
    <w:rsid w:val="001F1376"/>
    <w:rsid w:val="001F3921"/>
    <w:rsid w:val="0020407A"/>
    <w:rsid w:val="002106FA"/>
    <w:rsid w:val="00247873"/>
    <w:rsid w:val="00251008"/>
    <w:rsid w:val="002734E1"/>
    <w:rsid w:val="00283B14"/>
    <w:rsid w:val="002A1364"/>
    <w:rsid w:val="002A4636"/>
    <w:rsid w:val="002B1221"/>
    <w:rsid w:val="002B4853"/>
    <w:rsid w:val="002C0CA9"/>
    <w:rsid w:val="002C2473"/>
    <w:rsid w:val="002D15C4"/>
    <w:rsid w:val="002E3B0C"/>
    <w:rsid w:val="002E4C61"/>
    <w:rsid w:val="002F4ED4"/>
    <w:rsid w:val="0031162B"/>
    <w:rsid w:val="00312855"/>
    <w:rsid w:val="00321208"/>
    <w:rsid w:val="00327603"/>
    <w:rsid w:val="003309A1"/>
    <w:rsid w:val="00335189"/>
    <w:rsid w:val="00366649"/>
    <w:rsid w:val="00371751"/>
    <w:rsid w:val="0037190C"/>
    <w:rsid w:val="0037243A"/>
    <w:rsid w:val="0038396D"/>
    <w:rsid w:val="003934B3"/>
    <w:rsid w:val="003958D3"/>
    <w:rsid w:val="00397CDF"/>
    <w:rsid w:val="003B2380"/>
    <w:rsid w:val="003B7CC3"/>
    <w:rsid w:val="003F30EE"/>
    <w:rsid w:val="003F51EE"/>
    <w:rsid w:val="00415D41"/>
    <w:rsid w:val="004232CA"/>
    <w:rsid w:val="00426827"/>
    <w:rsid w:val="00433375"/>
    <w:rsid w:val="0043460D"/>
    <w:rsid w:val="00434F4E"/>
    <w:rsid w:val="00442C5F"/>
    <w:rsid w:val="00455366"/>
    <w:rsid w:val="004558B2"/>
    <w:rsid w:val="00465C09"/>
    <w:rsid w:val="0046712D"/>
    <w:rsid w:val="004851B3"/>
    <w:rsid w:val="00490314"/>
    <w:rsid w:val="004B07D1"/>
    <w:rsid w:val="004B1E10"/>
    <w:rsid w:val="004D324E"/>
    <w:rsid w:val="0050117D"/>
    <w:rsid w:val="0050335D"/>
    <w:rsid w:val="00504B05"/>
    <w:rsid w:val="005123BD"/>
    <w:rsid w:val="00516110"/>
    <w:rsid w:val="0051783A"/>
    <w:rsid w:val="005370C6"/>
    <w:rsid w:val="005524C2"/>
    <w:rsid w:val="005860A3"/>
    <w:rsid w:val="0058662B"/>
    <w:rsid w:val="00596974"/>
    <w:rsid w:val="005A3CC0"/>
    <w:rsid w:val="005A4334"/>
    <w:rsid w:val="005A7DF9"/>
    <w:rsid w:val="005B3236"/>
    <w:rsid w:val="005B37FF"/>
    <w:rsid w:val="005D6DB1"/>
    <w:rsid w:val="005D7B76"/>
    <w:rsid w:val="005E07F1"/>
    <w:rsid w:val="00625503"/>
    <w:rsid w:val="0063545D"/>
    <w:rsid w:val="00655DE6"/>
    <w:rsid w:val="0066066D"/>
    <w:rsid w:val="006664EC"/>
    <w:rsid w:val="0068404F"/>
    <w:rsid w:val="006A59F9"/>
    <w:rsid w:val="006B1EEC"/>
    <w:rsid w:val="006B54C6"/>
    <w:rsid w:val="006B631E"/>
    <w:rsid w:val="006C093B"/>
    <w:rsid w:val="006F6266"/>
    <w:rsid w:val="007079D6"/>
    <w:rsid w:val="007168BE"/>
    <w:rsid w:val="00717E6F"/>
    <w:rsid w:val="00741D13"/>
    <w:rsid w:val="00780C8F"/>
    <w:rsid w:val="00786AA5"/>
    <w:rsid w:val="00792ED8"/>
    <w:rsid w:val="007A39DE"/>
    <w:rsid w:val="007B4881"/>
    <w:rsid w:val="007C0667"/>
    <w:rsid w:val="007D60E9"/>
    <w:rsid w:val="007F0EE7"/>
    <w:rsid w:val="00801FE2"/>
    <w:rsid w:val="00802040"/>
    <w:rsid w:val="00807141"/>
    <w:rsid w:val="008075C7"/>
    <w:rsid w:val="00811134"/>
    <w:rsid w:val="0082225E"/>
    <w:rsid w:val="008335EB"/>
    <w:rsid w:val="008345A8"/>
    <w:rsid w:val="00836F6D"/>
    <w:rsid w:val="00843E88"/>
    <w:rsid w:val="0084470D"/>
    <w:rsid w:val="00844B5F"/>
    <w:rsid w:val="0088454F"/>
    <w:rsid w:val="00886343"/>
    <w:rsid w:val="008868A4"/>
    <w:rsid w:val="00893E01"/>
    <w:rsid w:val="00894EB3"/>
    <w:rsid w:val="008A0348"/>
    <w:rsid w:val="008C6E9D"/>
    <w:rsid w:val="008D765C"/>
    <w:rsid w:val="009019E8"/>
    <w:rsid w:val="00924726"/>
    <w:rsid w:val="00944954"/>
    <w:rsid w:val="00955652"/>
    <w:rsid w:val="009811FF"/>
    <w:rsid w:val="009A7804"/>
    <w:rsid w:val="009A7AF4"/>
    <w:rsid w:val="009B17B6"/>
    <w:rsid w:val="009B76B8"/>
    <w:rsid w:val="009C2759"/>
    <w:rsid w:val="009C4A9A"/>
    <w:rsid w:val="009C6947"/>
    <w:rsid w:val="009C6CFF"/>
    <w:rsid w:val="009D4910"/>
    <w:rsid w:val="009D69A8"/>
    <w:rsid w:val="009E1B2D"/>
    <w:rsid w:val="009E1CB1"/>
    <w:rsid w:val="009E2128"/>
    <w:rsid w:val="009E30AC"/>
    <w:rsid w:val="00A00866"/>
    <w:rsid w:val="00A04C21"/>
    <w:rsid w:val="00A31251"/>
    <w:rsid w:val="00A35DBF"/>
    <w:rsid w:val="00A37CC4"/>
    <w:rsid w:val="00A40A4D"/>
    <w:rsid w:val="00A42D89"/>
    <w:rsid w:val="00A53C61"/>
    <w:rsid w:val="00A84EFA"/>
    <w:rsid w:val="00A975B6"/>
    <w:rsid w:val="00AA67B2"/>
    <w:rsid w:val="00AB30B3"/>
    <w:rsid w:val="00AB794A"/>
    <w:rsid w:val="00AD4A02"/>
    <w:rsid w:val="00AD5B5B"/>
    <w:rsid w:val="00AD7686"/>
    <w:rsid w:val="00AE053A"/>
    <w:rsid w:val="00AE305F"/>
    <w:rsid w:val="00AE31E2"/>
    <w:rsid w:val="00AE33EA"/>
    <w:rsid w:val="00B015C9"/>
    <w:rsid w:val="00B02921"/>
    <w:rsid w:val="00B06A67"/>
    <w:rsid w:val="00B168DA"/>
    <w:rsid w:val="00B77A5C"/>
    <w:rsid w:val="00B94F76"/>
    <w:rsid w:val="00BA20E5"/>
    <w:rsid w:val="00BB0F3A"/>
    <w:rsid w:val="00BD7AB8"/>
    <w:rsid w:val="00BD7E46"/>
    <w:rsid w:val="00BE73BF"/>
    <w:rsid w:val="00C16C59"/>
    <w:rsid w:val="00C2121E"/>
    <w:rsid w:val="00C3015D"/>
    <w:rsid w:val="00C36EA9"/>
    <w:rsid w:val="00C46841"/>
    <w:rsid w:val="00C51347"/>
    <w:rsid w:val="00C57398"/>
    <w:rsid w:val="00C645B7"/>
    <w:rsid w:val="00C64D8A"/>
    <w:rsid w:val="00C8422A"/>
    <w:rsid w:val="00CA5C93"/>
    <w:rsid w:val="00CD5065"/>
    <w:rsid w:val="00CF54F4"/>
    <w:rsid w:val="00D04274"/>
    <w:rsid w:val="00D04B4F"/>
    <w:rsid w:val="00D07D06"/>
    <w:rsid w:val="00D1044C"/>
    <w:rsid w:val="00D35379"/>
    <w:rsid w:val="00D427F1"/>
    <w:rsid w:val="00D43DE5"/>
    <w:rsid w:val="00D672A1"/>
    <w:rsid w:val="00D75439"/>
    <w:rsid w:val="00D83472"/>
    <w:rsid w:val="00D87EA0"/>
    <w:rsid w:val="00D90355"/>
    <w:rsid w:val="00DA718D"/>
    <w:rsid w:val="00DD3CEE"/>
    <w:rsid w:val="00DE3BE0"/>
    <w:rsid w:val="00DF48B0"/>
    <w:rsid w:val="00E26D79"/>
    <w:rsid w:val="00E33EF1"/>
    <w:rsid w:val="00E41634"/>
    <w:rsid w:val="00E4793C"/>
    <w:rsid w:val="00E510E6"/>
    <w:rsid w:val="00E51CF9"/>
    <w:rsid w:val="00E57654"/>
    <w:rsid w:val="00E70250"/>
    <w:rsid w:val="00E8515C"/>
    <w:rsid w:val="00E9684A"/>
    <w:rsid w:val="00EA5B35"/>
    <w:rsid w:val="00EB1DC0"/>
    <w:rsid w:val="00EB4AC1"/>
    <w:rsid w:val="00EB6602"/>
    <w:rsid w:val="00EC14C5"/>
    <w:rsid w:val="00ED492F"/>
    <w:rsid w:val="00EF014B"/>
    <w:rsid w:val="00EF4B05"/>
    <w:rsid w:val="00F14C90"/>
    <w:rsid w:val="00F4231C"/>
    <w:rsid w:val="00F54441"/>
    <w:rsid w:val="00F54B9D"/>
    <w:rsid w:val="00F65412"/>
    <w:rsid w:val="00F70E29"/>
    <w:rsid w:val="00FB72CC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AD9B"/>
  <w15:chartTrackingRefBased/>
  <w15:docId w15:val="{42862BFB-5334-43DB-BA9D-3F9F2D01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B9D"/>
  </w:style>
  <w:style w:type="paragraph" w:styleId="Footer">
    <w:name w:val="footer"/>
    <w:basedOn w:val="Normal"/>
    <w:link w:val="FooterChar"/>
    <w:uiPriority w:val="99"/>
    <w:unhideWhenUsed/>
    <w:rsid w:val="00F54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B9D"/>
  </w:style>
  <w:style w:type="character" w:styleId="Strong">
    <w:name w:val="Strong"/>
    <w:basedOn w:val="DefaultParagraphFont"/>
    <w:uiPriority w:val="22"/>
    <w:qFormat/>
    <w:rsid w:val="007C0667"/>
    <w:rPr>
      <w:b/>
      <w:bCs/>
    </w:rPr>
  </w:style>
  <w:style w:type="character" w:customStyle="1" w:styleId="apple-converted-space">
    <w:name w:val="apple-converted-space"/>
    <w:basedOn w:val="DefaultParagraphFont"/>
    <w:rsid w:val="00596974"/>
  </w:style>
  <w:style w:type="character" w:styleId="CommentReference">
    <w:name w:val="annotation reference"/>
    <w:basedOn w:val="DefaultParagraphFont"/>
    <w:uiPriority w:val="99"/>
    <w:semiHidden/>
    <w:unhideWhenUsed/>
    <w:rsid w:val="002E3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B0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0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30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69</cp:revision>
  <dcterms:created xsi:type="dcterms:W3CDTF">2021-10-11T17:01:00Z</dcterms:created>
  <dcterms:modified xsi:type="dcterms:W3CDTF">2021-11-19T02:10:00Z</dcterms:modified>
</cp:coreProperties>
</file>