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1853C" w14:textId="77777777" w:rsidR="00A47759" w:rsidRDefault="00A47759" w:rsidP="0097088E">
      <w:pPr>
        <w:spacing w:line="480" w:lineRule="auto"/>
        <w:jc w:val="center"/>
        <w:rPr>
          <w:b/>
          <w:bCs/>
        </w:rPr>
      </w:pPr>
    </w:p>
    <w:p w14:paraId="2741C5CC" w14:textId="77777777" w:rsidR="00A47759" w:rsidRDefault="00A47759" w:rsidP="0097088E">
      <w:pPr>
        <w:spacing w:line="480" w:lineRule="auto"/>
        <w:jc w:val="center"/>
        <w:rPr>
          <w:b/>
          <w:bCs/>
        </w:rPr>
      </w:pPr>
    </w:p>
    <w:p w14:paraId="45FC7E53" w14:textId="77777777" w:rsidR="00A47759" w:rsidRDefault="00A47759" w:rsidP="0097088E">
      <w:pPr>
        <w:spacing w:line="480" w:lineRule="auto"/>
        <w:jc w:val="center"/>
        <w:rPr>
          <w:b/>
          <w:bCs/>
        </w:rPr>
      </w:pPr>
    </w:p>
    <w:p w14:paraId="1007D145" w14:textId="77777777" w:rsidR="00A47759" w:rsidRDefault="00A47759" w:rsidP="0097088E">
      <w:pPr>
        <w:spacing w:line="480" w:lineRule="auto"/>
        <w:jc w:val="center"/>
        <w:rPr>
          <w:b/>
          <w:bCs/>
        </w:rPr>
      </w:pPr>
    </w:p>
    <w:p w14:paraId="266D375E" w14:textId="77777777" w:rsidR="00A47759" w:rsidRDefault="00A47759" w:rsidP="0097088E">
      <w:pPr>
        <w:jc w:val="center"/>
        <w:rPr>
          <w:b/>
          <w:bCs/>
        </w:rPr>
      </w:pPr>
    </w:p>
    <w:p w14:paraId="02223BBF" w14:textId="10FD41C9" w:rsidR="0097088E" w:rsidRDefault="00A47759" w:rsidP="0097088E">
      <w:pPr>
        <w:jc w:val="center"/>
        <w:rPr>
          <w:b/>
          <w:bCs/>
        </w:rPr>
      </w:pPr>
      <w:r w:rsidRPr="00331F1E">
        <w:rPr>
          <w:b/>
          <w:bCs/>
        </w:rPr>
        <w:t xml:space="preserve">Is Seeing Believing? Misinformation </w:t>
      </w:r>
      <w:r>
        <w:rPr>
          <w:b/>
          <w:bCs/>
        </w:rPr>
        <w:t>&amp;</w:t>
      </w:r>
      <w:r w:rsidRPr="00331F1E">
        <w:rPr>
          <w:b/>
          <w:bCs/>
        </w:rPr>
        <w:t xml:space="preserve"> Incidental </w:t>
      </w:r>
      <w:r>
        <w:rPr>
          <w:b/>
          <w:bCs/>
        </w:rPr>
        <w:t xml:space="preserve">News </w:t>
      </w:r>
      <w:r w:rsidRPr="00331F1E">
        <w:rPr>
          <w:b/>
          <w:bCs/>
        </w:rPr>
        <w:t>Exposure News on Social Media</w:t>
      </w:r>
    </w:p>
    <w:p w14:paraId="5ED16AFF" w14:textId="2302B492" w:rsidR="0097088E" w:rsidRDefault="0097088E" w:rsidP="0097088E">
      <w:pPr>
        <w:jc w:val="center"/>
        <w:rPr>
          <w:b/>
          <w:bCs/>
        </w:rPr>
      </w:pPr>
    </w:p>
    <w:p w14:paraId="39D60926" w14:textId="77777777" w:rsidR="0097088E" w:rsidRDefault="0097088E" w:rsidP="0097088E">
      <w:pPr>
        <w:jc w:val="center"/>
        <w:rPr>
          <w:b/>
          <w:bCs/>
        </w:rPr>
      </w:pPr>
    </w:p>
    <w:p w14:paraId="0ED92E09" w14:textId="77777777" w:rsidR="00A47759" w:rsidRPr="00331F1E" w:rsidRDefault="00A47759" w:rsidP="0097088E">
      <w:pPr>
        <w:jc w:val="center"/>
        <w:rPr>
          <w:vertAlign w:val="superscript"/>
        </w:rPr>
      </w:pPr>
      <w:r w:rsidRPr="00331F1E">
        <w:t>Matt</w:t>
      </w:r>
      <w:r>
        <w:t>hew</w:t>
      </w:r>
      <w:r w:rsidRPr="00331F1E">
        <w:t xml:space="preserve"> Barnidge</w:t>
      </w:r>
      <w:r w:rsidRPr="00331F1E">
        <w:rPr>
          <w:vertAlign w:val="superscript"/>
        </w:rPr>
        <w:t>1</w:t>
      </w:r>
      <w:r w:rsidRPr="00331F1E">
        <w:t>, Trevor Diehl</w:t>
      </w:r>
      <w:r w:rsidRPr="00331F1E">
        <w:rPr>
          <w:vertAlign w:val="superscript"/>
        </w:rPr>
        <w:t>2</w:t>
      </w:r>
      <w:r w:rsidRPr="00331F1E">
        <w:t>, and Dan</w:t>
      </w:r>
      <w:r>
        <w:t>iel S.</w:t>
      </w:r>
      <w:r w:rsidRPr="00331F1E">
        <w:t xml:space="preserve"> Lane</w:t>
      </w:r>
      <w:r w:rsidRPr="00331F1E">
        <w:rPr>
          <w:vertAlign w:val="superscript"/>
        </w:rPr>
        <w:t>3</w:t>
      </w:r>
    </w:p>
    <w:p w14:paraId="3CC7BD47" w14:textId="77777777" w:rsidR="00A47759" w:rsidRPr="00331F1E" w:rsidRDefault="00A47759" w:rsidP="0097088E">
      <w:pPr>
        <w:jc w:val="center"/>
      </w:pPr>
    </w:p>
    <w:p w14:paraId="55B51480" w14:textId="77777777" w:rsidR="00A47759" w:rsidRPr="00331F1E" w:rsidRDefault="00A47759" w:rsidP="0097088E">
      <w:pPr>
        <w:jc w:val="center"/>
      </w:pPr>
      <w:r w:rsidRPr="00331F1E">
        <w:rPr>
          <w:vertAlign w:val="superscript"/>
        </w:rPr>
        <w:t>1</w:t>
      </w:r>
      <w:r w:rsidRPr="00331F1E">
        <w:t>University of Alabama</w:t>
      </w:r>
    </w:p>
    <w:p w14:paraId="1EE045D3" w14:textId="77777777" w:rsidR="00A47759" w:rsidRPr="00331F1E" w:rsidRDefault="00A47759" w:rsidP="0097088E">
      <w:pPr>
        <w:jc w:val="center"/>
      </w:pPr>
      <w:r w:rsidRPr="00331F1E">
        <w:rPr>
          <w:vertAlign w:val="superscript"/>
        </w:rPr>
        <w:t>2</w:t>
      </w:r>
      <w:r w:rsidRPr="00331F1E">
        <w:t>Central Michigan University</w:t>
      </w:r>
    </w:p>
    <w:p w14:paraId="1CE36288" w14:textId="77777777" w:rsidR="00A47759" w:rsidRPr="00331F1E" w:rsidRDefault="00A47759" w:rsidP="0097088E">
      <w:pPr>
        <w:jc w:val="center"/>
      </w:pPr>
      <w:r w:rsidRPr="00331F1E">
        <w:rPr>
          <w:vertAlign w:val="superscript"/>
        </w:rPr>
        <w:t>3</w:t>
      </w:r>
      <w:r w:rsidRPr="00331F1E">
        <w:t xml:space="preserve">University of California, Santa Barbara </w:t>
      </w:r>
    </w:p>
    <w:p w14:paraId="6E4A94A4" w14:textId="5A47BBB2" w:rsidR="00A47759" w:rsidRDefault="00A47759" w:rsidP="0097088E">
      <w:pPr>
        <w:spacing w:line="480" w:lineRule="auto"/>
        <w:jc w:val="center"/>
        <w:rPr>
          <w:b/>
          <w:bCs/>
        </w:rPr>
      </w:pPr>
    </w:p>
    <w:p w14:paraId="0CF86FAA" w14:textId="31E071A0" w:rsidR="00A47759" w:rsidRDefault="00A47759" w:rsidP="0097088E">
      <w:pPr>
        <w:spacing w:line="480" w:lineRule="auto"/>
        <w:jc w:val="center"/>
        <w:rPr>
          <w:b/>
          <w:bCs/>
        </w:rPr>
      </w:pPr>
    </w:p>
    <w:p w14:paraId="0A73C8B1" w14:textId="77777777" w:rsidR="00A47759" w:rsidRDefault="00A47759" w:rsidP="0097088E">
      <w:pPr>
        <w:spacing w:line="480" w:lineRule="auto"/>
        <w:jc w:val="center"/>
        <w:rPr>
          <w:b/>
          <w:bCs/>
        </w:rPr>
      </w:pPr>
    </w:p>
    <w:p w14:paraId="44D47701" w14:textId="77777777" w:rsidR="00A47759" w:rsidRDefault="00A47759" w:rsidP="0097088E">
      <w:pPr>
        <w:spacing w:line="480" w:lineRule="auto"/>
        <w:rPr>
          <w:b/>
          <w:bCs/>
        </w:rPr>
      </w:pPr>
      <w:r>
        <w:rPr>
          <w:b/>
          <w:bCs/>
        </w:rPr>
        <w:br w:type="page"/>
      </w:r>
    </w:p>
    <w:p w14:paraId="0947F9EE" w14:textId="46F1C9B8" w:rsidR="00A47759" w:rsidRDefault="00A47759" w:rsidP="0097088E">
      <w:pPr>
        <w:spacing w:line="480" w:lineRule="auto"/>
        <w:jc w:val="center"/>
        <w:rPr>
          <w:b/>
          <w:bCs/>
        </w:rPr>
      </w:pPr>
      <w:r>
        <w:rPr>
          <w:b/>
          <w:bCs/>
        </w:rPr>
        <w:lastRenderedPageBreak/>
        <w:t>Abstract</w:t>
      </w:r>
    </w:p>
    <w:p w14:paraId="06313775" w14:textId="7C7B5FCA" w:rsidR="00485328" w:rsidRDefault="00485328" w:rsidP="0097088E">
      <w:pPr>
        <w:spacing w:line="480" w:lineRule="auto"/>
        <w:jc w:val="both"/>
      </w:pPr>
      <w:r>
        <w:t xml:space="preserve">Misinformation has significantly aided the rise of illiberal politicians and parties at home and abroad, and </w:t>
      </w:r>
      <w:r w:rsidRPr="00331F1E">
        <w:t xml:space="preserve">it is </w:t>
      </w:r>
      <w:r>
        <w:t>unclear</w:t>
      </w:r>
      <w:r w:rsidRPr="00331F1E">
        <w:t xml:space="preserve"> whether </w:t>
      </w:r>
      <w:r w:rsidRPr="00485328">
        <w:t>incidental</w:t>
      </w:r>
      <w:r w:rsidRPr="00331F1E">
        <w:t xml:space="preserve"> </w:t>
      </w:r>
      <w:r>
        <w:t>news exposure</w:t>
      </w:r>
      <w:r w:rsidRPr="00331F1E">
        <w:t xml:space="preserve"> lead</w:t>
      </w:r>
      <w:r>
        <w:t>s</w:t>
      </w:r>
      <w:r w:rsidRPr="00331F1E">
        <w:t xml:space="preserve"> to increased likelihood</w:t>
      </w:r>
      <w:r>
        <w:t xml:space="preserve"> of</w:t>
      </w:r>
      <w:r w:rsidRPr="00331F1E">
        <w:t xml:space="preserve"> </w:t>
      </w:r>
      <w:r>
        <w:t>recall of misinformation</w:t>
      </w:r>
      <w:r w:rsidRPr="00331F1E">
        <w:t xml:space="preserve"> or belief in </w:t>
      </w:r>
      <w:r>
        <w:t>political falsehoods</w:t>
      </w:r>
      <w:r w:rsidRPr="00331F1E">
        <w:t>.</w:t>
      </w:r>
      <w:r>
        <w:t xml:space="preserve"> This study tests those relationships with</w:t>
      </w:r>
      <w:r w:rsidRPr="00331F1E">
        <w:t xml:space="preserve"> </w:t>
      </w:r>
      <w:r>
        <w:t>a novel design featuring</w:t>
      </w:r>
      <w:r w:rsidRPr="00331F1E">
        <w:t xml:space="preserve"> an online rolling cross-sectional survey </w:t>
      </w:r>
      <w:r>
        <w:t xml:space="preserve">linked with social media data collected from Facebook’s </w:t>
      </w:r>
      <w:proofErr w:type="spellStart"/>
      <w:r>
        <w:t>CrowdTangle</w:t>
      </w:r>
      <w:proofErr w:type="spellEnd"/>
      <w:r>
        <w:t xml:space="preserve">. Results show that incidental news exposure plays a large role in recall of misinformation, but not in processes related to perceived credibility or false belief. We conclude that </w:t>
      </w:r>
      <w:r w:rsidR="001256E7">
        <w:t>recall and credibility/false belief arise from</w:t>
      </w:r>
      <w:r>
        <w:t xml:space="preserve"> two </w:t>
      </w:r>
      <w:r w:rsidR="001256E7">
        <w:t xml:space="preserve">separate-but-related </w:t>
      </w:r>
      <w:r>
        <w:t>processes</w:t>
      </w:r>
      <w:r w:rsidR="001256E7">
        <w:t xml:space="preserve"> when it comes to the role news exposure.</w:t>
      </w:r>
    </w:p>
    <w:p w14:paraId="7B51788B" w14:textId="4C738E8A" w:rsidR="00A47759" w:rsidRDefault="00A47759" w:rsidP="0097088E">
      <w:pPr>
        <w:spacing w:line="480" w:lineRule="auto"/>
      </w:pPr>
      <w:r>
        <w:tab/>
      </w:r>
      <w:r>
        <w:rPr>
          <w:i/>
          <w:iCs/>
        </w:rPr>
        <w:t xml:space="preserve">Keywords: </w:t>
      </w:r>
      <w:r w:rsidR="00D01B52">
        <w:t>Misinformation, incidental news exposure, perceive credibility, false belief, information recall</w:t>
      </w:r>
    </w:p>
    <w:p w14:paraId="3BF48C5B" w14:textId="77777777" w:rsidR="00A47759" w:rsidRPr="00A47759" w:rsidRDefault="00A47759" w:rsidP="0097088E">
      <w:pPr>
        <w:spacing w:line="480" w:lineRule="auto"/>
      </w:pPr>
    </w:p>
    <w:p w14:paraId="736F0E6A" w14:textId="77777777" w:rsidR="00A47759" w:rsidRDefault="00A47759" w:rsidP="0097088E">
      <w:pPr>
        <w:spacing w:line="480" w:lineRule="auto"/>
        <w:rPr>
          <w:b/>
          <w:bCs/>
        </w:rPr>
      </w:pPr>
      <w:r>
        <w:rPr>
          <w:b/>
          <w:bCs/>
        </w:rPr>
        <w:br w:type="page"/>
      </w:r>
    </w:p>
    <w:p w14:paraId="6D48A0A1" w14:textId="2FB95142" w:rsidR="007C362B" w:rsidRPr="00331F1E" w:rsidRDefault="007C362B" w:rsidP="0097088E">
      <w:pPr>
        <w:spacing w:line="480" w:lineRule="auto"/>
        <w:jc w:val="center"/>
        <w:rPr>
          <w:b/>
          <w:bCs/>
        </w:rPr>
      </w:pPr>
      <w:r w:rsidRPr="00331F1E">
        <w:rPr>
          <w:b/>
          <w:bCs/>
        </w:rPr>
        <w:t xml:space="preserve">Is Seeing Believing? Misinformation </w:t>
      </w:r>
      <w:r>
        <w:rPr>
          <w:b/>
          <w:bCs/>
        </w:rPr>
        <w:t>&amp;</w:t>
      </w:r>
      <w:r w:rsidRPr="00331F1E">
        <w:rPr>
          <w:b/>
          <w:bCs/>
        </w:rPr>
        <w:t xml:space="preserve"> Incidental </w:t>
      </w:r>
      <w:r>
        <w:rPr>
          <w:b/>
          <w:bCs/>
        </w:rPr>
        <w:t xml:space="preserve">News </w:t>
      </w:r>
      <w:r w:rsidRPr="00331F1E">
        <w:rPr>
          <w:b/>
          <w:bCs/>
        </w:rPr>
        <w:t>Exposure News on Social Media</w:t>
      </w:r>
    </w:p>
    <w:p w14:paraId="4B8A855D" w14:textId="281B32C0" w:rsidR="007C362B" w:rsidRDefault="007C362B" w:rsidP="0097088E">
      <w:pPr>
        <w:spacing w:line="480" w:lineRule="auto"/>
      </w:pPr>
      <w:r>
        <w:rPr>
          <w:b/>
          <w:bCs/>
        </w:rPr>
        <w:tab/>
      </w:r>
      <w:r>
        <w:t xml:space="preserve">Misinformation has significantly aided the rise of illiberal politicians and parties at home and abroad. As seen in the wake of the 2020 U.S. Presidential Election, where claims of fraud encouraged an unprecedented insurrection aimed at overturning the legitimate results, misinformation erodes trust in democratic processes and institutions, creating </w:t>
      </w:r>
      <w:r w:rsidRPr="00331F1E">
        <w:t>a</w:t>
      </w:r>
      <w:r>
        <w:t>n informational</w:t>
      </w:r>
      <w:r w:rsidRPr="00331F1E">
        <w:t xml:space="preserve"> crisis</w:t>
      </w:r>
      <w:r>
        <w:t xml:space="preserve"> in which</w:t>
      </w:r>
      <w:r w:rsidRPr="00331F1E">
        <w:t xml:space="preserve"> journalism’s </w:t>
      </w:r>
      <w:r>
        <w:t xml:space="preserve">traditional </w:t>
      </w:r>
      <w:r w:rsidRPr="00331F1E">
        <w:t xml:space="preserve">role in </w:t>
      </w:r>
      <w:r>
        <w:t xml:space="preserve">bolstering the legitimacy of democratic practice has been undermined </w:t>
      </w:r>
      <w:r w:rsidRPr="00331F1E">
        <w:t>(Pickard, 2019)</w:t>
      </w:r>
      <w:r>
        <w:t xml:space="preserve">. </w:t>
      </w:r>
      <w:r w:rsidRPr="00331F1E">
        <w:t>Social media platforms</w:t>
      </w:r>
      <w:r>
        <w:t>, in particular,</w:t>
      </w:r>
      <w:r w:rsidRPr="00331F1E">
        <w:t xml:space="preserve"> are rife with </w:t>
      </w:r>
      <w:r>
        <w:t>misinformation,</w:t>
      </w:r>
      <w:r w:rsidRPr="00331F1E">
        <w:t xml:space="preserve"> </w:t>
      </w:r>
      <w:r w:rsidRPr="003B0FBF">
        <w:t>and these platforms are now regularly implicated as culpable actors in this crisis.</w:t>
      </w:r>
    </w:p>
    <w:p w14:paraId="57F549A2" w14:textId="56ED59BB" w:rsidR="007C362B" w:rsidRDefault="007C362B" w:rsidP="0097088E">
      <w:pPr>
        <w:spacing w:line="480" w:lineRule="auto"/>
      </w:pPr>
      <w:r>
        <w:tab/>
        <w:t xml:space="preserve">Some research has shown that highly engaged partisans are the most likely to share misinformation and/or believe political falsehoods </w:t>
      </w:r>
      <w:r w:rsidRPr="003B0FBF">
        <w:t>(Valenzuela et al., 2019; Weeks,</w:t>
      </w:r>
      <w:r>
        <w:t xml:space="preserve"> 2015). But </w:t>
      </w:r>
      <w:r w:rsidRPr="00331F1E">
        <w:t xml:space="preserve">most people engage </w:t>
      </w:r>
      <w:r>
        <w:t xml:space="preserve">with news content </w:t>
      </w:r>
      <w:r w:rsidRPr="00331F1E">
        <w:t>on a spectrum of cognitive involvement as they scan their various social feeds</w:t>
      </w:r>
      <w:r>
        <w:t xml:space="preserve"> </w:t>
      </w:r>
      <w:r w:rsidRPr="00331F1E">
        <w:t>(</w:t>
      </w:r>
      <w:r w:rsidRPr="00331F1E">
        <w:rPr>
          <w:color w:val="222222"/>
          <w:shd w:val="clear" w:color="auto" w:fill="FFFFFF"/>
        </w:rPr>
        <w:t>Schäfer, 2020</w:t>
      </w:r>
      <w:r>
        <w:t>)</w:t>
      </w:r>
      <w:r w:rsidRPr="00331F1E">
        <w:t xml:space="preserve">, </w:t>
      </w:r>
      <w:r>
        <w:t xml:space="preserve">and </w:t>
      </w:r>
      <w:r w:rsidRPr="00331F1E">
        <w:t xml:space="preserve">it is </w:t>
      </w:r>
      <w:r>
        <w:t>unclear</w:t>
      </w:r>
      <w:r w:rsidRPr="00331F1E">
        <w:t xml:space="preserve"> whether </w:t>
      </w:r>
      <w:r w:rsidRPr="006674FF">
        <w:rPr>
          <w:i/>
          <w:iCs/>
        </w:rPr>
        <w:t>incidental</w:t>
      </w:r>
      <w:r w:rsidRPr="00331F1E">
        <w:t xml:space="preserve"> </w:t>
      </w:r>
      <w:r>
        <w:t>exposure</w:t>
      </w:r>
      <w:r w:rsidRPr="00331F1E">
        <w:t xml:space="preserve"> lead</w:t>
      </w:r>
      <w:r>
        <w:t>s</w:t>
      </w:r>
      <w:r w:rsidRPr="00331F1E">
        <w:t xml:space="preserve"> to increased likelihood</w:t>
      </w:r>
      <w:r>
        <w:t xml:space="preserve"> of</w:t>
      </w:r>
      <w:r w:rsidRPr="00331F1E">
        <w:t xml:space="preserve"> </w:t>
      </w:r>
      <w:r>
        <w:t>recall of misinformation</w:t>
      </w:r>
      <w:r w:rsidRPr="00331F1E">
        <w:t xml:space="preserve"> or belief in </w:t>
      </w:r>
      <w:r>
        <w:t>political falsehoods</w:t>
      </w:r>
      <w:r w:rsidRPr="00331F1E">
        <w:t xml:space="preserve">. One possibility is that passive scanners </w:t>
      </w:r>
      <w:r>
        <w:t>do not</w:t>
      </w:r>
      <w:r w:rsidRPr="00331F1E">
        <w:t xml:space="preserve"> engage</w:t>
      </w:r>
      <w:r>
        <w:t xml:space="preserve"> with news deeply enough</w:t>
      </w:r>
      <w:r w:rsidRPr="00331F1E">
        <w:t xml:space="preserve"> to decipher fact and fiction. Alternatively, more detached scrolling may lead to exposure, but not necessarily belief in false stories, because people are not engaged enough to </w:t>
      </w:r>
      <w:r>
        <w:t>internalize the information</w:t>
      </w:r>
      <w:r w:rsidRPr="00331F1E">
        <w:t xml:space="preserve">. </w:t>
      </w:r>
      <w:r>
        <w:t>T</w:t>
      </w:r>
      <w:r w:rsidRPr="00331F1E">
        <w:t>his study</w:t>
      </w:r>
      <w:r>
        <w:t xml:space="preserve"> examines these possibilities by</w:t>
      </w:r>
      <w:r w:rsidRPr="00331F1E">
        <w:t xml:space="preserve"> test</w:t>
      </w:r>
      <w:r>
        <w:t>ing</w:t>
      </w:r>
      <w:r w:rsidRPr="00331F1E">
        <w:t xml:space="preserve"> the links between </w:t>
      </w:r>
      <w:r>
        <w:t>incidental</w:t>
      </w:r>
      <w:r w:rsidRPr="00331F1E">
        <w:t xml:space="preserve"> exposure to news on </w:t>
      </w:r>
      <w:r>
        <w:t>Facebook</w:t>
      </w:r>
      <w:r w:rsidRPr="00331F1E">
        <w:t xml:space="preserve"> and three potential effects of misinformation: a) </w:t>
      </w:r>
      <w:r>
        <w:t xml:space="preserve">story </w:t>
      </w:r>
      <w:r w:rsidRPr="00331F1E">
        <w:t xml:space="preserve">recall, b) </w:t>
      </w:r>
      <w:r>
        <w:t xml:space="preserve">perceived </w:t>
      </w:r>
      <w:r w:rsidRPr="00331F1E">
        <w:t xml:space="preserve">credibility, and c) </w:t>
      </w:r>
      <w:r>
        <w:t xml:space="preserve">false </w:t>
      </w:r>
      <w:r w:rsidRPr="00331F1E">
        <w:t xml:space="preserve">belief. </w:t>
      </w:r>
      <w:r>
        <w:t xml:space="preserve">Incidental exposure itself arises from a variety of contextual, individual, and technological factors (Weeks &amp; Lane, 2020), including social networks, individual-level habits and motivations, and Facebook’s news algorithm (Thorson et al., </w:t>
      </w:r>
      <w:r w:rsidR="008B0DC9">
        <w:t>2021</w:t>
      </w:r>
      <w:r>
        <w:t>). Therefore, this study will test how incidental exposure affects the outcomes above and beyond these factors.</w:t>
      </w:r>
    </w:p>
    <w:p w14:paraId="1AD12744" w14:textId="0ACBE3DA" w:rsidR="005B732C" w:rsidRPr="007C362B" w:rsidRDefault="007C362B" w:rsidP="0097088E">
      <w:pPr>
        <w:spacing w:line="480" w:lineRule="auto"/>
      </w:pPr>
      <w:r>
        <w:tab/>
        <w:t>The</w:t>
      </w:r>
      <w:r w:rsidRPr="00331F1E">
        <w:t xml:space="preserve"> study rel</w:t>
      </w:r>
      <w:r>
        <w:t>ies</w:t>
      </w:r>
      <w:r w:rsidRPr="00331F1E">
        <w:t xml:space="preserve"> on </w:t>
      </w:r>
      <w:r>
        <w:t>a novel design featuring</w:t>
      </w:r>
      <w:r w:rsidRPr="00331F1E">
        <w:t xml:space="preserve"> an online rolling cross-sectional survey </w:t>
      </w:r>
      <w:r>
        <w:t xml:space="preserve">linked with social media data collected from Facebook’s </w:t>
      </w:r>
      <w:proofErr w:type="spellStart"/>
      <w:r>
        <w:t>CrowdTangle</w:t>
      </w:r>
      <w:proofErr w:type="spellEnd"/>
      <w:r>
        <w:t xml:space="preserve">. </w:t>
      </w:r>
      <w:r w:rsidRPr="00331F1E">
        <w:t>For each sampling frame, we embedded a screenshot of the most popular fake</w:t>
      </w:r>
      <w:r>
        <w:t xml:space="preserve"> and legitimate</w:t>
      </w:r>
      <w:r w:rsidRPr="00331F1E">
        <w:t xml:space="preserve"> news article</w:t>
      </w:r>
      <w:r>
        <w:t>s</w:t>
      </w:r>
      <w:r w:rsidRPr="00331F1E">
        <w:t xml:space="preserve"> in the previous three days (veracity determined by external fact checkers) with source cues photoshopped out of the image</w:t>
      </w:r>
      <w:r>
        <w:t xml:space="preserve">. </w:t>
      </w:r>
      <w:r w:rsidRPr="00331F1E">
        <w:t xml:space="preserve">After exposing respondents to the screenshot, three misinformation outcomes were measured, including story recognition (binary), perceived credibility (three-item scale), and false belief (single-item tailored to the story). </w:t>
      </w:r>
      <w:r>
        <w:t xml:space="preserve">The study will test the effects of incidental exposure on these outcomes, in addition to the effects of </w:t>
      </w:r>
      <w:r w:rsidRPr="00331F1E">
        <w:t>social media networks (e.g., size, diversity)</w:t>
      </w:r>
      <w:r>
        <w:t>, and individual-level news habits and motivations (</w:t>
      </w:r>
      <w:r w:rsidRPr="00331F1E">
        <w:t xml:space="preserve">purposeful </w:t>
      </w:r>
      <w:r>
        <w:t xml:space="preserve">news </w:t>
      </w:r>
      <w:r w:rsidRPr="00331F1E">
        <w:t xml:space="preserve">use, </w:t>
      </w:r>
      <w:r>
        <w:t xml:space="preserve">news </w:t>
      </w:r>
      <w:r w:rsidRPr="00331F1E">
        <w:t>sharing</w:t>
      </w:r>
      <w:r>
        <w:t xml:space="preserve">, </w:t>
      </w:r>
      <w:r w:rsidRPr="00331F1E">
        <w:t>intention for using social media</w:t>
      </w:r>
      <w:r>
        <w:t xml:space="preserve">, </w:t>
      </w:r>
      <w:r w:rsidRPr="00331F1E">
        <w:t>political interest, partisanship, ideology</w:t>
      </w:r>
      <w:r>
        <w:t xml:space="preserve">). </w:t>
      </w:r>
      <w:r w:rsidRPr="00331F1E">
        <w:t xml:space="preserve">Finally, </w:t>
      </w:r>
      <w:r>
        <w:t>the study tests the role of Facebook’s news algorithm, as indicated by whether</w:t>
      </w:r>
      <w:r w:rsidRPr="00331F1E">
        <w:t xml:space="preserve"> ‘politics’ and/or ‘news’ </w:t>
      </w:r>
      <w:r>
        <w:t>were</w:t>
      </w:r>
      <w:r w:rsidRPr="00331F1E">
        <w:t xml:space="preserve"> listed</w:t>
      </w:r>
      <w:r>
        <w:t xml:space="preserve"> in respondents’ interest categories in their Facebook settings.</w:t>
      </w:r>
    </w:p>
    <w:p w14:paraId="1039C29B" w14:textId="37F5CC74" w:rsidR="007E5E87" w:rsidRDefault="007E5E87" w:rsidP="0097088E">
      <w:pPr>
        <w:spacing w:line="480" w:lineRule="auto"/>
        <w:rPr>
          <w:b/>
          <w:bCs/>
        </w:rPr>
      </w:pPr>
      <w:r>
        <w:rPr>
          <w:b/>
          <w:bCs/>
        </w:rPr>
        <w:t>Incidental News Exposure</w:t>
      </w:r>
      <w:r w:rsidR="002E103D">
        <w:rPr>
          <w:b/>
          <w:bCs/>
        </w:rPr>
        <w:t xml:space="preserve"> and Misinformation</w:t>
      </w:r>
    </w:p>
    <w:p w14:paraId="210B56AD" w14:textId="37F846EA" w:rsidR="00A65D5B" w:rsidRDefault="001075AD" w:rsidP="0097088E">
      <w:pPr>
        <w:spacing w:line="480" w:lineRule="auto"/>
      </w:pPr>
      <w:r>
        <w:tab/>
        <w:t xml:space="preserve">Scholarship on </w:t>
      </w:r>
      <w:r w:rsidR="00EB0196">
        <w:t xml:space="preserve">the </w:t>
      </w:r>
      <w:r>
        <w:t xml:space="preserve">contemporary media environment has generally assumed that as individuals experience greater ability to choose, customize, and curate their media diets, the audience for news </w:t>
      </w:r>
      <w:r w:rsidR="000E7314">
        <w:t xml:space="preserve">will </w:t>
      </w:r>
      <w:r>
        <w:t xml:space="preserve">become </w:t>
      </w:r>
      <w:r w:rsidR="000E7314">
        <w:t xml:space="preserve">increasingly </w:t>
      </w:r>
      <w:r>
        <w:t>fragmented</w:t>
      </w:r>
      <w:r w:rsidR="00EB0196">
        <w:t xml:space="preserve"> (Prior 2007; Thorson, 2015)</w:t>
      </w:r>
      <w:r>
        <w:t xml:space="preserve">. </w:t>
      </w:r>
      <w:r w:rsidR="00EB0196">
        <w:t xml:space="preserve">This has been troubling from a normative perspective, as it threatens to </w:t>
      </w:r>
      <w:r w:rsidR="000E7314">
        <w:t>deepen cleavages in political knowledge and engagement between</w:t>
      </w:r>
      <w:r w:rsidR="00EB0196">
        <w:t xml:space="preserve"> those highly attuned to politics and those who are completely tuned out</w:t>
      </w:r>
      <w:r w:rsidR="000E7314">
        <w:t>. Yet a burgeoning literature on so</w:t>
      </w:r>
      <w:r w:rsidR="00543BEF">
        <w:t>-</w:t>
      </w:r>
      <w:r w:rsidR="000E7314">
        <w:t xml:space="preserve">called </w:t>
      </w:r>
      <w:r w:rsidR="00543BEF">
        <w:t>“</w:t>
      </w:r>
      <w:r w:rsidR="000E7314">
        <w:t>incidental</w:t>
      </w:r>
      <w:r w:rsidR="00543BEF">
        <w:t>”</w:t>
      </w:r>
      <w:r w:rsidR="000E7314">
        <w:t xml:space="preserve"> exposure complicates this picture. </w:t>
      </w:r>
    </w:p>
    <w:p w14:paraId="4E102762" w14:textId="4086A69F" w:rsidR="001075AD" w:rsidRDefault="007339C4" w:rsidP="0097088E">
      <w:pPr>
        <w:spacing w:line="480" w:lineRule="auto"/>
        <w:ind w:firstLine="720"/>
      </w:pPr>
      <w:r>
        <w:t>Researchers</w:t>
      </w:r>
      <w:r w:rsidR="00A65D5B">
        <w:t xml:space="preserve"> ha</w:t>
      </w:r>
      <w:r w:rsidR="00837E6E">
        <w:t xml:space="preserve">ve </w:t>
      </w:r>
      <w:r>
        <w:t xml:space="preserve">typically </w:t>
      </w:r>
      <w:r w:rsidR="00837E6E">
        <w:t>argued that i</w:t>
      </w:r>
      <w:r w:rsidR="000E7314">
        <w:t>ncidental exposure occurs when</w:t>
      </w:r>
      <w:r w:rsidR="00A65D5B">
        <w:t xml:space="preserve"> an </w:t>
      </w:r>
      <w:r w:rsidR="000E7314">
        <w:t>individual encounter</w:t>
      </w:r>
      <w:r w:rsidR="00837E6E">
        <w:t>s</w:t>
      </w:r>
      <w:r w:rsidR="000E7314">
        <w:t xml:space="preserve"> news</w:t>
      </w:r>
      <w:r w:rsidR="00837E6E">
        <w:t xml:space="preserve"> o</w:t>
      </w:r>
      <w:r>
        <w:t>r</w:t>
      </w:r>
      <w:r w:rsidR="00837E6E">
        <w:t xml:space="preserve"> political information</w:t>
      </w:r>
      <w:r w:rsidR="000E7314">
        <w:t xml:space="preserve"> when they are using </w:t>
      </w:r>
      <w:r w:rsidR="00A65D5B">
        <w:t>media for a non-news purpose (Weeks &amp; Lane, 2020).</w:t>
      </w:r>
      <w:r w:rsidR="00837E6E">
        <w:t xml:space="preserve"> </w:t>
      </w:r>
      <w:r w:rsidR="00A65D5B">
        <w:t xml:space="preserve">Despite </w:t>
      </w:r>
      <w:r w:rsidR="00A36D8A">
        <w:t xml:space="preserve">some </w:t>
      </w:r>
      <w:r w:rsidR="00A65D5B">
        <w:t xml:space="preserve">evidence </w:t>
      </w:r>
      <w:r w:rsidR="00A36D8A">
        <w:t>that</w:t>
      </w:r>
      <w:r w:rsidR="00A65D5B">
        <w:t xml:space="preserve"> digital media environment</w:t>
      </w:r>
      <w:r w:rsidR="00A36D8A">
        <w:t>s have increased the number of people who avoid news altogether (Karlsen et al., 2020)</w:t>
      </w:r>
      <w:r w:rsidR="00A65D5B">
        <w:t xml:space="preserve">, a number of studies have found that </w:t>
      </w:r>
      <w:r w:rsidR="002C56B7">
        <w:t xml:space="preserve">this type of </w:t>
      </w:r>
      <w:r w:rsidR="00A65D5B">
        <w:t xml:space="preserve">incidental exposure is </w:t>
      </w:r>
      <w:r w:rsidR="00543BEF">
        <w:t xml:space="preserve">indeed </w:t>
      </w:r>
      <w:r w:rsidR="002C56B7">
        <w:t>commonly among</w:t>
      </w:r>
      <w:r>
        <w:t xml:space="preserve"> samples of social media users (Fletcher &amp; </w:t>
      </w:r>
      <w:r w:rsidR="00A36D8A">
        <w:t>Nielsen, 2018; Weeks et al., 2021).</w:t>
      </w:r>
      <w:r w:rsidR="002C56B7">
        <w:t xml:space="preserve"> Yet evidence of whether online incidental exposure leads users to engage with or learn from news content remains mixed. While a number of studies have found evidence that higher levels of incidental exposure are related to gains in political knowledge (</w:t>
      </w:r>
      <w:r w:rsidR="002C56B7" w:rsidRPr="002C56B7">
        <w:t>Kobayashi &amp; Inamasu, 2015</w:t>
      </w:r>
      <w:r w:rsidR="002C56B7">
        <w:t>; Weeks et al., 2021</w:t>
      </w:r>
      <w:r w:rsidR="002C56B7" w:rsidRPr="002C56B7">
        <w:t>)</w:t>
      </w:r>
      <w:r w:rsidR="002C56B7">
        <w:t xml:space="preserve">, other studies have failed to find such effects. (e.g., </w:t>
      </w:r>
      <w:proofErr w:type="spellStart"/>
      <w:r w:rsidR="002C56B7" w:rsidRPr="002C56B7">
        <w:t>Feezell</w:t>
      </w:r>
      <w:proofErr w:type="spellEnd"/>
      <w:r w:rsidR="002C56B7" w:rsidRPr="002C56B7">
        <w:t xml:space="preserve"> &amp; Ortiz, 2021)</w:t>
      </w:r>
      <w:r w:rsidR="00F430F8">
        <w:t xml:space="preserve">. As </w:t>
      </w:r>
      <w:proofErr w:type="spellStart"/>
      <w:r w:rsidR="00F430F8" w:rsidRPr="00F430F8">
        <w:t>Kümpel</w:t>
      </w:r>
      <w:proofErr w:type="spellEnd"/>
      <w:r w:rsidR="00F430F8" w:rsidRPr="00F430F8">
        <w:t xml:space="preserve"> </w:t>
      </w:r>
      <w:r w:rsidR="00F430F8">
        <w:t>(</w:t>
      </w:r>
      <w:r w:rsidR="00F430F8" w:rsidRPr="00F430F8">
        <w:t>2020)</w:t>
      </w:r>
      <w:r w:rsidR="00F430F8">
        <w:t xml:space="preserve"> has argued, some of these discrepancies may be explained by the degree to which people actually </w:t>
      </w:r>
      <w:r w:rsidR="006C7F75">
        <w:t xml:space="preserve">click on and </w:t>
      </w:r>
      <w:r w:rsidR="00F430F8">
        <w:t xml:space="preserve">engage with content they are incidentally exposed to. </w:t>
      </w:r>
      <w:r w:rsidR="006C7F75">
        <w:t>Further, t</w:t>
      </w:r>
      <w:r w:rsidR="006C7F75" w:rsidRPr="006C7F75">
        <w:t>he Political Incidental News Exposure Model</w:t>
      </w:r>
      <w:r w:rsidR="006C7F75">
        <w:t xml:space="preserve"> (PINE) disaggregates incidental exposure into two levels, first-level passive appraisal of relevance of the content and second-level more intensive processing of the content</w:t>
      </w:r>
      <w:r w:rsidR="00B457A1">
        <w:t xml:space="preserve"> (</w:t>
      </w:r>
      <w:proofErr w:type="spellStart"/>
      <w:r w:rsidR="00B457A1" w:rsidRPr="00B457A1">
        <w:t>Matthes</w:t>
      </w:r>
      <w:proofErr w:type="spellEnd"/>
      <w:r w:rsidR="00B457A1" w:rsidRPr="00B457A1">
        <w:t xml:space="preserve"> et al., 2020)</w:t>
      </w:r>
      <w:r w:rsidR="006C7F75">
        <w:t>. These perspectives have established incidental exposure a</w:t>
      </w:r>
      <w:r w:rsidR="00062021">
        <w:t>s a</w:t>
      </w:r>
      <w:r w:rsidR="006C7F75">
        <w:t xml:space="preserve"> multifaceted phenomenon with consequences that are </w:t>
      </w:r>
      <w:r w:rsidR="00062021">
        <w:t xml:space="preserve">like highly contextual (Weeks &amp; Lane, 2020). </w:t>
      </w:r>
    </w:p>
    <w:p w14:paraId="6EB7935F" w14:textId="1FF61D28" w:rsidR="00730947" w:rsidRDefault="00062021" w:rsidP="0097088E">
      <w:pPr>
        <w:spacing w:line="480" w:lineRule="auto"/>
        <w:ind w:firstLine="720"/>
      </w:pPr>
      <w:r>
        <w:t xml:space="preserve">One such context where incidental exposure may be consequential is political misinformation. </w:t>
      </w:r>
      <w:r w:rsidR="00730947">
        <w:t>On the one hand, the prevalence of misinformation on social media combined with the prevalence of incidental exposure hints at a potentially potent combination. If those with lower levels of political sophistication or access to mainstream news consumption encounter misinformation online</w:t>
      </w:r>
      <w:r w:rsidR="00B457A1">
        <w:t xml:space="preserve"> incidentally</w:t>
      </w:r>
      <w:r w:rsidR="00730947">
        <w:t>, they may be more susceptible to believe or further spread</w:t>
      </w:r>
      <w:r w:rsidR="00B457A1">
        <w:t xml:space="preserve"> </w:t>
      </w:r>
      <w:r w:rsidR="00730947">
        <w:t xml:space="preserve">falsehoods. On the other hand, </w:t>
      </w:r>
      <w:r w:rsidR="00B457A1">
        <w:t xml:space="preserve">the very nature of incidental exposure may limit potential negative misinformation effects. </w:t>
      </w:r>
      <w:r w:rsidR="005B732C">
        <w:t>Research on the</w:t>
      </w:r>
      <w:r w:rsidR="00B457A1">
        <w:t xml:space="preserve"> PINE model emphasizes that </w:t>
      </w:r>
      <w:r w:rsidR="005B732C">
        <w:t xml:space="preserve">unless people appraise incidental information as relevant to their goals the effects of incidental exposure are likely to be limited </w:t>
      </w:r>
      <w:r w:rsidR="00B457A1">
        <w:t>(</w:t>
      </w:r>
      <w:proofErr w:type="spellStart"/>
      <w:r w:rsidR="00B457A1" w:rsidRPr="00B457A1">
        <w:t>Matthes</w:t>
      </w:r>
      <w:proofErr w:type="spellEnd"/>
      <w:r w:rsidR="00B457A1" w:rsidRPr="00B457A1">
        <w:t xml:space="preserve"> et al., 2020)</w:t>
      </w:r>
      <w:r w:rsidR="005B732C">
        <w:t>. It may be that people are incidentally exposed to misinformation, but only process it superficially because they were not motivated to seek it in the first place. Given these divergent possibilities a</w:t>
      </w:r>
      <w:r w:rsidR="00730947">
        <w:t xml:space="preserve">n important goal of the present study is to try to disentangle </w:t>
      </w:r>
      <w:r w:rsidR="00333809">
        <w:t xml:space="preserve">mere </w:t>
      </w:r>
      <w:r w:rsidR="00521319">
        <w:t>incidental</w:t>
      </w:r>
      <w:r w:rsidR="00333809">
        <w:t xml:space="preserve"> </w:t>
      </w:r>
      <w:r w:rsidR="00521319">
        <w:t>expos</w:t>
      </w:r>
      <w:r w:rsidR="00333809">
        <w:t>ure</w:t>
      </w:r>
      <w:r w:rsidR="00521319">
        <w:t xml:space="preserve"> to misinformation </w:t>
      </w:r>
      <w:r w:rsidR="00333809">
        <w:t>from</w:t>
      </w:r>
      <w:r w:rsidR="00521319">
        <w:t xml:space="preserve"> subsequent recall, evaluation and belief of such information. </w:t>
      </w:r>
    </w:p>
    <w:p w14:paraId="4CEF76CF" w14:textId="281AB3E7" w:rsidR="007339C4" w:rsidRPr="00691AD1" w:rsidRDefault="0084532D" w:rsidP="0097088E">
      <w:pPr>
        <w:spacing w:line="480" w:lineRule="auto"/>
        <w:ind w:firstLine="720"/>
      </w:pPr>
      <w:r>
        <w:t xml:space="preserve">RQ1: </w:t>
      </w:r>
      <w:r>
        <w:t>How is incidental news exposure (motivation</w:t>
      </w:r>
      <w:r w:rsidRPr="00153797">
        <w:t xml:space="preserve">, encounters, </w:t>
      </w:r>
      <w:r>
        <w:t xml:space="preserve">and </w:t>
      </w:r>
      <w:proofErr w:type="spellStart"/>
      <w:r w:rsidRPr="00153797">
        <w:t>incidentality</w:t>
      </w:r>
      <w:proofErr w:type="spellEnd"/>
      <w:r>
        <w:t>)</w:t>
      </w:r>
      <w:r w:rsidRPr="00153797">
        <w:t xml:space="preserve"> related </w:t>
      </w:r>
      <w:r>
        <w:tab/>
      </w:r>
      <w:r w:rsidRPr="00153797">
        <w:t xml:space="preserve">to </w:t>
      </w:r>
      <w:r>
        <w:t>recall of misinformation</w:t>
      </w:r>
      <w:r w:rsidRPr="00153797">
        <w:t>?</w:t>
      </w:r>
    </w:p>
    <w:p w14:paraId="66E7AFFC" w14:textId="33C87AC9" w:rsidR="00BC5519" w:rsidRPr="00153797" w:rsidRDefault="00BC5519" w:rsidP="0097088E">
      <w:pPr>
        <w:spacing w:line="480" w:lineRule="auto"/>
        <w:rPr>
          <w:b/>
          <w:bCs/>
        </w:rPr>
      </w:pPr>
      <w:r w:rsidRPr="00691AD1">
        <w:rPr>
          <w:b/>
          <w:bCs/>
        </w:rPr>
        <w:t>Perceived Credibility</w:t>
      </w:r>
    </w:p>
    <w:p w14:paraId="61573CAC" w14:textId="77777777" w:rsidR="00BC5519" w:rsidRPr="00153797" w:rsidRDefault="00BC5519" w:rsidP="0097088E">
      <w:pPr>
        <w:spacing w:line="480" w:lineRule="auto"/>
      </w:pPr>
      <w:r w:rsidRPr="00153797">
        <w:tab/>
        <w:t>I</w:t>
      </w:r>
      <w:r>
        <w:t>ncidental news exposure</w:t>
      </w:r>
      <w:r w:rsidRPr="00153797">
        <w:t xml:space="preserve"> could potentially affect three factors known to influence credibility judgments of </w:t>
      </w:r>
      <w:r>
        <w:t xml:space="preserve">online </w:t>
      </w:r>
      <w:r w:rsidRPr="00153797">
        <w:t xml:space="preserve">news stories: motivation, ability, and expectations. </w:t>
      </w:r>
      <w:r>
        <w:t>Metzger’s work (2007) elaborates on the classic d</w:t>
      </w:r>
      <w:r w:rsidRPr="00153797">
        <w:t>ual processing model</w:t>
      </w:r>
      <w:r>
        <w:t>, which explains when and how individuals process information systematically or heuristically, and theorizes that systematic evaluation of the credibility of online information, including news stories,</w:t>
      </w:r>
      <w:r w:rsidRPr="00153797">
        <w:t xml:space="preserve"> requires </w:t>
      </w:r>
      <w:r>
        <w:t xml:space="preserve">both individual </w:t>
      </w:r>
      <w:r w:rsidRPr="00153797">
        <w:t xml:space="preserve">motivation and ability. Otherwise, </w:t>
      </w:r>
      <w:r>
        <w:t xml:space="preserve">individuals </w:t>
      </w:r>
      <w:r w:rsidRPr="00153797">
        <w:t>rely on heuristics</w:t>
      </w:r>
      <w:r>
        <w:t>, or they do not evaluate credibility</w:t>
      </w:r>
      <w:r w:rsidRPr="00153797">
        <w:t xml:space="preserve"> at all. </w:t>
      </w:r>
      <w:r>
        <w:t>These h</w:t>
      </w:r>
      <w:r w:rsidRPr="00153797">
        <w:t>euristic</w:t>
      </w:r>
      <w:r>
        <w:t xml:space="preserve"> impressions are</w:t>
      </w:r>
      <w:r w:rsidRPr="00153797">
        <w:t xml:space="preserve"> formed via </w:t>
      </w:r>
      <w:r>
        <w:t xml:space="preserve">online information </w:t>
      </w:r>
      <w:r w:rsidRPr="00153797">
        <w:t xml:space="preserve">cues, which could include </w:t>
      </w:r>
      <w:r>
        <w:t xml:space="preserve">a </w:t>
      </w:r>
      <w:r w:rsidRPr="00153797">
        <w:t xml:space="preserve">wide range of </w:t>
      </w:r>
      <w:r>
        <w:t xml:space="preserve">informational </w:t>
      </w:r>
      <w:r w:rsidRPr="00153797">
        <w:t>elements of the source, message, and medium</w:t>
      </w:r>
      <w:r>
        <w:t xml:space="preserve"> (Metzger et al., 2003)</w:t>
      </w:r>
      <w:r w:rsidRPr="00153797">
        <w:t xml:space="preserve">. </w:t>
      </w:r>
      <w:r>
        <w:t>Individuals’ e</w:t>
      </w:r>
      <w:r w:rsidRPr="00153797">
        <w:t>xpectations</w:t>
      </w:r>
      <w:r>
        <w:t xml:space="preserve"> about online information</w:t>
      </w:r>
      <w:r w:rsidRPr="00153797">
        <w:t xml:space="preserve"> </w:t>
      </w:r>
      <w:r>
        <w:t>are</w:t>
      </w:r>
      <w:r w:rsidRPr="00153797">
        <w:t xml:space="preserve"> another key factor</w:t>
      </w:r>
      <w:r>
        <w:t xml:space="preserve"> that shape credibility judgments</w:t>
      </w:r>
      <w:r w:rsidRPr="00153797">
        <w:t xml:space="preserve">. </w:t>
      </w:r>
      <w:r>
        <w:t>Developed to explain credibility in interpersonal interactions, e</w:t>
      </w:r>
      <w:r w:rsidRPr="00153797">
        <w:t>xpectancy violation theory</w:t>
      </w:r>
      <w:r>
        <w:t xml:space="preserve"> suggests that individuals</w:t>
      </w:r>
      <w:r w:rsidRPr="00153797">
        <w:t xml:space="preserve"> tend not to </w:t>
      </w:r>
      <w:r>
        <w:t xml:space="preserve">evaluate interpersonal interactions unless they in some way </w:t>
      </w:r>
      <w:r w:rsidRPr="00153797">
        <w:t>violate expectations</w:t>
      </w:r>
      <w:r>
        <w:t xml:space="preserve"> (Burgoon, 1978)</w:t>
      </w:r>
      <w:r w:rsidRPr="00153797">
        <w:t xml:space="preserve">. </w:t>
      </w:r>
      <w:r>
        <w:t>Applied to the credibility of online news, the theory suggests that news content that individuals will more actively evaluate the credibility of information that violates their expectations about the production and presentation of journalistic content (</w:t>
      </w:r>
      <w:proofErr w:type="spellStart"/>
      <w:r>
        <w:t>Lazer</w:t>
      </w:r>
      <w:proofErr w:type="spellEnd"/>
      <w:r>
        <w:t xml:space="preserve"> et al., 2018; </w:t>
      </w:r>
      <w:proofErr w:type="spellStart"/>
      <w:r>
        <w:t>Tandoc</w:t>
      </w:r>
      <w:proofErr w:type="spellEnd"/>
      <w:r>
        <w:t>, 2020).</w:t>
      </w:r>
    </w:p>
    <w:p w14:paraId="6ABF826D" w14:textId="77777777" w:rsidR="00BC5519" w:rsidRPr="00153797" w:rsidRDefault="00BC5519" w:rsidP="0097088E">
      <w:pPr>
        <w:spacing w:line="480" w:lineRule="auto"/>
      </w:pPr>
      <w:r w:rsidRPr="00153797">
        <w:tab/>
      </w:r>
      <w:r>
        <w:t>The concept of i</w:t>
      </w:r>
      <w:r w:rsidRPr="00153797">
        <w:t xml:space="preserve">ncidental news exposure </w:t>
      </w:r>
      <w:r>
        <w:t>implies a news-exposure scenario that could be described as</w:t>
      </w:r>
      <w:r w:rsidRPr="00153797">
        <w:t xml:space="preserve"> unmotivated and non-violating. </w:t>
      </w:r>
      <w:r>
        <w:t>W</w:t>
      </w:r>
      <w:r w:rsidRPr="00153797">
        <w:t xml:space="preserve">hile </w:t>
      </w:r>
      <w:r>
        <w:t xml:space="preserve">news-related </w:t>
      </w:r>
      <w:r w:rsidRPr="00153797">
        <w:t>motivation</w:t>
      </w:r>
      <w:r>
        <w:t>s (indicated by deeper interest in or engagement with news)</w:t>
      </w:r>
      <w:r w:rsidRPr="00153797">
        <w:t xml:space="preserve"> can </w:t>
      </w:r>
      <w:r>
        <w:t>shape individuals’ choices and preferences that inform the algorithms that select news without our active input (Thorson, 2020), or</w:t>
      </w:r>
      <w:r w:rsidRPr="00153797">
        <w:t xml:space="preserve"> developed </w:t>
      </w:r>
      <w:r>
        <w:t>immediately after exposure</w:t>
      </w:r>
      <w:r w:rsidRPr="00153797">
        <w:t xml:space="preserve"> (</w:t>
      </w:r>
      <w:proofErr w:type="spellStart"/>
      <w:r w:rsidRPr="00153797">
        <w:t>Matthes</w:t>
      </w:r>
      <w:proofErr w:type="spellEnd"/>
      <w:r>
        <w:t xml:space="preserve"> et al., 2020</w:t>
      </w:r>
      <w:r w:rsidRPr="00153797">
        <w:t xml:space="preserve">), </w:t>
      </w:r>
      <w:r>
        <w:t xml:space="preserve">incidental exposure is generally </w:t>
      </w:r>
      <w:r w:rsidRPr="00153797">
        <w:t xml:space="preserve">characterized by a lack of </w:t>
      </w:r>
      <w:r>
        <w:t>background</w:t>
      </w:r>
      <w:r w:rsidRPr="00153797">
        <w:t xml:space="preserve"> motivation to actively </w:t>
      </w:r>
      <w:r>
        <w:t xml:space="preserve">or purposefully </w:t>
      </w:r>
      <w:r w:rsidRPr="00153797">
        <w:t>seek out the news</w:t>
      </w:r>
      <w:r>
        <w:t xml:space="preserve"> </w:t>
      </w:r>
      <w:r w:rsidRPr="00153797">
        <w:t>(</w:t>
      </w:r>
      <w:proofErr w:type="spellStart"/>
      <w:r w:rsidRPr="00153797">
        <w:t>Michelstein</w:t>
      </w:r>
      <w:proofErr w:type="spellEnd"/>
      <w:r>
        <w:t xml:space="preserve"> et al., 2020;</w:t>
      </w:r>
      <w:r w:rsidRPr="00247EAB">
        <w:t xml:space="preserve"> </w:t>
      </w:r>
      <w:r>
        <w:t>Weeks &amp; Lane, 2020</w:t>
      </w:r>
      <w:r w:rsidRPr="00153797">
        <w:t xml:space="preserve">). Therefore, </w:t>
      </w:r>
      <w:r>
        <w:t xml:space="preserve">it </w:t>
      </w:r>
      <w:r w:rsidRPr="00153797">
        <w:t>could be that individuals</w:t>
      </w:r>
      <w:r>
        <w:t xml:space="preserve"> who primarily encounter the news incidentally, rather than purposefully,</w:t>
      </w:r>
      <w:r w:rsidRPr="00153797">
        <w:t xml:space="preserve"> do not systematically process </w:t>
      </w:r>
      <w:r>
        <w:t xml:space="preserve">the </w:t>
      </w:r>
      <w:r w:rsidRPr="00153797">
        <w:t>information</w:t>
      </w:r>
      <w:r>
        <w:t xml:space="preserve"> they encounter</w:t>
      </w:r>
      <w:r w:rsidRPr="00153797">
        <w:t xml:space="preserve">. </w:t>
      </w:r>
      <w:r>
        <w:t xml:space="preserve">Arguably, incidental exposure could </w:t>
      </w:r>
      <w:r w:rsidRPr="00153797">
        <w:t xml:space="preserve">also </w:t>
      </w:r>
      <w:r>
        <w:t>be related to individuals’</w:t>
      </w:r>
      <w:r w:rsidRPr="00153797">
        <w:t xml:space="preserve"> ability</w:t>
      </w:r>
      <w:r>
        <w:t xml:space="preserve"> to assess the credibility of online news. Individuals who encounter news incidentally </w:t>
      </w:r>
      <w:r w:rsidRPr="00153797">
        <w:t xml:space="preserve">may </w:t>
      </w:r>
      <w:r>
        <w:t>receive</w:t>
      </w:r>
      <w:r w:rsidRPr="00153797">
        <w:t xml:space="preserve"> lower volumes of news</w:t>
      </w:r>
      <w:r>
        <w:t xml:space="preserve"> overall</w:t>
      </w:r>
      <w:r w:rsidRPr="00153797">
        <w:t>,</w:t>
      </w:r>
      <w:r>
        <w:t xml:space="preserve"> and are therefore</w:t>
      </w:r>
      <w:r w:rsidRPr="00153797">
        <w:t xml:space="preserve"> less knowledgeable about</w:t>
      </w:r>
      <w:r>
        <w:t xml:space="preserve"> news production values and processes (Tully et al., 2020), and have a less clear idea about</w:t>
      </w:r>
      <w:r w:rsidRPr="00153797">
        <w:t xml:space="preserve"> which </w:t>
      </w:r>
      <w:r>
        <w:t xml:space="preserve">informational </w:t>
      </w:r>
      <w:r w:rsidRPr="00153797">
        <w:t xml:space="preserve">cues to </w:t>
      </w:r>
      <w:r>
        <w:t>use for evaluating the credibility of information</w:t>
      </w:r>
      <w:r w:rsidRPr="00153797">
        <w:t xml:space="preserve">. Finally, </w:t>
      </w:r>
      <w:r>
        <w:t>these same individuals</w:t>
      </w:r>
      <w:r w:rsidRPr="00153797">
        <w:t xml:space="preserve"> may not have specific expectations about news because they are less </w:t>
      </w:r>
      <w:r>
        <w:t xml:space="preserve">frequently </w:t>
      </w:r>
      <w:r w:rsidRPr="00153797">
        <w:t>engaged</w:t>
      </w:r>
      <w:r>
        <w:t xml:space="preserve"> with news content</w:t>
      </w:r>
      <w:r w:rsidRPr="00153797">
        <w:t xml:space="preserve"> (</w:t>
      </w:r>
      <w:proofErr w:type="spellStart"/>
      <w:r w:rsidRPr="00153797">
        <w:t>Tandoc</w:t>
      </w:r>
      <w:proofErr w:type="spellEnd"/>
      <w:r>
        <w:t>, 2020</w:t>
      </w:r>
      <w:r w:rsidRPr="00153797">
        <w:t xml:space="preserve">), and therefore fake </w:t>
      </w:r>
      <w:r>
        <w:t xml:space="preserve">news </w:t>
      </w:r>
      <w:r w:rsidRPr="00153797">
        <w:t xml:space="preserve">stories </w:t>
      </w:r>
      <w:r>
        <w:t>may be less</w:t>
      </w:r>
      <w:r w:rsidRPr="00153797">
        <w:t xml:space="preserve"> likely to violate </w:t>
      </w:r>
      <w:r>
        <w:t xml:space="preserve">their </w:t>
      </w:r>
      <w:r w:rsidRPr="00153797">
        <w:t>expectations</w:t>
      </w:r>
      <w:r>
        <w:t xml:space="preserve"> about journalistic production and content</w:t>
      </w:r>
      <w:r w:rsidRPr="00153797">
        <w:t xml:space="preserve">. </w:t>
      </w:r>
    </w:p>
    <w:p w14:paraId="4FFB77AC" w14:textId="77777777" w:rsidR="00BC5519" w:rsidRPr="00153797" w:rsidRDefault="00BC5519" w:rsidP="0097088E">
      <w:pPr>
        <w:spacing w:line="480" w:lineRule="auto"/>
      </w:pPr>
      <w:r w:rsidRPr="00153797">
        <w:tab/>
        <w:t xml:space="preserve">In </w:t>
      </w:r>
      <w:r>
        <w:t>an un</w:t>
      </w:r>
      <w:r w:rsidRPr="00153797">
        <w:t xml:space="preserve">motivated, non-violating </w:t>
      </w:r>
      <w:r>
        <w:t xml:space="preserve">informational </w:t>
      </w:r>
      <w:r w:rsidRPr="00153797">
        <w:t xml:space="preserve">scenario, people are more likely to </w:t>
      </w:r>
      <w:r>
        <w:t xml:space="preserve">(selectively) </w:t>
      </w:r>
      <w:r w:rsidRPr="00153797">
        <w:t xml:space="preserve">rely on </w:t>
      </w:r>
      <w:r>
        <w:t>heuristic cues</w:t>
      </w:r>
      <w:r w:rsidRPr="00153797">
        <w:t xml:space="preserve"> to assess credibility</w:t>
      </w:r>
      <w:r>
        <w:t xml:space="preserve"> (Metzger, 2007; </w:t>
      </w:r>
      <w:proofErr w:type="spellStart"/>
      <w:r>
        <w:t>Tandoc</w:t>
      </w:r>
      <w:proofErr w:type="spellEnd"/>
      <w:r>
        <w:t xml:space="preserve">, 2020; </w:t>
      </w:r>
      <w:r w:rsidRPr="00153797">
        <w:t>Winter et al., 2016</w:t>
      </w:r>
      <w:r>
        <w:t>)</w:t>
      </w:r>
      <w:r w:rsidRPr="00153797">
        <w:t xml:space="preserve">. </w:t>
      </w:r>
      <w:r>
        <w:t>Perhaps most importantly, these include p</w:t>
      </w:r>
      <w:r w:rsidRPr="00153797">
        <w:t>artisan cues</w:t>
      </w:r>
      <w:r>
        <w:t>, as p</w:t>
      </w:r>
      <w:r w:rsidRPr="00153797">
        <w:t xml:space="preserve">eople more likely to believe information </w:t>
      </w:r>
      <w:r>
        <w:t xml:space="preserve">that is </w:t>
      </w:r>
      <w:r w:rsidRPr="00153797">
        <w:t xml:space="preserve">consistent </w:t>
      </w:r>
      <w:r>
        <w:t xml:space="preserve">with their prior attitudes </w:t>
      </w:r>
      <w:r w:rsidRPr="00153797">
        <w:t>(Metzger</w:t>
      </w:r>
      <w:r>
        <w:t xml:space="preserve"> et al., 2020</w:t>
      </w:r>
      <w:r w:rsidRPr="00153797">
        <w:t xml:space="preserve">). </w:t>
      </w:r>
      <w:r>
        <w:t>However, s</w:t>
      </w:r>
      <w:r w:rsidRPr="00153797">
        <w:t>aliency or relevance could also be important message features (Metzger</w:t>
      </w:r>
      <w:r>
        <w:t>, 2007</w:t>
      </w:r>
      <w:r w:rsidRPr="00153797">
        <w:t>). If</w:t>
      </w:r>
      <w:r>
        <w:t xml:space="preserve"> the topic is close to that of a factually accurate news story that receives a substantial amount of coverage in other news media (i.e., the general topic is being covered for legitimate reasons), individuals may be more likely to </w:t>
      </w:r>
      <w:r w:rsidRPr="00153797">
        <w:t xml:space="preserve">believe false information about </w:t>
      </w:r>
      <w:r>
        <w:t>that same topic</w:t>
      </w:r>
      <w:r w:rsidRPr="00153797">
        <w:t>. Finally, visibility and repetition are important</w:t>
      </w:r>
      <w:r>
        <w:t xml:space="preserve"> heuristics</w:t>
      </w:r>
      <w:r w:rsidRPr="00153797">
        <w:t xml:space="preserve"> (Metzger</w:t>
      </w:r>
      <w:r>
        <w:t>, 2007</w:t>
      </w:r>
      <w:r w:rsidRPr="00153797">
        <w:t xml:space="preserve">). </w:t>
      </w:r>
      <w:r>
        <w:t>Therefore, if</w:t>
      </w:r>
      <w:r w:rsidRPr="00153797">
        <w:t xml:space="preserve"> </w:t>
      </w:r>
      <w:r>
        <w:t>a person remembers</w:t>
      </w:r>
      <w:r w:rsidRPr="00153797">
        <w:t xml:space="preserve"> </w:t>
      </w:r>
      <w:r>
        <w:t>seeing the story on social media</w:t>
      </w:r>
      <w:r w:rsidRPr="00153797">
        <w:t xml:space="preserve">, particularly more than once, they </w:t>
      </w:r>
      <w:r>
        <w:t>may be</w:t>
      </w:r>
      <w:r w:rsidRPr="00153797">
        <w:t xml:space="preserve"> more likely to find it credible. These ideas lead us to pose the following research questions:</w:t>
      </w:r>
    </w:p>
    <w:p w14:paraId="71E49D09" w14:textId="00D93FBA" w:rsidR="00BC5519" w:rsidRDefault="00BC5519" w:rsidP="0097088E">
      <w:pPr>
        <w:spacing w:line="480" w:lineRule="auto"/>
      </w:pPr>
      <w:r w:rsidRPr="00153797">
        <w:tab/>
        <w:t xml:space="preserve"> RQ</w:t>
      </w:r>
      <w:r w:rsidR="00C116E8">
        <w:t>2</w:t>
      </w:r>
      <w:r w:rsidRPr="00153797">
        <w:t xml:space="preserve">: </w:t>
      </w:r>
      <w:r>
        <w:t xml:space="preserve">How </w:t>
      </w:r>
      <w:r w:rsidR="00B730E3">
        <w:t>is incidental news exposure</w:t>
      </w:r>
      <w:r>
        <w:t xml:space="preserve"> </w:t>
      </w:r>
      <w:r w:rsidR="00B730E3">
        <w:t>(</w:t>
      </w:r>
      <w:r>
        <w:t>motivation</w:t>
      </w:r>
      <w:r w:rsidRPr="00153797">
        <w:t xml:space="preserve">, encounters, </w:t>
      </w:r>
      <w:r w:rsidR="00B730E3">
        <w:t xml:space="preserve">and </w:t>
      </w:r>
      <w:proofErr w:type="spellStart"/>
      <w:r w:rsidRPr="00153797">
        <w:t>incidentality</w:t>
      </w:r>
      <w:proofErr w:type="spellEnd"/>
      <w:r w:rsidR="00B730E3">
        <w:t>)</w:t>
      </w:r>
      <w:r w:rsidRPr="00153797">
        <w:t xml:space="preserve"> </w:t>
      </w:r>
      <w:r w:rsidR="00C116E8">
        <w:tab/>
      </w:r>
      <w:r w:rsidRPr="00153797">
        <w:t xml:space="preserve">related </w:t>
      </w:r>
      <w:r w:rsidR="00B730E3">
        <w:tab/>
      </w:r>
      <w:r w:rsidRPr="00153797">
        <w:t>to perceived credibility?</w:t>
      </w:r>
    </w:p>
    <w:p w14:paraId="4E0193A7" w14:textId="66BCB507" w:rsidR="007E5E87" w:rsidRDefault="007E5E87" w:rsidP="0097088E">
      <w:pPr>
        <w:spacing w:line="480" w:lineRule="auto"/>
        <w:rPr>
          <w:b/>
          <w:bCs/>
        </w:rPr>
      </w:pPr>
      <w:r w:rsidRPr="00691AD1">
        <w:rPr>
          <w:b/>
          <w:bCs/>
        </w:rPr>
        <w:t>False Belief</w:t>
      </w:r>
    </w:p>
    <w:p w14:paraId="467FF020" w14:textId="032FD616" w:rsidR="002A38A1" w:rsidRPr="002A38A1" w:rsidRDefault="002A38A1" w:rsidP="0097088E">
      <w:pPr>
        <w:spacing w:line="480" w:lineRule="auto"/>
      </w:pPr>
      <w:r>
        <w:tab/>
      </w:r>
      <w:r w:rsidRPr="002A38A1">
        <w:t>People are misinformed when they confidently hold false beliefs about political actors, issues and events that are objectively verifiable (Kuklinski et al. 2000, p. 790). In the context of normative theory, political knowledge is a necessary precondition for a heathy democracy, as people need accurate information to appropriately attend to the challenges and opportunities of public life (</w:t>
      </w:r>
      <w:proofErr w:type="spellStart"/>
      <w:r w:rsidRPr="002A38A1">
        <w:t>Delli</w:t>
      </w:r>
      <w:proofErr w:type="spellEnd"/>
      <w:r w:rsidRPr="002A38A1">
        <w:t xml:space="preserve"> </w:t>
      </w:r>
      <w:proofErr w:type="spellStart"/>
      <w:r w:rsidRPr="002A38A1">
        <w:t>Caprini</w:t>
      </w:r>
      <w:proofErr w:type="spellEnd"/>
      <w:r w:rsidRPr="002A38A1">
        <w:t xml:space="preserve"> &amp; </w:t>
      </w:r>
      <w:proofErr w:type="spellStart"/>
      <w:r w:rsidRPr="002A38A1">
        <w:t>Keeter</w:t>
      </w:r>
      <w:proofErr w:type="spellEnd"/>
      <w:r w:rsidRPr="002A38A1">
        <w:t xml:space="preserve">, 1996). Misperceptions hamper the acquisition of political knowledge and therefore undermine representative government. The study of the uninformed electorate is not new or novel (Bennett, 1988), but recent trends in both the information system and the political culture more broadly have accelerated scholarly interest in this area. First, as the gatekeeping power the traditional news media wanes, the information environment has become flooded with a range of politically themed content. From satirical late-night shows, to talk radio and hyper-partisan websites, the lines between fact and fiction are often blurred (Williams &amp; </w:t>
      </w:r>
      <w:proofErr w:type="spellStart"/>
      <w:r w:rsidRPr="002A38A1">
        <w:t>Delli</w:t>
      </w:r>
      <w:proofErr w:type="spellEnd"/>
      <w:r w:rsidRPr="002A38A1">
        <w:t xml:space="preserve"> </w:t>
      </w:r>
      <w:proofErr w:type="spellStart"/>
      <w:r w:rsidRPr="002A38A1">
        <w:t>Caprini</w:t>
      </w:r>
      <w:proofErr w:type="spellEnd"/>
      <w:r w:rsidRPr="002A38A1">
        <w:t>, 2011). Second, politicians and candidates are increasingly likely to embrace misinformation and conspiratorial thinking in their strategic framing of issues and events (</w:t>
      </w:r>
      <w:proofErr w:type="spellStart"/>
      <w:r w:rsidRPr="002A38A1">
        <w:t>Hameleers</w:t>
      </w:r>
      <w:proofErr w:type="spellEnd"/>
      <w:r w:rsidRPr="002A38A1">
        <w:t xml:space="preserve"> &amp; </w:t>
      </w:r>
      <w:proofErr w:type="spellStart"/>
      <w:r w:rsidRPr="002A38A1">
        <w:t>Minihold</w:t>
      </w:r>
      <w:proofErr w:type="spellEnd"/>
      <w:r w:rsidRPr="002A38A1">
        <w:t>, 2020). This phenomenon is exacerbated on social media, where news feeds may be inundated with politically relevant content, from professional news outlets and candidates to fake news and ‘news-like’ memes or posts from friends.</w:t>
      </w:r>
    </w:p>
    <w:p w14:paraId="352BDC22" w14:textId="5D34CE66" w:rsidR="002A38A1" w:rsidRPr="002A38A1" w:rsidRDefault="002A38A1" w:rsidP="0097088E">
      <w:pPr>
        <w:spacing w:line="480" w:lineRule="auto"/>
      </w:pPr>
      <w:r>
        <w:tab/>
      </w:r>
      <w:r w:rsidRPr="002A38A1">
        <w:t>While emerging media platforms—along with other features of the media landscape that favor entertainment and virality over factual news narratives—have radically increased the supply of falsehoods, the study of false belief formation is concerned with the antecedent traits and cognitive processes of individual-level information reception and processing.  Given that fake news often employs hyper-partisan themes and characters (</w:t>
      </w:r>
      <w:proofErr w:type="spellStart"/>
      <w:r w:rsidRPr="002A38A1">
        <w:t>DiResta</w:t>
      </w:r>
      <w:proofErr w:type="spellEnd"/>
      <w:r w:rsidRPr="002A38A1">
        <w:t xml:space="preserve"> et al., 2019) and in the 2016 election cycle in the United States uniquely targeted right-wing audiences (</w:t>
      </w:r>
      <w:proofErr w:type="spellStart"/>
      <w:r w:rsidRPr="002A38A1">
        <w:t>Benkler</w:t>
      </w:r>
      <w:proofErr w:type="spellEnd"/>
      <w:r w:rsidRPr="002A38A1">
        <w:t xml:space="preserve"> et al., 2018), much of the study of misperceptions is rooted in work on partisan motivated reasoning (e.g., Hollander, 2018; Kahan, 2012). This work shows that when presented with attitude-consistent falsehoods, people are more open to accepting them as fact, because people seek to reaffirm in-group affiliation, reduce cognitive effort, or both (Kahan, 2012). However, recent studies in this area suggest that cognitive involvement is more important than partisan bias in correctly identifying falsehoods (Pennycook &amp; Rand, 2019). That is, a lack of effort or laziness in considering the veracity of information is a more reliable predictor of holding false beliefs, regardless of political affiliation (Pennycook &amp; Rand, 2019; 2021).</w:t>
      </w:r>
    </w:p>
    <w:p w14:paraId="6EA8DC64" w14:textId="4DDF190A" w:rsidR="002A38A1" w:rsidRPr="002A38A1" w:rsidRDefault="002A38A1" w:rsidP="0097088E">
      <w:pPr>
        <w:spacing w:line="480" w:lineRule="auto"/>
      </w:pPr>
      <w:r>
        <w:tab/>
      </w:r>
      <w:r w:rsidRPr="002A38A1">
        <w:t>Another line of thinking in this area draws on psychological models of memory and cognition to explain why false beliefs are so prevalent, and why corrections rarely stick (e.g., Lewandowski et al., 2012). When confronted with new information, people assess its veracity via a four-step process: compatibility with prior beliefs, coherence, source credibility, and group consensus (p. 112). People build mental models of current events and if the falsehood coheres to that narrative, it becomes a plausible stand-in when people fail to recall details of the story. This effect is stronger the more familiar one might be with the material, and therefore misperceptions are difficult to correct, unless an alternative narrative is provided and reenforced over time (Lewandowski et al., 2012). Given the role of cognition in determining misperceptions, several recent studies find that cognitive sophistication (commonly measured as skepticism, bullshit receptivity, cognitive reflection, science literacy, e.g., Pennycook et al, 2020) is inversely associated with holding false beliefs about a range of issues because people take the time to more deeply consider the veracity of new information (Littrell et al., 2021; Pennycook et al, 2020).</w:t>
      </w:r>
    </w:p>
    <w:p w14:paraId="496A411F" w14:textId="02D07A64" w:rsidR="002A38A1" w:rsidRPr="002A38A1" w:rsidRDefault="002A38A1" w:rsidP="0097088E">
      <w:pPr>
        <w:spacing w:line="480" w:lineRule="auto"/>
      </w:pPr>
      <w:r>
        <w:tab/>
      </w:r>
      <w:r w:rsidRPr="002A38A1">
        <w:t>Selective attention to news in general has been implicated in holding politically valanced falsehoods (e.g., Cacciatore et al., 2014), but less is known about how reliance on social media for news might influence this phenomenon (c.f., Bode et al., 2020). Work in this area is still emergent, but since social media is a common source for political misinformation (</w:t>
      </w:r>
      <w:proofErr w:type="spellStart"/>
      <w:r w:rsidRPr="002A38A1">
        <w:t>DiResta</w:t>
      </w:r>
      <w:proofErr w:type="spellEnd"/>
      <w:r w:rsidRPr="002A38A1">
        <w:t xml:space="preserve"> et al., 2019) and people rely on various cues embedded in their news feeds to verify source credibility (Avram et al., 2020), it stands to reason that attention to news on social media might also influence false belief formation. A recent panel study of social media users across two presidential elections finds that except for strong partisans, there are either no effects, or mildly positive effects of social media use on belief accuracy (Garrett, 2019). However, that study did not account for the potential spectrum of engagement with the news on social media, from motivated attention to the various forms of incidental exposure. </w:t>
      </w:r>
    </w:p>
    <w:p w14:paraId="0C511570" w14:textId="12F3F512" w:rsidR="002A38A1" w:rsidRPr="002A38A1" w:rsidRDefault="002A38A1" w:rsidP="0097088E">
      <w:pPr>
        <w:spacing w:line="480" w:lineRule="auto"/>
      </w:pPr>
      <w:r>
        <w:tab/>
      </w:r>
      <w:r w:rsidRPr="002A38A1">
        <w:t>Motivated users are more likely to seek learning gratifications from the news (</w:t>
      </w:r>
      <w:proofErr w:type="spellStart"/>
      <w:r w:rsidRPr="002A38A1">
        <w:t>Eveland</w:t>
      </w:r>
      <w:proofErr w:type="spellEnd"/>
      <w:r w:rsidRPr="002A38A1">
        <w:t>, 2001) and are therefore more knowledgeable and less susceptible to false belief formation because they: a) are more familiar with factual narratives, and thus b) employ greater cognitive sophistication in assessing the veracity of news headlines. In contrast, dimensions of attention to news that represent incidental exposure may or may not lead to false belief formation. Serendipitous exposure may “fill in the gaps” for people’s knowledge of factual narratives and reduce false belief formation. Alternatively, these people may not recall the factual narrative, and thus rely on incomplete models of news events, making them susceptible to falsehoods when they fail to recall details (Lewandowski et al., 2012). Given the lack of findings in this area, we propose the following exploratory research questions:</w:t>
      </w:r>
    </w:p>
    <w:p w14:paraId="2D9D3610" w14:textId="744B6597" w:rsidR="002A38A1" w:rsidRDefault="002A38A1" w:rsidP="0097088E">
      <w:pPr>
        <w:spacing w:line="480" w:lineRule="auto"/>
      </w:pPr>
      <w:r>
        <w:tab/>
      </w:r>
      <w:r w:rsidRPr="002A38A1">
        <w:t>RQ</w:t>
      </w:r>
      <w:r w:rsidR="00C116E8">
        <w:t>3</w:t>
      </w:r>
      <w:r w:rsidRPr="002A38A1">
        <w:t xml:space="preserve">: </w:t>
      </w:r>
      <w:r w:rsidR="0084532D">
        <w:t>How is</w:t>
      </w:r>
      <w:r w:rsidRPr="002A38A1">
        <w:t xml:space="preserve"> </w:t>
      </w:r>
      <w:r>
        <w:t>incidental news exposure</w:t>
      </w:r>
      <w:r w:rsidRPr="002A38A1">
        <w:t xml:space="preserve"> (motivation, </w:t>
      </w:r>
      <w:r>
        <w:t>encounters</w:t>
      </w:r>
      <w:r w:rsidRPr="002A38A1">
        <w:t xml:space="preserve">, and </w:t>
      </w:r>
      <w:proofErr w:type="spellStart"/>
      <w:r>
        <w:t>incidentality</w:t>
      </w:r>
      <w:proofErr w:type="spellEnd"/>
      <w:r w:rsidRPr="002A38A1">
        <w:t xml:space="preserve">) </w:t>
      </w:r>
      <w:r w:rsidR="0084532D">
        <w:t xml:space="preserve">related </w:t>
      </w:r>
      <w:r w:rsidR="0084532D">
        <w:tab/>
        <w:t>to</w:t>
      </w:r>
      <w:r w:rsidRPr="002A38A1">
        <w:t xml:space="preserve"> false belief?</w:t>
      </w:r>
    </w:p>
    <w:p w14:paraId="208ECB09" w14:textId="062DFF06" w:rsidR="004E4B1E" w:rsidRPr="0049780D" w:rsidRDefault="004E4B1E" w:rsidP="0097088E">
      <w:pPr>
        <w:spacing w:line="480" w:lineRule="auto"/>
        <w:jc w:val="center"/>
        <w:rPr>
          <w:b/>
          <w:bCs/>
        </w:rPr>
      </w:pPr>
      <w:r w:rsidRPr="0049780D">
        <w:rPr>
          <w:b/>
          <w:bCs/>
        </w:rPr>
        <w:t>Methods</w:t>
      </w:r>
    </w:p>
    <w:p w14:paraId="46E8ACEB" w14:textId="47D245FE" w:rsidR="00FB64D5" w:rsidRPr="0021757B" w:rsidRDefault="00FB64D5" w:rsidP="0097088E">
      <w:pPr>
        <w:spacing w:line="480" w:lineRule="auto"/>
        <w:rPr>
          <w:b/>
          <w:bCs/>
        </w:rPr>
      </w:pPr>
      <w:r w:rsidRPr="0021757B">
        <w:rPr>
          <w:b/>
          <w:bCs/>
        </w:rPr>
        <w:t>Survey Design</w:t>
      </w:r>
    </w:p>
    <w:p w14:paraId="68D3F09F" w14:textId="2E8F2904" w:rsidR="0021757B" w:rsidRDefault="0021757B" w:rsidP="0097088E">
      <w:pPr>
        <w:spacing w:line="480" w:lineRule="auto"/>
      </w:pPr>
      <w:r>
        <w:tab/>
      </w:r>
      <w:r w:rsidRPr="00331F1E">
        <w:t>This study rel</w:t>
      </w:r>
      <w:r>
        <w:t>ies</w:t>
      </w:r>
      <w:r w:rsidRPr="00331F1E">
        <w:t xml:space="preserve"> on </w:t>
      </w:r>
      <w:r>
        <w:t>a novel design featuring</w:t>
      </w:r>
      <w:r w:rsidRPr="00331F1E">
        <w:t xml:space="preserve"> an online rolling cross-sectional survey of adult social media users in the United States</w:t>
      </w:r>
      <w:r>
        <w:t xml:space="preserve">. </w:t>
      </w:r>
      <w:r w:rsidRPr="00331F1E">
        <w:t>The survey was administered in 17 sampling frames</w:t>
      </w:r>
      <w:r>
        <w:t xml:space="preserve"> of 3-4 days each (with Saturday/Sunday counted as one day). This approaches</w:t>
      </w:r>
      <w:r w:rsidRPr="00331F1E">
        <w:t xml:space="preserve"> </w:t>
      </w:r>
      <w:r>
        <w:t>affords us a unique opportunity to link survey responses and social media content, because we can</w:t>
      </w:r>
      <w:r w:rsidRPr="00331F1E">
        <w:t xml:space="preserve"> </w:t>
      </w:r>
      <w:r>
        <w:t>“locate”</w:t>
      </w:r>
      <w:r w:rsidRPr="00331F1E">
        <w:t xml:space="preserve"> responses </w:t>
      </w:r>
      <w:r>
        <w:t>in temporal proximity to</w:t>
      </w:r>
      <w:r w:rsidRPr="00331F1E">
        <w:t xml:space="preserve"> actual content known to be circulating on social media</w:t>
      </w:r>
      <w:r>
        <w:t>. T</w:t>
      </w:r>
      <w:r w:rsidRPr="00331F1E">
        <w:t>he research team collected external media data</w:t>
      </w:r>
      <w:r w:rsidR="00965723">
        <w:t xml:space="preserve"> (~5,000 news stories per frame)</w:t>
      </w:r>
      <w:r w:rsidRPr="00331F1E">
        <w:t xml:space="preserve"> from Facebook’s proprietary platform, </w:t>
      </w:r>
      <w:proofErr w:type="spellStart"/>
      <w:r w:rsidRPr="00331F1E">
        <w:t>CrowdTangle</w:t>
      </w:r>
      <w:proofErr w:type="spellEnd"/>
      <w:r>
        <w:t>, and aggregate-level characteristics of these data were measured and matched with each sampling frame</w:t>
      </w:r>
      <w:r w:rsidRPr="00331F1E">
        <w:t xml:space="preserve">. </w:t>
      </w:r>
      <w:r>
        <w:t>Additionally, in</w:t>
      </w:r>
      <w:r w:rsidRPr="00331F1E">
        <w:t xml:space="preserve"> each sampling frame</w:t>
      </w:r>
      <w:r>
        <w:t xml:space="preserve"> </w:t>
      </w:r>
      <w:r w:rsidRPr="00331F1E">
        <w:t>we embedded a screenshot of the most popular fake</w:t>
      </w:r>
      <w:r>
        <w:t xml:space="preserve"> and legitimate</w:t>
      </w:r>
      <w:r w:rsidRPr="00331F1E">
        <w:t xml:space="preserve"> news article</w:t>
      </w:r>
      <w:r>
        <w:t>s</w:t>
      </w:r>
      <w:r w:rsidRPr="00331F1E">
        <w:t xml:space="preserve"> in the previous three days (</w:t>
      </w:r>
      <w:r>
        <w:t xml:space="preserve">the </w:t>
      </w:r>
      <w:r w:rsidRPr="00331F1E">
        <w:t xml:space="preserve">veracity </w:t>
      </w:r>
      <w:r>
        <w:t xml:space="preserve">of the fake article was </w:t>
      </w:r>
      <w:r w:rsidRPr="00331F1E">
        <w:t>determined by external fact checkers) with source cues photoshopped out of the image.</w:t>
      </w:r>
      <w:r w:rsidR="0041401D">
        <w:t xml:space="preserve"> Respondents were told the stories have been “recently circulating on Facebook”—a true statement.</w:t>
      </w:r>
      <w:r>
        <w:t xml:space="preserve"> This method affords us the ability to develop several cued recall and psychographic measures, which form the outcome variables for this study. </w:t>
      </w:r>
    </w:p>
    <w:p w14:paraId="1C8CF18B" w14:textId="50D328EE" w:rsidR="00D97779" w:rsidRPr="0021757B" w:rsidRDefault="004E4B1E" w:rsidP="0097088E">
      <w:pPr>
        <w:spacing w:line="480" w:lineRule="auto"/>
        <w:rPr>
          <w:b/>
          <w:bCs/>
        </w:rPr>
      </w:pPr>
      <w:r w:rsidRPr="0021757B">
        <w:rPr>
          <w:b/>
          <w:bCs/>
        </w:rPr>
        <w:t>Sample</w:t>
      </w:r>
      <w:r w:rsidR="00575E2B" w:rsidRPr="0021757B">
        <w:rPr>
          <w:b/>
          <w:bCs/>
        </w:rPr>
        <w:t xml:space="preserve"> and Data</w:t>
      </w:r>
    </w:p>
    <w:p w14:paraId="4FD615BE" w14:textId="297A14D7" w:rsidR="0021757B" w:rsidRPr="0049780D" w:rsidRDefault="0021757B" w:rsidP="0097088E">
      <w:pPr>
        <w:spacing w:line="480" w:lineRule="auto"/>
      </w:pPr>
      <w:r>
        <w:tab/>
        <w:t>Data were</w:t>
      </w:r>
      <w:r w:rsidRPr="00331F1E">
        <w:t xml:space="preserve"> </w:t>
      </w:r>
      <w:r>
        <w:t>collected</w:t>
      </w:r>
      <w:r w:rsidRPr="00331F1E">
        <w:t xml:space="preserve"> between September 3 and November 1, 2020. </w:t>
      </w:r>
      <w:r w:rsidR="00911439" w:rsidRPr="00331F1E">
        <w:t>Quotas for age, race, gender, and census region were based on the 2018 American Community Survey</w:t>
      </w:r>
      <w:r w:rsidR="007A558A">
        <w:t xml:space="preserve">. </w:t>
      </w:r>
      <w:r>
        <w:t>The survey has</w:t>
      </w:r>
      <w:r w:rsidRPr="00331F1E">
        <w:t xml:space="preserve"> an incidence rate of 100% and a cooperation rate of 70%.</w:t>
      </w:r>
      <w:r>
        <w:t xml:space="preserve"> </w:t>
      </w:r>
      <w:r w:rsidR="0049780D">
        <w:t>It</w:t>
      </w:r>
      <w:r>
        <w:t xml:space="preserve"> has an overall sample size of </w:t>
      </w:r>
      <w:r>
        <w:rPr>
          <w:i/>
          <w:iCs/>
        </w:rPr>
        <w:t xml:space="preserve">N </w:t>
      </w:r>
      <w:r>
        <w:t xml:space="preserve">= </w:t>
      </w:r>
      <w:r w:rsidR="00911439">
        <w:t>2,006</w:t>
      </w:r>
      <w:r>
        <w:t xml:space="preserve"> with at least </w:t>
      </w:r>
      <w:r>
        <w:rPr>
          <w:i/>
          <w:iCs/>
        </w:rPr>
        <w:t xml:space="preserve">n </w:t>
      </w:r>
      <w:r>
        <w:t>= 100 for each sampling frame.</w:t>
      </w:r>
      <w:r w:rsidR="00911439">
        <w:t xml:space="preserve"> The sample reflects the target population on the quota criteria. </w:t>
      </w:r>
      <w:r w:rsidR="007A558A">
        <w:t xml:space="preserve">The average respondent is between 45 and 54 years old (measured on a 7-point scale where 1 = “18-24” and 7 = “85 or older”). Approximately 40% of the sample are persons of color, and 51% are female. </w:t>
      </w:r>
      <w:r w:rsidR="0049780D">
        <w:t>Census regions were defined according to the U.S. Census Bureau’s map, and in our sample ~22% of respondents live in the Midwest, ~19% live in the Northeast, ~37% live in the South, and ~23% live in the West. In terms of non-criterion demographics, the average respondent has either “Some college” or a “2-year associate’s degree or trade school diploma” (</w:t>
      </w:r>
      <w:r w:rsidR="0049780D">
        <w:rPr>
          <w:i/>
          <w:iCs/>
        </w:rPr>
        <w:t xml:space="preserve">M </w:t>
      </w:r>
      <w:r w:rsidR="0049780D">
        <w:t>= 4.53 on a 7-point scale where 1 = “Some high school” and 7 = “Post-graduate degree”), and lives in a household that earns between $45,000 and $75,000 per year (</w:t>
      </w:r>
      <w:r w:rsidR="0049780D">
        <w:rPr>
          <w:i/>
          <w:iCs/>
        </w:rPr>
        <w:t>M</w:t>
      </w:r>
      <w:r w:rsidR="0049780D">
        <w:t xml:space="preserve"> = 4.71 on an 8-point scale where 1 = “Less than $15,000” and 8 = “More than $150,000). </w:t>
      </w:r>
    </w:p>
    <w:p w14:paraId="750F2979" w14:textId="7AA8FFC3" w:rsidR="004E4B1E" w:rsidRDefault="004E4B1E" w:rsidP="0097088E">
      <w:pPr>
        <w:spacing w:line="480" w:lineRule="auto"/>
        <w:rPr>
          <w:b/>
          <w:bCs/>
        </w:rPr>
      </w:pPr>
      <w:r w:rsidRPr="00CF738B">
        <w:rPr>
          <w:b/>
          <w:bCs/>
        </w:rPr>
        <w:t>Measures</w:t>
      </w:r>
      <w:r w:rsidR="00660EFE" w:rsidRPr="00CF738B">
        <w:rPr>
          <w:b/>
          <w:bCs/>
        </w:rPr>
        <w:t xml:space="preserve"> </w:t>
      </w:r>
    </w:p>
    <w:p w14:paraId="4068CBC8" w14:textId="37F4F5EC" w:rsidR="00CF738B" w:rsidRPr="00CF738B" w:rsidRDefault="00CF738B" w:rsidP="0097088E">
      <w:pPr>
        <w:spacing w:line="480" w:lineRule="auto"/>
      </w:pPr>
      <w:r>
        <w:rPr>
          <w:b/>
          <w:bCs/>
        </w:rPr>
        <w:tab/>
      </w:r>
      <w:r>
        <w:t xml:space="preserve">Key details for all measures are reported in Appendix A, including </w:t>
      </w:r>
      <w:r w:rsidR="0041401D">
        <w:t xml:space="preserve">the number of items, measurement scales, reliability statistics (where appropriate), and descriptive statistics. </w:t>
      </w:r>
    </w:p>
    <w:p w14:paraId="2F390C9E" w14:textId="10C486F3" w:rsidR="004E4B1E" w:rsidRDefault="004E4B1E" w:rsidP="0097088E">
      <w:pPr>
        <w:spacing w:line="480" w:lineRule="auto"/>
        <w:rPr>
          <w:b/>
          <w:bCs/>
          <w:i/>
          <w:iCs/>
        </w:rPr>
      </w:pPr>
      <w:r w:rsidRPr="00CF738B">
        <w:rPr>
          <w:b/>
          <w:bCs/>
          <w:i/>
          <w:iCs/>
        </w:rPr>
        <w:t>Outcome</w:t>
      </w:r>
      <w:r w:rsidR="00CF738B" w:rsidRPr="00CF738B">
        <w:rPr>
          <w:b/>
          <w:bCs/>
          <w:i/>
          <w:iCs/>
        </w:rPr>
        <w:t xml:space="preserve"> Variables</w:t>
      </w:r>
    </w:p>
    <w:p w14:paraId="6FA3582E" w14:textId="6B3D6673" w:rsidR="000F6585" w:rsidRDefault="00CF738B" w:rsidP="0097088E">
      <w:pPr>
        <w:spacing w:line="480" w:lineRule="auto"/>
      </w:pPr>
      <w:r>
        <w:rPr>
          <w:b/>
          <w:bCs/>
        </w:rPr>
        <w:tab/>
      </w:r>
      <w:r>
        <w:t xml:space="preserve">The study analyzes three outcome variables measured after respondents were exposed to the screenshot of the fake news article. First, </w:t>
      </w:r>
      <w:r>
        <w:rPr>
          <w:i/>
          <w:iCs/>
        </w:rPr>
        <w:t>recall</w:t>
      </w:r>
      <w:r>
        <w:t xml:space="preserve"> was measured by </w:t>
      </w:r>
      <w:r w:rsidR="006D2D81">
        <w:t>reminding respondents that the story shown in the screenshot has been “circulating on Facebook recently,” and then asking them whether they have seen the story on Facebook (1 = Yes, 0 = No or Don’t Know). A follow-up question asked whether they had seen the story on some other social media platform, “such as Twitter, Instagram, YouTube, Snapchat, or Reddit</w:t>
      </w:r>
      <w:r w:rsidR="00ED46BD">
        <w:t>.</w:t>
      </w:r>
      <w:r w:rsidR="006D2D81">
        <w:t xml:space="preserve">” </w:t>
      </w:r>
      <w:r w:rsidR="00ED46BD">
        <w:t>R</w:t>
      </w:r>
      <w:r w:rsidR="006D2D81">
        <w:t xml:space="preserve">espondents who answered “Yes” to </w:t>
      </w:r>
      <w:r w:rsidR="00ED46BD">
        <w:t>the follow-up</w:t>
      </w:r>
      <w:r w:rsidR="006D2D81">
        <w:t xml:space="preserve"> question were also counted as having seen the story.</w:t>
      </w:r>
      <w:r w:rsidR="000F6585">
        <w:t xml:space="preserve"> Next, </w:t>
      </w:r>
      <w:r w:rsidR="000F6585">
        <w:rPr>
          <w:i/>
          <w:iCs/>
        </w:rPr>
        <w:t xml:space="preserve">perceived credibility </w:t>
      </w:r>
      <w:r w:rsidR="000F6585">
        <w:t>was measured after exposure to the screenshot with three items asking respondents to what extent the story is (1) credible, (2) accurate, (3) trustworthy (1 = “Not at all” and 5 = “Very</w:t>
      </w:r>
      <w:r w:rsidR="00CB744D">
        <w:t>”</w:t>
      </w:r>
      <w:r w:rsidR="000F6585">
        <w:t xml:space="preserve">). The display order of these items was randomized to prevent ordering effects, and respondents’ scores on the three items were averaged to calculate the final variable. Finally, </w:t>
      </w:r>
      <w:r w:rsidR="000F6585">
        <w:rPr>
          <w:i/>
          <w:iCs/>
        </w:rPr>
        <w:t>false belief</w:t>
      </w:r>
      <w:r w:rsidR="000F6585">
        <w:t xml:space="preserve"> was measured post-exposure by asking respondents to move a </w:t>
      </w:r>
      <w:r w:rsidR="00DB77E0">
        <w:t xml:space="preserve">7-point </w:t>
      </w:r>
      <w:r w:rsidR="000F6585">
        <w:t>sliding scale toward one of two statements</w:t>
      </w:r>
      <w:r w:rsidR="00DB77E0">
        <w:t xml:space="preserve"> </w:t>
      </w:r>
      <w:r w:rsidR="000F6585">
        <w:t xml:space="preserve">that “best describes [their] beliefs.” </w:t>
      </w:r>
      <w:r w:rsidR="00DB77E0">
        <w:t>The true statement was shown on the left-hand side of the scale (1), and the false statement was shown on the right-hand side (7). Respondents were instructed to place the slider in the “exact middle” of the scale if they were “unsure of the truth.” The statements were derived from the fake news stories themselves. For example, one story headline read: “Biden says the Second Amendment is ‘Obsolete’. The statements thus read: (1) “Vice President Joe Biden’s campaign platform does NOT call for repealing the 2</w:t>
      </w:r>
      <w:r w:rsidR="00DB77E0" w:rsidRPr="00DB77E0">
        <w:rPr>
          <w:vertAlign w:val="superscript"/>
        </w:rPr>
        <w:t>nd</w:t>
      </w:r>
      <w:r w:rsidR="00DB77E0">
        <w:t xml:space="preserve"> Amendment right to bear arms” [true] and (7) “Vice President Joe Biden’s campaign platform calls for the repealing the 2</w:t>
      </w:r>
      <w:r w:rsidR="00DB77E0" w:rsidRPr="00DB77E0">
        <w:rPr>
          <w:vertAlign w:val="superscript"/>
        </w:rPr>
        <w:t>nd</w:t>
      </w:r>
      <w:r w:rsidR="00DB77E0">
        <w:t xml:space="preserve"> Amendment right to bear arms” [false].</w:t>
      </w:r>
    </w:p>
    <w:p w14:paraId="41D48DE5" w14:textId="00BF29CA" w:rsidR="00964A26" w:rsidRPr="00964A26" w:rsidRDefault="00964A26" w:rsidP="0097088E">
      <w:pPr>
        <w:spacing w:line="480" w:lineRule="auto"/>
        <w:rPr>
          <w:b/>
          <w:bCs/>
          <w:i/>
          <w:iCs/>
        </w:rPr>
      </w:pPr>
      <w:r w:rsidRPr="00964A26">
        <w:rPr>
          <w:b/>
          <w:bCs/>
          <w:i/>
          <w:iCs/>
        </w:rPr>
        <w:t>Incidental News Exposure</w:t>
      </w:r>
    </w:p>
    <w:p w14:paraId="2B06FACD" w14:textId="511381E6" w:rsidR="00964A26" w:rsidRDefault="00F60B2C" w:rsidP="0097088E">
      <w:pPr>
        <w:spacing w:line="480" w:lineRule="auto"/>
      </w:pPr>
      <w:r>
        <w:tab/>
        <w:t>We measured three dimensions of incidental news exposure based on prior literature (</w:t>
      </w:r>
      <w:r w:rsidR="009109AA" w:rsidRPr="009109AA">
        <w:t>Weeks &amp; Lane</w:t>
      </w:r>
      <w:r w:rsidRPr="009109AA">
        <w:t>, 2020). First</w:t>
      </w:r>
      <w:r>
        <w:t xml:space="preserve">, </w:t>
      </w:r>
      <w:r>
        <w:rPr>
          <w:i/>
          <w:iCs/>
        </w:rPr>
        <w:t>motivation</w:t>
      </w:r>
      <w:r>
        <w:t xml:space="preserve"> was measured by asking respondents </w:t>
      </w:r>
      <w:r w:rsidR="00664C9E">
        <w:t>which statement best describes their “typical reasons for accessing [their] social media accounts”: (a) “I mostly access social media to follow information about news and public affairs;” (b) “I mostly access social media for reasons unrelated to following information about news and public affairs;” and (c) “I don’t think very much about why I access social media.” Respondents who selected the first choice were scored a 1 to indicate purposeful news motivation, and respondents who selected one of the other choices were scored a 0 to indicate incidental news motivation.</w:t>
      </w:r>
      <w:r w:rsidR="00FB0C5F">
        <w:t xml:space="preserve"> </w:t>
      </w:r>
      <w:r w:rsidR="00664C9E">
        <w:t xml:space="preserve">Second, </w:t>
      </w:r>
      <w:r w:rsidR="00664C9E">
        <w:rPr>
          <w:i/>
          <w:iCs/>
        </w:rPr>
        <w:t xml:space="preserve">encounters </w:t>
      </w:r>
      <w:r w:rsidR="00664C9E">
        <w:t xml:space="preserve">with political information was measured with six items (1 = “Never” and 5 = “Several times a day”) asking respondents how often they encounter (a) information critical of a presidential candidate they support, (b) information critical of a presidential candidate they oppose; (c) information critical supportive of a presidential candidate they support; (d) information supportive of a presidential candidate they oppose; (e) information that disagrees with their political views; and (f) information that agrees with their political views. Each respondents’ answers were averaged to calculate the final variable. Third, </w:t>
      </w:r>
      <w:proofErr w:type="spellStart"/>
      <w:r w:rsidR="00664C9E">
        <w:rPr>
          <w:i/>
          <w:iCs/>
        </w:rPr>
        <w:t>incidentality</w:t>
      </w:r>
      <w:proofErr w:type="spellEnd"/>
      <w:r w:rsidR="00664C9E">
        <w:t xml:space="preserve"> was measured with a single follow-up question that asked respondents: “On social media, some people intentionally search for news or political information, but others come across such information accidentally. What about you?” (1 = “Always intentionally” and 5 = “Always accidentally”). </w:t>
      </w:r>
    </w:p>
    <w:p w14:paraId="1A45AE0E" w14:textId="08C99C7D" w:rsidR="00615001" w:rsidRPr="00730D59" w:rsidRDefault="00615001" w:rsidP="0097088E">
      <w:pPr>
        <w:spacing w:line="480" w:lineRule="auto"/>
        <w:rPr>
          <w:b/>
          <w:bCs/>
          <w:i/>
          <w:iCs/>
        </w:rPr>
      </w:pPr>
      <w:r w:rsidRPr="00730D59">
        <w:rPr>
          <w:b/>
          <w:bCs/>
          <w:i/>
          <w:iCs/>
        </w:rPr>
        <w:t>Political Interest and Preferences</w:t>
      </w:r>
    </w:p>
    <w:p w14:paraId="1C163DAD" w14:textId="172B895E" w:rsidR="00575E2B" w:rsidRPr="00B15800" w:rsidRDefault="00575E2B" w:rsidP="0097088E">
      <w:pPr>
        <w:spacing w:line="480" w:lineRule="auto"/>
      </w:pPr>
      <w:r>
        <w:tab/>
      </w:r>
      <w:r w:rsidR="00615001">
        <w:t xml:space="preserve">Four indicators of individuals’ political interest and preferences were measured. First, </w:t>
      </w:r>
      <w:r w:rsidR="00615001">
        <w:rPr>
          <w:i/>
          <w:iCs/>
        </w:rPr>
        <w:t>political interest</w:t>
      </w:r>
      <w:r w:rsidR="00615001">
        <w:t xml:space="preserve"> was measured with three items asking respondents how interested they are in (a) news, (b) politics, and (c) local community (1 = “Not at all interested” and 5 = “Very interested”). Respondents’ answers to these questions were averaged. Second</w:t>
      </w:r>
      <w:r w:rsidR="00FB0C5F">
        <w:t xml:space="preserve">, </w:t>
      </w:r>
      <w:r w:rsidR="00F33FD7">
        <w:t xml:space="preserve">we measured </w:t>
      </w:r>
      <w:r w:rsidR="00F33FD7">
        <w:rPr>
          <w:i/>
          <w:iCs/>
        </w:rPr>
        <w:t>algorithmic categorization</w:t>
      </w:r>
      <w:r w:rsidR="00F33FD7">
        <w:t xml:space="preserve"> using a technique pioneered by Thorson and colleagues (</w:t>
      </w:r>
      <w:r w:rsidR="009109AA">
        <w:t>2021</w:t>
      </w:r>
      <w:r w:rsidR="00F33FD7">
        <w:t xml:space="preserve">). With the aim of obtaining an observable indicator of Facebook’s classification algorithm, we asked respondents at the end of the survey to open a web browser, navigate to the Settings menu of their Facebook accounts, and locate their Ad Interests section. We then asked them whether they saw the following categories included in their interests: (a) politics; (b) news or specific news organizations (e.g., the </w:t>
      </w:r>
      <w:r w:rsidR="00F33FD7">
        <w:rPr>
          <w:i/>
          <w:iCs/>
        </w:rPr>
        <w:t>New York Times</w:t>
      </w:r>
      <w:r w:rsidR="00F33FD7">
        <w:t xml:space="preserve">); or (c) neither. Respondents received 1 point for selecting either (a) or (b), resulting in a 3-point scale (0 = Neither, 1 = One, 2 = Both). </w:t>
      </w:r>
      <w:r w:rsidR="00B15800">
        <w:t xml:space="preserve">Third, </w:t>
      </w:r>
      <w:r w:rsidR="00B15800">
        <w:rPr>
          <w:i/>
          <w:iCs/>
        </w:rPr>
        <w:t>political ideology</w:t>
      </w:r>
      <w:r w:rsidR="00B15800">
        <w:t xml:space="preserve"> was measured with a single 11-point L-R scale (-5 = “Very liberal,” 0 = “Neither liberal nor conservative,” and 5 = “Very conservative”). Finally, </w:t>
      </w:r>
      <w:r w:rsidR="00B15800">
        <w:rPr>
          <w:i/>
          <w:iCs/>
        </w:rPr>
        <w:t>Trump evaluation</w:t>
      </w:r>
      <w:r w:rsidR="00B15800">
        <w:t xml:space="preserve"> was measured with a 101-point feeling thermometer asking respondents how they feel about Donald Trump (0 = “Cold”, 50 = “Neither warm nor cold,” and 100 = “Warm”). </w:t>
      </w:r>
    </w:p>
    <w:p w14:paraId="42E25C2B" w14:textId="7B380752" w:rsidR="00575E2B" w:rsidRPr="00730D59" w:rsidRDefault="00454930" w:rsidP="0097088E">
      <w:pPr>
        <w:spacing w:line="480" w:lineRule="auto"/>
        <w:rPr>
          <w:b/>
          <w:bCs/>
          <w:i/>
          <w:iCs/>
        </w:rPr>
      </w:pPr>
      <w:r w:rsidRPr="00730D59">
        <w:rPr>
          <w:b/>
          <w:bCs/>
          <w:i/>
          <w:iCs/>
        </w:rPr>
        <w:t>News-Sharing Networks</w:t>
      </w:r>
    </w:p>
    <w:p w14:paraId="09F93F18" w14:textId="0ED8D7A2" w:rsidR="00454930" w:rsidRDefault="00575E2B" w:rsidP="0097088E">
      <w:pPr>
        <w:spacing w:line="480" w:lineRule="auto"/>
      </w:pPr>
      <w:r>
        <w:tab/>
      </w:r>
      <w:r w:rsidR="00454930">
        <w:t xml:space="preserve">We measured three dimensions of social media networks relevant to news sharing. First, </w:t>
      </w:r>
      <w:r w:rsidR="00454930">
        <w:rPr>
          <w:i/>
          <w:iCs/>
        </w:rPr>
        <w:t>network size</w:t>
      </w:r>
      <w:r w:rsidR="00454930">
        <w:t xml:space="preserve"> was measured by asking respondents how many people or accounts they are “friends with,” “follow,” or “subscribe to” for six social media platforms: Facebook, Twitter, Instagram, YouTube, Snapchat, and Reddit (1 = “None” and 7 = “2,001 or more”). Respondents’ answers were averaged to calculate the final variable. Next, </w:t>
      </w:r>
      <w:r w:rsidR="00454930">
        <w:rPr>
          <w:i/>
          <w:iCs/>
        </w:rPr>
        <w:t>network diversity</w:t>
      </w:r>
      <w:r w:rsidR="00454930">
        <w:t xml:space="preserve"> was measured by asking respondents 8 questions about the prevalence of specific </w:t>
      </w:r>
      <w:r w:rsidR="002A781E">
        <w:t>types of people</w:t>
      </w:r>
      <w:r w:rsidR="00454930">
        <w:t xml:space="preserve"> in their social media networks: (1) people </w:t>
      </w:r>
      <w:r w:rsidR="002A781E">
        <w:t>they</w:t>
      </w:r>
      <w:r w:rsidR="00454930">
        <w:t xml:space="preserve"> know from your current work or school; (2) people </w:t>
      </w:r>
      <w:r w:rsidR="002A781E">
        <w:t>they</w:t>
      </w:r>
      <w:r w:rsidR="00454930">
        <w:t xml:space="preserve"> know from schools you’ve attended in the past or jobs you’ve held in the past; (3) </w:t>
      </w:r>
      <w:r w:rsidR="002A781E">
        <w:t xml:space="preserve">family members or people they know through their family; (4) people they know socially; (5) people they have never met in person; (6) people in their city/town or immediate locality; (7) people in other cities or towns; and (8) people who live in other countries. Respondents’ answers were averaged. </w:t>
      </w:r>
      <w:r w:rsidR="003444AA">
        <w:t xml:space="preserve">Finally, </w:t>
      </w:r>
      <w:r w:rsidR="003444AA">
        <w:rPr>
          <w:i/>
          <w:iCs/>
        </w:rPr>
        <w:t>news follows</w:t>
      </w:r>
      <w:r w:rsidR="003444AA">
        <w:t xml:space="preserve"> was measured with three items asking them how often they follow social media accounts specifically because they are interested in what they post about (a) news or current affairs, (b) politics, and (c) social or community events (1 = “Never” and 5 = “Very frequently”). Respondents’ answers to these items were averaged.</w:t>
      </w:r>
    </w:p>
    <w:p w14:paraId="45A0CDB3" w14:textId="223896A6" w:rsidR="004E4B1E" w:rsidRPr="00730D59" w:rsidRDefault="00FB64D5" w:rsidP="0097088E">
      <w:pPr>
        <w:spacing w:line="480" w:lineRule="auto"/>
        <w:rPr>
          <w:b/>
          <w:bCs/>
          <w:i/>
          <w:iCs/>
        </w:rPr>
      </w:pPr>
      <w:r w:rsidRPr="00730D59">
        <w:rPr>
          <w:b/>
          <w:bCs/>
          <w:i/>
          <w:iCs/>
        </w:rPr>
        <w:t>Control</w:t>
      </w:r>
      <w:r w:rsidR="001017D1" w:rsidRPr="00730D59">
        <w:rPr>
          <w:b/>
          <w:bCs/>
          <w:i/>
          <w:iCs/>
        </w:rPr>
        <w:t xml:space="preserve"> Variables</w:t>
      </w:r>
    </w:p>
    <w:p w14:paraId="6CD8F1C4" w14:textId="492939AB" w:rsidR="00575E2B" w:rsidRPr="001017D1" w:rsidRDefault="00575E2B" w:rsidP="0097088E">
      <w:pPr>
        <w:spacing w:line="480" w:lineRule="auto"/>
      </w:pPr>
      <w:r>
        <w:tab/>
      </w:r>
      <w:r w:rsidR="001017D1">
        <w:t xml:space="preserve">The analysis controls for five demographic variables, including </w:t>
      </w:r>
      <w:r w:rsidR="001017D1" w:rsidRPr="001017D1">
        <w:rPr>
          <w:i/>
          <w:iCs/>
        </w:rPr>
        <w:t>age</w:t>
      </w:r>
      <w:r w:rsidR="001017D1">
        <w:t xml:space="preserve">, </w:t>
      </w:r>
      <w:r w:rsidR="001017D1" w:rsidRPr="001017D1">
        <w:rPr>
          <w:i/>
          <w:iCs/>
        </w:rPr>
        <w:t>race</w:t>
      </w:r>
      <w:r w:rsidR="001017D1">
        <w:t xml:space="preserve">, </w:t>
      </w:r>
      <w:r w:rsidR="001017D1" w:rsidRPr="001017D1">
        <w:rPr>
          <w:i/>
          <w:iCs/>
        </w:rPr>
        <w:t>gender</w:t>
      </w:r>
      <w:r w:rsidR="001017D1">
        <w:t xml:space="preserve">, </w:t>
      </w:r>
      <w:r w:rsidR="001017D1" w:rsidRPr="001017D1">
        <w:rPr>
          <w:i/>
          <w:iCs/>
        </w:rPr>
        <w:t>education</w:t>
      </w:r>
      <w:r w:rsidR="001017D1">
        <w:t xml:space="preserve">, and </w:t>
      </w:r>
      <w:r w:rsidR="001017D1" w:rsidRPr="001017D1">
        <w:rPr>
          <w:i/>
          <w:iCs/>
        </w:rPr>
        <w:t>income</w:t>
      </w:r>
      <w:r w:rsidR="001017D1">
        <w:t xml:space="preserve">. In addition, the analysis also controls for </w:t>
      </w:r>
      <w:r>
        <w:t>frequency</w:t>
      </w:r>
      <w:r w:rsidR="001017D1">
        <w:t xml:space="preserve"> of Facebook use (</w:t>
      </w:r>
      <w:r w:rsidR="001017D1">
        <w:rPr>
          <w:i/>
          <w:iCs/>
        </w:rPr>
        <w:t>Facebook frequency</w:t>
      </w:r>
      <w:r w:rsidR="001017D1">
        <w:t xml:space="preserve">). A single questionnaire item asked respondents: “In the past week, on average, how much time per day have you spent actively using Facebook.” Choices ranged from 1 = “Less than 10 minutes per day” to 6 = “More than three hours per day.” </w:t>
      </w:r>
    </w:p>
    <w:p w14:paraId="69B76E9D" w14:textId="78880944" w:rsidR="00575E2B" w:rsidRPr="00730D59" w:rsidRDefault="009257B2" w:rsidP="0097088E">
      <w:pPr>
        <w:spacing w:line="480" w:lineRule="auto"/>
        <w:rPr>
          <w:b/>
          <w:bCs/>
          <w:i/>
          <w:iCs/>
        </w:rPr>
      </w:pPr>
      <w:r w:rsidRPr="00730D59">
        <w:rPr>
          <w:b/>
          <w:bCs/>
          <w:i/>
          <w:iCs/>
        </w:rPr>
        <w:t>Second-Level Predictors</w:t>
      </w:r>
    </w:p>
    <w:p w14:paraId="15D85FE1" w14:textId="112E194E" w:rsidR="009257B2" w:rsidRPr="00965723" w:rsidRDefault="009257B2" w:rsidP="0097088E">
      <w:pPr>
        <w:spacing w:line="480" w:lineRule="auto"/>
      </w:pPr>
      <w:r>
        <w:tab/>
        <w:t xml:space="preserve">The study also includes three second-level predictors, which are aggregate-level indicators of news content and audience engagement during each sampling frame and are based on external data collected from Facebook’s </w:t>
      </w:r>
      <w:proofErr w:type="spellStart"/>
      <w:r>
        <w:t>CrowdTangle</w:t>
      </w:r>
      <w:proofErr w:type="spellEnd"/>
      <w:r>
        <w:t xml:space="preserve"> platform. </w:t>
      </w:r>
      <w:r w:rsidR="00E05555">
        <w:t xml:space="preserve">Taken together, these three metrics indicate for each sampling frame: (1) how much the Facebook audience engaged with news; (2) whether the news was generally positive or negative, and (3) the salience of the topic covered in the fake news story. </w:t>
      </w:r>
      <w:r>
        <w:t xml:space="preserve">First, </w:t>
      </w:r>
      <w:r>
        <w:rPr>
          <w:i/>
          <w:iCs/>
        </w:rPr>
        <w:t>average engagement</w:t>
      </w:r>
      <w:r>
        <w:t xml:space="preserve"> was measured by calculating </w:t>
      </w:r>
      <w:r w:rsidR="00E05555">
        <w:t>a</w:t>
      </w:r>
      <w:r>
        <w:t xml:space="preserve"> weighted average of engagement metrics (likes, shares, and comments)</w:t>
      </w:r>
      <w:r w:rsidR="00965723">
        <w:t xml:space="preserve">, then filtering out the bottom 80% of stories to leave only the top 20%, reflecting a “Pareto Rule” or “80:20 distribution” of audience attention. The resulting metric was rescaled from 0 to 1. Second, a measure of </w:t>
      </w:r>
      <w:r w:rsidR="00965723">
        <w:rPr>
          <w:i/>
          <w:iCs/>
        </w:rPr>
        <w:t>net sentiment</w:t>
      </w:r>
      <w:r w:rsidR="00965723">
        <w:t xml:space="preserve"> was created by calculating the difference between positive and negative words in the headlines for these same articles (top 20% per frame), as measured by LIWC (Linguistic Inquiry and Wordcount). This metric was also rescaled from 0 to 1. Finally, </w:t>
      </w:r>
      <w:r w:rsidR="00965723" w:rsidRPr="00FD2488">
        <w:rPr>
          <w:i/>
          <w:iCs/>
        </w:rPr>
        <w:t>topic frequency</w:t>
      </w:r>
      <w:r w:rsidR="00965723">
        <w:t xml:space="preserve"> was measured by using a custom dictionary created by the study team that was used to computationally count the occurrence of keywords in the top 20% of articles. All keywords either appear in or are directly relevant to the topic of the fake news story for that frame. The final metric reflects the raw count for the frame, which was rescaled to run from 0 to 1. </w:t>
      </w:r>
    </w:p>
    <w:p w14:paraId="0B5ABFFF" w14:textId="7CDA5E25" w:rsidR="004E4B1E" w:rsidRPr="009029FB" w:rsidRDefault="004E4B1E" w:rsidP="0097088E">
      <w:pPr>
        <w:spacing w:line="480" w:lineRule="auto"/>
        <w:rPr>
          <w:b/>
          <w:bCs/>
        </w:rPr>
      </w:pPr>
      <w:r w:rsidRPr="009029FB">
        <w:rPr>
          <w:b/>
          <w:bCs/>
        </w:rPr>
        <w:t>Analysis</w:t>
      </w:r>
    </w:p>
    <w:p w14:paraId="605A9984" w14:textId="42913045" w:rsidR="004E4B1E" w:rsidRDefault="004E4B1E" w:rsidP="0097088E">
      <w:pPr>
        <w:spacing w:line="480" w:lineRule="auto"/>
      </w:pPr>
      <w:r>
        <w:tab/>
      </w:r>
      <w:r w:rsidR="00692506">
        <w:t>Linear mixed effects models were used to analyze the data, with logit models for the binary outcome (recall) and linear models for the interval-like outcomes (credibility and false belief). Prior to analysis, a series of model comparisons established that random-intercepts models are most appropriate for the data, as the means of the outcomes vary between sampling frames, but the effects of the primary predictors do not. After fitting the main models, interactions between the indicators of incidental news exposure were tested for each outcome.</w:t>
      </w:r>
    </w:p>
    <w:p w14:paraId="577B232D" w14:textId="72BD5000" w:rsidR="008415D5" w:rsidRPr="00B33845" w:rsidRDefault="004E4B1E" w:rsidP="00B33845">
      <w:pPr>
        <w:spacing w:line="480" w:lineRule="auto"/>
        <w:jc w:val="center"/>
        <w:rPr>
          <w:b/>
          <w:bCs/>
        </w:rPr>
      </w:pPr>
      <w:r w:rsidRPr="00692506">
        <w:rPr>
          <w:b/>
          <w:bCs/>
        </w:rPr>
        <w:t>Results</w:t>
      </w:r>
    </w:p>
    <w:p w14:paraId="13AE836B" w14:textId="5B67998C" w:rsidR="008415D5" w:rsidRPr="008415D5" w:rsidRDefault="008415D5" w:rsidP="0097088E">
      <w:pPr>
        <w:spacing w:line="480" w:lineRule="auto"/>
        <w:rPr>
          <w:b/>
          <w:bCs/>
          <w:i/>
          <w:iCs/>
        </w:rPr>
      </w:pPr>
      <w:r>
        <w:rPr>
          <w:b/>
          <w:bCs/>
          <w:i/>
          <w:iCs/>
        </w:rPr>
        <w:t>Recall</w:t>
      </w:r>
    </w:p>
    <w:p w14:paraId="3E9CA0D1" w14:textId="2A016C8F" w:rsidR="00AB03FB" w:rsidRDefault="004E4B1E" w:rsidP="0097088E">
      <w:pPr>
        <w:spacing w:line="480" w:lineRule="auto"/>
      </w:pPr>
      <w:r>
        <w:tab/>
      </w:r>
      <w:r w:rsidR="00593715">
        <w:t>Results for the r</w:t>
      </w:r>
      <w:r>
        <w:t>ecall</w:t>
      </w:r>
      <w:r w:rsidR="00593715">
        <w:t xml:space="preserve"> outcome are reported in Table 1. The table first shows the main-effects model, followed by two interaction models. Generally speaking, the Intraclass Coefficients (ICCs) for these models are low (~0.05), indicating that relatively little of variance in the outcome is explained by between-group (i.e., between time frames) effects. The main model shows that all three of the incidental news exposure variables are significantly related to story recall. The effect of motivation is positive </w:t>
      </w:r>
      <w:r w:rsidR="00593715">
        <w:rPr>
          <w:i/>
          <w:iCs/>
        </w:rPr>
        <w:t xml:space="preserve">b </w:t>
      </w:r>
      <w:r w:rsidR="00593715" w:rsidRPr="00593715">
        <w:t xml:space="preserve">= </w:t>
      </w:r>
      <w:r w:rsidR="00593715">
        <w:t>0</w:t>
      </w:r>
      <w:r w:rsidR="00593715" w:rsidRPr="00593715">
        <w:t>.52,</w:t>
      </w:r>
      <w:r w:rsidR="00F23B8F">
        <w:t xml:space="preserve"> </w:t>
      </w:r>
      <w:r w:rsidR="00F23B8F">
        <w:rPr>
          <w:i/>
          <w:iCs/>
        </w:rPr>
        <w:t>SE</w:t>
      </w:r>
      <w:r w:rsidR="00F23B8F">
        <w:t xml:space="preserve"> = 0.14,</w:t>
      </w:r>
      <w:r w:rsidR="00593715">
        <w:rPr>
          <w:i/>
          <w:iCs/>
        </w:rPr>
        <w:t xml:space="preserve"> p </w:t>
      </w:r>
      <w:r w:rsidR="00593715" w:rsidRPr="00593715">
        <w:t>&lt; .01,</w:t>
      </w:r>
      <w:r w:rsidR="00593715">
        <w:t xml:space="preserve"> indicating that respondents motivated by news use are 1.68 times more likely to recall the story than people motivated for other reasons. The coefficient for encounters is also positive (</w:t>
      </w:r>
      <w:r w:rsidR="00593715">
        <w:rPr>
          <w:i/>
          <w:iCs/>
        </w:rPr>
        <w:t>b</w:t>
      </w:r>
      <w:r w:rsidR="00593715">
        <w:t xml:space="preserve"> = 0.14, </w:t>
      </w:r>
      <w:r w:rsidR="00F23B8F">
        <w:rPr>
          <w:i/>
          <w:iCs/>
        </w:rPr>
        <w:t>SE</w:t>
      </w:r>
      <w:r w:rsidR="00F23B8F">
        <w:t xml:space="preserve"> = 0.06, </w:t>
      </w:r>
      <w:r w:rsidR="00F23B8F">
        <w:rPr>
          <w:i/>
          <w:iCs/>
        </w:rPr>
        <w:t xml:space="preserve">p </w:t>
      </w:r>
      <w:r w:rsidR="00F23B8F">
        <w:t xml:space="preserve">&lt; .05), suggesting that each one-unit increase in the frequency of encountering political information is associated with a 1.15-times increase in the odds of recalling the fake story. Finally, </w:t>
      </w:r>
      <w:proofErr w:type="spellStart"/>
      <w:r w:rsidR="00F23B8F">
        <w:t>incidentality</w:t>
      </w:r>
      <w:proofErr w:type="spellEnd"/>
      <w:r w:rsidR="00F23B8F">
        <w:t xml:space="preserve"> is negative related to recall (</w:t>
      </w:r>
      <w:r w:rsidR="00F23B8F">
        <w:rPr>
          <w:i/>
          <w:iCs/>
        </w:rPr>
        <w:t xml:space="preserve">b </w:t>
      </w:r>
      <w:r w:rsidR="00F23B8F">
        <w:t xml:space="preserve">= -0.27, </w:t>
      </w:r>
      <w:r w:rsidR="00F23B8F">
        <w:rPr>
          <w:i/>
          <w:iCs/>
        </w:rPr>
        <w:t>SE</w:t>
      </w:r>
      <w:r w:rsidR="00F23B8F">
        <w:t xml:space="preserve"> = 0.06, </w:t>
      </w:r>
      <w:r w:rsidR="00F23B8F">
        <w:rPr>
          <w:i/>
          <w:iCs/>
        </w:rPr>
        <w:t xml:space="preserve">p </w:t>
      </w:r>
      <w:r w:rsidR="00F23B8F">
        <w:t xml:space="preserve">&lt; .001), suggesting that a one-unit increase in intentional news use is associated with a .76-times decline in the odds of recalling the fake story. </w:t>
      </w:r>
      <w:r w:rsidR="00EB18B0">
        <w:t xml:space="preserve">The effects of these three incidental news exposure variables are visualized in Figure 1. Subsequent models show a positive interaction between encounters and </w:t>
      </w:r>
      <w:proofErr w:type="spellStart"/>
      <w:r w:rsidR="00EB18B0">
        <w:t>incidentality</w:t>
      </w:r>
      <w:proofErr w:type="spellEnd"/>
      <w:r w:rsidR="00EB18B0">
        <w:t xml:space="preserve"> (</w:t>
      </w:r>
      <w:r w:rsidR="00EB18B0">
        <w:rPr>
          <w:i/>
          <w:iCs/>
        </w:rPr>
        <w:t xml:space="preserve">b = </w:t>
      </w:r>
      <w:r w:rsidR="00EB18B0">
        <w:t xml:space="preserve">0.11, </w:t>
      </w:r>
      <w:r w:rsidR="00EB18B0">
        <w:rPr>
          <w:i/>
          <w:iCs/>
        </w:rPr>
        <w:t>SE</w:t>
      </w:r>
      <w:r w:rsidR="00EB18B0">
        <w:t xml:space="preserve"> = 0.04, </w:t>
      </w:r>
      <w:r w:rsidR="00EB18B0">
        <w:rPr>
          <w:i/>
          <w:iCs/>
        </w:rPr>
        <w:t xml:space="preserve">p </w:t>
      </w:r>
      <w:r w:rsidR="00EB18B0">
        <w:t xml:space="preserve">&lt; .05), and visualization (see Figure 2) suggests that the positive effect of encountering political information is strongest where </w:t>
      </w:r>
      <w:proofErr w:type="spellStart"/>
      <w:r w:rsidR="00EB18B0">
        <w:t>incidentality</w:t>
      </w:r>
      <w:proofErr w:type="spellEnd"/>
      <w:r w:rsidR="00EB18B0">
        <w:t xml:space="preserve"> is high. </w:t>
      </w:r>
      <w:r w:rsidR="00645928">
        <w:t xml:space="preserve">Thus, while there is a negative main effect of </w:t>
      </w:r>
      <w:proofErr w:type="spellStart"/>
      <w:r w:rsidR="00645928">
        <w:t>incidentality</w:t>
      </w:r>
      <w:proofErr w:type="spellEnd"/>
      <w:r w:rsidR="00645928">
        <w:t xml:space="preserve">, it also conditions news exposure such that people who frequently encounter political information incidentally are the most likely to recall the fake story.  </w:t>
      </w:r>
    </w:p>
    <w:p w14:paraId="10948EE3" w14:textId="5E8FDFE5" w:rsidR="004E4B1E" w:rsidRDefault="00AB03FB" w:rsidP="0097088E">
      <w:pPr>
        <w:spacing w:line="480" w:lineRule="auto"/>
      </w:pPr>
      <w:r>
        <w:tab/>
        <w:t>I</w:t>
      </w:r>
      <w:r w:rsidR="00EA6612">
        <w:t xml:space="preserve">t is </w:t>
      </w:r>
      <w:r>
        <w:t xml:space="preserve">also </w:t>
      </w:r>
      <w:r w:rsidR="00EA6612">
        <w:t xml:space="preserve">worth </w:t>
      </w:r>
      <w:r>
        <w:t>examining</w:t>
      </w:r>
      <w:r w:rsidR="00EA6612">
        <w:t xml:space="preserve"> </w:t>
      </w:r>
      <w:r>
        <w:t>the</w:t>
      </w:r>
      <w:r w:rsidR="00EA6612">
        <w:t xml:space="preserve"> other significant predictors of story recall. All three dimensions of news networks are positively and significantly related to the outcome (</w:t>
      </w:r>
      <w:r w:rsidR="00EA6612" w:rsidRPr="00EA6612">
        <w:rPr>
          <w:i/>
          <w:iCs/>
        </w:rPr>
        <w:t>OR</w:t>
      </w:r>
      <w:r w:rsidR="00EA6612">
        <w:t xml:space="preserve">s range from 1.22 to 1.31), and three of four indicators of interests and preferences are positively related, with </w:t>
      </w:r>
      <w:r w:rsidR="00C20A68">
        <w:t>the</w:t>
      </w:r>
      <w:r w:rsidR="00EA6612">
        <w:t xml:space="preserve"> </w:t>
      </w:r>
      <w:r w:rsidR="00C20A68">
        <w:t>highest odds ratios</w:t>
      </w:r>
      <w:r w:rsidR="00EA6612">
        <w:t xml:space="preserve"> observed for algorithmic categorization (</w:t>
      </w:r>
      <w:r w:rsidR="00EA6612" w:rsidRPr="00EA6612">
        <w:rPr>
          <w:i/>
          <w:iCs/>
        </w:rPr>
        <w:t>OR</w:t>
      </w:r>
      <w:r w:rsidR="00EA6612">
        <w:t xml:space="preserve"> = 1.44) and Trump evaluation (</w:t>
      </w:r>
      <w:r w:rsidR="00EA6612" w:rsidRPr="00EA6612">
        <w:rPr>
          <w:i/>
          <w:iCs/>
        </w:rPr>
        <w:t>OR</w:t>
      </w:r>
      <w:r w:rsidR="00EA6612">
        <w:t xml:space="preserve"> = 1.97). Taken together, these results indicate that people with “newsy” networks, people who have been categorized by Facebook as having high interest in news and public affairs, and people who positively evaluated Trump are relatively more likely to recall the fake news story. Finally, recall is about 4 times more likely in sampling frames where net sentiment was negative (</w:t>
      </w:r>
      <w:r w:rsidR="00EA6612" w:rsidRPr="00EA6612">
        <w:rPr>
          <w:i/>
          <w:iCs/>
        </w:rPr>
        <w:t>b</w:t>
      </w:r>
      <w:r w:rsidR="00EA6612">
        <w:t xml:space="preserve"> = -1.34, </w:t>
      </w:r>
      <w:r w:rsidR="00EA6612" w:rsidRPr="00EA6612">
        <w:rPr>
          <w:i/>
          <w:iCs/>
        </w:rPr>
        <w:t>SE</w:t>
      </w:r>
      <w:r w:rsidR="00EA6612">
        <w:t xml:space="preserve"> = 0.49, </w:t>
      </w:r>
      <w:r w:rsidR="00EA6612" w:rsidRPr="00EA6612">
        <w:rPr>
          <w:i/>
          <w:iCs/>
        </w:rPr>
        <w:t>p</w:t>
      </w:r>
      <w:r w:rsidR="00EA6612">
        <w:t xml:space="preserve"> &lt; .01, </w:t>
      </w:r>
      <w:r w:rsidR="00EA6612" w:rsidRPr="00EA6612">
        <w:rPr>
          <w:i/>
          <w:iCs/>
        </w:rPr>
        <w:t>OR</w:t>
      </w:r>
      <w:r w:rsidR="00EA6612">
        <w:t xml:space="preserve"> = </w:t>
      </w:r>
      <w:r w:rsidR="00E230B2">
        <w:t>0</w:t>
      </w:r>
      <w:r w:rsidR="00EA6612">
        <w:t>.26), and about 3.5 times more likely sampling frames where the topic of the fake news story was salient in news coverage more broadly (</w:t>
      </w:r>
      <w:r w:rsidR="00EA6612">
        <w:rPr>
          <w:i/>
          <w:iCs/>
        </w:rPr>
        <w:t>b</w:t>
      </w:r>
      <w:r w:rsidR="00EA6612">
        <w:t xml:space="preserve"> = 1.25, </w:t>
      </w:r>
      <w:r w:rsidR="00EA6612" w:rsidRPr="00EA6612">
        <w:rPr>
          <w:i/>
          <w:iCs/>
        </w:rPr>
        <w:t>SE</w:t>
      </w:r>
      <w:r w:rsidR="00EA6612">
        <w:t xml:space="preserve"> = 0.56, </w:t>
      </w:r>
      <w:r w:rsidR="00EA6612" w:rsidRPr="00EA6612">
        <w:rPr>
          <w:i/>
          <w:iCs/>
        </w:rPr>
        <w:t>p</w:t>
      </w:r>
      <w:r w:rsidR="00EA6612">
        <w:t xml:space="preserve"> &lt; .05, </w:t>
      </w:r>
      <w:r w:rsidR="00EA6612" w:rsidRPr="00EA6612">
        <w:rPr>
          <w:i/>
          <w:iCs/>
        </w:rPr>
        <w:t>OR</w:t>
      </w:r>
      <w:r w:rsidR="00EA6612">
        <w:t xml:space="preserve"> = 3.49). </w:t>
      </w:r>
    </w:p>
    <w:p w14:paraId="6685C38C" w14:textId="1F3F43B0" w:rsidR="008415D5" w:rsidRDefault="008415D5" w:rsidP="0097088E">
      <w:pPr>
        <w:spacing w:line="480" w:lineRule="auto"/>
        <w:rPr>
          <w:b/>
          <w:bCs/>
        </w:rPr>
      </w:pPr>
      <w:r>
        <w:rPr>
          <w:b/>
          <w:bCs/>
          <w:i/>
          <w:iCs/>
        </w:rPr>
        <w:t>Credibility</w:t>
      </w:r>
    </w:p>
    <w:p w14:paraId="4CF3ACD1" w14:textId="5AB6E121" w:rsidR="004E4B1E" w:rsidRDefault="008415D5" w:rsidP="0097088E">
      <w:pPr>
        <w:spacing w:line="480" w:lineRule="auto"/>
      </w:pPr>
      <w:r>
        <w:rPr>
          <w:b/>
          <w:bCs/>
        </w:rPr>
        <w:tab/>
      </w:r>
      <w:r w:rsidR="00B53207">
        <w:t xml:space="preserve">Results for </w:t>
      </w:r>
      <w:r w:rsidR="0064245F">
        <w:t xml:space="preserve">perceived </w:t>
      </w:r>
      <w:r w:rsidR="00B53207">
        <w:t xml:space="preserve">credibility </w:t>
      </w:r>
      <w:r w:rsidR="0064245F">
        <w:t>are reported in</w:t>
      </w:r>
      <w:r w:rsidR="0034305D">
        <w:t xml:space="preserve"> Table 2.</w:t>
      </w:r>
      <w:r w:rsidR="00B53207">
        <w:t xml:space="preserve"> </w:t>
      </w:r>
      <w:r w:rsidR="00E74C84">
        <w:t>There are n</w:t>
      </w:r>
      <w:r w:rsidR="00B53207">
        <w:t xml:space="preserve">o significant effects of </w:t>
      </w:r>
      <w:r w:rsidR="00E74C84">
        <w:t xml:space="preserve">the </w:t>
      </w:r>
      <w:r w:rsidR="00B53207">
        <w:t>incidental news exposure variables</w:t>
      </w:r>
      <w:r w:rsidR="00E74C84">
        <w:t>, nor</w:t>
      </w:r>
      <w:r w:rsidR="00B53207">
        <w:t xml:space="preserve"> are there significant interactions</w:t>
      </w:r>
      <w:r w:rsidR="00E74C84">
        <w:t xml:space="preserve"> between them</w:t>
      </w:r>
      <w:r w:rsidR="00B53207">
        <w:t xml:space="preserve">. </w:t>
      </w:r>
      <w:r w:rsidR="00E74C84">
        <w:t>The strongest predictor in the model</w:t>
      </w:r>
      <w:r w:rsidR="00B53207">
        <w:t xml:space="preserve"> is </w:t>
      </w:r>
      <w:r w:rsidR="00E74C84">
        <w:t xml:space="preserve">story </w:t>
      </w:r>
      <w:r w:rsidR="00B53207">
        <w:t xml:space="preserve">recall. </w:t>
      </w:r>
      <w:r w:rsidR="00E74C84">
        <w:t>The m</w:t>
      </w:r>
      <w:r w:rsidR="00B53207">
        <w:t xml:space="preserve">ean difference in credibility between </w:t>
      </w:r>
      <w:r w:rsidR="00E74C84">
        <w:t>respondents</w:t>
      </w:r>
      <w:r w:rsidR="00B53207">
        <w:t xml:space="preserve"> who recall</w:t>
      </w:r>
      <w:r w:rsidR="00E74C84">
        <w:t>ed</w:t>
      </w:r>
      <w:r w:rsidR="00B53207">
        <w:t xml:space="preserve"> </w:t>
      </w:r>
      <w:r w:rsidR="00E74C84">
        <w:t xml:space="preserve">the </w:t>
      </w:r>
      <w:r w:rsidR="00B53207">
        <w:t xml:space="preserve">story and </w:t>
      </w:r>
      <w:r w:rsidR="00E74C84">
        <w:t>respondents</w:t>
      </w:r>
      <w:r w:rsidR="00B53207">
        <w:t xml:space="preserve"> who </w:t>
      </w:r>
      <w:r w:rsidR="00E74C84">
        <w:t>did not</w:t>
      </w:r>
      <w:r w:rsidR="00B53207">
        <w:t xml:space="preserve"> is 0.66 (</w:t>
      </w:r>
      <w:r w:rsidR="00B53207">
        <w:rPr>
          <w:i/>
          <w:iCs/>
        </w:rPr>
        <w:t>b</w:t>
      </w:r>
      <w:r w:rsidR="00B53207">
        <w:t xml:space="preserve"> = 0.66, </w:t>
      </w:r>
      <w:r w:rsidR="00B53207">
        <w:rPr>
          <w:i/>
          <w:iCs/>
        </w:rPr>
        <w:t>SE</w:t>
      </w:r>
      <w:r w:rsidR="00B53207">
        <w:t xml:space="preserve"> = 0.07, </w:t>
      </w:r>
      <w:r w:rsidR="00B53207">
        <w:rPr>
          <w:i/>
          <w:iCs/>
        </w:rPr>
        <w:t xml:space="preserve">p </w:t>
      </w:r>
      <w:r w:rsidR="00B53207">
        <w:t xml:space="preserve">&lt; .001), which is </w:t>
      </w:r>
      <w:r w:rsidR="00E230B2">
        <w:t>a difference of ~</w:t>
      </w:r>
      <w:r w:rsidR="00B53207">
        <w:t xml:space="preserve">13% </w:t>
      </w:r>
      <w:r w:rsidR="00E230B2">
        <w:t>on</w:t>
      </w:r>
      <w:r w:rsidR="00B53207">
        <w:t xml:space="preserve"> the </w:t>
      </w:r>
      <w:r w:rsidR="00E230B2">
        <w:t>5-point scale. Notably, Trump evaluation is the strongest predictor other than recall (</w:t>
      </w:r>
      <w:r w:rsidR="00E230B2">
        <w:rPr>
          <w:i/>
          <w:iCs/>
        </w:rPr>
        <w:t xml:space="preserve">b </w:t>
      </w:r>
      <w:r w:rsidR="00E230B2">
        <w:t xml:space="preserve">= 0.52, </w:t>
      </w:r>
      <w:r w:rsidR="00E230B2">
        <w:rPr>
          <w:i/>
          <w:iCs/>
        </w:rPr>
        <w:t>SE</w:t>
      </w:r>
      <w:r w:rsidR="00E230B2">
        <w:t xml:space="preserve"> = 0.08, </w:t>
      </w:r>
      <w:r w:rsidR="00E230B2">
        <w:rPr>
          <w:i/>
          <w:iCs/>
        </w:rPr>
        <w:t xml:space="preserve">p </w:t>
      </w:r>
      <w:r w:rsidR="00E230B2">
        <w:t>&lt; .001)</w:t>
      </w:r>
      <w:r w:rsidR="00E74C84">
        <w:t>, and this result indicates that a one-unit change in Trump evaluation is associated with a 0.52 increase in perceived credibility, which is about 10% of the measurement scale</w:t>
      </w:r>
      <w:r w:rsidR="00E230B2">
        <w:t xml:space="preserve">. Other first-level effects are relatively weak, with </w:t>
      </w:r>
      <w:r w:rsidR="0034305D">
        <w:t>coefficients of 0.09</w:t>
      </w:r>
      <w:r w:rsidR="00E230B2">
        <w:t xml:space="preserve"> for news diversity and news follows (network size is not significant), and </w:t>
      </w:r>
      <w:r w:rsidR="0034305D">
        <w:t>coefficients</w:t>
      </w:r>
      <w:r w:rsidR="00E230B2">
        <w:t xml:space="preserve"> of </w:t>
      </w:r>
      <w:r w:rsidR="0034305D">
        <w:t>0.03</w:t>
      </w:r>
      <w:r w:rsidR="00E230B2">
        <w:t xml:space="preserve"> for ideology and </w:t>
      </w:r>
      <w:r w:rsidR="0034305D">
        <w:t>0.10</w:t>
      </w:r>
      <w:r w:rsidR="00E230B2">
        <w:t xml:space="preserve"> for interest (algorithmic categorization is not significant). Of the second-level predictors, only net sentiment is related. </w:t>
      </w:r>
      <w:r w:rsidR="00E74C84">
        <w:t>Respondents</w:t>
      </w:r>
      <w:r w:rsidR="00E230B2">
        <w:t xml:space="preserve"> </w:t>
      </w:r>
      <w:r w:rsidR="00E74C84">
        <w:t>perceive the story to be</w:t>
      </w:r>
      <w:r w:rsidR="00E230B2">
        <w:t xml:space="preserve"> more credible in sampling frames where net sentiment is negative (</w:t>
      </w:r>
      <w:r w:rsidR="00E230B2">
        <w:rPr>
          <w:i/>
          <w:iCs/>
        </w:rPr>
        <w:t>b</w:t>
      </w:r>
      <w:r w:rsidR="00E230B2">
        <w:t xml:space="preserve"> = -0.47, </w:t>
      </w:r>
      <w:r w:rsidR="00E230B2">
        <w:rPr>
          <w:i/>
          <w:iCs/>
        </w:rPr>
        <w:t>SE</w:t>
      </w:r>
      <w:r w:rsidR="00E230B2">
        <w:t xml:space="preserve"> = 0.22, </w:t>
      </w:r>
      <w:r w:rsidR="00E230B2">
        <w:rPr>
          <w:i/>
          <w:iCs/>
        </w:rPr>
        <w:t>p</w:t>
      </w:r>
      <w:r w:rsidR="00E230B2">
        <w:t xml:space="preserve"> &lt; .05). </w:t>
      </w:r>
    </w:p>
    <w:p w14:paraId="7FA0EF23" w14:textId="5D08AB08" w:rsidR="0034305D" w:rsidRDefault="0034305D" w:rsidP="0097088E">
      <w:pPr>
        <w:spacing w:line="480" w:lineRule="auto"/>
        <w:rPr>
          <w:b/>
          <w:bCs/>
        </w:rPr>
      </w:pPr>
      <w:r w:rsidRPr="0034305D">
        <w:rPr>
          <w:b/>
          <w:bCs/>
          <w:i/>
          <w:iCs/>
        </w:rPr>
        <w:t>False Belief</w:t>
      </w:r>
    </w:p>
    <w:p w14:paraId="30963137" w14:textId="35EA2073" w:rsidR="0034305D" w:rsidRDefault="0034305D" w:rsidP="0097088E">
      <w:pPr>
        <w:spacing w:line="480" w:lineRule="auto"/>
      </w:pPr>
      <w:r>
        <w:rPr>
          <w:b/>
          <w:bCs/>
        </w:rPr>
        <w:tab/>
      </w:r>
      <w:r w:rsidRPr="002B42FE">
        <w:t>Results for false belief</w:t>
      </w:r>
      <w:r w:rsidR="000739F3">
        <w:t xml:space="preserve"> (see Table 3)</w:t>
      </w:r>
      <w:r w:rsidRPr="002B42FE">
        <w:t xml:space="preserve"> are similar</w:t>
      </w:r>
      <w:r w:rsidR="000739F3">
        <w:t xml:space="preserve"> to those for perceived credibility, with the exception of a significant negative effect of </w:t>
      </w:r>
      <w:proofErr w:type="spellStart"/>
      <w:r w:rsidR="000739F3">
        <w:t>incidentality</w:t>
      </w:r>
      <w:proofErr w:type="spellEnd"/>
      <w:r w:rsidR="000739F3">
        <w:t xml:space="preserve"> (</w:t>
      </w:r>
      <w:r w:rsidR="000739F3" w:rsidRPr="000739F3">
        <w:rPr>
          <w:i/>
          <w:iCs/>
        </w:rPr>
        <w:t>b</w:t>
      </w:r>
      <w:r w:rsidR="000739F3">
        <w:t xml:space="preserve"> = </w:t>
      </w:r>
      <w:r w:rsidR="000739F3" w:rsidRPr="002B42FE">
        <w:t xml:space="preserve">-0.12***, </w:t>
      </w:r>
      <w:r w:rsidR="000739F3" w:rsidRPr="000739F3">
        <w:rPr>
          <w:i/>
          <w:iCs/>
        </w:rPr>
        <w:t>SE</w:t>
      </w:r>
      <w:r w:rsidR="000739F3">
        <w:t xml:space="preserve"> = </w:t>
      </w:r>
      <w:r w:rsidR="000739F3" w:rsidRPr="002B42FE">
        <w:t>0.04</w:t>
      </w:r>
      <w:r w:rsidR="000739F3">
        <w:t xml:space="preserve">, </w:t>
      </w:r>
      <w:r w:rsidR="000739F3" w:rsidRPr="000739F3">
        <w:rPr>
          <w:i/>
          <w:iCs/>
        </w:rPr>
        <w:t>p</w:t>
      </w:r>
      <w:r w:rsidR="000739F3">
        <w:t xml:space="preserve"> &lt; .001)</w:t>
      </w:r>
      <w:r w:rsidRPr="002B42FE">
        <w:t xml:space="preserve">. </w:t>
      </w:r>
      <w:r w:rsidR="000739F3">
        <w:t>Neither of the other</w:t>
      </w:r>
      <w:r w:rsidR="002B42FE" w:rsidRPr="002B42FE">
        <w:t xml:space="preserve"> two </w:t>
      </w:r>
      <w:r w:rsidRPr="002B42FE">
        <w:t>incidental news exposure variables</w:t>
      </w:r>
      <w:r w:rsidR="000739F3">
        <w:t xml:space="preserve"> are related,</w:t>
      </w:r>
      <w:r w:rsidRPr="002B42FE">
        <w:t xml:space="preserve"> and </w:t>
      </w:r>
      <w:r w:rsidR="000739F3">
        <w:t xml:space="preserve">there are </w:t>
      </w:r>
      <w:r w:rsidRPr="002B42FE">
        <w:t>no significant interactions</w:t>
      </w:r>
      <w:r w:rsidR="000739F3">
        <w:t xml:space="preserve"> between them</w:t>
      </w:r>
      <w:r w:rsidRPr="002B42FE">
        <w:t>.</w:t>
      </w:r>
      <w:r w:rsidR="002B42FE" w:rsidRPr="002B42FE">
        <w:t xml:space="preserve"> </w:t>
      </w:r>
      <w:r w:rsidR="000739F3">
        <w:t>The s</w:t>
      </w:r>
      <w:r w:rsidRPr="002B42FE">
        <w:t xml:space="preserve">trongest predictor </w:t>
      </w:r>
      <w:r w:rsidR="000739F3">
        <w:t xml:space="preserve">in the model is </w:t>
      </w:r>
      <w:r w:rsidR="000739F3" w:rsidRPr="002B42FE">
        <w:t>Trump eval</w:t>
      </w:r>
      <w:r w:rsidR="000739F3">
        <w:t>uation</w:t>
      </w:r>
      <w:r w:rsidR="000739F3" w:rsidRPr="002B42FE">
        <w:t xml:space="preserve"> (</w:t>
      </w:r>
      <w:r w:rsidR="000739F3" w:rsidRPr="000739F3">
        <w:rPr>
          <w:i/>
          <w:iCs/>
        </w:rPr>
        <w:t>b</w:t>
      </w:r>
      <w:r w:rsidR="000739F3">
        <w:t xml:space="preserve"> = </w:t>
      </w:r>
      <w:r w:rsidR="000739F3" w:rsidRPr="002B42FE">
        <w:t>1.09,</w:t>
      </w:r>
      <w:r w:rsidR="000739F3">
        <w:t xml:space="preserve"> </w:t>
      </w:r>
      <w:r w:rsidR="000739F3" w:rsidRPr="000739F3">
        <w:rPr>
          <w:i/>
          <w:iCs/>
        </w:rPr>
        <w:t>SE</w:t>
      </w:r>
      <w:r w:rsidR="000739F3">
        <w:t xml:space="preserve"> =</w:t>
      </w:r>
      <w:r w:rsidR="000739F3" w:rsidRPr="002B42FE">
        <w:t xml:space="preserve"> 0.11</w:t>
      </w:r>
      <w:r w:rsidR="000739F3">
        <w:t xml:space="preserve">, </w:t>
      </w:r>
      <w:r w:rsidR="000739F3" w:rsidRPr="000739F3">
        <w:rPr>
          <w:i/>
          <w:iCs/>
        </w:rPr>
        <w:t>p</w:t>
      </w:r>
      <w:r w:rsidR="000739F3">
        <w:t xml:space="preserve"> &lt; .001</w:t>
      </w:r>
      <w:r w:rsidR="000739F3" w:rsidRPr="002B42FE">
        <w:t>)</w:t>
      </w:r>
      <w:r w:rsidR="000739F3">
        <w:t>, and this result indicates a more than one-to-one connection between Trump evaluation and false belief. That is, a one-unit change in the favorability of Trump evaluation is associated with a 1.09 increase in false belief.</w:t>
      </w:r>
      <w:r w:rsidRPr="002B42FE">
        <w:t xml:space="preserve"> </w:t>
      </w:r>
      <w:r w:rsidR="000739F3">
        <w:t xml:space="preserve">The other strong predictors in the model are story </w:t>
      </w:r>
      <w:r w:rsidRPr="002B42FE">
        <w:t>recall (</w:t>
      </w:r>
      <w:r w:rsidRPr="000739F3">
        <w:rPr>
          <w:i/>
          <w:iCs/>
        </w:rPr>
        <w:t>b</w:t>
      </w:r>
      <w:r w:rsidRPr="002B42FE">
        <w:t xml:space="preserve"> = 0.39, </w:t>
      </w:r>
      <w:r w:rsidR="000739F3" w:rsidRPr="000739F3">
        <w:rPr>
          <w:i/>
          <w:iCs/>
        </w:rPr>
        <w:t>SE</w:t>
      </w:r>
      <w:r w:rsidR="000739F3">
        <w:t xml:space="preserve"> = </w:t>
      </w:r>
      <w:r w:rsidRPr="002B42FE">
        <w:t>0.10</w:t>
      </w:r>
      <w:r w:rsidR="000739F3">
        <w:t xml:space="preserve">, </w:t>
      </w:r>
      <w:r w:rsidR="000739F3" w:rsidRPr="000739F3">
        <w:rPr>
          <w:i/>
          <w:iCs/>
        </w:rPr>
        <w:t>p</w:t>
      </w:r>
      <w:r w:rsidR="000739F3">
        <w:t xml:space="preserve"> &lt; .001</w:t>
      </w:r>
      <w:r w:rsidRPr="002B42FE">
        <w:t xml:space="preserve">) and </w:t>
      </w:r>
      <w:r w:rsidR="000739F3">
        <w:t xml:space="preserve">perceived </w:t>
      </w:r>
      <w:r w:rsidRPr="002B42FE">
        <w:t>credibility (</w:t>
      </w:r>
      <w:r w:rsidR="000739F3" w:rsidRPr="000739F3">
        <w:rPr>
          <w:i/>
          <w:iCs/>
        </w:rPr>
        <w:t>b</w:t>
      </w:r>
      <w:r w:rsidR="000739F3">
        <w:t xml:space="preserve"> = </w:t>
      </w:r>
      <w:r w:rsidRPr="002B42FE">
        <w:t xml:space="preserve">0.57, </w:t>
      </w:r>
      <w:r w:rsidR="000739F3" w:rsidRPr="000739F3">
        <w:rPr>
          <w:i/>
          <w:iCs/>
        </w:rPr>
        <w:t>SE</w:t>
      </w:r>
      <w:r w:rsidR="000739F3">
        <w:t xml:space="preserve"> = </w:t>
      </w:r>
      <w:r w:rsidRPr="002B42FE">
        <w:t>0.03</w:t>
      </w:r>
      <w:r w:rsidR="000739F3">
        <w:t xml:space="preserve">, </w:t>
      </w:r>
      <w:r w:rsidR="000739F3" w:rsidRPr="000739F3">
        <w:rPr>
          <w:i/>
          <w:iCs/>
        </w:rPr>
        <w:t>p</w:t>
      </w:r>
      <w:r w:rsidR="000739F3">
        <w:t xml:space="preserve"> &lt; .001</w:t>
      </w:r>
      <w:r w:rsidRPr="002B42FE">
        <w:t xml:space="preserve">). </w:t>
      </w:r>
      <w:r w:rsidR="000739F3">
        <w:t>Relatively small effects are observed for</w:t>
      </w:r>
      <w:r w:rsidR="002B42FE" w:rsidRPr="002B42FE">
        <w:t xml:space="preserve"> network size (</w:t>
      </w:r>
      <w:r w:rsidR="000739F3" w:rsidRPr="000739F3">
        <w:rPr>
          <w:i/>
          <w:iCs/>
        </w:rPr>
        <w:t>b</w:t>
      </w:r>
      <w:r w:rsidR="000739F3">
        <w:t xml:space="preserve"> = </w:t>
      </w:r>
      <w:r w:rsidR="002B42FE" w:rsidRPr="002B42FE">
        <w:t xml:space="preserve">0.10, </w:t>
      </w:r>
      <w:r w:rsidR="000739F3" w:rsidRPr="000739F3">
        <w:rPr>
          <w:i/>
          <w:iCs/>
        </w:rPr>
        <w:t>SE</w:t>
      </w:r>
      <w:r w:rsidR="000739F3">
        <w:t xml:space="preserve"> = </w:t>
      </w:r>
      <w:r w:rsidR="002B42FE" w:rsidRPr="002B42FE">
        <w:t>0.05</w:t>
      </w:r>
      <w:r w:rsidR="000739F3">
        <w:t xml:space="preserve">, </w:t>
      </w:r>
      <w:r w:rsidR="000739F3" w:rsidRPr="000739F3">
        <w:rPr>
          <w:i/>
          <w:iCs/>
        </w:rPr>
        <w:t>p</w:t>
      </w:r>
      <w:r w:rsidR="000739F3">
        <w:t xml:space="preserve"> &lt; .05</w:t>
      </w:r>
      <w:r w:rsidR="002B42FE" w:rsidRPr="002B42FE">
        <w:t>), news follows (</w:t>
      </w:r>
      <w:r w:rsidR="000739F3" w:rsidRPr="000739F3">
        <w:rPr>
          <w:i/>
          <w:iCs/>
        </w:rPr>
        <w:t>b</w:t>
      </w:r>
      <w:r w:rsidR="000739F3">
        <w:t xml:space="preserve"> = </w:t>
      </w:r>
      <w:r w:rsidR="002B42FE" w:rsidRPr="002B42FE">
        <w:t xml:space="preserve">-0.13, </w:t>
      </w:r>
      <w:r w:rsidR="000739F3" w:rsidRPr="000739F3">
        <w:rPr>
          <w:i/>
          <w:iCs/>
        </w:rPr>
        <w:t>SE</w:t>
      </w:r>
      <w:r w:rsidR="000739F3">
        <w:t xml:space="preserve"> = </w:t>
      </w:r>
      <w:r w:rsidR="002B42FE" w:rsidRPr="002B42FE">
        <w:t>0.04</w:t>
      </w:r>
      <w:r w:rsidR="000739F3">
        <w:t xml:space="preserve">, </w:t>
      </w:r>
      <w:r w:rsidR="000739F3" w:rsidRPr="000739F3">
        <w:rPr>
          <w:i/>
          <w:iCs/>
        </w:rPr>
        <w:t>p</w:t>
      </w:r>
      <w:r w:rsidR="000739F3">
        <w:t xml:space="preserve"> &lt; .01</w:t>
      </w:r>
      <w:r w:rsidR="002B42FE" w:rsidRPr="002B42FE">
        <w:t>), and political interest (</w:t>
      </w:r>
      <w:r w:rsidR="000739F3" w:rsidRPr="000739F3">
        <w:rPr>
          <w:i/>
          <w:iCs/>
        </w:rPr>
        <w:t>b</w:t>
      </w:r>
      <w:r w:rsidR="000739F3">
        <w:t xml:space="preserve"> = </w:t>
      </w:r>
      <w:r w:rsidR="002B42FE" w:rsidRPr="002B42FE">
        <w:t>-0.11,</w:t>
      </w:r>
      <w:r w:rsidR="000739F3">
        <w:t xml:space="preserve"> </w:t>
      </w:r>
      <w:r w:rsidR="000739F3" w:rsidRPr="000739F3">
        <w:rPr>
          <w:i/>
          <w:iCs/>
        </w:rPr>
        <w:t>SE</w:t>
      </w:r>
      <w:r w:rsidR="000739F3">
        <w:t xml:space="preserve"> = </w:t>
      </w:r>
      <w:r w:rsidR="002B42FE" w:rsidRPr="002B42FE">
        <w:t xml:space="preserve"> 0.04</w:t>
      </w:r>
      <w:r w:rsidR="000739F3">
        <w:t xml:space="preserve">, </w:t>
      </w:r>
      <w:r w:rsidR="000739F3" w:rsidRPr="000739F3">
        <w:rPr>
          <w:i/>
          <w:iCs/>
        </w:rPr>
        <w:t>p</w:t>
      </w:r>
      <w:r w:rsidR="000739F3">
        <w:t xml:space="preserve"> &lt; .05</w:t>
      </w:r>
      <w:r w:rsidR="002B42FE" w:rsidRPr="002B42FE">
        <w:t xml:space="preserve">). </w:t>
      </w:r>
    </w:p>
    <w:p w14:paraId="71EBB670" w14:textId="50186B4F" w:rsidR="00B95A7D" w:rsidRDefault="00B95A7D" w:rsidP="0097088E">
      <w:pPr>
        <w:spacing w:line="480" w:lineRule="auto"/>
        <w:jc w:val="center"/>
        <w:rPr>
          <w:b/>
          <w:bCs/>
        </w:rPr>
      </w:pPr>
      <w:r w:rsidRPr="00015C5B">
        <w:rPr>
          <w:b/>
          <w:bCs/>
        </w:rPr>
        <w:t>Discussion</w:t>
      </w:r>
    </w:p>
    <w:p w14:paraId="53D995E8" w14:textId="760B97C0" w:rsidR="00B95A7D" w:rsidRDefault="00EC6930" w:rsidP="0097088E">
      <w:pPr>
        <w:spacing w:line="480" w:lineRule="auto"/>
      </w:pPr>
      <w:r>
        <w:tab/>
        <w:t>To briefly recap the results, we find slightly different patterns of results for each of the three outcomes. For story recall, results show a relationship with all three incidental exposure variables, as well as consistent relationships with the indicators of news networks, individual preferences, and environmental factors such as sentiment and saliency. For perceived credibility, we find the strongest relationships with story recall and individual preferences, whereas we find no relationships with the incidental exposure variables, weak relationships with the network variables, and only one relationship with the environmental variables (sentiment). Finally, for false belief, we find the strongest results for individual preferences—particularly Trump evaluation—followed by story recall and perceived credibility. Findings for incidental news exposure, social networks, and environmental factors are relatively weak and or inconsistent.</w:t>
      </w:r>
    </w:p>
    <w:p w14:paraId="35C98561" w14:textId="6DEBE756" w:rsidR="00EC6930" w:rsidRDefault="00EC6930" w:rsidP="0097088E">
      <w:pPr>
        <w:spacing w:line="480" w:lineRule="auto"/>
      </w:pPr>
      <w:r>
        <w:tab/>
        <w:t xml:space="preserve">From these results, we conclude that the data reflect at least two separate communicative processes—one for story recall and one for subsequent judgments and beliefs. Incidental news exposure appears to play a relatively prominent role in the first process, as there are clear and consistent relationships between the indicators of incidental exposure and story recall. However, incidental exposure plays almost no role in subsequent processes of evaluation and/or belief formation. Rather, these processes appear to be influenced more consistently by (a) memory and judgment further back in the causal chain (i.e., recall and credibility) and (b) individual preferences—presumably prior ideologies, attitudes, and orientations towards both specific political actors and politics, more generally. Thus, our results suggest that </w:t>
      </w:r>
      <w:r w:rsidR="00AA136E">
        <w:t>recollection of misinformation is influenced by the social media news feed and all the factors that govern flows of information through it, including not only individual preferences and behaviors, but also the structures of egocentric social networks and short-term characteristics of the news environment on Facebook. On the other hand, subsequent judgments and beliefs are influenced primarily by individuals “priors” and their acute processing of information</w:t>
      </w:r>
      <w:r w:rsidR="00011FC9">
        <w:t>—factors that are likely interrelated.</w:t>
      </w:r>
    </w:p>
    <w:p w14:paraId="2EC5AA47" w14:textId="34C67A68" w:rsidR="00011FC9" w:rsidRDefault="00011FC9" w:rsidP="0097088E">
      <w:pPr>
        <w:spacing w:line="480" w:lineRule="auto"/>
      </w:pPr>
      <w:r>
        <w:tab/>
        <w:t>Aside from the incidental news exposure variables, the environmental factors were of particular interest to this study. A major strength of the study design is that it linked individual survey responses with aggregate-level data about news content on Facebook during the previous three days. Findings suggest that people are more likely to remember misinformation that is (a) negative and (b) salient. Neither of these findings is particularly surprising—social science has well documented the tendency toward a “negativity bias” (</w:t>
      </w:r>
      <w:proofErr w:type="spellStart"/>
      <w:r w:rsidR="008C0010">
        <w:t>Rozin</w:t>
      </w:r>
      <w:proofErr w:type="spellEnd"/>
      <w:r w:rsidR="008C0010">
        <w:t xml:space="preserve"> &amp; </w:t>
      </w:r>
      <w:proofErr w:type="spellStart"/>
      <w:r w:rsidR="008C0010">
        <w:t>Royzman</w:t>
      </w:r>
      <w:proofErr w:type="spellEnd"/>
      <w:r w:rsidR="008C0010">
        <w:t>, 2001</w:t>
      </w:r>
      <w:r>
        <w:t>), as well as the role for salience in shaping outcomes such as issue importance</w:t>
      </w:r>
      <w:r w:rsidR="008C0010">
        <w:t xml:space="preserve"> (</w:t>
      </w:r>
      <w:r w:rsidR="00131FC4">
        <w:t>McCombs &amp; Shaw, 1972</w:t>
      </w:r>
      <w:r w:rsidR="008C0010">
        <w:t>)</w:t>
      </w:r>
      <w:r>
        <w:t xml:space="preserve">. That said, these results highlight the need for additional research into contextual factors that shape the content of individuals’ news feeds and their recollections of the content they saw. Our findings show that individual recall is not only influenced by factors that they themselves control, such as their social networks or their news consumption habits, but also by factors that are out of their control, such as whether the media covers a topic for legitimate reasons. </w:t>
      </w:r>
    </w:p>
    <w:p w14:paraId="52ED5FED" w14:textId="546BA8BD" w:rsidR="00EC6930" w:rsidRDefault="009B0ED9" w:rsidP="0097088E">
      <w:pPr>
        <w:spacing w:line="480" w:lineRule="auto"/>
      </w:pPr>
      <w:r>
        <w:tab/>
      </w:r>
      <w:r w:rsidR="00517837">
        <w:t xml:space="preserve">As with any research, this study is limited in important ways related to design, measurement, and analysis. The design is cross-sectional, and while we were able to link individual survey responses with external media data, these data are purely associational in nature, and we cannot make causal claims based on them. Another limitation relates to the linkage portion of the study. While it would be ideal to link individual survey responses with individual-level exposure data, these data are rarely available from Facebook itself, and the corporation has shut down recent efforts to circumvent their proprietary data collection platform. In terms of measurement, the study relies on self-reported survey data for key variables including incidental news exposure and social networks. It is possible that respondents have mis-estimated their news exposure and characteristics of their social networks. Finally, the analysis is also limited by the number of sampling frames. While some consider 15 second-level groups to be sufficient for detecting multilevel effects, others have argued that at least 30 such groups are required, particularly for detecting cross-level interactions. Future research should expand on this study by collecting data for longer periods of time across additional sampling frames. </w:t>
      </w:r>
    </w:p>
    <w:p w14:paraId="41355013" w14:textId="4871C951" w:rsidR="00EF2FA4" w:rsidRDefault="00EF2FA4" w:rsidP="0097088E">
      <w:pPr>
        <w:spacing w:line="480" w:lineRule="auto"/>
      </w:pPr>
      <w:r>
        <w:tab/>
        <w:t xml:space="preserve">Despite these limitations, this paper charts at least two interesting paths for future research on the role of Facebook’s news feed in shaping the recall and evaluation of, as well as the belief in, misinformation. The first pathway relates to the factors that shape individual-level patterns of news exposure and consumption, and how those patterns interact with environmental factors in the news to shape people’s recollection of misinformation. The second pathway is primarily psychological in nature, and charts a course for examining the ways in which individuals process misinformation in light of their prior beliefs. This second pathway is, of course, </w:t>
      </w:r>
      <w:proofErr w:type="spellStart"/>
      <w:r>
        <w:t>well trodden</w:t>
      </w:r>
      <w:proofErr w:type="spellEnd"/>
      <w:r>
        <w:t>, as research has for some time documented the tendency for priors to shape information processing, perception, and judgment. For this reason, substantial theoretical legwork is needed to think through the specific dynamics of misinformation and the ways that well established psychological and communicative processes may differ as a result of it.</w:t>
      </w:r>
    </w:p>
    <w:p w14:paraId="3067C796" w14:textId="5867A46D" w:rsidR="00D26B2A" w:rsidRDefault="00D26B2A" w:rsidP="0097088E">
      <w:pPr>
        <w:spacing w:line="480" w:lineRule="auto"/>
      </w:pPr>
    </w:p>
    <w:p w14:paraId="476D97E7" w14:textId="52695C59" w:rsidR="003466A8" w:rsidRDefault="003466A8" w:rsidP="0097088E">
      <w:pPr>
        <w:spacing w:line="480" w:lineRule="auto"/>
      </w:pPr>
      <w:r>
        <w:br w:type="page"/>
      </w:r>
    </w:p>
    <w:p w14:paraId="7892B332" w14:textId="77777777" w:rsidR="003466A8" w:rsidRPr="001C52EB" w:rsidRDefault="003466A8" w:rsidP="0097088E">
      <w:pPr>
        <w:spacing w:line="480" w:lineRule="auto"/>
        <w:jc w:val="center"/>
        <w:rPr>
          <w:b/>
          <w:bCs/>
        </w:rPr>
      </w:pPr>
      <w:r w:rsidRPr="001C52EB">
        <w:rPr>
          <w:b/>
          <w:bCs/>
        </w:rPr>
        <w:t>References</w:t>
      </w:r>
    </w:p>
    <w:p w14:paraId="727B67A6" w14:textId="4EE2E12E" w:rsidR="00510E25" w:rsidRDefault="00510E25" w:rsidP="0097088E">
      <w:pPr>
        <w:spacing w:line="480" w:lineRule="auto"/>
      </w:pPr>
      <w:r w:rsidRPr="00677E70">
        <w:t xml:space="preserve">Avram, M., Micallef, N., Patil, S., &amp; </w:t>
      </w:r>
      <w:proofErr w:type="spellStart"/>
      <w:r w:rsidRPr="00677E70">
        <w:t>Menczer</w:t>
      </w:r>
      <w:proofErr w:type="spellEnd"/>
      <w:r w:rsidRPr="00677E70">
        <w:t xml:space="preserve">, F. (2020). Exposure to </w:t>
      </w:r>
      <w:r>
        <w:t>s</w:t>
      </w:r>
      <w:r w:rsidRPr="00677E70">
        <w:t xml:space="preserve">ocial </w:t>
      </w:r>
      <w:r>
        <w:t>e</w:t>
      </w:r>
      <w:r w:rsidRPr="00677E70">
        <w:t xml:space="preserve">ngagement </w:t>
      </w:r>
      <w:r>
        <w:t>m</w:t>
      </w:r>
      <w:r w:rsidRPr="00677E70">
        <w:t xml:space="preserve">etrics </w:t>
      </w:r>
      <w:r>
        <w:tab/>
        <w:t>i</w:t>
      </w:r>
      <w:r w:rsidRPr="00677E70">
        <w:t xml:space="preserve">ncreases </w:t>
      </w:r>
      <w:r>
        <w:t>v</w:t>
      </w:r>
      <w:r w:rsidRPr="00677E70">
        <w:t xml:space="preserve">ulnerability to </w:t>
      </w:r>
      <w:r>
        <w:t>m</w:t>
      </w:r>
      <w:r w:rsidRPr="00677E70">
        <w:t xml:space="preserve">isinformation. Harvard Kennedy School </w:t>
      </w:r>
      <w:r>
        <w:tab/>
      </w:r>
      <w:r w:rsidRPr="00510E25">
        <w:rPr>
          <w:i/>
          <w:iCs/>
        </w:rPr>
        <w:t>Misinformation Review</w:t>
      </w:r>
      <w:r w:rsidRPr="00677E70">
        <w:t>.</w:t>
      </w:r>
    </w:p>
    <w:p w14:paraId="70E56FB5" w14:textId="415FC034" w:rsidR="00510E25" w:rsidRDefault="00510E25" w:rsidP="0097088E">
      <w:pPr>
        <w:spacing w:line="480" w:lineRule="auto"/>
      </w:pPr>
      <w:proofErr w:type="spellStart"/>
      <w:r w:rsidRPr="00510E25">
        <w:t>Benkler</w:t>
      </w:r>
      <w:proofErr w:type="spellEnd"/>
      <w:r w:rsidRPr="00510E25">
        <w:t xml:space="preserve">, Y., Faris, R., &amp; Roberts, H. (2018). </w:t>
      </w:r>
      <w:r w:rsidRPr="00510E25">
        <w:rPr>
          <w:i/>
          <w:iCs/>
        </w:rPr>
        <w:t xml:space="preserve">Network propaganda: Manipulation, </w:t>
      </w:r>
      <w:r w:rsidRPr="00510E25">
        <w:rPr>
          <w:i/>
          <w:iCs/>
        </w:rPr>
        <w:tab/>
        <w:t>disinformation, and radicalization in American politics</w:t>
      </w:r>
      <w:r w:rsidRPr="00510E25">
        <w:t>. Oxford University Press.</w:t>
      </w:r>
    </w:p>
    <w:p w14:paraId="115D518D" w14:textId="3D2369E7" w:rsidR="00510E25" w:rsidRPr="00510E25" w:rsidRDefault="00510E25" w:rsidP="0097088E">
      <w:pPr>
        <w:spacing w:line="480" w:lineRule="auto"/>
        <w:ind w:left="720" w:hanging="720"/>
        <w:rPr>
          <w:color w:val="222222"/>
          <w:shd w:val="clear" w:color="auto" w:fill="FFFFFF"/>
        </w:rPr>
      </w:pPr>
      <w:r w:rsidRPr="00677E70">
        <w:rPr>
          <w:color w:val="222222"/>
          <w:shd w:val="clear" w:color="auto" w:fill="FFFFFF"/>
        </w:rPr>
        <w:t>Bennett, S. E. (1988). " Know-Nothings" Revisited: The Meaning of Political Ignorance Today. </w:t>
      </w:r>
      <w:r w:rsidRPr="00677E70">
        <w:rPr>
          <w:i/>
          <w:iCs/>
          <w:color w:val="222222"/>
          <w:shd w:val="clear" w:color="auto" w:fill="FFFFFF"/>
        </w:rPr>
        <w:t>Social Science Quarterly</w:t>
      </w:r>
      <w:r w:rsidRPr="00677E70">
        <w:rPr>
          <w:color w:val="222222"/>
          <w:shd w:val="clear" w:color="auto" w:fill="FFFFFF"/>
        </w:rPr>
        <w:t>, </w:t>
      </w:r>
      <w:r w:rsidRPr="00677E70">
        <w:rPr>
          <w:i/>
          <w:iCs/>
          <w:color w:val="222222"/>
          <w:shd w:val="clear" w:color="auto" w:fill="FFFFFF"/>
        </w:rPr>
        <w:t>69</w:t>
      </w:r>
      <w:r w:rsidRPr="00677E70">
        <w:rPr>
          <w:color w:val="222222"/>
          <w:shd w:val="clear" w:color="auto" w:fill="FFFFFF"/>
        </w:rPr>
        <w:t>(2), 476.</w:t>
      </w:r>
    </w:p>
    <w:p w14:paraId="480E1D1C" w14:textId="0B5DE30F" w:rsidR="00510E25" w:rsidRDefault="00510E25" w:rsidP="0097088E">
      <w:pPr>
        <w:spacing w:line="480" w:lineRule="auto"/>
        <w:ind w:left="720" w:hanging="720"/>
      </w:pPr>
      <w:r w:rsidRPr="00677E70">
        <w:rPr>
          <w:color w:val="222222"/>
          <w:shd w:val="clear" w:color="auto" w:fill="FFFFFF"/>
        </w:rPr>
        <w:t xml:space="preserve">Bode, L., </w:t>
      </w:r>
      <w:proofErr w:type="spellStart"/>
      <w:r w:rsidRPr="00677E70">
        <w:rPr>
          <w:color w:val="222222"/>
          <w:shd w:val="clear" w:color="auto" w:fill="FFFFFF"/>
        </w:rPr>
        <w:t>Vraga</w:t>
      </w:r>
      <w:proofErr w:type="spellEnd"/>
      <w:r w:rsidRPr="00677E70">
        <w:rPr>
          <w:color w:val="222222"/>
          <w:shd w:val="clear" w:color="auto" w:fill="FFFFFF"/>
        </w:rPr>
        <w:t>, E. K., &amp; Tully, M. (2021). Correcting Misperceptions About Genetically Modified Food on Social Media: Examining the Impact of Experts, Social Media Heuristics, and the Gateway Belief Model. </w:t>
      </w:r>
      <w:r w:rsidRPr="00677E70">
        <w:rPr>
          <w:i/>
          <w:iCs/>
          <w:color w:val="222222"/>
          <w:shd w:val="clear" w:color="auto" w:fill="FFFFFF"/>
        </w:rPr>
        <w:t>Science Communication</w:t>
      </w:r>
      <w:r w:rsidRPr="00677E70">
        <w:rPr>
          <w:color w:val="222222"/>
          <w:shd w:val="clear" w:color="auto" w:fill="FFFFFF"/>
        </w:rPr>
        <w:t>, </w:t>
      </w:r>
      <w:r w:rsidRPr="00677E70">
        <w:rPr>
          <w:i/>
          <w:iCs/>
          <w:color w:val="222222"/>
          <w:shd w:val="clear" w:color="auto" w:fill="FFFFFF"/>
        </w:rPr>
        <w:t>43</w:t>
      </w:r>
      <w:r w:rsidRPr="00677E70">
        <w:rPr>
          <w:color w:val="222222"/>
          <w:shd w:val="clear" w:color="auto" w:fill="FFFFFF"/>
        </w:rPr>
        <w:t>(2), 225-251.</w:t>
      </w:r>
    </w:p>
    <w:p w14:paraId="2EF18358" w14:textId="2CEC0335" w:rsidR="003466A8" w:rsidRDefault="003466A8" w:rsidP="0097088E">
      <w:pPr>
        <w:spacing w:line="480" w:lineRule="auto"/>
      </w:pPr>
      <w:r w:rsidRPr="00271124">
        <w:t xml:space="preserve">Burgoon, J. K. (1978). A communication model of personal space violations: Explication and an </w:t>
      </w:r>
      <w:r>
        <w:tab/>
      </w:r>
      <w:r w:rsidRPr="00271124">
        <w:t xml:space="preserve">initial test. </w:t>
      </w:r>
      <w:r w:rsidRPr="00271124">
        <w:rPr>
          <w:i/>
          <w:iCs/>
        </w:rPr>
        <w:t>Human Communication Research, 4</w:t>
      </w:r>
      <w:r w:rsidRPr="00271124">
        <w:t>(2), 129-142.</w:t>
      </w:r>
    </w:p>
    <w:p w14:paraId="7543DCF5" w14:textId="2CCC883B" w:rsidR="005200C1" w:rsidRDefault="005200C1" w:rsidP="0097088E">
      <w:pPr>
        <w:spacing w:line="480" w:lineRule="auto"/>
        <w:ind w:left="720" w:hanging="720"/>
        <w:rPr>
          <w:color w:val="222222"/>
          <w:shd w:val="clear" w:color="auto" w:fill="FFFFFF"/>
        </w:rPr>
      </w:pPr>
      <w:r w:rsidRPr="00677E70">
        <w:rPr>
          <w:color w:val="222222"/>
          <w:shd w:val="clear" w:color="auto" w:fill="FFFFFF"/>
        </w:rPr>
        <w:t xml:space="preserve">Cacciatore, M. A., Yeo, S. K., </w:t>
      </w:r>
      <w:proofErr w:type="spellStart"/>
      <w:r w:rsidRPr="00677E70">
        <w:rPr>
          <w:color w:val="222222"/>
          <w:shd w:val="clear" w:color="auto" w:fill="FFFFFF"/>
        </w:rPr>
        <w:t>Scheufele</w:t>
      </w:r>
      <w:proofErr w:type="spellEnd"/>
      <w:r w:rsidRPr="00677E70">
        <w:rPr>
          <w:color w:val="222222"/>
          <w:shd w:val="clear" w:color="auto" w:fill="FFFFFF"/>
        </w:rPr>
        <w:t xml:space="preserve">, D. A., </w:t>
      </w:r>
      <w:proofErr w:type="spellStart"/>
      <w:r w:rsidRPr="00677E70">
        <w:rPr>
          <w:color w:val="222222"/>
          <w:shd w:val="clear" w:color="auto" w:fill="FFFFFF"/>
        </w:rPr>
        <w:t>Xenos</w:t>
      </w:r>
      <w:proofErr w:type="spellEnd"/>
      <w:r w:rsidRPr="00677E70">
        <w:rPr>
          <w:color w:val="222222"/>
          <w:shd w:val="clear" w:color="auto" w:fill="FFFFFF"/>
        </w:rPr>
        <w:t>, M. A., Choi, D. H., Brossard, D., ... &amp; Corley, E. A. (2014). Misperceptions in polarized politics: The role of knowledge, religiosity, and media. </w:t>
      </w:r>
      <w:r w:rsidRPr="00677E70">
        <w:rPr>
          <w:i/>
          <w:iCs/>
          <w:color w:val="222222"/>
          <w:shd w:val="clear" w:color="auto" w:fill="FFFFFF"/>
        </w:rPr>
        <w:t>PS: Political Science &amp; Politics</w:t>
      </w:r>
      <w:r w:rsidRPr="00677E70">
        <w:rPr>
          <w:color w:val="222222"/>
          <w:shd w:val="clear" w:color="auto" w:fill="FFFFFF"/>
        </w:rPr>
        <w:t>, </w:t>
      </w:r>
      <w:r w:rsidRPr="00677E70">
        <w:rPr>
          <w:i/>
          <w:iCs/>
          <w:color w:val="222222"/>
          <w:shd w:val="clear" w:color="auto" w:fill="FFFFFF"/>
        </w:rPr>
        <w:t>47</w:t>
      </w:r>
      <w:r w:rsidRPr="00677E70">
        <w:rPr>
          <w:color w:val="222222"/>
          <w:shd w:val="clear" w:color="auto" w:fill="FFFFFF"/>
        </w:rPr>
        <w:t>(3), 654-661.</w:t>
      </w:r>
    </w:p>
    <w:p w14:paraId="4CEA5EDF" w14:textId="77777777" w:rsidR="005200C1" w:rsidRPr="00677E70" w:rsidRDefault="005200C1" w:rsidP="0097088E">
      <w:pPr>
        <w:spacing w:line="480" w:lineRule="auto"/>
        <w:ind w:left="720" w:hanging="720"/>
        <w:rPr>
          <w:color w:val="222222"/>
          <w:shd w:val="clear" w:color="auto" w:fill="FFFFFF"/>
        </w:rPr>
      </w:pPr>
      <w:proofErr w:type="spellStart"/>
      <w:r w:rsidRPr="00677E70">
        <w:rPr>
          <w:color w:val="222222"/>
          <w:shd w:val="clear" w:color="auto" w:fill="FFFFFF"/>
        </w:rPr>
        <w:t>DiResta</w:t>
      </w:r>
      <w:proofErr w:type="spellEnd"/>
      <w:r w:rsidRPr="00677E70">
        <w:rPr>
          <w:color w:val="222222"/>
          <w:shd w:val="clear" w:color="auto" w:fill="FFFFFF"/>
        </w:rPr>
        <w:t xml:space="preserve">, R., Shaffer, K., Ruppel, B., Sullivan, D., </w:t>
      </w:r>
      <w:proofErr w:type="spellStart"/>
      <w:r w:rsidRPr="00677E70">
        <w:rPr>
          <w:color w:val="222222"/>
          <w:shd w:val="clear" w:color="auto" w:fill="FFFFFF"/>
        </w:rPr>
        <w:t>Matney</w:t>
      </w:r>
      <w:proofErr w:type="spellEnd"/>
      <w:r w:rsidRPr="00677E70">
        <w:rPr>
          <w:color w:val="222222"/>
          <w:shd w:val="clear" w:color="auto" w:fill="FFFFFF"/>
        </w:rPr>
        <w:t>, R., Fox, R., Albright, J., &amp; Johnson, B. (2019). The Tactics &amp; Tropes of the Internet Research Agency. U.S. Senate Documents. https://digitalcommons.unl.edu/senatedocs/2</w:t>
      </w:r>
    </w:p>
    <w:p w14:paraId="56467377" w14:textId="2C5E2D3E" w:rsidR="005200C1" w:rsidRDefault="005200C1" w:rsidP="0097088E">
      <w:pPr>
        <w:spacing w:line="480" w:lineRule="auto"/>
        <w:ind w:left="720" w:hanging="720"/>
        <w:rPr>
          <w:color w:val="222222"/>
          <w:shd w:val="clear" w:color="auto" w:fill="FFFFFF"/>
        </w:rPr>
      </w:pPr>
      <w:proofErr w:type="spellStart"/>
      <w:r w:rsidRPr="00677E70">
        <w:rPr>
          <w:color w:val="222222"/>
          <w:shd w:val="clear" w:color="auto" w:fill="FFFFFF"/>
        </w:rPr>
        <w:t>Eveland</w:t>
      </w:r>
      <w:proofErr w:type="spellEnd"/>
      <w:r w:rsidRPr="00677E70">
        <w:rPr>
          <w:color w:val="222222"/>
          <w:shd w:val="clear" w:color="auto" w:fill="FFFFFF"/>
        </w:rPr>
        <w:t xml:space="preserve">, W. (2001). The Cognitive Mediation Model of Learning From the News: Evidence From Nonelection, Off-Year Election, and Presidential Election Contexts. Communication Research, 28(5), 571–601. </w:t>
      </w:r>
      <w:hyperlink r:id="rId6" w:history="1">
        <w:r w:rsidR="007339C4" w:rsidRPr="00C80C83">
          <w:rPr>
            <w:rStyle w:val="Hyperlink"/>
            <w:shd w:val="clear" w:color="auto" w:fill="FFFFFF"/>
          </w:rPr>
          <w:t>https://doi.org/10.1177/009365001028005001</w:t>
        </w:r>
      </w:hyperlink>
    </w:p>
    <w:p w14:paraId="2223AF7C" w14:textId="140484CD" w:rsidR="007339C4" w:rsidRDefault="007339C4" w:rsidP="0097088E">
      <w:pPr>
        <w:spacing w:line="480" w:lineRule="auto"/>
        <w:ind w:left="720" w:hanging="720"/>
      </w:pPr>
      <w:r w:rsidRPr="00240972">
        <w:t xml:space="preserve">Fletcher, R., &amp; Nielsen, R.K. (2018). Are people incidentally exposed to news on social media? A comparative analysis. </w:t>
      </w:r>
      <w:r w:rsidRPr="00240972">
        <w:rPr>
          <w:i/>
        </w:rPr>
        <w:t>New Media &amp; Society</w:t>
      </w:r>
      <w:r w:rsidRPr="00240972">
        <w:t xml:space="preserve">, 20, 2450-2468. </w:t>
      </w:r>
      <w:proofErr w:type="spellStart"/>
      <w:r w:rsidRPr="00240972">
        <w:t>doi</w:t>
      </w:r>
      <w:proofErr w:type="spellEnd"/>
      <w:r w:rsidRPr="00240972">
        <w:t>: 10.1177/1461444817724170</w:t>
      </w:r>
    </w:p>
    <w:p w14:paraId="0C67753B" w14:textId="725A83B3" w:rsidR="00F430F8" w:rsidRPr="007339C4" w:rsidRDefault="00F430F8" w:rsidP="0097088E">
      <w:pPr>
        <w:spacing w:line="480" w:lineRule="auto"/>
        <w:ind w:left="480" w:hanging="480"/>
      </w:pPr>
      <w:proofErr w:type="spellStart"/>
      <w:r>
        <w:t>Feezell</w:t>
      </w:r>
      <w:proofErr w:type="spellEnd"/>
      <w:r>
        <w:t xml:space="preserve">, J. T., &amp; Ortiz, B. (2021). ‘I saw it on Facebook’: An experimental analysis of political learning through social media. </w:t>
      </w:r>
      <w:r>
        <w:rPr>
          <w:i/>
          <w:iCs/>
        </w:rPr>
        <w:t>Information, Communication &amp; Society</w:t>
      </w:r>
      <w:r>
        <w:t xml:space="preserve">, </w:t>
      </w:r>
      <w:r>
        <w:rPr>
          <w:i/>
          <w:iCs/>
        </w:rPr>
        <w:t>24</w:t>
      </w:r>
      <w:r>
        <w:t xml:space="preserve">(9), 1283–1302. </w:t>
      </w:r>
      <w:hyperlink r:id="rId7" w:history="1">
        <w:r>
          <w:rPr>
            <w:rStyle w:val="Hyperlink"/>
          </w:rPr>
          <w:t>https://doi.org/10.1080/1369118X.2019.1697340</w:t>
        </w:r>
      </w:hyperlink>
    </w:p>
    <w:p w14:paraId="67C88FFE" w14:textId="77777777" w:rsidR="005200C1" w:rsidRPr="00677E70" w:rsidRDefault="005200C1" w:rsidP="0097088E">
      <w:pPr>
        <w:spacing w:line="480" w:lineRule="auto"/>
        <w:ind w:left="720" w:hanging="720"/>
        <w:rPr>
          <w:color w:val="222222"/>
          <w:shd w:val="clear" w:color="auto" w:fill="FFFFFF"/>
        </w:rPr>
      </w:pPr>
      <w:r w:rsidRPr="00677E70">
        <w:rPr>
          <w:color w:val="222222"/>
          <w:shd w:val="clear" w:color="auto" w:fill="FFFFFF"/>
        </w:rPr>
        <w:t>Garrett, R. K. (2019). Social media’s contribution to political misperceptions in US Presidential elections. </w:t>
      </w:r>
      <w:proofErr w:type="spellStart"/>
      <w:r w:rsidRPr="00677E70">
        <w:rPr>
          <w:i/>
          <w:iCs/>
          <w:color w:val="222222"/>
          <w:shd w:val="clear" w:color="auto" w:fill="FFFFFF"/>
        </w:rPr>
        <w:t>PloS</w:t>
      </w:r>
      <w:proofErr w:type="spellEnd"/>
      <w:r w:rsidRPr="00677E70">
        <w:rPr>
          <w:i/>
          <w:iCs/>
          <w:color w:val="222222"/>
          <w:shd w:val="clear" w:color="auto" w:fill="FFFFFF"/>
        </w:rPr>
        <w:t xml:space="preserve"> one</w:t>
      </w:r>
      <w:r w:rsidRPr="00677E70">
        <w:rPr>
          <w:color w:val="222222"/>
          <w:shd w:val="clear" w:color="auto" w:fill="FFFFFF"/>
        </w:rPr>
        <w:t>, </w:t>
      </w:r>
      <w:r w:rsidRPr="00677E70">
        <w:rPr>
          <w:i/>
          <w:iCs/>
          <w:color w:val="222222"/>
          <w:shd w:val="clear" w:color="auto" w:fill="FFFFFF"/>
        </w:rPr>
        <w:t>14</w:t>
      </w:r>
      <w:r w:rsidRPr="00677E70">
        <w:rPr>
          <w:color w:val="222222"/>
          <w:shd w:val="clear" w:color="auto" w:fill="FFFFFF"/>
        </w:rPr>
        <w:t>(3), e0213500.</w:t>
      </w:r>
    </w:p>
    <w:p w14:paraId="1448F578" w14:textId="77777777" w:rsidR="005200C1" w:rsidRPr="00677E70" w:rsidRDefault="005200C1" w:rsidP="0097088E">
      <w:pPr>
        <w:spacing w:line="480" w:lineRule="auto"/>
        <w:ind w:left="720" w:hanging="720"/>
        <w:rPr>
          <w:color w:val="222222"/>
          <w:shd w:val="clear" w:color="auto" w:fill="FFFFFF"/>
        </w:rPr>
      </w:pPr>
      <w:r w:rsidRPr="00677E70">
        <w:rPr>
          <w:color w:val="000000" w:themeColor="text1"/>
        </w:rPr>
        <w:t xml:space="preserve">Hollander, B. A. (2018). Partisanship, Individual Differences, and News Media Exposure as Predictors of Conspiracy Beliefs. </w:t>
      </w:r>
      <w:r w:rsidRPr="00677E70">
        <w:rPr>
          <w:i/>
          <w:iCs/>
          <w:color w:val="000000" w:themeColor="text1"/>
        </w:rPr>
        <w:t>Journalism &amp; Mass Communication Quarterly, 95</w:t>
      </w:r>
      <w:r w:rsidRPr="00677E70">
        <w:rPr>
          <w:color w:val="000000" w:themeColor="text1"/>
        </w:rPr>
        <w:t>(3), 691–713. https://doi.org/10.1177/1077699017728919</w:t>
      </w:r>
    </w:p>
    <w:p w14:paraId="4DFDA92D" w14:textId="77777777" w:rsidR="005200C1" w:rsidRPr="00677E70" w:rsidRDefault="005200C1" w:rsidP="0097088E">
      <w:pPr>
        <w:spacing w:line="480" w:lineRule="auto"/>
        <w:ind w:left="720" w:hanging="720"/>
        <w:rPr>
          <w:color w:val="222222"/>
          <w:shd w:val="clear" w:color="auto" w:fill="FFFFFF"/>
        </w:rPr>
      </w:pPr>
      <w:proofErr w:type="spellStart"/>
      <w:r w:rsidRPr="00677E70">
        <w:rPr>
          <w:color w:val="222222"/>
          <w:shd w:val="clear" w:color="auto" w:fill="FFFFFF"/>
        </w:rPr>
        <w:t>Hameleers</w:t>
      </w:r>
      <w:proofErr w:type="spellEnd"/>
      <w:r w:rsidRPr="00677E70">
        <w:rPr>
          <w:color w:val="222222"/>
          <w:shd w:val="clear" w:color="auto" w:fill="FFFFFF"/>
        </w:rPr>
        <w:t xml:space="preserve">, M., &amp; </w:t>
      </w:r>
      <w:proofErr w:type="spellStart"/>
      <w:r w:rsidRPr="00677E70">
        <w:rPr>
          <w:color w:val="222222"/>
          <w:shd w:val="clear" w:color="auto" w:fill="FFFFFF"/>
        </w:rPr>
        <w:t>Minihold</w:t>
      </w:r>
      <w:proofErr w:type="spellEnd"/>
      <w:r w:rsidRPr="00677E70">
        <w:rPr>
          <w:color w:val="222222"/>
          <w:shd w:val="clear" w:color="auto" w:fill="FFFFFF"/>
        </w:rPr>
        <w:t>, S. (2020). Constructing Discourses on (Un) truthfulness: Attributions of Reality, Misinformation, and Disinformation by Politicians in a Comparative Social Media Setting. </w:t>
      </w:r>
      <w:r w:rsidRPr="00677E70">
        <w:rPr>
          <w:i/>
          <w:iCs/>
          <w:color w:val="222222"/>
          <w:shd w:val="clear" w:color="auto" w:fill="FFFFFF"/>
        </w:rPr>
        <w:t>Communication Research</w:t>
      </w:r>
      <w:r w:rsidRPr="00677E70">
        <w:rPr>
          <w:color w:val="222222"/>
          <w:shd w:val="clear" w:color="auto" w:fill="FFFFFF"/>
        </w:rPr>
        <w:t>, 0093650220982762.</w:t>
      </w:r>
    </w:p>
    <w:p w14:paraId="1750001D" w14:textId="259F246A" w:rsidR="005200C1" w:rsidRDefault="005200C1" w:rsidP="0097088E">
      <w:pPr>
        <w:spacing w:line="480" w:lineRule="auto"/>
        <w:ind w:left="720" w:hanging="720"/>
        <w:rPr>
          <w:color w:val="000000" w:themeColor="text1"/>
        </w:rPr>
      </w:pPr>
      <w:r w:rsidRPr="00677E70">
        <w:rPr>
          <w:color w:val="000000" w:themeColor="text1"/>
        </w:rPr>
        <w:t xml:space="preserve">Kahan, D. M., (2012). Ideology, Motivated Reasoning, and Cognitive Reflection: An Experimental Study. </w:t>
      </w:r>
      <w:r w:rsidRPr="00677E70">
        <w:rPr>
          <w:i/>
          <w:iCs/>
          <w:color w:val="000000" w:themeColor="text1"/>
        </w:rPr>
        <w:t>Judgment and Decision Making, 8</w:t>
      </w:r>
      <w:r w:rsidRPr="00677E70">
        <w:rPr>
          <w:color w:val="000000" w:themeColor="text1"/>
        </w:rPr>
        <w:t xml:space="preserve">, 407-24.  Cultural Cognition Lab Working Paper No. 107, Yale Law School, Public Law Research Paper No. 272, https://ssrn.com/abstract=2182588 </w:t>
      </w:r>
    </w:p>
    <w:p w14:paraId="6544B166" w14:textId="2A2EBA42" w:rsidR="00A36D8A" w:rsidRPr="00A36D8A" w:rsidRDefault="00A36D8A" w:rsidP="0097088E">
      <w:pPr>
        <w:spacing w:line="480" w:lineRule="auto"/>
        <w:ind w:left="480" w:hanging="480"/>
      </w:pPr>
      <w:r>
        <w:t xml:space="preserve">Karlsen, R., Beyer, A., &amp; Steen-Johnsen, K. (2020). Do High-Choice Media Environments Facilitate News Avoidance? A Longitudinal Study 1997–2016. </w:t>
      </w:r>
      <w:r>
        <w:rPr>
          <w:i/>
          <w:iCs/>
        </w:rPr>
        <w:t>Journal of Broadcasting &amp; Electronic Media</w:t>
      </w:r>
      <w:r>
        <w:t xml:space="preserve">, </w:t>
      </w:r>
      <w:r>
        <w:rPr>
          <w:i/>
          <w:iCs/>
        </w:rPr>
        <w:t>64</w:t>
      </w:r>
      <w:r>
        <w:t xml:space="preserve">(5), 794–814. </w:t>
      </w:r>
      <w:hyperlink r:id="rId8" w:history="1">
        <w:r>
          <w:rPr>
            <w:rStyle w:val="Hyperlink"/>
          </w:rPr>
          <w:t>https://doi.org/10.1080/08838151.2020.1835428</w:t>
        </w:r>
      </w:hyperlink>
    </w:p>
    <w:p w14:paraId="3D9309C3" w14:textId="7715B219" w:rsidR="005200C1" w:rsidRDefault="005200C1" w:rsidP="0097088E">
      <w:pPr>
        <w:spacing w:line="480" w:lineRule="auto"/>
        <w:ind w:left="720" w:hanging="720"/>
        <w:rPr>
          <w:color w:val="222222"/>
          <w:shd w:val="clear" w:color="auto" w:fill="FFFFFF"/>
        </w:rPr>
      </w:pPr>
      <w:r w:rsidRPr="00677E70">
        <w:rPr>
          <w:color w:val="222222"/>
          <w:shd w:val="clear" w:color="auto" w:fill="FFFFFF"/>
        </w:rPr>
        <w:t xml:space="preserve">Kuklinski, J. H., Quirk, P. J., </w:t>
      </w:r>
      <w:proofErr w:type="spellStart"/>
      <w:r w:rsidRPr="00677E70">
        <w:rPr>
          <w:color w:val="222222"/>
          <w:shd w:val="clear" w:color="auto" w:fill="FFFFFF"/>
        </w:rPr>
        <w:t>Jerit</w:t>
      </w:r>
      <w:proofErr w:type="spellEnd"/>
      <w:r w:rsidRPr="00677E70">
        <w:rPr>
          <w:color w:val="222222"/>
          <w:shd w:val="clear" w:color="auto" w:fill="FFFFFF"/>
        </w:rPr>
        <w:t xml:space="preserve">, J., </w:t>
      </w:r>
      <w:proofErr w:type="spellStart"/>
      <w:r w:rsidRPr="00677E70">
        <w:rPr>
          <w:color w:val="222222"/>
          <w:shd w:val="clear" w:color="auto" w:fill="FFFFFF"/>
        </w:rPr>
        <w:t>Schwieder</w:t>
      </w:r>
      <w:proofErr w:type="spellEnd"/>
      <w:r w:rsidRPr="00677E70">
        <w:rPr>
          <w:color w:val="222222"/>
          <w:shd w:val="clear" w:color="auto" w:fill="FFFFFF"/>
        </w:rPr>
        <w:t>, D., &amp; Rich, R. F. (2000). Misinformation and the currency of democratic citizenship. </w:t>
      </w:r>
      <w:r w:rsidRPr="00677E70">
        <w:rPr>
          <w:i/>
          <w:iCs/>
          <w:color w:val="222222"/>
          <w:shd w:val="clear" w:color="auto" w:fill="FFFFFF"/>
        </w:rPr>
        <w:t>The Journal of Politics</w:t>
      </w:r>
      <w:r w:rsidRPr="00677E70">
        <w:rPr>
          <w:color w:val="222222"/>
          <w:shd w:val="clear" w:color="auto" w:fill="FFFFFF"/>
        </w:rPr>
        <w:t>, </w:t>
      </w:r>
      <w:r w:rsidRPr="00677E70">
        <w:rPr>
          <w:i/>
          <w:iCs/>
          <w:color w:val="222222"/>
          <w:shd w:val="clear" w:color="auto" w:fill="FFFFFF"/>
        </w:rPr>
        <w:t>62</w:t>
      </w:r>
      <w:r w:rsidRPr="00677E70">
        <w:rPr>
          <w:color w:val="222222"/>
          <w:shd w:val="clear" w:color="auto" w:fill="FFFFFF"/>
        </w:rPr>
        <w:t>(3), 790-816.</w:t>
      </w:r>
    </w:p>
    <w:p w14:paraId="165E5ECC" w14:textId="3F53FC58" w:rsidR="00F430F8" w:rsidRPr="005200C1" w:rsidRDefault="00F430F8" w:rsidP="0097088E">
      <w:pPr>
        <w:spacing w:line="480" w:lineRule="auto"/>
        <w:ind w:left="720" w:hanging="720"/>
        <w:rPr>
          <w:color w:val="222222"/>
          <w:shd w:val="clear" w:color="auto" w:fill="FFFFFF"/>
        </w:rPr>
      </w:pPr>
      <w:proofErr w:type="spellStart"/>
      <w:r w:rsidRPr="00F430F8">
        <w:rPr>
          <w:color w:val="222222"/>
          <w:shd w:val="clear" w:color="auto" w:fill="FFFFFF"/>
        </w:rPr>
        <w:t>Kümpel</w:t>
      </w:r>
      <w:proofErr w:type="spellEnd"/>
      <w:r w:rsidRPr="00F430F8">
        <w:rPr>
          <w:color w:val="222222"/>
          <w:shd w:val="clear" w:color="auto" w:fill="FFFFFF"/>
        </w:rPr>
        <w:t>, A. S. (2020). The Matthew Effect in social media news use: Assessing inequalities in news exposure and news engagement on social network sites (SNS). Journalism, 21(8), 1083–1098. https://doi.org/10.1177/1464884920915374</w:t>
      </w:r>
    </w:p>
    <w:p w14:paraId="02489C51" w14:textId="2A051A59" w:rsidR="003466A8" w:rsidRDefault="003466A8" w:rsidP="0097088E">
      <w:pPr>
        <w:spacing w:line="480" w:lineRule="auto"/>
      </w:pPr>
      <w:proofErr w:type="spellStart"/>
      <w:r w:rsidRPr="00271124">
        <w:t>Lazer</w:t>
      </w:r>
      <w:proofErr w:type="spellEnd"/>
      <w:r w:rsidRPr="00271124">
        <w:t xml:space="preserve">, D. M., Baum, M. A., </w:t>
      </w:r>
      <w:proofErr w:type="spellStart"/>
      <w:r w:rsidRPr="00271124">
        <w:t>Benkler</w:t>
      </w:r>
      <w:proofErr w:type="spellEnd"/>
      <w:r w:rsidRPr="00271124">
        <w:t xml:space="preserve">, Y., </w:t>
      </w:r>
      <w:proofErr w:type="spellStart"/>
      <w:r w:rsidRPr="00271124">
        <w:t>Berinsky</w:t>
      </w:r>
      <w:proofErr w:type="spellEnd"/>
      <w:r w:rsidRPr="00271124">
        <w:t xml:space="preserve">, A. J., Greenhill, K. M., </w:t>
      </w:r>
      <w:proofErr w:type="spellStart"/>
      <w:r w:rsidRPr="00271124">
        <w:t>Menczer</w:t>
      </w:r>
      <w:proofErr w:type="spellEnd"/>
      <w:r w:rsidRPr="00271124">
        <w:t xml:space="preserve">, F., ... &amp; </w:t>
      </w:r>
      <w:r>
        <w:tab/>
      </w:r>
      <w:proofErr w:type="spellStart"/>
      <w:r w:rsidRPr="00271124">
        <w:t>Zittrain</w:t>
      </w:r>
      <w:proofErr w:type="spellEnd"/>
      <w:r w:rsidRPr="00271124">
        <w:t xml:space="preserve">, J. L. (2018). The science of fake news. </w:t>
      </w:r>
      <w:r w:rsidRPr="00271124">
        <w:rPr>
          <w:i/>
          <w:iCs/>
        </w:rPr>
        <w:t>Science, 359</w:t>
      </w:r>
      <w:r w:rsidRPr="00271124">
        <w:t>(6380), 1094-1096.</w:t>
      </w:r>
    </w:p>
    <w:p w14:paraId="7A107B86" w14:textId="77777777" w:rsidR="005200C1" w:rsidRPr="00677E70" w:rsidRDefault="005200C1" w:rsidP="0097088E">
      <w:pPr>
        <w:spacing w:line="480" w:lineRule="auto"/>
        <w:ind w:left="720" w:hanging="720"/>
        <w:rPr>
          <w:color w:val="222222"/>
          <w:shd w:val="clear" w:color="auto" w:fill="FFFFFF"/>
        </w:rPr>
      </w:pPr>
      <w:r w:rsidRPr="00677E70">
        <w:rPr>
          <w:color w:val="222222"/>
          <w:shd w:val="clear" w:color="auto" w:fill="FFFFFF"/>
        </w:rPr>
        <w:t>Lewandowsky, S., Ecker, U. K., Seifert, C. M., Schwarz, N., &amp; Cook, J. (2012). Misinformation and its correction: Continued influence and successful debiasing. </w:t>
      </w:r>
      <w:r w:rsidRPr="00677E70">
        <w:rPr>
          <w:i/>
          <w:iCs/>
          <w:color w:val="222222"/>
          <w:shd w:val="clear" w:color="auto" w:fill="FFFFFF"/>
        </w:rPr>
        <w:t>Psychological science in the public interest</w:t>
      </w:r>
      <w:r w:rsidRPr="00677E70">
        <w:rPr>
          <w:color w:val="222222"/>
          <w:shd w:val="clear" w:color="auto" w:fill="FFFFFF"/>
        </w:rPr>
        <w:t>, </w:t>
      </w:r>
      <w:r w:rsidRPr="00677E70">
        <w:rPr>
          <w:i/>
          <w:iCs/>
          <w:color w:val="222222"/>
          <w:shd w:val="clear" w:color="auto" w:fill="FFFFFF"/>
        </w:rPr>
        <w:t>13</w:t>
      </w:r>
      <w:r w:rsidRPr="00677E70">
        <w:rPr>
          <w:color w:val="222222"/>
          <w:shd w:val="clear" w:color="auto" w:fill="FFFFFF"/>
        </w:rPr>
        <w:t>(3), 106-131.</w:t>
      </w:r>
    </w:p>
    <w:p w14:paraId="20D081CE" w14:textId="1D37EA0D" w:rsidR="005200C1" w:rsidRPr="005200C1" w:rsidRDefault="005200C1" w:rsidP="0097088E">
      <w:pPr>
        <w:spacing w:line="480" w:lineRule="auto"/>
        <w:ind w:left="720" w:hanging="720"/>
        <w:rPr>
          <w:color w:val="222222"/>
          <w:shd w:val="clear" w:color="auto" w:fill="FFFFFF"/>
        </w:rPr>
      </w:pPr>
      <w:r w:rsidRPr="00677E70">
        <w:rPr>
          <w:color w:val="222222"/>
          <w:shd w:val="clear" w:color="auto" w:fill="FFFFFF"/>
        </w:rPr>
        <w:t xml:space="preserve">Littrell, S., </w:t>
      </w:r>
      <w:proofErr w:type="spellStart"/>
      <w:r w:rsidRPr="00677E70">
        <w:rPr>
          <w:color w:val="222222"/>
          <w:shd w:val="clear" w:color="auto" w:fill="FFFFFF"/>
        </w:rPr>
        <w:t>Risko</w:t>
      </w:r>
      <w:proofErr w:type="spellEnd"/>
      <w:r w:rsidRPr="00677E70">
        <w:rPr>
          <w:color w:val="222222"/>
          <w:shd w:val="clear" w:color="auto" w:fill="FFFFFF"/>
        </w:rPr>
        <w:t xml:space="preserve">, E. F., &amp; </w:t>
      </w:r>
      <w:proofErr w:type="spellStart"/>
      <w:r w:rsidRPr="00677E70">
        <w:rPr>
          <w:color w:val="222222"/>
          <w:shd w:val="clear" w:color="auto" w:fill="FFFFFF"/>
        </w:rPr>
        <w:t>Fugelsang</w:t>
      </w:r>
      <w:proofErr w:type="spellEnd"/>
      <w:r w:rsidRPr="00677E70">
        <w:rPr>
          <w:color w:val="222222"/>
          <w:shd w:val="clear" w:color="auto" w:fill="FFFFFF"/>
        </w:rPr>
        <w:t>, J. A. (2021). ‘You can’t bullshit a bullshitter’(or can you?): Bullshitting frequency predicts receptivity to various types of misleading information. </w:t>
      </w:r>
      <w:r w:rsidRPr="00677E70">
        <w:rPr>
          <w:i/>
          <w:iCs/>
          <w:color w:val="222222"/>
          <w:shd w:val="clear" w:color="auto" w:fill="FFFFFF"/>
        </w:rPr>
        <w:t>British journal of social psychology</w:t>
      </w:r>
      <w:r w:rsidRPr="00677E70">
        <w:rPr>
          <w:color w:val="222222"/>
          <w:shd w:val="clear" w:color="auto" w:fill="FFFFFF"/>
        </w:rPr>
        <w:t>.</w:t>
      </w:r>
    </w:p>
    <w:p w14:paraId="36A17EA2" w14:textId="0111A848" w:rsidR="003466A8" w:rsidRDefault="003466A8" w:rsidP="0097088E">
      <w:pPr>
        <w:spacing w:line="480" w:lineRule="auto"/>
      </w:pPr>
      <w:proofErr w:type="spellStart"/>
      <w:r w:rsidRPr="00271124">
        <w:t>Matthes</w:t>
      </w:r>
      <w:proofErr w:type="spellEnd"/>
      <w:r w:rsidRPr="00271124">
        <w:t xml:space="preserve">, J., </w:t>
      </w:r>
      <w:proofErr w:type="spellStart"/>
      <w:r w:rsidRPr="00271124">
        <w:t>Nanz</w:t>
      </w:r>
      <w:proofErr w:type="spellEnd"/>
      <w:r w:rsidRPr="00271124">
        <w:t xml:space="preserve">, A., </w:t>
      </w:r>
      <w:proofErr w:type="spellStart"/>
      <w:r w:rsidRPr="00271124">
        <w:t>Stubenvoll</w:t>
      </w:r>
      <w:proofErr w:type="spellEnd"/>
      <w:r w:rsidRPr="00271124">
        <w:t xml:space="preserve">, M., &amp; </w:t>
      </w:r>
      <w:proofErr w:type="spellStart"/>
      <w:r w:rsidRPr="00271124">
        <w:t>Heiss</w:t>
      </w:r>
      <w:proofErr w:type="spellEnd"/>
      <w:r w:rsidRPr="00271124">
        <w:t xml:space="preserve">, R. (2020). Processing news on social media. The </w:t>
      </w:r>
      <w:r>
        <w:tab/>
      </w:r>
      <w:r w:rsidRPr="00271124">
        <w:t xml:space="preserve">political incidental news exposure model (PINE). </w:t>
      </w:r>
      <w:r w:rsidRPr="00271124">
        <w:rPr>
          <w:i/>
          <w:iCs/>
        </w:rPr>
        <w:t>Journalism, 21</w:t>
      </w:r>
      <w:r w:rsidRPr="00271124">
        <w:t>(8), 1031-1048.</w:t>
      </w:r>
    </w:p>
    <w:p w14:paraId="1D7179B9" w14:textId="71161193" w:rsidR="00131FC4" w:rsidRDefault="00131FC4" w:rsidP="0097088E">
      <w:pPr>
        <w:spacing w:line="480" w:lineRule="auto"/>
      </w:pPr>
      <w:r w:rsidRPr="00131FC4">
        <w:t xml:space="preserve">McCombs, M. E., &amp; Shaw, D. L. (1972). The agenda-setting function of mass media. </w:t>
      </w:r>
      <w:r w:rsidRPr="00131FC4">
        <w:rPr>
          <w:i/>
          <w:iCs/>
        </w:rPr>
        <w:t xml:space="preserve">Public </w:t>
      </w:r>
      <w:r w:rsidRPr="00131FC4">
        <w:rPr>
          <w:i/>
          <w:iCs/>
        </w:rPr>
        <w:tab/>
        <w:t>Opinion Quarterly, 36</w:t>
      </w:r>
      <w:r w:rsidRPr="00131FC4">
        <w:t>(2), 176-187.</w:t>
      </w:r>
    </w:p>
    <w:p w14:paraId="6C83D0F6" w14:textId="77777777" w:rsidR="003466A8" w:rsidRDefault="003466A8" w:rsidP="0097088E">
      <w:pPr>
        <w:spacing w:line="480" w:lineRule="auto"/>
      </w:pPr>
      <w:r w:rsidRPr="00271124">
        <w:t xml:space="preserve">Metzger, M. J. (2007). Making sense of credibility on the Web: Models for evaluating online </w:t>
      </w:r>
      <w:r>
        <w:tab/>
      </w:r>
      <w:r w:rsidRPr="00271124">
        <w:t xml:space="preserve">information and recommendations for future research. </w:t>
      </w:r>
      <w:r w:rsidRPr="00271124">
        <w:rPr>
          <w:i/>
          <w:iCs/>
        </w:rPr>
        <w:t xml:space="preserve">Journal of the American Society </w:t>
      </w:r>
      <w:r>
        <w:rPr>
          <w:i/>
          <w:iCs/>
        </w:rPr>
        <w:tab/>
      </w:r>
      <w:r w:rsidRPr="00271124">
        <w:rPr>
          <w:i/>
          <w:iCs/>
        </w:rPr>
        <w:t>for Information Science and Technology, 58</w:t>
      </w:r>
      <w:r w:rsidRPr="00271124">
        <w:t>(13), 2078-2091.</w:t>
      </w:r>
    </w:p>
    <w:p w14:paraId="17F4627C" w14:textId="77777777" w:rsidR="003466A8" w:rsidRDefault="003466A8" w:rsidP="0097088E">
      <w:pPr>
        <w:spacing w:line="480" w:lineRule="auto"/>
      </w:pPr>
      <w:r w:rsidRPr="00534EE4">
        <w:t xml:space="preserve">Metzger, M. J., </w:t>
      </w:r>
      <w:proofErr w:type="spellStart"/>
      <w:r w:rsidRPr="00534EE4">
        <w:t>Flanagin</w:t>
      </w:r>
      <w:proofErr w:type="spellEnd"/>
      <w:r w:rsidRPr="00534EE4">
        <w:t xml:space="preserve">, A. J., </w:t>
      </w:r>
      <w:proofErr w:type="spellStart"/>
      <w:r w:rsidRPr="00534EE4">
        <w:t>Eyal</w:t>
      </w:r>
      <w:proofErr w:type="spellEnd"/>
      <w:r w:rsidRPr="00534EE4">
        <w:t xml:space="preserve">, K., Lemus, D. R., &amp; McCann, R. M. (2003). Credibility for </w:t>
      </w:r>
      <w:r>
        <w:tab/>
      </w:r>
      <w:r w:rsidRPr="00534EE4">
        <w:t xml:space="preserve">the 21st century: Integrating perspectives on source, message, and media credibility in the </w:t>
      </w:r>
      <w:r>
        <w:tab/>
      </w:r>
      <w:r w:rsidRPr="00534EE4">
        <w:t xml:space="preserve">contemporary media environment. </w:t>
      </w:r>
      <w:r w:rsidRPr="00534EE4">
        <w:rPr>
          <w:i/>
          <w:iCs/>
        </w:rPr>
        <w:t xml:space="preserve">Annals of the International Communication </w:t>
      </w:r>
      <w:r w:rsidRPr="00534EE4">
        <w:rPr>
          <w:i/>
          <w:iCs/>
        </w:rPr>
        <w:tab/>
        <w:t>Association, 27</w:t>
      </w:r>
      <w:r w:rsidRPr="00534EE4">
        <w:t>(1), 293-335.</w:t>
      </w:r>
    </w:p>
    <w:p w14:paraId="1572DEEE" w14:textId="77777777" w:rsidR="003466A8" w:rsidRDefault="003466A8" w:rsidP="0097088E">
      <w:pPr>
        <w:spacing w:line="480" w:lineRule="auto"/>
      </w:pPr>
      <w:r w:rsidRPr="00534EE4">
        <w:t xml:space="preserve">Metzger, M. J., Hartsell, E. H., &amp; </w:t>
      </w:r>
      <w:proofErr w:type="spellStart"/>
      <w:r w:rsidRPr="00534EE4">
        <w:t>Flanagin</w:t>
      </w:r>
      <w:proofErr w:type="spellEnd"/>
      <w:r w:rsidRPr="00534EE4">
        <w:t xml:space="preserve">, A. J. (2020). Cognitive dissonance or credibility? A </w:t>
      </w:r>
      <w:r>
        <w:tab/>
      </w:r>
      <w:r w:rsidRPr="00534EE4">
        <w:t xml:space="preserve">comparison of two theoretical explanations for selective exposure to partisan news. </w:t>
      </w:r>
      <w:r>
        <w:tab/>
      </w:r>
      <w:r w:rsidRPr="00534EE4">
        <w:rPr>
          <w:i/>
          <w:iCs/>
        </w:rPr>
        <w:t>Communication Research, 47</w:t>
      </w:r>
      <w:r w:rsidRPr="00534EE4">
        <w:t>(1), 3-28.</w:t>
      </w:r>
    </w:p>
    <w:p w14:paraId="72DF068E" w14:textId="715756EF" w:rsidR="003466A8" w:rsidRDefault="003466A8" w:rsidP="0097088E">
      <w:pPr>
        <w:spacing w:line="480" w:lineRule="auto"/>
      </w:pPr>
      <w:proofErr w:type="spellStart"/>
      <w:r w:rsidRPr="001C52EB">
        <w:t>Mitchelstein</w:t>
      </w:r>
      <w:proofErr w:type="spellEnd"/>
      <w:r w:rsidRPr="001C52EB">
        <w:t xml:space="preserve">, E., </w:t>
      </w:r>
      <w:proofErr w:type="spellStart"/>
      <w:r w:rsidRPr="001C52EB">
        <w:t>Boczkowski</w:t>
      </w:r>
      <w:proofErr w:type="spellEnd"/>
      <w:r w:rsidRPr="001C52EB">
        <w:t xml:space="preserve">, P. J., </w:t>
      </w:r>
      <w:proofErr w:type="spellStart"/>
      <w:r w:rsidRPr="001C52EB">
        <w:t>Tenenboim-Weinblatt</w:t>
      </w:r>
      <w:proofErr w:type="spellEnd"/>
      <w:r w:rsidRPr="001C52EB">
        <w:t xml:space="preserve">, K., Hayashi, K., Villi, M., &amp; </w:t>
      </w:r>
      <w:proofErr w:type="spellStart"/>
      <w:r w:rsidRPr="001C52EB">
        <w:t>Kligler</w:t>
      </w:r>
      <w:proofErr w:type="spellEnd"/>
      <w:r w:rsidRPr="001C52EB">
        <w:t>-</w:t>
      </w:r>
      <w:r>
        <w:tab/>
      </w:r>
      <w:proofErr w:type="spellStart"/>
      <w:r w:rsidRPr="001C52EB">
        <w:t>Vilenchik</w:t>
      </w:r>
      <w:proofErr w:type="spellEnd"/>
      <w:r w:rsidRPr="001C52EB">
        <w:t xml:space="preserve">, N. (2020). </w:t>
      </w:r>
      <w:proofErr w:type="spellStart"/>
      <w:r w:rsidRPr="001C52EB">
        <w:t>Incidentality</w:t>
      </w:r>
      <w:proofErr w:type="spellEnd"/>
      <w:r w:rsidRPr="001C52EB">
        <w:t xml:space="preserve"> on a continuum: A comparative conceptualization of </w:t>
      </w:r>
      <w:r>
        <w:tab/>
      </w:r>
      <w:r w:rsidRPr="001C52EB">
        <w:t xml:space="preserve">incidental news consumption. </w:t>
      </w:r>
      <w:r w:rsidRPr="001C52EB">
        <w:rPr>
          <w:i/>
          <w:iCs/>
        </w:rPr>
        <w:t>Journalism, 21</w:t>
      </w:r>
      <w:r w:rsidRPr="001C52EB">
        <w:t>(8), 1136-1153.</w:t>
      </w:r>
    </w:p>
    <w:p w14:paraId="2939E3C3" w14:textId="77777777" w:rsidR="005200C1" w:rsidRPr="00677E70" w:rsidRDefault="005200C1" w:rsidP="0097088E">
      <w:pPr>
        <w:spacing w:line="480" w:lineRule="auto"/>
        <w:ind w:left="720" w:hanging="720"/>
        <w:rPr>
          <w:color w:val="222222"/>
          <w:shd w:val="clear" w:color="auto" w:fill="FFFFFF"/>
        </w:rPr>
      </w:pPr>
      <w:r w:rsidRPr="00677E70">
        <w:rPr>
          <w:color w:val="222222"/>
          <w:shd w:val="clear" w:color="auto" w:fill="FFFFFF"/>
        </w:rPr>
        <w:t xml:space="preserve">Pennycook, G., </w:t>
      </w:r>
      <w:proofErr w:type="spellStart"/>
      <w:r w:rsidRPr="00677E70">
        <w:rPr>
          <w:color w:val="222222"/>
          <w:shd w:val="clear" w:color="auto" w:fill="FFFFFF"/>
        </w:rPr>
        <w:t>McPhetres</w:t>
      </w:r>
      <w:proofErr w:type="spellEnd"/>
      <w:r w:rsidRPr="00677E70">
        <w:rPr>
          <w:color w:val="222222"/>
          <w:shd w:val="clear" w:color="auto" w:fill="FFFFFF"/>
        </w:rPr>
        <w:t xml:space="preserve">, J., </w:t>
      </w:r>
      <w:proofErr w:type="spellStart"/>
      <w:r w:rsidRPr="00677E70">
        <w:rPr>
          <w:color w:val="222222"/>
          <w:shd w:val="clear" w:color="auto" w:fill="FFFFFF"/>
        </w:rPr>
        <w:t>Bago</w:t>
      </w:r>
      <w:proofErr w:type="spellEnd"/>
      <w:r w:rsidRPr="00677E70">
        <w:rPr>
          <w:color w:val="222222"/>
          <w:shd w:val="clear" w:color="auto" w:fill="FFFFFF"/>
        </w:rPr>
        <w:t>, B., &amp; Rand, D. G. (2020). Predictors of attitudes and misperceptions about COVID-19 in Canada, the UK, and the USA. </w:t>
      </w:r>
      <w:proofErr w:type="spellStart"/>
      <w:r w:rsidRPr="00677E70">
        <w:rPr>
          <w:i/>
          <w:iCs/>
          <w:color w:val="222222"/>
          <w:shd w:val="clear" w:color="auto" w:fill="FFFFFF"/>
        </w:rPr>
        <w:t>PsyArXiv</w:t>
      </w:r>
      <w:proofErr w:type="spellEnd"/>
      <w:r w:rsidRPr="00677E70">
        <w:rPr>
          <w:color w:val="222222"/>
          <w:shd w:val="clear" w:color="auto" w:fill="FFFFFF"/>
        </w:rPr>
        <w:t>, </w:t>
      </w:r>
      <w:r w:rsidRPr="00677E70">
        <w:rPr>
          <w:i/>
          <w:iCs/>
          <w:color w:val="222222"/>
          <w:shd w:val="clear" w:color="auto" w:fill="FFFFFF"/>
        </w:rPr>
        <w:t>10</w:t>
      </w:r>
      <w:r w:rsidRPr="00677E70">
        <w:rPr>
          <w:color w:val="222222"/>
          <w:shd w:val="clear" w:color="auto" w:fill="FFFFFF"/>
        </w:rPr>
        <w:t>, 1-25.</w:t>
      </w:r>
    </w:p>
    <w:p w14:paraId="2CE383C3" w14:textId="21E78E0A" w:rsidR="005200C1" w:rsidRPr="00677E70" w:rsidRDefault="005200C1" w:rsidP="0097088E">
      <w:pPr>
        <w:spacing w:line="480" w:lineRule="auto"/>
        <w:ind w:left="720" w:hanging="720"/>
        <w:rPr>
          <w:color w:val="222222"/>
          <w:shd w:val="clear" w:color="auto" w:fill="FFFFFF"/>
        </w:rPr>
      </w:pPr>
      <w:r w:rsidRPr="00677E70">
        <w:rPr>
          <w:color w:val="222222"/>
          <w:shd w:val="clear" w:color="auto" w:fill="FFFFFF"/>
        </w:rPr>
        <w:t xml:space="preserve">Pennycook, G., &amp; Rand, D. G. (2021). The Psychology of Fake News. </w:t>
      </w:r>
      <w:r w:rsidRPr="005200C1">
        <w:rPr>
          <w:i/>
          <w:iCs/>
          <w:color w:val="222222"/>
          <w:shd w:val="clear" w:color="auto" w:fill="FFFFFF"/>
        </w:rPr>
        <w:t>Trends in Cognitive Sciences.</w:t>
      </w:r>
      <w:r w:rsidRPr="00677E70">
        <w:rPr>
          <w:color w:val="222222"/>
          <w:shd w:val="clear" w:color="auto" w:fill="FFFFFF"/>
        </w:rPr>
        <w:t xml:space="preserve"> </w:t>
      </w:r>
    </w:p>
    <w:p w14:paraId="3EAF0D3B" w14:textId="6FD38D7B" w:rsidR="005200C1" w:rsidRPr="005200C1" w:rsidRDefault="005200C1" w:rsidP="0097088E">
      <w:pPr>
        <w:spacing w:line="480" w:lineRule="auto"/>
        <w:ind w:left="720" w:hanging="720"/>
        <w:rPr>
          <w:color w:val="222222"/>
          <w:shd w:val="clear" w:color="auto" w:fill="FFFFFF"/>
        </w:rPr>
      </w:pPr>
      <w:r w:rsidRPr="00677E70">
        <w:rPr>
          <w:color w:val="222222"/>
          <w:shd w:val="clear" w:color="auto" w:fill="FFFFFF"/>
        </w:rPr>
        <w:t xml:space="preserve">Pennycook, G., &amp; Rand, D. G. (2019). Lazy, not biased: Susceptibility to partisan fake news is better explained by lack of reasoning than by motivated reasoning. </w:t>
      </w:r>
      <w:r w:rsidRPr="005200C1">
        <w:rPr>
          <w:i/>
          <w:iCs/>
          <w:color w:val="222222"/>
          <w:shd w:val="clear" w:color="auto" w:fill="FFFFFF"/>
        </w:rPr>
        <w:t>Cognition</w:t>
      </w:r>
      <w:r w:rsidRPr="00677E70">
        <w:rPr>
          <w:color w:val="222222"/>
          <w:shd w:val="clear" w:color="auto" w:fill="FFFFFF"/>
        </w:rPr>
        <w:t xml:space="preserve">, 188, 39–50. </w:t>
      </w:r>
    </w:p>
    <w:p w14:paraId="10FA1890" w14:textId="4B45C73F" w:rsidR="008B0DC9" w:rsidRDefault="008B0DC9" w:rsidP="0097088E">
      <w:pPr>
        <w:spacing w:line="480" w:lineRule="auto"/>
      </w:pPr>
      <w:r w:rsidRPr="00331F1E">
        <w:t xml:space="preserve">Pickard, V. (2019). </w:t>
      </w:r>
      <w:r w:rsidRPr="00827693">
        <w:rPr>
          <w:i/>
          <w:iCs/>
        </w:rPr>
        <w:t>Democracy without journalism? Confronting the misinformation society</w:t>
      </w:r>
      <w:r w:rsidRPr="00331F1E">
        <w:t xml:space="preserve">. </w:t>
      </w:r>
      <w:r>
        <w:tab/>
      </w:r>
      <w:r w:rsidRPr="00331F1E">
        <w:t>Oxford University Press.</w:t>
      </w:r>
    </w:p>
    <w:p w14:paraId="4EF9A1B7" w14:textId="6123FDBE" w:rsidR="00EB0196" w:rsidRPr="00EB0196" w:rsidRDefault="00EB0196" w:rsidP="0097088E">
      <w:pPr>
        <w:spacing w:line="480" w:lineRule="auto"/>
        <w:ind w:left="480" w:hanging="480"/>
      </w:pPr>
      <w:r w:rsidRPr="00EB0196">
        <w:t xml:space="preserve">Prior, M. (2007). </w:t>
      </w:r>
      <w:r w:rsidRPr="00EB0196">
        <w:rPr>
          <w:i/>
          <w:iCs/>
        </w:rPr>
        <w:t>Post-Broadcast Democracy: How Media Choice Increases Inequality in Political Involvement and Polarizes Elections</w:t>
      </w:r>
      <w:r w:rsidRPr="00EB0196">
        <w:t>. Cambridge University Press.</w:t>
      </w:r>
    </w:p>
    <w:p w14:paraId="076354B6" w14:textId="23F93921" w:rsidR="008C0010" w:rsidRDefault="008C0010" w:rsidP="0097088E">
      <w:pPr>
        <w:spacing w:line="480" w:lineRule="auto"/>
      </w:pPr>
      <w:proofErr w:type="spellStart"/>
      <w:r w:rsidRPr="008C0010">
        <w:t>Rozin</w:t>
      </w:r>
      <w:proofErr w:type="spellEnd"/>
      <w:r w:rsidRPr="008C0010">
        <w:t xml:space="preserve">, P., &amp; </w:t>
      </w:r>
      <w:proofErr w:type="spellStart"/>
      <w:r w:rsidRPr="008C0010">
        <w:t>Royzman</w:t>
      </w:r>
      <w:proofErr w:type="spellEnd"/>
      <w:r w:rsidRPr="008C0010">
        <w:t xml:space="preserve">, E. B. (2001). Negativity bias, negativity dominance, and contagion. </w:t>
      </w:r>
      <w:r>
        <w:tab/>
      </w:r>
      <w:r w:rsidRPr="008C0010">
        <w:rPr>
          <w:i/>
          <w:iCs/>
        </w:rPr>
        <w:t>Personality and Social Psychology Review, 5</w:t>
      </w:r>
      <w:r w:rsidRPr="008C0010">
        <w:t>(4), 296-320.</w:t>
      </w:r>
    </w:p>
    <w:p w14:paraId="3C646AF0" w14:textId="58E25791" w:rsidR="008B0DC9" w:rsidRPr="008B0DC9" w:rsidRDefault="008B0DC9" w:rsidP="0097088E">
      <w:pPr>
        <w:spacing w:line="480" w:lineRule="auto"/>
        <w:rPr>
          <w:color w:val="222222"/>
          <w:shd w:val="clear" w:color="auto" w:fill="FFFFFF"/>
        </w:rPr>
      </w:pPr>
      <w:r w:rsidRPr="00331F1E">
        <w:rPr>
          <w:color w:val="222222"/>
          <w:shd w:val="clear" w:color="auto" w:fill="FFFFFF"/>
        </w:rPr>
        <w:t xml:space="preserve">Schäfer, S. (2020). Illusion of knowledge through Facebook news? Effects of snack news in a </w:t>
      </w:r>
      <w:r>
        <w:rPr>
          <w:color w:val="222222"/>
          <w:shd w:val="clear" w:color="auto" w:fill="FFFFFF"/>
        </w:rPr>
        <w:tab/>
      </w:r>
      <w:r w:rsidRPr="00331F1E">
        <w:rPr>
          <w:color w:val="222222"/>
          <w:shd w:val="clear" w:color="auto" w:fill="FFFFFF"/>
        </w:rPr>
        <w:t xml:space="preserve">news feed on perceived knowledge, attitude strength, and willingness for discussions. </w:t>
      </w:r>
      <w:r>
        <w:rPr>
          <w:color w:val="222222"/>
          <w:shd w:val="clear" w:color="auto" w:fill="FFFFFF"/>
        </w:rPr>
        <w:tab/>
      </w:r>
      <w:r w:rsidRPr="00331F1E">
        <w:rPr>
          <w:i/>
          <w:iCs/>
          <w:color w:val="222222"/>
          <w:shd w:val="clear" w:color="auto" w:fill="FFFFFF"/>
        </w:rPr>
        <w:t>Computers in Human Behavior, 103</w:t>
      </w:r>
      <w:r w:rsidRPr="00331F1E">
        <w:rPr>
          <w:color w:val="222222"/>
          <w:shd w:val="clear" w:color="auto" w:fill="FFFFFF"/>
        </w:rPr>
        <w:t>, 1-12.</w:t>
      </w:r>
    </w:p>
    <w:p w14:paraId="710B7B55" w14:textId="77777777" w:rsidR="003466A8" w:rsidRDefault="003466A8" w:rsidP="0097088E">
      <w:pPr>
        <w:spacing w:line="480" w:lineRule="auto"/>
      </w:pPr>
      <w:proofErr w:type="spellStart"/>
      <w:r w:rsidRPr="001C52EB">
        <w:t>Tandoc</w:t>
      </w:r>
      <w:proofErr w:type="spellEnd"/>
      <w:r w:rsidRPr="001C52EB">
        <w:t xml:space="preserve"> Jr, E. C., Yao, L. J., &amp; Wu, S. (2020). Man vs. machine? The impact of algorithm </w:t>
      </w:r>
      <w:r>
        <w:tab/>
      </w:r>
      <w:r w:rsidRPr="001C52EB">
        <w:t xml:space="preserve">authorship on news credibility. </w:t>
      </w:r>
      <w:r w:rsidRPr="001C52EB">
        <w:rPr>
          <w:i/>
          <w:iCs/>
        </w:rPr>
        <w:t>Digital Journalism, 8</w:t>
      </w:r>
      <w:r w:rsidRPr="001C52EB">
        <w:t>(4), 548-562.</w:t>
      </w:r>
    </w:p>
    <w:p w14:paraId="60874E8F" w14:textId="7C419A29" w:rsidR="003466A8" w:rsidRDefault="003466A8" w:rsidP="0097088E">
      <w:pPr>
        <w:spacing w:line="480" w:lineRule="auto"/>
      </w:pPr>
      <w:r w:rsidRPr="001C52EB">
        <w:t xml:space="preserve">Thorson, K. (2020). Attracting the news: Algorithms, platforms, and reframing incidental </w:t>
      </w:r>
      <w:r>
        <w:tab/>
      </w:r>
      <w:r w:rsidRPr="001C52EB">
        <w:t xml:space="preserve">exposure. </w:t>
      </w:r>
      <w:r w:rsidRPr="001C52EB">
        <w:rPr>
          <w:i/>
          <w:iCs/>
        </w:rPr>
        <w:t>Journalism, 21</w:t>
      </w:r>
      <w:r w:rsidRPr="001C52EB">
        <w:t>(8), 1067-1082.</w:t>
      </w:r>
    </w:p>
    <w:p w14:paraId="7BC40DE1" w14:textId="3CCA4E4C" w:rsidR="009109AA" w:rsidRDefault="009109AA" w:rsidP="0097088E">
      <w:pPr>
        <w:spacing w:line="480" w:lineRule="auto"/>
      </w:pPr>
      <w:r w:rsidRPr="009109AA">
        <w:t xml:space="preserve">Thorson, K., Cotter, K., Medeiros, M., &amp; Pak, C. (2021). Algorithmic inference, political </w:t>
      </w:r>
      <w:r>
        <w:tab/>
      </w:r>
      <w:r w:rsidRPr="009109AA">
        <w:t xml:space="preserve">interest, and exposure to news and politics on Facebook. </w:t>
      </w:r>
      <w:r w:rsidRPr="009109AA">
        <w:rPr>
          <w:i/>
          <w:iCs/>
        </w:rPr>
        <w:t xml:space="preserve">Information, Communication &amp; </w:t>
      </w:r>
      <w:r w:rsidRPr="009109AA">
        <w:rPr>
          <w:i/>
          <w:iCs/>
        </w:rPr>
        <w:tab/>
        <w:t>Society, 24</w:t>
      </w:r>
      <w:r w:rsidRPr="009109AA">
        <w:t>(2), 183-200.</w:t>
      </w:r>
    </w:p>
    <w:p w14:paraId="382A7F25" w14:textId="32B7B70E" w:rsidR="00EB0196" w:rsidRPr="00EB0196" w:rsidRDefault="00EB0196" w:rsidP="0097088E">
      <w:pPr>
        <w:spacing w:line="480" w:lineRule="auto"/>
        <w:ind w:left="480" w:hanging="480"/>
      </w:pPr>
      <w:r w:rsidRPr="00EB0196">
        <w:t xml:space="preserve">Thorson, K., &amp; Wells, C. (2015). Curated Flows: A Framework for Mapping Media Exposure in the Digital Age. </w:t>
      </w:r>
      <w:r w:rsidRPr="00EB0196">
        <w:rPr>
          <w:i/>
          <w:iCs/>
        </w:rPr>
        <w:t>Communication Theory</w:t>
      </w:r>
      <w:r w:rsidRPr="00EB0196">
        <w:t xml:space="preserve">, n/a-n/a. </w:t>
      </w:r>
      <w:hyperlink r:id="rId9" w:history="1">
        <w:r w:rsidRPr="00EB0196">
          <w:rPr>
            <w:color w:val="0000FF"/>
            <w:u w:val="single"/>
          </w:rPr>
          <w:t>https://doi.org/10.1111/comt.12087</w:t>
        </w:r>
      </w:hyperlink>
    </w:p>
    <w:p w14:paraId="41DDA655" w14:textId="2E263F3C" w:rsidR="003466A8" w:rsidRDefault="003466A8" w:rsidP="0097088E">
      <w:pPr>
        <w:spacing w:line="480" w:lineRule="auto"/>
      </w:pPr>
      <w:r w:rsidRPr="001C52EB">
        <w:t xml:space="preserve">Tully, M., </w:t>
      </w:r>
      <w:proofErr w:type="spellStart"/>
      <w:r w:rsidRPr="001C52EB">
        <w:t>Vraga</w:t>
      </w:r>
      <w:proofErr w:type="spellEnd"/>
      <w:r w:rsidRPr="001C52EB">
        <w:t xml:space="preserve">, E. K., &amp; Smithson, A. B. (2020). News media literacy, perceptions of bias, and </w:t>
      </w:r>
      <w:r>
        <w:tab/>
      </w:r>
      <w:r w:rsidRPr="001C52EB">
        <w:t xml:space="preserve">interpretation of news. </w:t>
      </w:r>
      <w:r w:rsidRPr="001C52EB">
        <w:rPr>
          <w:i/>
          <w:iCs/>
        </w:rPr>
        <w:t>Journalism, 21</w:t>
      </w:r>
      <w:r w:rsidRPr="001C52EB">
        <w:t>(2), 209-226.</w:t>
      </w:r>
    </w:p>
    <w:p w14:paraId="0C54A24A" w14:textId="52CDFC26" w:rsidR="008B0DC9" w:rsidRDefault="008B0DC9" w:rsidP="0097088E">
      <w:pPr>
        <w:spacing w:line="480" w:lineRule="auto"/>
      </w:pPr>
      <w:r w:rsidRPr="000632F5">
        <w:t xml:space="preserve">Valenzuela, S., Halpern, D., Katz, J. E., &amp; Miranda, J. P. (2019). The paradox of participation </w:t>
      </w:r>
      <w:r>
        <w:tab/>
      </w:r>
      <w:r w:rsidRPr="000632F5">
        <w:t xml:space="preserve">versus misinformation: Social media, political engagement, and the spread of </w:t>
      </w:r>
      <w:r>
        <w:tab/>
      </w:r>
      <w:r w:rsidRPr="000632F5">
        <w:t xml:space="preserve">misinformation. </w:t>
      </w:r>
      <w:r w:rsidRPr="000632F5">
        <w:rPr>
          <w:i/>
          <w:iCs/>
        </w:rPr>
        <w:t>Digital Journalism, 7</w:t>
      </w:r>
      <w:r w:rsidRPr="000632F5">
        <w:t>(6), 802-823.</w:t>
      </w:r>
    </w:p>
    <w:p w14:paraId="434F2FEC" w14:textId="091A92F7" w:rsidR="008B0DC9" w:rsidRPr="008B0DC9" w:rsidRDefault="008B0DC9" w:rsidP="0097088E">
      <w:pPr>
        <w:spacing w:line="480" w:lineRule="auto"/>
        <w:rPr>
          <w:color w:val="222222"/>
          <w:shd w:val="clear" w:color="auto" w:fill="FFFFFF"/>
        </w:rPr>
      </w:pPr>
      <w:r w:rsidRPr="00331F1E">
        <w:rPr>
          <w:color w:val="222222"/>
          <w:shd w:val="clear" w:color="auto" w:fill="FFFFFF"/>
        </w:rPr>
        <w:t xml:space="preserve">Weeks, B.E. (2015). Emotions, partisanship, and misperceptions: How anger and anxiety </w:t>
      </w:r>
      <w:r>
        <w:rPr>
          <w:color w:val="222222"/>
          <w:shd w:val="clear" w:color="auto" w:fill="FFFFFF"/>
        </w:rPr>
        <w:tab/>
      </w:r>
      <w:r w:rsidRPr="00331F1E">
        <w:rPr>
          <w:color w:val="222222"/>
          <w:shd w:val="clear" w:color="auto" w:fill="FFFFFF"/>
        </w:rPr>
        <w:t xml:space="preserve">moderate the effect of partisan bias on susceptibility to political misinformation. </w:t>
      </w:r>
      <w:r w:rsidRPr="00331F1E">
        <w:rPr>
          <w:i/>
          <w:iCs/>
          <w:color w:val="222222"/>
          <w:shd w:val="clear" w:color="auto" w:fill="FFFFFF"/>
        </w:rPr>
        <w:t xml:space="preserve">Journal </w:t>
      </w:r>
      <w:r>
        <w:rPr>
          <w:i/>
          <w:iCs/>
          <w:color w:val="222222"/>
          <w:shd w:val="clear" w:color="auto" w:fill="FFFFFF"/>
        </w:rPr>
        <w:tab/>
      </w:r>
      <w:r w:rsidRPr="00331F1E">
        <w:rPr>
          <w:i/>
          <w:iCs/>
          <w:color w:val="222222"/>
          <w:shd w:val="clear" w:color="auto" w:fill="FFFFFF"/>
        </w:rPr>
        <w:t>of Communication, 65</w:t>
      </w:r>
      <w:r w:rsidRPr="00331F1E">
        <w:rPr>
          <w:color w:val="222222"/>
          <w:shd w:val="clear" w:color="auto" w:fill="FFFFFF"/>
        </w:rPr>
        <w:t>(4), 699-719.</w:t>
      </w:r>
    </w:p>
    <w:p w14:paraId="6F42D14F" w14:textId="19370F21" w:rsidR="003466A8" w:rsidRDefault="003466A8" w:rsidP="0097088E">
      <w:pPr>
        <w:spacing w:line="480" w:lineRule="auto"/>
      </w:pPr>
      <w:r w:rsidRPr="001C52EB">
        <w:t xml:space="preserve">Weeks, B. E., &amp; Lane, D. S. (2020). The ecology of incidental exposure to news in digital media </w:t>
      </w:r>
      <w:r>
        <w:tab/>
      </w:r>
      <w:r w:rsidRPr="001C52EB">
        <w:t xml:space="preserve">environments. </w:t>
      </w:r>
      <w:r w:rsidRPr="001C52EB">
        <w:rPr>
          <w:i/>
          <w:iCs/>
        </w:rPr>
        <w:t>Journalism, 21</w:t>
      </w:r>
      <w:r w:rsidRPr="001C52EB">
        <w:t>(8), 1119-1135.</w:t>
      </w:r>
    </w:p>
    <w:p w14:paraId="1A628683" w14:textId="77777777" w:rsidR="00A36D8A" w:rsidRDefault="00A36D8A" w:rsidP="0097088E">
      <w:pPr>
        <w:spacing w:line="480" w:lineRule="auto"/>
      </w:pPr>
      <w:r w:rsidRPr="00A36D8A">
        <w:t xml:space="preserve">Weeks, B. E., Lane, D. S., &amp; Hahn, L. B. (2021). Online Incidental Exposure to News Can </w:t>
      </w:r>
    </w:p>
    <w:p w14:paraId="704C1A13" w14:textId="20A5F987" w:rsidR="00A36D8A" w:rsidRDefault="00A36D8A" w:rsidP="0097088E">
      <w:pPr>
        <w:spacing w:line="480" w:lineRule="auto"/>
        <w:ind w:left="720"/>
      </w:pPr>
      <w:r w:rsidRPr="00A36D8A">
        <w:t>Minimize Interest-Based Political Knowledge Gaps: Evidence from Two U.S. Elections. The International Journal of Press/Politics, 1940161221991550. https://doi.org/10.1177/1940161221991550</w:t>
      </w:r>
    </w:p>
    <w:p w14:paraId="69AA98DC" w14:textId="394975DE" w:rsidR="005200C1" w:rsidRDefault="005200C1" w:rsidP="0097088E">
      <w:pPr>
        <w:spacing w:line="480" w:lineRule="auto"/>
        <w:ind w:left="720" w:hanging="720"/>
      </w:pPr>
      <w:r w:rsidRPr="00677E70">
        <w:rPr>
          <w:color w:val="222222"/>
          <w:shd w:val="clear" w:color="auto" w:fill="FFFFFF"/>
        </w:rPr>
        <w:t xml:space="preserve">Williams, B. A., &amp; </w:t>
      </w:r>
      <w:proofErr w:type="spellStart"/>
      <w:r w:rsidRPr="00677E70">
        <w:rPr>
          <w:color w:val="222222"/>
          <w:shd w:val="clear" w:color="auto" w:fill="FFFFFF"/>
        </w:rPr>
        <w:t>Carpini</w:t>
      </w:r>
      <w:proofErr w:type="spellEnd"/>
      <w:r w:rsidRPr="00677E70">
        <w:rPr>
          <w:color w:val="222222"/>
          <w:shd w:val="clear" w:color="auto" w:fill="FFFFFF"/>
        </w:rPr>
        <w:t>, M. X. D. (2011). </w:t>
      </w:r>
      <w:r w:rsidRPr="00677E70">
        <w:rPr>
          <w:i/>
          <w:iCs/>
          <w:color w:val="222222"/>
          <w:shd w:val="clear" w:color="auto" w:fill="FFFFFF"/>
        </w:rPr>
        <w:t>After broadcast news: Media regimes, democracy, and the new information environment</w:t>
      </w:r>
      <w:r w:rsidRPr="00677E70">
        <w:rPr>
          <w:color w:val="222222"/>
          <w:shd w:val="clear" w:color="auto" w:fill="FFFFFF"/>
        </w:rPr>
        <w:t>. Cambridge University Press.</w:t>
      </w:r>
    </w:p>
    <w:p w14:paraId="7164BA02" w14:textId="77777777" w:rsidR="003466A8" w:rsidRPr="00153797" w:rsidRDefault="003466A8" w:rsidP="0097088E">
      <w:pPr>
        <w:spacing w:line="480" w:lineRule="auto"/>
      </w:pPr>
      <w:r w:rsidRPr="00534EE4">
        <w:t xml:space="preserve">Winter, S., Metzger, M. J., &amp; </w:t>
      </w:r>
      <w:proofErr w:type="spellStart"/>
      <w:r w:rsidRPr="00534EE4">
        <w:t>Flanagin</w:t>
      </w:r>
      <w:proofErr w:type="spellEnd"/>
      <w:r w:rsidRPr="00534EE4">
        <w:t>, A. J. (2016). Selective use of news cues: A multiple-</w:t>
      </w:r>
      <w:r>
        <w:tab/>
      </w:r>
      <w:r w:rsidRPr="00534EE4">
        <w:t xml:space="preserve">motive perspective on information selection in social media environments. </w:t>
      </w:r>
      <w:r w:rsidRPr="00534EE4">
        <w:rPr>
          <w:i/>
          <w:iCs/>
        </w:rPr>
        <w:t xml:space="preserve">Journal of </w:t>
      </w:r>
      <w:r w:rsidRPr="00534EE4">
        <w:rPr>
          <w:i/>
          <w:iCs/>
        </w:rPr>
        <w:tab/>
        <w:t>Communication, 66</w:t>
      </w:r>
      <w:r w:rsidRPr="00534EE4">
        <w:t>(4), 669-693.</w:t>
      </w:r>
    </w:p>
    <w:p w14:paraId="2F089D99" w14:textId="5B45ABE3" w:rsidR="003466A8" w:rsidRDefault="003466A8"/>
    <w:p w14:paraId="1AE008EC" w14:textId="1FC2F6F7" w:rsidR="003466A8" w:rsidRDefault="003466A8"/>
    <w:p w14:paraId="543EE392" w14:textId="77777777" w:rsidR="003466A8" w:rsidRDefault="003466A8">
      <w:pPr>
        <w:sectPr w:rsidR="003466A8" w:rsidSect="008A177E">
          <w:headerReference w:type="even" r:id="rId10"/>
          <w:headerReference w:type="default" r:id="rId11"/>
          <w:pgSz w:w="12240" w:h="15840"/>
          <w:pgMar w:top="1440" w:right="1440" w:bottom="1440" w:left="1440" w:header="720" w:footer="720" w:gutter="0"/>
          <w:cols w:space="720"/>
          <w:titlePg/>
          <w:docGrid w:linePitch="360"/>
        </w:sectPr>
      </w:pPr>
    </w:p>
    <w:tbl>
      <w:tblPr>
        <w:tblStyle w:val="TableGrid"/>
        <w:tblW w:w="13045" w:type="dxa"/>
        <w:tblLayout w:type="fixed"/>
        <w:tblLook w:val="04A0" w:firstRow="1" w:lastRow="0" w:firstColumn="1" w:lastColumn="0" w:noHBand="0" w:noVBand="1"/>
      </w:tblPr>
      <w:tblGrid>
        <w:gridCol w:w="3505"/>
        <w:gridCol w:w="1590"/>
        <w:gridCol w:w="1590"/>
        <w:gridCol w:w="1590"/>
        <w:gridCol w:w="1590"/>
        <w:gridCol w:w="1590"/>
        <w:gridCol w:w="1590"/>
      </w:tblGrid>
      <w:tr w:rsidR="003466A8" w:rsidRPr="00092F71" w14:paraId="15000525" w14:textId="77777777" w:rsidTr="000B564B">
        <w:tc>
          <w:tcPr>
            <w:tcW w:w="13045" w:type="dxa"/>
            <w:gridSpan w:val="7"/>
            <w:tcBorders>
              <w:top w:val="nil"/>
              <w:left w:val="nil"/>
              <w:bottom w:val="single" w:sz="4" w:space="0" w:color="auto"/>
              <w:right w:val="nil"/>
            </w:tcBorders>
          </w:tcPr>
          <w:p w14:paraId="0BAD40B8" w14:textId="77777777" w:rsidR="003466A8" w:rsidRPr="00092F71" w:rsidRDefault="003466A8" w:rsidP="000B564B">
            <w:pPr>
              <w:rPr>
                <w:sz w:val="20"/>
                <w:szCs w:val="20"/>
              </w:rPr>
            </w:pPr>
            <w:r w:rsidRPr="00092F71">
              <w:rPr>
                <w:sz w:val="20"/>
                <w:szCs w:val="20"/>
              </w:rPr>
              <w:t xml:space="preserve">Table </w:t>
            </w:r>
            <w:r>
              <w:rPr>
                <w:sz w:val="20"/>
                <w:szCs w:val="20"/>
              </w:rPr>
              <w:t>1</w:t>
            </w:r>
          </w:p>
          <w:p w14:paraId="10987CCF" w14:textId="77777777" w:rsidR="003466A8" w:rsidRPr="00092F71" w:rsidRDefault="003466A8" w:rsidP="000B564B">
            <w:pPr>
              <w:rPr>
                <w:sz w:val="20"/>
                <w:szCs w:val="20"/>
              </w:rPr>
            </w:pPr>
          </w:p>
          <w:p w14:paraId="44F8B9E3" w14:textId="77777777" w:rsidR="003466A8" w:rsidRPr="00092F71" w:rsidRDefault="003466A8" w:rsidP="000B564B">
            <w:pPr>
              <w:rPr>
                <w:sz w:val="20"/>
                <w:szCs w:val="20"/>
              </w:rPr>
            </w:pPr>
            <w:r w:rsidRPr="00092F71">
              <w:rPr>
                <w:i/>
                <w:iCs/>
                <w:sz w:val="20"/>
                <w:szCs w:val="20"/>
              </w:rPr>
              <w:t>Predictors of False Story Recall</w:t>
            </w:r>
          </w:p>
        </w:tc>
      </w:tr>
      <w:tr w:rsidR="003466A8" w:rsidRPr="00092F71" w14:paraId="703555CC" w14:textId="77777777" w:rsidTr="000B564B">
        <w:tc>
          <w:tcPr>
            <w:tcW w:w="3505" w:type="dxa"/>
            <w:tcBorders>
              <w:left w:val="nil"/>
              <w:bottom w:val="nil"/>
              <w:right w:val="nil"/>
            </w:tcBorders>
          </w:tcPr>
          <w:p w14:paraId="3CD22173" w14:textId="77777777" w:rsidR="003466A8" w:rsidRPr="00092F71" w:rsidRDefault="003466A8" w:rsidP="000B564B">
            <w:pPr>
              <w:rPr>
                <w:b/>
                <w:bCs/>
                <w:sz w:val="20"/>
                <w:szCs w:val="20"/>
              </w:rPr>
            </w:pPr>
          </w:p>
        </w:tc>
        <w:tc>
          <w:tcPr>
            <w:tcW w:w="9540" w:type="dxa"/>
            <w:gridSpan w:val="6"/>
            <w:tcBorders>
              <w:left w:val="nil"/>
              <w:bottom w:val="single" w:sz="4" w:space="0" w:color="auto"/>
              <w:right w:val="nil"/>
            </w:tcBorders>
          </w:tcPr>
          <w:p w14:paraId="645A1DC7" w14:textId="77777777" w:rsidR="003466A8" w:rsidRPr="00092F71" w:rsidRDefault="003466A8" w:rsidP="000B564B">
            <w:pPr>
              <w:jc w:val="center"/>
              <w:rPr>
                <w:sz w:val="20"/>
                <w:szCs w:val="20"/>
              </w:rPr>
            </w:pPr>
            <w:r w:rsidRPr="00092F71">
              <w:rPr>
                <w:sz w:val="20"/>
                <w:szCs w:val="20"/>
              </w:rPr>
              <w:t>Recall</w:t>
            </w:r>
          </w:p>
        </w:tc>
      </w:tr>
      <w:tr w:rsidR="003466A8" w:rsidRPr="00092F71" w14:paraId="6F88BEF7" w14:textId="77777777" w:rsidTr="000B564B">
        <w:tc>
          <w:tcPr>
            <w:tcW w:w="3505" w:type="dxa"/>
            <w:tcBorders>
              <w:top w:val="nil"/>
              <w:left w:val="nil"/>
              <w:bottom w:val="single" w:sz="4" w:space="0" w:color="auto"/>
              <w:right w:val="nil"/>
            </w:tcBorders>
          </w:tcPr>
          <w:p w14:paraId="492972A3" w14:textId="77777777" w:rsidR="003466A8" w:rsidRPr="00092F71" w:rsidRDefault="003466A8" w:rsidP="000B564B">
            <w:pPr>
              <w:rPr>
                <w:b/>
                <w:bCs/>
                <w:sz w:val="20"/>
                <w:szCs w:val="20"/>
              </w:rPr>
            </w:pPr>
            <w:r w:rsidRPr="00092F71">
              <w:rPr>
                <w:b/>
                <w:bCs/>
                <w:sz w:val="20"/>
                <w:szCs w:val="20"/>
              </w:rPr>
              <w:t>Fixed Effects</w:t>
            </w:r>
          </w:p>
        </w:tc>
        <w:tc>
          <w:tcPr>
            <w:tcW w:w="1590" w:type="dxa"/>
            <w:tcBorders>
              <w:left w:val="nil"/>
              <w:bottom w:val="single" w:sz="4" w:space="0" w:color="auto"/>
              <w:right w:val="nil"/>
            </w:tcBorders>
          </w:tcPr>
          <w:p w14:paraId="561FB70C" w14:textId="77777777" w:rsidR="003466A8" w:rsidRPr="00092F71" w:rsidRDefault="003466A8" w:rsidP="000B564B">
            <w:pPr>
              <w:jc w:val="center"/>
              <w:rPr>
                <w:i/>
                <w:iCs/>
                <w:sz w:val="20"/>
                <w:szCs w:val="20"/>
              </w:rPr>
            </w:pPr>
            <w:r w:rsidRPr="00092F71">
              <w:rPr>
                <w:i/>
                <w:iCs/>
                <w:sz w:val="20"/>
                <w:szCs w:val="20"/>
              </w:rPr>
              <w:t>b</w:t>
            </w:r>
          </w:p>
        </w:tc>
        <w:tc>
          <w:tcPr>
            <w:tcW w:w="1590" w:type="dxa"/>
            <w:tcBorders>
              <w:left w:val="nil"/>
              <w:bottom w:val="single" w:sz="4" w:space="0" w:color="auto"/>
              <w:right w:val="nil"/>
            </w:tcBorders>
          </w:tcPr>
          <w:p w14:paraId="19BE2D6A" w14:textId="77777777" w:rsidR="003466A8" w:rsidRPr="00092F71" w:rsidRDefault="003466A8" w:rsidP="000B564B">
            <w:pPr>
              <w:jc w:val="center"/>
              <w:rPr>
                <w:i/>
                <w:iCs/>
                <w:sz w:val="20"/>
                <w:szCs w:val="20"/>
              </w:rPr>
            </w:pPr>
            <w:r w:rsidRPr="00092F71">
              <w:rPr>
                <w:i/>
                <w:iCs/>
                <w:sz w:val="20"/>
                <w:szCs w:val="20"/>
              </w:rPr>
              <w:t>SE</w:t>
            </w:r>
          </w:p>
        </w:tc>
        <w:tc>
          <w:tcPr>
            <w:tcW w:w="1590" w:type="dxa"/>
            <w:tcBorders>
              <w:left w:val="nil"/>
              <w:bottom w:val="single" w:sz="4" w:space="0" w:color="auto"/>
              <w:right w:val="nil"/>
            </w:tcBorders>
          </w:tcPr>
          <w:p w14:paraId="2FE0FE1F" w14:textId="77777777" w:rsidR="003466A8" w:rsidRPr="00092F71" w:rsidRDefault="003466A8" w:rsidP="000B564B">
            <w:pPr>
              <w:jc w:val="center"/>
              <w:rPr>
                <w:i/>
                <w:iCs/>
                <w:sz w:val="20"/>
                <w:szCs w:val="20"/>
              </w:rPr>
            </w:pPr>
            <w:r w:rsidRPr="00092F71">
              <w:rPr>
                <w:i/>
                <w:iCs/>
                <w:sz w:val="20"/>
                <w:szCs w:val="20"/>
              </w:rPr>
              <w:t>b</w:t>
            </w:r>
          </w:p>
        </w:tc>
        <w:tc>
          <w:tcPr>
            <w:tcW w:w="1590" w:type="dxa"/>
            <w:tcBorders>
              <w:left w:val="nil"/>
              <w:bottom w:val="single" w:sz="4" w:space="0" w:color="auto"/>
              <w:right w:val="nil"/>
            </w:tcBorders>
          </w:tcPr>
          <w:p w14:paraId="6581B118" w14:textId="77777777" w:rsidR="003466A8" w:rsidRPr="00092F71" w:rsidRDefault="003466A8" w:rsidP="000B564B">
            <w:pPr>
              <w:jc w:val="center"/>
              <w:rPr>
                <w:i/>
                <w:iCs/>
                <w:sz w:val="20"/>
                <w:szCs w:val="20"/>
              </w:rPr>
            </w:pPr>
            <w:r w:rsidRPr="00092F71">
              <w:rPr>
                <w:i/>
                <w:iCs/>
                <w:sz w:val="20"/>
                <w:szCs w:val="20"/>
              </w:rPr>
              <w:t>SE</w:t>
            </w:r>
          </w:p>
        </w:tc>
        <w:tc>
          <w:tcPr>
            <w:tcW w:w="1590" w:type="dxa"/>
            <w:tcBorders>
              <w:left w:val="nil"/>
              <w:bottom w:val="single" w:sz="4" w:space="0" w:color="auto"/>
              <w:right w:val="nil"/>
            </w:tcBorders>
          </w:tcPr>
          <w:p w14:paraId="3B73CAA6" w14:textId="77777777" w:rsidR="003466A8" w:rsidRPr="00092F71" w:rsidRDefault="003466A8" w:rsidP="000B564B">
            <w:pPr>
              <w:jc w:val="center"/>
              <w:rPr>
                <w:i/>
                <w:iCs/>
                <w:sz w:val="20"/>
                <w:szCs w:val="20"/>
              </w:rPr>
            </w:pPr>
            <w:r w:rsidRPr="00092F71">
              <w:rPr>
                <w:i/>
                <w:iCs/>
                <w:sz w:val="20"/>
                <w:szCs w:val="20"/>
              </w:rPr>
              <w:t>b</w:t>
            </w:r>
          </w:p>
        </w:tc>
        <w:tc>
          <w:tcPr>
            <w:tcW w:w="1590" w:type="dxa"/>
            <w:tcBorders>
              <w:left w:val="nil"/>
              <w:bottom w:val="single" w:sz="4" w:space="0" w:color="auto"/>
              <w:right w:val="nil"/>
            </w:tcBorders>
          </w:tcPr>
          <w:p w14:paraId="64320F7B" w14:textId="77777777" w:rsidR="003466A8" w:rsidRPr="00092F71" w:rsidRDefault="003466A8" w:rsidP="000B564B">
            <w:pPr>
              <w:jc w:val="center"/>
              <w:rPr>
                <w:i/>
                <w:iCs/>
                <w:sz w:val="20"/>
                <w:szCs w:val="20"/>
              </w:rPr>
            </w:pPr>
            <w:r w:rsidRPr="00092F71">
              <w:rPr>
                <w:i/>
                <w:iCs/>
                <w:sz w:val="20"/>
                <w:szCs w:val="20"/>
              </w:rPr>
              <w:t>SE</w:t>
            </w:r>
          </w:p>
        </w:tc>
      </w:tr>
      <w:tr w:rsidR="003466A8" w:rsidRPr="00092F71" w14:paraId="05EF5162" w14:textId="77777777" w:rsidTr="000B564B">
        <w:tc>
          <w:tcPr>
            <w:tcW w:w="3505" w:type="dxa"/>
            <w:tcBorders>
              <w:left w:val="nil"/>
              <w:bottom w:val="nil"/>
              <w:right w:val="nil"/>
            </w:tcBorders>
          </w:tcPr>
          <w:p w14:paraId="6C130F66" w14:textId="77777777" w:rsidR="003466A8" w:rsidRPr="00092F71" w:rsidRDefault="003466A8" w:rsidP="000B564B">
            <w:pPr>
              <w:rPr>
                <w:sz w:val="20"/>
                <w:szCs w:val="20"/>
              </w:rPr>
            </w:pPr>
            <w:r w:rsidRPr="00092F71">
              <w:rPr>
                <w:sz w:val="20"/>
                <w:szCs w:val="20"/>
              </w:rPr>
              <w:t>Intercept</w:t>
            </w:r>
          </w:p>
        </w:tc>
        <w:tc>
          <w:tcPr>
            <w:tcW w:w="1590" w:type="dxa"/>
            <w:tcBorders>
              <w:left w:val="nil"/>
              <w:bottom w:val="nil"/>
              <w:right w:val="nil"/>
            </w:tcBorders>
          </w:tcPr>
          <w:p w14:paraId="3242BE0E" w14:textId="77777777" w:rsidR="003466A8" w:rsidRPr="00092F71" w:rsidRDefault="003466A8" w:rsidP="000B564B">
            <w:pPr>
              <w:tabs>
                <w:tab w:val="decimal" w:pos="618"/>
              </w:tabs>
              <w:rPr>
                <w:sz w:val="20"/>
                <w:szCs w:val="20"/>
              </w:rPr>
            </w:pPr>
            <w:r>
              <w:rPr>
                <w:sz w:val="20"/>
                <w:szCs w:val="20"/>
              </w:rPr>
              <w:t>-0.84**</w:t>
            </w:r>
          </w:p>
        </w:tc>
        <w:tc>
          <w:tcPr>
            <w:tcW w:w="1590" w:type="dxa"/>
            <w:tcBorders>
              <w:left w:val="nil"/>
              <w:bottom w:val="nil"/>
              <w:right w:val="nil"/>
            </w:tcBorders>
          </w:tcPr>
          <w:p w14:paraId="4581FE9F" w14:textId="77777777" w:rsidR="003466A8" w:rsidRPr="00092F71" w:rsidRDefault="003466A8" w:rsidP="000B564B">
            <w:pPr>
              <w:tabs>
                <w:tab w:val="decimal" w:pos="618"/>
              </w:tabs>
              <w:rPr>
                <w:sz w:val="20"/>
                <w:szCs w:val="20"/>
              </w:rPr>
            </w:pPr>
            <w:r w:rsidRPr="00092F71">
              <w:rPr>
                <w:sz w:val="20"/>
                <w:szCs w:val="20"/>
              </w:rPr>
              <w:t>0.</w:t>
            </w:r>
            <w:r>
              <w:rPr>
                <w:sz w:val="20"/>
                <w:szCs w:val="20"/>
              </w:rPr>
              <w:t>31</w:t>
            </w:r>
          </w:p>
        </w:tc>
        <w:tc>
          <w:tcPr>
            <w:tcW w:w="1590" w:type="dxa"/>
            <w:tcBorders>
              <w:left w:val="nil"/>
              <w:bottom w:val="nil"/>
              <w:right w:val="nil"/>
            </w:tcBorders>
          </w:tcPr>
          <w:p w14:paraId="2711E3F1" w14:textId="77777777" w:rsidR="003466A8" w:rsidRPr="00092F71" w:rsidRDefault="003466A8" w:rsidP="000B564B">
            <w:pPr>
              <w:tabs>
                <w:tab w:val="decimal" w:pos="618"/>
              </w:tabs>
              <w:rPr>
                <w:sz w:val="20"/>
                <w:szCs w:val="20"/>
              </w:rPr>
            </w:pPr>
            <w:r>
              <w:rPr>
                <w:sz w:val="20"/>
                <w:szCs w:val="20"/>
              </w:rPr>
              <w:t>-0.83**</w:t>
            </w:r>
          </w:p>
        </w:tc>
        <w:tc>
          <w:tcPr>
            <w:tcW w:w="1590" w:type="dxa"/>
            <w:tcBorders>
              <w:left w:val="nil"/>
              <w:bottom w:val="nil"/>
              <w:right w:val="nil"/>
            </w:tcBorders>
          </w:tcPr>
          <w:p w14:paraId="746267A5" w14:textId="77777777" w:rsidR="003466A8" w:rsidRPr="00092F71" w:rsidRDefault="003466A8" w:rsidP="000B564B">
            <w:pPr>
              <w:tabs>
                <w:tab w:val="decimal" w:pos="618"/>
              </w:tabs>
              <w:rPr>
                <w:sz w:val="20"/>
                <w:szCs w:val="20"/>
              </w:rPr>
            </w:pPr>
            <w:r>
              <w:rPr>
                <w:sz w:val="20"/>
                <w:szCs w:val="20"/>
              </w:rPr>
              <w:t>0.31</w:t>
            </w:r>
          </w:p>
        </w:tc>
        <w:tc>
          <w:tcPr>
            <w:tcW w:w="1590" w:type="dxa"/>
            <w:tcBorders>
              <w:left w:val="nil"/>
              <w:bottom w:val="nil"/>
              <w:right w:val="nil"/>
            </w:tcBorders>
          </w:tcPr>
          <w:p w14:paraId="7E2F0FA3" w14:textId="77777777" w:rsidR="003466A8" w:rsidRPr="00092F71" w:rsidRDefault="003466A8" w:rsidP="000B564B">
            <w:pPr>
              <w:tabs>
                <w:tab w:val="decimal" w:pos="618"/>
              </w:tabs>
              <w:rPr>
                <w:sz w:val="20"/>
                <w:szCs w:val="20"/>
              </w:rPr>
            </w:pPr>
            <w:r>
              <w:rPr>
                <w:sz w:val="20"/>
                <w:szCs w:val="20"/>
              </w:rPr>
              <w:t>-0.83**</w:t>
            </w:r>
          </w:p>
        </w:tc>
        <w:tc>
          <w:tcPr>
            <w:tcW w:w="1590" w:type="dxa"/>
            <w:tcBorders>
              <w:left w:val="nil"/>
              <w:bottom w:val="nil"/>
              <w:right w:val="nil"/>
            </w:tcBorders>
          </w:tcPr>
          <w:p w14:paraId="6E77D33A" w14:textId="77777777" w:rsidR="003466A8" w:rsidRPr="00092F71" w:rsidRDefault="003466A8" w:rsidP="000B564B">
            <w:pPr>
              <w:tabs>
                <w:tab w:val="decimal" w:pos="618"/>
              </w:tabs>
              <w:rPr>
                <w:sz w:val="20"/>
                <w:szCs w:val="20"/>
              </w:rPr>
            </w:pPr>
            <w:r>
              <w:rPr>
                <w:sz w:val="20"/>
                <w:szCs w:val="20"/>
              </w:rPr>
              <w:t>0.31</w:t>
            </w:r>
          </w:p>
        </w:tc>
      </w:tr>
      <w:tr w:rsidR="003466A8" w:rsidRPr="00092F71" w14:paraId="500F6FF8" w14:textId="77777777" w:rsidTr="000B564B">
        <w:tc>
          <w:tcPr>
            <w:tcW w:w="3505" w:type="dxa"/>
            <w:tcBorders>
              <w:top w:val="nil"/>
              <w:left w:val="nil"/>
              <w:bottom w:val="nil"/>
              <w:right w:val="nil"/>
            </w:tcBorders>
          </w:tcPr>
          <w:p w14:paraId="4911D313" w14:textId="77777777" w:rsidR="003466A8" w:rsidRPr="00092F71" w:rsidRDefault="003466A8" w:rsidP="000B564B">
            <w:pPr>
              <w:rPr>
                <w:sz w:val="20"/>
                <w:szCs w:val="20"/>
              </w:rPr>
            </w:pPr>
            <w:r w:rsidRPr="00092F71">
              <w:rPr>
                <w:sz w:val="20"/>
                <w:szCs w:val="20"/>
              </w:rPr>
              <w:t>Age</w:t>
            </w:r>
          </w:p>
        </w:tc>
        <w:tc>
          <w:tcPr>
            <w:tcW w:w="1590" w:type="dxa"/>
            <w:tcBorders>
              <w:top w:val="nil"/>
              <w:left w:val="nil"/>
              <w:bottom w:val="nil"/>
              <w:right w:val="nil"/>
            </w:tcBorders>
          </w:tcPr>
          <w:p w14:paraId="4BDB5BC4" w14:textId="77777777" w:rsidR="003466A8" w:rsidRPr="00092F71" w:rsidRDefault="003466A8" w:rsidP="000B564B">
            <w:pPr>
              <w:tabs>
                <w:tab w:val="decimal" w:pos="618"/>
              </w:tabs>
              <w:rPr>
                <w:sz w:val="20"/>
                <w:szCs w:val="20"/>
              </w:rPr>
            </w:pPr>
            <w:r w:rsidRPr="00092F71">
              <w:rPr>
                <w:sz w:val="20"/>
                <w:szCs w:val="20"/>
              </w:rPr>
              <w:t>-0.0</w:t>
            </w:r>
            <w:r>
              <w:rPr>
                <w:sz w:val="20"/>
                <w:szCs w:val="20"/>
              </w:rPr>
              <w:t>3</w:t>
            </w:r>
          </w:p>
        </w:tc>
        <w:tc>
          <w:tcPr>
            <w:tcW w:w="1590" w:type="dxa"/>
            <w:tcBorders>
              <w:top w:val="nil"/>
              <w:left w:val="nil"/>
              <w:bottom w:val="nil"/>
              <w:right w:val="nil"/>
            </w:tcBorders>
          </w:tcPr>
          <w:p w14:paraId="395C3C34" w14:textId="77777777" w:rsidR="003466A8" w:rsidRPr="00092F71" w:rsidRDefault="003466A8" w:rsidP="000B564B">
            <w:pPr>
              <w:tabs>
                <w:tab w:val="decimal" w:pos="618"/>
              </w:tabs>
              <w:rPr>
                <w:sz w:val="20"/>
                <w:szCs w:val="20"/>
              </w:rPr>
            </w:pPr>
            <w:r w:rsidRPr="00092F71">
              <w:rPr>
                <w:sz w:val="20"/>
                <w:szCs w:val="20"/>
              </w:rPr>
              <w:t>0.05</w:t>
            </w:r>
          </w:p>
        </w:tc>
        <w:tc>
          <w:tcPr>
            <w:tcW w:w="1590" w:type="dxa"/>
            <w:tcBorders>
              <w:top w:val="nil"/>
              <w:left w:val="nil"/>
              <w:bottom w:val="nil"/>
              <w:right w:val="nil"/>
            </w:tcBorders>
          </w:tcPr>
          <w:p w14:paraId="227E741B" w14:textId="77777777" w:rsidR="003466A8" w:rsidRPr="00092F71" w:rsidRDefault="003466A8" w:rsidP="000B564B">
            <w:pPr>
              <w:tabs>
                <w:tab w:val="decimal" w:pos="618"/>
              </w:tabs>
              <w:rPr>
                <w:sz w:val="20"/>
                <w:szCs w:val="20"/>
              </w:rPr>
            </w:pPr>
            <w:r>
              <w:rPr>
                <w:sz w:val="20"/>
                <w:szCs w:val="20"/>
              </w:rPr>
              <w:t>-0.03</w:t>
            </w:r>
          </w:p>
        </w:tc>
        <w:tc>
          <w:tcPr>
            <w:tcW w:w="1590" w:type="dxa"/>
            <w:tcBorders>
              <w:top w:val="nil"/>
              <w:left w:val="nil"/>
              <w:bottom w:val="nil"/>
              <w:right w:val="nil"/>
            </w:tcBorders>
          </w:tcPr>
          <w:p w14:paraId="6838E1C9" w14:textId="77777777" w:rsidR="003466A8" w:rsidRPr="00092F71" w:rsidRDefault="003466A8" w:rsidP="000B564B">
            <w:pPr>
              <w:tabs>
                <w:tab w:val="decimal" w:pos="618"/>
              </w:tabs>
              <w:rPr>
                <w:sz w:val="20"/>
                <w:szCs w:val="20"/>
              </w:rPr>
            </w:pPr>
            <w:r>
              <w:rPr>
                <w:sz w:val="20"/>
                <w:szCs w:val="20"/>
              </w:rPr>
              <w:t>0.05</w:t>
            </w:r>
          </w:p>
        </w:tc>
        <w:tc>
          <w:tcPr>
            <w:tcW w:w="1590" w:type="dxa"/>
            <w:tcBorders>
              <w:top w:val="nil"/>
              <w:left w:val="nil"/>
              <w:bottom w:val="nil"/>
              <w:right w:val="nil"/>
            </w:tcBorders>
          </w:tcPr>
          <w:p w14:paraId="693ABBC7" w14:textId="77777777" w:rsidR="003466A8" w:rsidRPr="00092F71" w:rsidRDefault="003466A8" w:rsidP="000B564B">
            <w:pPr>
              <w:tabs>
                <w:tab w:val="decimal" w:pos="618"/>
              </w:tabs>
              <w:rPr>
                <w:sz w:val="20"/>
                <w:szCs w:val="20"/>
              </w:rPr>
            </w:pPr>
            <w:r>
              <w:rPr>
                <w:sz w:val="20"/>
                <w:szCs w:val="20"/>
              </w:rPr>
              <w:t>-0.03</w:t>
            </w:r>
          </w:p>
        </w:tc>
        <w:tc>
          <w:tcPr>
            <w:tcW w:w="1590" w:type="dxa"/>
            <w:tcBorders>
              <w:top w:val="nil"/>
              <w:left w:val="nil"/>
              <w:bottom w:val="nil"/>
              <w:right w:val="nil"/>
            </w:tcBorders>
          </w:tcPr>
          <w:p w14:paraId="0D42A061" w14:textId="77777777" w:rsidR="003466A8" w:rsidRPr="00092F71" w:rsidRDefault="003466A8" w:rsidP="000B564B">
            <w:pPr>
              <w:tabs>
                <w:tab w:val="decimal" w:pos="618"/>
              </w:tabs>
              <w:rPr>
                <w:sz w:val="20"/>
                <w:szCs w:val="20"/>
              </w:rPr>
            </w:pPr>
            <w:r>
              <w:rPr>
                <w:sz w:val="20"/>
                <w:szCs w:val="20"/>
              </w:rPr>
              <w:t>0.05</w:t>
            </w:r>
          </w:p>
        </w:tc>
      </w:tr>
      <w:tr w:rsidR="003466A8" w:rsidRPr="00092F71" w14:paraId="0BCA5EAC" w14:textId="77777777" w:rsidTr="000B564B">
        <w:tc>
          <w:tcPr>
            <w:tcW w:w="3505" w:type="dxa"/>
            <w:tcBorders>
              <w:top w:val="nil"/>
              <w:left w:val="nil"/>
              <w:bottom w:val="nil"/>
              <w:right w:val="nil"/>
            </w:tcBorders>
          </w:tcPr>
          <w:p w14:paraId="7B4768EA" w14:textId="77777777" w:rsidR="003466A8" w:rsidRPr="00092F71" w:rsidRDefault="003466A8" w:rsidP="000B564B">
            <w:pPr>
              <w:rPr>
                <w:sz w:val="20"/>
                <w:szCs w:val="20"/>
              </w:rPr>
            </w:pPr>
            <w:r w:rsidRPr="00092F71">
              <w:rPr>
                <w:sz w:val="20"/>
                <w:szCs w:val="20"/>
              </w:rPr>
              <w:t>Gender (1 = Female)</w:t>
            </w:r>
          </w:p>
        </w:tc>
        <w:tc>
          <w:tcPr>
            <w:tcW w:w="1590" w:type="dxa"/>
            <w:tcBorders>
              <w:top w:val="nil"/>
              <w:left w:val="nil"/>
              <w:bottom w:val="nil"/>
              <w:right w:val="nil"/>
            </w:tcBorders>
          </w:tcPr>
          <w:p w14:paraId="7D90C174" w14:textId="77777777" w:rsidR="003466A8" w:rsidRPr="00092F71" w:rsidRDefault="003466A8" w:rsidP="000B564B">
            <w:pPr>
              <w:tabs>
                <w:tab w:val="decimal" w:pos="618"/>
              </w:tabs>
              <w:rPr>
                <w:sz w:val="20"/>
                <w:szCs w:val="20"/>
              </w:rPr>
            </w:pPr>
            <w:r w:rsidRPr="00092F71">
              <w:rPr>
                <w:sz w:val="20"/>
                <w:szCs w:val="20"/>
              </w:rPr>
              <w:t>-0.</w:t>
            </w:r>
            <w:r>
              <w:rPr>
                <w:sz w:val="20"/>
                <w:szCs w:val="20"/>
              </w:rPr>
              <w:t>31*</w:t>
            </w:r>
          </w:p>
        </w:tc>
        <w:tc>
          <w:tcPr>
            <w:tcW w:w="1590" w:type="dxa"/>
            <w:tcBorders>
              <w:top w:val="nil"/>
              <w:left w:val="nil"/>
              <w:bottom w:val="nil"/>
              <w:right w:val="nil"/>
            </w:tcBorders>
          </w:tcPr>
          <w:p w14:paraId="355A8770" w14:textId="77777777" w:rsidR="003466A8" w:rsidRPr="00092F71" w:rsidRDefault="003466A8" w:rsidP="000B564B">
            <w:pPr>
              <w:tabs>
                <w:tab w:val="decimal" w:pos="618"/>
              </w:tabs>
              <w:rPr>
                <w:sz w:val="20"/>
                <w:szCs w:val="20"/>
              </w:rPr>
            </w:pPr>
            <w:r w:rsidRPr="00092F71">
              <w:rPr>
                <w:sz w:val="20"/>
                <w:szCs w:val="20"/>
              </w:rPr>
              <w:t>0.1</w:t>
            </w:r>
            <w:r>
              <w:rPr>
                <w:sz w:val="20"/>
                <w:szCs w:val="20"/>
              </w:rPr>
              <w:t>3</w:t>
            </w:r>
          </w:p>
        </w:tc>
        <w:tc>
          <w:tcPr>
            <w:tcW w:w="1590" w:type="dxa"/>
            <w:tcBorders>
              <w:top w:val="nil"/>
              <w:left w:val="nil"/>
              <w:bottom w:val="nil"/>
              <w:right w:val="nil"/>
            </w:tcBorders>
          </w:tcPr>
          <w:p w14:paraId="6D0A96BF" w14:textId="77777777" w:rsidR="003466A8" w:rsidRPr="00092F71" w:rsidRDefault="003466A8" w:rsidP="000B564B">
            <w:pPr>
              <w:tabs>
                <w:tab w:val="decimal" w:pos="618"/>
              </w:tabs>
              <w:rPr>
                <w:sz w:val="20"/>
                <w:szCs w:val="20"/>
              </w:rPr>
            </w:pPr>
            <w:r>
              <w:rPr>
                <w:sz w:val="20"/>
                <w:szCs w:val="20"/>
              </w:rPr>
              <w:t>-0.31*</w:t>
            </w:r>
          </w:p>
        </w:tc>
        <w:tc>
          <w:tcPr>
            <w:tcW w:w="1590" w:type="dxa"/>
            <w:tcBorders>
              <w:top w:val="nil"/>
              <w:left w:val="nil"/>
              <w:bottom w:val="nil"/>
              <w:right w:val="nil"/>
            </w:tcBorders>
          </w:tcPr>
          <w:p w14:paraId="4A460D08" w14:textId="77777777" w:rsidR="003466A8" w:rsidRPr="00092F71" w:rsidRDefault="003466A8" w:rsidP="000B564B">
            <w:pPr>
              <w:tabs>
                <w:tab w:val="decimal" w:pos="618"/>
              </w:tabs>
              <w:rPr>
                <w:sz w:val="20"/>
                <w:szCs w:val="20"/>
              </w:rPr>
            </w:pPr>
            <w:r>
              <w:rPr>
                <w:sz w:val="20"/>
                <w:szCs w:val="20"/>
              </w:rPr>
              <w:t>0.13</w:t>
            </w:r>
          </w:p>
        </w:tc>
        <w:tc>
          <w:tcPr>
            <w:tcW w:w="1590" w:type="dxa"/>
            <w:tcBorders>
              <w:top w:val="nil"/>
              <w:left w:val="nil"/>
              <w:bottom w:val="nil"/>
              <w:right w:val="nil"/>
            </w:tcBorders>
          </w:tcPr>
          <w:p w14:paraId="7C6EB841" w14:textId="77777777" w:rsidR="003466A8" w:rsidRPr="00092F71" w:rsidRDefault="003466A8" w:rsidP="000B564B">
            <w:pPr>
              <w:tabs>
                <w:tab w:val="decimal" w:pos="618"/>
              </w:tabs>
              <w:rPr>
                <w:sz w:val="20"/>
                <w:szCs w:val="20"/>
              </w:rPr>
            </w:pPr>
            <w:r>
              <w:rPr>
                <w:sz w:val="20"/>
                <w:szCs w:val="20"/>
              </w:rPr>
              <w:t>-0.30*</w:t>
            </w:r>
          </w:p>
        </w:tc>
        <w:tc>
          <w:tcPr>
            <w:tcW w:w="1590" w:type="dxa"/>
            <w:tcBorders>
              <w:top w:val="nil"/>
              <w:left w:val="nil"/>
              <w:bottom w:val="nil"/>
              <w:right w:val="nil"/>
            </w:tcBorders>
          </w:tcPr>
          <w:p w14:paraId="3E9F9956" w14:textId="77777777" w:rsidR="003466A8" w:rsidRPr="00092F71" w:rsidRDefault="003466A8" w:rsidP="000B564B">
            <w:pPr>
              <w:tabs>
                <w:tab w:val="decimal" w:pos="618"/>
              </w:tabs>
              <w:rPr>
                <w:sz w:val="20"/>
                <w:szCs w:val="20"/>
              </w:rPr>
            </w:pPr>
            <w:r>
              <w:rPr>
                <w:sz w:val="20"/>
                <w:szCs w:val="20"/>
              </w:rPr>
              <w:t>0.13</w:t>
            </w:r>
          </w:p>
        </w:tc>
      </w:tr>
      <w:tr w:rsidR="003466A8" w:rsidRPr="00092F71" w14:paraId="71215424" w14:textId="77777777" w:rsidTr="000B564B">
        <w:tc>
          <w:tcPr>
            <w:tcW w:w="3505" w:type="dxa"/>
            <w:tcBorders>
              <w:top w:val="nil"/>
              <w:left w:val="nil"/>
              <w:bottom w:val="nil"/>
              <w:right w:val="nil"/>
            </w:tcBorders>
          </w:tcPr>
          <w:p w14:paraId="6D9EAB92" w14:textId="77777777" w:rsidR="003466A8" w:rsidRPr="00092F71" w:rsidRDefault="003466A8" w:rsidP="000B564B">
            <w:pPr>
              <w:rPr>
                <w:sz w:val="20"/>
                <w:szCs w:val="20"/>
              </w:rPr>
            </w:pPr>
            <w:r w:rsidRPr="00092F71">
              <w:rPr>
                <w:sz w:val="20"/>
                <w:szCs w:val="20"/>
              </w:rPr>
              <w:t>Race (1 = Person of Color)</w:t>
            </w:r>
          </w:p>
        </w:tc>
        <w:tc>
          <w:tcPr>
            <w:tcW w:w="1590" w:type="dxa"/>
            <w:tcBorders>
              <w:top w:val="nil"/>
              <w:left w:val="nil"/>
              <w:bottom w:val="nil"/>
              <w:right w:val="nil"/>
            </w:tcBorders>
          </w:tcPr>
          <w:p w14:paraId="7B28FDFE" w14:textId="77777777" w:rsidR="003466A8" w:rsidRPr="00092F71" w:rsidRDefault="003466A8" w:rsidP="000B564B">
            <w:pPr>
              <w:tabs>
                <w:tab w:val="decimal" w:pos="618"/>
              </w:tabs>
              <w:rPr>
                <w:sz w:val="20"/>
                <w:szCs w:val="20"/>
              </w:rPr>
            </w:pPr>
            <w:r w:rsidRPr="00092F71">
              <w:rPr>
                <w:sz w:val="20"/>
                <w:szCs w:val="20"/>
              </w:rPr>
              <w:t>0.0</w:t>
            </w:r>
            <w:r>
              <w:rPr>
                <w:sz w:val="20"/>
                <w:szCs w:val="20"/>
              </w:rPr>
              <w:t>7</w:t>
            </w:r>
          </w:p>
        </w:tc>
        <w:tc>
          <w:tcPr>
            <w:tcW w:w="1590" w:type="dxa"/>
            <w:tcBorders>
              <w:top w:val="nil"/>
              <w:left w:val="nil"/>
              <w:bottom w:val="nil"/>
              <w:right w:val="nil"/>
            </w:tcBorders>
          </w:tcPr>
          <w:p w14:paraId="6EA4E026" w14:textId="77777777" w:rsidR="003466A8" w:rsidRPr="00092F71" w:rsidRDefault="003466A8" w:rsidP="000B564B">
            <w:pPr>
              <w:tabs>
                <w:tab w:val="decimal" w:pos="618"/>
              </w:tabs>
              <w:rPr>
                <w:sz w:val="20"/>
                <w:szCs w:val="20"/>
              </w:rPr>
            </w:pPr>
            <w:r w:rsidRPr="00092F71">
              <w:rPr>
                <w:sz w:val="20"/>
                <w:szCs w:val="20"/>
              </w:rPr>
              <w:t>0.1</w:t>
            </w:r>
            <w:r>
              <w:rPr>
                <w:sz w:val="20"/>
                <w:szCs w:val="20"/>
              </w:rPr>
              <w:t>3</w:t>
            </w:r>
          </w:p>
        </w:tc>
        <w:tc>
          <w:tcPr>
            <w:tcW w:w="1590" w:type="dxa"/>
            <w:tcBorders>
              <w:top w:val="nil"/>
              <w:left w:val="nil"/>
              <w:bottom w:val="nil"/>
              <w:right w:val="nil"/>
            </w:tcBorders>
          </w:tcPr>
          <w:p w14:paraId="4637FAC7" w14:textId="77777777" w:rsidR="003466A8" w:rsidRPr="00092F71" w:rsidRDefault="003466A8" w:rsidP="000B564B">
            <w:pPr>
              <w:tabs>
                <w:tab w:val="decimal" w:pos="618"/>
              </w:tabs>
              <w:rPr>
                <w:sz w:val="20"/>
                <w:szCs w:val="20"/>
              </w:rPr>
            </w:pPr>
            <w:r>
              <w:rPr>
                <w:sz w:val="20"/>
                <w:szCs w:val="20"/>
              </w:rPr>
              <w:t>0.06</w:t>
            </w:r>
          </w:p>
        </w:tc>
        <w:tc>
          <w:tcPr>
            <w:tcW w:w="1590" w:type="dxa"/>
            <w:tcBorders>
              <w:top w:val="nil"/>
              <w:left w:val="nil"/>
              <w:bottom w:val="nil"/>
              <w:right w:val="nil"/>
            </w:tcBorders>
          </w:tcPr>
          <w:p w14:paraId="6C9C9090" w14:textId="77777777" w:rsidR="003466A8" w:rsidRPr="00092F71" w:rsidRDefault="003466A8" w:rsidP="000B564B">
            <w:pPr>
              <w:tabs>
                <w:tab w:val="decimal" w:pos="618"/>
              </w:tabs>
              <w:rPr>
                <w:sz w:val="20"/>
                <w:szCs w:val="20"/>
              </w:rPr>
            </w:pPr>
            <w:r>
              <w:rPr>
                <w:sz w:val="20"/>
                <w:szCs w:val="20"/>
              </w:rPr>
              <w:t>0.13</w:t>
            </w:r>
          </w:p>
        </w:tc>
        <w:tc>
          <w:tcPr>
            <w:tcW w:w="1590" w:type="dxa"/>
            <w:tcBorders>
              <w:top w:val="nil"/>
              <w:left w:val="nil"/>
              <w:bottom w:val="nil"/>
              <w:right w:val="nil"/>
            </w:tcBorders>
          </w:tcPr>
          <w:p w14:paraId="4D62D035" w14:textId="77777777" w:rsidR="003466A8" w:rsidRPr="00092F71" w:rsidRDefault="003466A8" w:rsidP="000B564B">
            <w:pPr>
              <w:tabs>
                <w:tab w:val="decimal" w:pos="618"/>
              </w:tabs>
              <w:rPr>
                <w:sz w:val="20"/>
                <w:szCs w:val="20"/>
              </w:rPr>
            </w:pPr>
            <w:r>
              <w:rPr>
                <w:sz w:val="20"/>
                <w:szCs w:val="20"/>
              </w:rPr>
              <w:t>0.07</w:t>
            </w:r>
          </w:p>
        </w:tc>
        <w:tc>
          <w:tcPr>
            <w:tcW w:w="1590" w:type="dxa"/>
            <w:tcBorders>
              <w:top w:val="nil"/>
              <w:left w:val="nil"/>
              <w:bottom w:val="nil"/>
              <w:right w:val="nil"/>
            </w:tcBorders>
          </w:tcPr>
          <w:p w14:paraId="62DA70AC" w14:textId="77777777" w:rsidR="003466A8" w:rsidRPr="00092F71" w:rsidRDefault="003466A8" w:rsidP="000B564B">
            <w:pPr>
              <w:tabs>
                <w:tab w:val="decimal" w:pos="618"/>
              </w:tabs>
              <w:rPr>
                <w:sz w:val="20"/>
                <w:szCs w:val="20"/>
              </w:rPr>
            </w:pPr>
            <w:r>
              <w:rPr>
                <w:sz w:val="20"/>
                <w:szCs w:val="20"/>
              </w:rPr>
              <w:t>0.13</w:t>
            </w:r>
          </w:p>
        </w:tc>
      </w:tr>
      <w:tr w:rsidR="003466A8" w:rsidRPr="00092F71" w14:paraId="7F35D877" w14:textId="77777777" w:rsidTr="000B564B">
        <w:tc>
          <w:tcPr>
            <w:tcW w:w="3505" w:type="dxa"/>
            <w:tcBorders>
              <w:top w:val="nil"/>
              <w:left w:val="nil"/>
              <w:bottom w:val="nil"/>
              <w:right w:val="nil"/>
            </w:tcBorders>
          </w:tcPr>
          <w:p w14:paraId="26A5EB3B" w14:textId="77777777" w:rsidR="003466A8" w:rsidRPr="00092F71" w:rsidRDefault="003466A8" w:rsidP="000B564B">
            <w:pPr>
              <w:rPr>
                <w:sz w:val="20"/>
                <w:szCs w:val="20"/>
              </w:rPr>
            </w:pPr>
            <w:r w:rsidRPr="00092F71">
              <w:rPr>
                <w:sz w:val="20"/>
                <w:szCs w:val="20"/>
              </w:rPr>
              <w:t>Education</w:t>
            </w:r>
          </w:p>
        </w:tc>
        <w:tc>
          <w:tcPr>
            <w:tcW w:w="1590" w:type="dxa"/>
            <w:tcBorders>
              <w:top w:val="nil"/>
              <w:left w:val="nil"/>
              <w:bottom w:val="nil"/>
              <w:right w:val="nil"/>
            </w:tcBorders>
          </w:tcPr>
          <w:p w14:paraId="463DFD8A" w14:textId="77777777" w:rsidR="003466A8" w:rsidRPr="00092F71" w:rsidRDefault="003466A8" w:rsidP="000B564B">
            <w:pPr>
              <w:tabs>
                <w:tab w:val="decimal" w:pos="618"/>
              </w:tabs>
              <w:rPr>
                <w:sz w:val="20"/>
                <w:szCs w:val="20"/>
              </w:rPr>
            </w:pPr>
            <w:r w:rsidRPr="00092F71">
              <w:rPr>
                <w:sz w:val="20"/>
                <w:szCs w:val="20"/>
              </w:rPr>
              <w:t>-0.0</w:t>
            </w:r>
            <w:r>
              <w:rPr>
                <w:sz w:val="20"/>
                <w:szCs w:val="20"/>
              </w:rPr>
              <w:t>4</w:t>
            </w:r>
          </w:p>
        </w:tc>
        <w:tc>
          <w:tcPr>
            <w:tcW w:w="1590" w:type="dxa"/>
            <w:tcBorders>
              <w:top w:val="nil"/>
              <w:left w:val="nil"/>
              <w:bottom w:val="nil"/>
              <w:right w:val="nil"/>
            </w:tcBorders>
          </w:tcPr>
          <w:p w14:paraId="53347F6F" w14:textId="77777777" w:rsidR="003466A8" w:rsidRPr="00092F71" w:rsidRDefault="003466A8" w:rsidP="000B564B">
            <w:pPr>
              <w:tabs>
                <w:tab w:val="decimal" w:pos="618"/>
              </w:tabs>
              <w:rPr>
                <w:sz w:val="20"/>
                <w:szCs w:val="20"/>
              </w:rPr>
            </w:pPr>
            <w:r w:rsidRPr="00092F71">
              <w:rPr>
                <w:sz w:val="20"/>
                <w:szCs w:val="20"/>
              </w:rPr>
              <w:t>0.0</w:t>
            </w:r>
            <w:r>
              <w:rPr>
                <w:sz w:val="20"/>
                <w:szCs w:val="20"/>
              </w:rPr>
              <w:t>4</w:t>
            </w:r>
          </w:p>
        </w:tc>
        <w:tc>
          <w:tcPr>
            <w:tcW w:w="1590" w:type="dxa"/>
            <w:tcBorders>
              <w:top w:val="nil"/>
              <w:left w:val="nil"/>
              <w:bottom w:val="nil"/>
              <w:right w:val="nil"/>
            </w:tcBorders>
          </w:tcPr>
          <w:p w14:paraId="2009992C" w14:textId="77777777" w:rsidR="003466A8" w:rsidRPr="00092F71" w:rsidRDefault="003466A8" w:rsidP="000B564B">
            <w:pPr>
              <w:tabs>
                <w:tab w:val="decimal" w:pos="618"/>
              </w:tabs>
              <w:rPr>
                <w:sz w:val="20"/>
                <w:szCs w:val="20"/>
              </w:rPr>
            </w:pPr>
            <w:r>
              <w:rPr>
                <w:sz w:val="20"/>
                <w:szCs w:val="20"/>
              </w:rPr>
              <w:t>-0.04</w:t>
            </w:r>
          </w:p>
        </w:tc>
        <w:tc>
          <w:tcPr>
            <w:tcW w:w="1590" w:type="dxa"/>
            <w:tcBorders>
              <w:top w:val="nil"/>
              <w:left w:val="nil"/>
              <w:bottom w:val="nil"/>
              <w:right w:val="nil"/>
            </w:tcBorders>
          </w:tcPr>
          <w:p w14:paraId="2B45EA47" w14:textId="77777777" w:rsidR="003466A8" w:rsidRPr="00092F71" w:rsidRDefault="003466A8" w:rsidP="000B564B">
            <w:pPr>
              <w:tabs>
                <w:tab w:val="decimal" w:pos="618"/>
              </w:tabs>
              <w:rPr>
                <w:sz w:val="20"/>
                <w:szCs w:val="20"/>
              </w:rPr>
            </w:pPr>
            <w:r>
              <w:rPr>
                <w:sz w:val="20"/>
                <w:szCs w:val="20"/>
              </w:rPr>
              <w:t>0.04</w:t>
            </w:r>
          </w:p>
        </w:tc>
        <w:tc>
          <w:tcPr>
            <w:tcW w:w="1590" w:type="dxa"/>
            <w:tcBorders>
              <w:top w:val="nil"/>
              <w:left w:val="nil"/>
              <w:bottom w:val="nil"/>
              <w:right w:val="nil"/>
            </w:tcBorders>
          </w:tcPr>
          <w:p w14:paraId="34396F99" w14:textId="77777777" w:rsidR="003466A8" w:rsidRPr="00092F71" w:rsidRDefault="003466A8" w:rsidP="000B564B">
            <w:pPr>
              <w:tabs>
                <w:tab w:val="decimal" w:pos="618"/>
              </w:tabs>
              <w:rPr>
                <w:sz w:val="20"/>
                <w:szCs w:val="20"/>
              </w:rPr>
            </w:pPr>
            <w:r>
              <w:rPr>
                <w:sz w:val="20"/>
                <w:szCs w:val="20"/>
              </w:rPr>
              <w:t>-0.04</w:t>
            </w:r>
          </w:p>
        </w:tc>
        <w:tc>
          <w:tcPr>
            <w:tcW w:w="1590" w:type="dxa"/>
            <w:tcBorders>
              <w:top w:val="nil"/>
              <w:left w:val="nil"/>
              <w:bottom w:val="nil"/>
              <w:right w:val="nil"/>
            </w:tcBorders>
          </w:tcPr>
          <w:p w14:paraId="1A7B1734" w14:textId="77777777" w:rsidR="003466A8" w:rsidRPr="00092F71" w:rsidRDefault="003466A8" w:rsidP="000B564B">
            <w:pPr>
              <w:tabs>
                <w:tab w:val="decimal" w:pos="618"/>
              </w:tabs>
              <w:rPr>
                <w:sz w:val="20"/>
                <w:szCs w:val="20"/>
              </w:rPr>
            </w:pPr>
            <w:r>
              <w:rPr>
                <w:sz w:val="20"/>
                <w:szCs w:val="20"/>
              </w:rPr>
              <w:t>0.04</w:t>
            </w:r>
          </w:p>
        </w:tc>
      </w:tr>
      <w:tr w:rsidR="003466A8" w:rsidRPr="00092F71" w14:paraId="23CF6339" w14:textId="77777777" w:rsidTr="000B564B">
        <w:tc>
          <w:tcPr>
            <w:tcW w:w="3505" w:type="dxa"/>
            <w:tcBorders>
              <w:top w:val="nil"/>
              <w:left w:val="nil"/>
              <w:bottom w:val="nil"/>
              <w:right w:val="nil"/>
            </w:tcBorders>
          </w:tcPr>
          <w:p w14:paraId="4FBE3E5F" w14:textId="77777777" w:rsidR="003466A8" w:rsidRPr="00092F71" w:rsidRDefault="003466A8" w:rsidP="000B564B">
            <w:pPr>
              <w:rPr>
                <w:sz w:val="20"/>
                <w:szCs w:val="20"/>
              </w:rPr>
            </w:pPr>
            <w:r w:rsidRPr="00092F71">
              <w:rPr>
                <w:sz w:val="20"/>
                <w:szCs w:val="20"/>
              </w:rPr>
              <w:t>Income</w:t>
            </w:r>
          </w:p>
        </w:tc>
        <w:tc>
          <w:tcPr>
            <w:tcW w:w="1590" w:type="dxa"/>
            <w:tcBorders>
              <w:top w:val="nil"/>
              <w:left w:val="nil"/>
              <w:bottom w:val="nil"/>
              <w:right w:val="nil"/>
            </w:tcBorders>
          </w:tcPr>
          <w:p w14:paraId="506BA724" w14:textId="77777777" w:rsidR="003466A8" w:rsidRPr="00092F71" w:rsidRDefault="003466A8" w:rsidP="000B564B">
            <w:pPr>
              <w:tabs>
                <w:tab w:val="decimal" w:pos="618"/>
              </w:tabs>
              <w:rPr>
                <w:sz w:val="20"/>
                <w:szCs w:val="20"/>
              </w:rPr>
            </w:pPr>
            <w:r w:rsidRPr="00092F71">
              <w:rPr>
                <w:sz w:val="20"/>
                <w:szCs w:val="20"/>
              </w:rPr>
              <w:t>0.0</w:t>
            </w:r>
            <w:r>
              <w:rPr>
                <w:sz w:val="20"/>
                <w:szCs w:val="20"/>
              </w:rPr>
              <w:t>0</w:t>
            </w:r>
          </w:p>
        </w:tc>
        <w:tc>
          <w:tcPr>
            <w:tcW w:w="1590" w:type="dxa"/>
            <w:tcBorders>
              <w:top w:val="nil"/>
              <w:left w:val="nil"/>
              <w:bottom w:val="nil"/>
              <w:right w:val="nil"/>
            </w:tcBorders>
          </w:tcPr>
          <w:p w14:paraId="4CF7E7BE" w14:textId="77777777" w:rsidR="003466A8" w:rsidRPr="00092F71" w:rsidRDefault="003466A8" w:rsidP="000B564B">
            <w:pPr>
              <w:tabs>
                <w:tab w:val="decimal" w:pos="618"/>
              </w:tabs>
              <w:rPr>
                <w:sz w:val="20"/>
                <w:szCs w:val="20"/>
              </w:rPr>
            </w:pPr>
            <w:r w:rsidRPr="00092F71">
              <w:rPr>
                <w:sz w:val="20"/>
                <w:szCs w:val="20"/>
              </w:rPr>
              <w:t>0.0</w:t>
            </w:r>
            <w:r>
              <w:rPr>
                <w:sz w:val="20"/>
                <w:szCs w:val="20"/>
              </w:rPr>
              <w:t>3</w:t>
            </w:r>
          </w:p>
        </w:tc>
        <w:tc>
          <w:tcPr>
            <w:tcW w:w="1590" w:type="dxa"/>
            <w:tcBorders>
              <w:top w:val="nil"/>
              <w:left w:val="nil"/>
              <w:bottom w:val="nil"/>
              <w:right w:val="nil"/>
            </w:tcBorders>
          </w:tcPr>
          <w:p w14:paraId="5D8251CB" w14:textId="77777777" w:rsidR="003466A8" w:rsidRPr="00092F71" w:rsidRDefault="003466A8" w:rsidP="000B564B">
            <w:pPr>
              <w:tabs>
                <w:tab w:val="decimal" w:pos="618"/>
              </w:tabs>
              <w:rPr>
                <w:sz w:val="20"/>
                <w:szCs w:val="20"/>
              </w:rPr>
            </w:pPr>
            <w:r>
              <w:rPr>
                <w:sz w:val="20"/>
                <w:szCs w:val="20"/>
              </w:rPr>
              <w:t>0.00</w:t>
            </w:r>
          </w:p>
        </w:tc>
        <w:tc>
          <w:tcPr>
            <w:tcW w:w="1590" w:type="dxa"/>
            <w:tcBorders>
              <w:top w:val="nil"/>
              <w:left w:val="nil"/>
              <w:bottom w:val="nil"/>
              <w:right w:val="nil"/>
            </w:tcBorders>
          </w:tcPr>
          <w:p w14:paraId="6B88B68E" w14:textId="77777777" w:rsidR="003466A8" w:rsidRPr="00092F71" w:rsidRDefault="003466A8" w:rsidP="000B564B">
            <w:pPr>
              <w:tabs>
                <w:tab w:val="decimal" w:pos="618"/>
              </w:tabs>
              <w:rPr>
                <w:sz w:val="20"/>
                <w:szCs w:val="20"/>
              </w:rPr>
            </w:pPr>
            <w:r>
              <w:rPr>
                <w:sz w:val="20"/>
                <w:szCs w:val="20"/>
              </w:rPr>
              <w:t>0.03</w:t>
            </w:r>
          </w:p>
        </w:tc>
        <w:tc>
          <w:tcPr>
            <w:tcW w:w="1590" w:type="dxa"/>
            <w:tcBorders>
              <w:top w:val="nil"/>
              <w:left w:val="nil"/>
              <w:bottom w:val="nil"/>
              <w:right w:val="nil"/>
            </w:tcBorders>
          </w:tcPr>
          <w:p w14:paraId="76D04F4F" w14:textId="77777777" w:rsidR="003466A8" w:rsidRPr="00092F71" w:rsidRDefault="003466A8" w:rsidP="000B564B">
            <w:pPr>
              <w:tabs>
                <w:tab w:val="decimal" w:pos="618"/>
              </w:tabs>
              <w:rPr>
                <w:sz w:val="20"/>
                <w:szCs w:val="20"/>
              </w:rPr>
            </w:pPr>
            <w:r>
              <w:rPr>
                <w:sz w:val="20"/>
                <w:szCs w:val="20"/>
              </w:rPr>
              <w:t>0.00</w:t>
            </w:r>
          </w:p>
        </w:tc>
        <w:tc>
          <w:tcPr>
            <w:tcW w:w="1590" w:type="dxa"/>
            <w:tcBorders>
              <w:top w:val="nil"/>
              <w:left w:val="nil"/>
              <w:bottom w:val="nil"/>
              <w:right w:val="nil"/>
            </w:tcBorders>
          </w:tcPr>
          <w:p w14:paraId="307F6EEE" w14:textId="77777777" w:rsidR="003466A8" w:rsidRPr="00092F71" w:rsidRDefault="003466A8" w:rsidP="000B564B">
            <w:pPr>
              <w:tabs>
                <w:tab w:val="decimal" w:pos="618"/>
              </w:tabs>
              <w:rPr>
                <w:sz w:val="20"/>
                <w:szCs w:val="20"/>
              </w:rPr>
            </w:pPr>
            <w:r>
              <w:rPr>
                <w:sz w:val="20"/>
                <w:szCs w:val="20"/>
              </w:rPr>
              <w:t>0.03</w:t>
            </w:r>
          </w:p>
        </w:tc>
      </w:tr>
      <w:tr w:rsidR="003466A8" w:rsidRPr="00092F71" w14:paraId="0ABB0CFE" w14:textId="77777777" w:rsidTr="000B564B">
        <w:tc>
          <w:tcPr>
            <w:tcW w:w="3505" w:type="dxa"/>
            <w:tcBorders>
              <w:top w:val="nil"/>
              <w:left w:val="nil"/>
              <w:bottom w:val="nil"/>
              <w:right w:val="nil"/>
            </w:tcBorders>
          </w:tcPr>
          <w:p w14:paraId="661E557A" w14:textId="77777777" w:rsidR="003466A8" w:rsidRPr="00092F71" w:rsidRDefault="003466A8" w:rsidP="000B564B">
            <w:pPr>
              <w:rPr>
                <w:sz w:val="20"/>
                <w:szCs w:val="20"/>
              </w:rPr>
            </w:pPr>
            <w:r w:rsidRPr="00092F71">
              <w:rPr>
                <w:sz w:val="20"/>
                <w:szCs w:val="20"/>
              </w:rPr>
              <w:t>Facebook Frequency</w:t>
            </w:r>
          </w:p>
        </w:tc>
        <w:tc>
          <w:tcPr>
            <w:tcW w:w="1590" w:type="dxa"/>
            <w:tcBorders>
              <w:top w:val="nil"/>
              <w:left w:val="nil"/>
              <w:bottom w:val="nil"/>
              <w:right w:val="nil"/>
            </w:tcBorders>
          </w:tcPr>
          <w:p w14:paraId="34C20602" w14:textId="77777777" w:rsidR="003466A8" w:rsidRPr="00092F71" w:rsidRDefault="003466A8" w:rsidP="000B564B">
            <w:pPr>
              <w:tabs>
                <w:tab w:val="decimal" w:pos="618"/>
              </w:tabs>
              <w:rPr>
                <w:sz w:val="20"/>
                <w:szCs w:val="20"/>
              </w:rPr>
            </w:pPr>
            <w:r w:rsidRPr="00092F71">
              <w:rPr>
                <w:sz w:val="20"/>
                <w:szCs w:val="20"/>
              </w:rPr>
              <w:t>-0.0</w:t>
            </w:r>
            <w:r>
              <w:rPr>
                <w:sz w:val="20"/>
                <w:szCs w:val="20"/>
              </w:rPr>
              <w:t>5</w:t>
            </w:r>
          </w:p>
        </w:tc>
        <w:tc>
          <w:tcPr>
            <w:tcW w:w="1590" w:type="dxa"/>
            <w:tcBorders>
              <w:top w:val="nil"/>
              <w:left w:val="nil"/>
              <w:bottom w:val="nil"/>
              <w:right w:val="nil"/>
            </w:tcBorders>
          </w:tcPr>
          <w:p w14:paraId="126D48A8" w14:textId="77777777" w:rsidR="003466A8" w:rsidRPr="00092F71" w:rsidRDefault="003466A8" w:rsidP="000B564B">
            <w:pPr>
              <w:tabs>
                <w:tab w:val="decimal" w:pos="618"/>
              </w:tabs>
              <w:rPr>
                <w:sz w:val="20"/>
                <w:szCs w:val="20"/>
              </w:rPr>
            </w:pPr>
            <w:r w:rsidRPr="00092F71">
              <w:rPr>
                <w:sz w:val="20"/>
                <w:szCs w:val="20"/>
              </w:rPr>
              <w:t>0.0</w:t>
            </w:r>
            <w:r>
              <w:rPr>
                <w:sz w:val="20"/>
                <w:szCs w:val="20"/>
              </w:rPr>
              <w:t>4</w:t>
            </w:r>
          </w:p>
        </w:tc>
        <w:tc>
          <w:tcPr>
            <w:tcW w:w="1590" w:type="dxa"/>
            <w:tcBorders>
              <w:top w:val="nil"/>
              <w:left w:val="nil"/>
              <w:bottom w:val="nil"/>
              <w:right w:val="nil"/>
            </w:tcBorders>
          </w:tcPr>
          <w:p w14:paraId="058904EA" w14:textId="77777777" w:rsidR="003466A8" w:rsidRPr="00092F71" w:rsidRDefault="003466A8" w:rsidP="000B564B">
            <w:pPr>
              <w:tabs>
                <w:tab w:val="decimal" w:pos="618"/>
              </w:tabs>
              <w:rPr>
                <w:sz w:val="20"/>
                <w:szCs w:val="20"/>
              </w:rPr>
            </w:pPr>
            <w:r>
              <w:rPr>
                <w:sz w:val="20"/>
                <w:szCs w:val="20"/>
              </w:rPr>
              <w:t>-0.04</w:t>
            </w:r>
          </w:p>
        </w:tc>
        <w:tc>
          <w:tcPr>
            <w:tcW w:w="1590" w:type="dxa"/>
            <w:tcBorders>
              <w:top w:val="nil"/>
              <w:left w:val="nil"/>
              <w:bottom w:val="nil"/>
              <w:right w:val="nil"/>
            </w:tcBorders>
          </w:tcPr>
          <w:p w14:paraId="748E3B1A" w14:textId="77777777" w:rsidR="003466A8" w:rsidRPr="00092F71" w:rsidRDefault="003466A8" w:rsidP="000B564B">
            <w:pPr>
              <w:tabs>
                <w:tab w:val="decimal" w:pos="618"/>
              </w:tabs>
              <w:rPr>
                <w:sz w:val="20"/>
                <w:szCs w:val="20"/>
              </w:rPr>
            </w:pPr>
            <w:r>
              <w:rPr>
                <w:sz w:val="20"/>
                <w:szCs w:val="20"/>
              </w:rPr>
              <w:t>0.04</w:t>
            </w:r>
          </w:p>
        </w:tc>
        <w:tc>
          <w:tcPr>
            <w:tcW w:w="1590" w:type="dxa"/>
            <w:tcBorders>
              <w:top w:val="nil"/>
              <w:left w:val="nil"/>
              <w:bottom w:val="nil"/>
              <w:right w:val="nil"/>
            </w:tcBorders>
          </w:tcPr>
          <w:p w14:paraId="0F7E5A32" w14:textId="77777777" w:rsidR="003466A8" w:rsidRPr="00092F71" w:rsidRDefault="003466A8" w:rsidP="000B564B">
            <w:pPr>
              <w:tabs>
                <w:tab w:val="decimal" w:pos="618"/>
              </w:tabs>
              <w:rPr>
                <w:sz w:val="20"/>
                <w:szCs w:val="20"/>
              </w:rPr>
            </w:pPr>
            <w:r>
              <w:rPr>
                <w:sz w:val="20"/>
                <w:szCs w:val="20"/>
              </w:rPr>
              <w:t>-0.04</w:t>
            </w:r>
          </w:p>
        </w:tc>
        <w:tc>
          <w:tcPr>
            <w:tcW w:w="1590" w:type="dxa"/>
            <w:tcBorders>
              <w:top w:val="nil"/>
              <w:left w:val="nil"/>
              <w:bottom w:val="nil"/>
              <w:right w:val="nil"/>
            </w:tcBorders>
          </w:tcPr>
          <w:p w14:paraId="7D56EC7A" w14:textId="77777777" w:rsidR="003466A8" w:rsidRPr="00092F71" w:rsidRDefault="003466A8" w:rsidP="000B564B">
            <w:pPr>
              <w:tabs>
                <w:tab w:val="decimal" w:pos="618"/>
              </w:tabs>
              <w:rPr>
                <w:sz w:val="20"/>
                <w:szCs w:val="20"/>
              </w:rPr>
            </w:pPr>
            <w:r>
              <w:rPr>
                <w:sz w:val="20"/>
                <w:szCs w:val="20"/>
              </w:rPr>
              <w:t>0.04</w:t>
            </w:r>
          </w:p>
        </w:tc>
      </w:tr>
      <w:tr w:rsidR="003466A8" w:rsidRPr="00092F71" w14:paraId="4D988AA5" w14:textId="77777777" w:rsidTr="000B564B">
        <w:tc>
          <w:tcPr>
            <w:tcW w:w="3505" w:type="dxa"/>
            <w:tcBorders>
              <w:top w:val="nil"/>
              <w:left w:val="nil"/>
              <w:bottom w:val="nil"/>
              <w:right w:val="nil"/>
            </w:tcBorders>
          </w:tcPr>
          <w:p w14:paraId="44EE2BBD" w14:textId="77777777" w:rsidR="003466A8" w:rsidRPr="00092F71" w:rsidRDefault="003466A8" w:rsidP="000B564B">
            <w:pPr>
              <w:rPr>
                <w:sz w:val="20"/>
                <w:szCs w:val="20"/>
              </w:rPr>
            </w:pPr>
            <w:r w:rsidRPr="00092F71">
              <w:rPr>
                <w:sz w:val="20"/>
                <w:szCs w:val="20"/>
              </w:rPr>
              <w:t>Network Size</w:t>
            </w:r>
          </w:p>
        </w:tc>
        <w:tc>
          <w:tcPr>
            <w:tcW w:w="1590" w:type="dxa"/>
            <w:tcBorders>
              <w:top w:val="nil"/>
              <w:left w:val="nil"/>
              <w:bottom w:val="nil"/>
              <w:right w:val="nil"/>
            </w:tcBorders>
          </w:tcPr>
          <w:p w14:paraId="0010C5BC" w14:textId="77777777" w:rsidR="003466A8" w:rsidRPr="00092F71" w:rsidRDefault="003466A8" w:rsidP="000B564B">
            <w:pPr>
              <w:tabs>
                <w:tab w:val="decimal" w:pos="618"/>
              </w:tabs>
              <w:rPr>
                <w:sz w:val="20"/>
                <w:szCs w:val="20"/>
              </w:rPr>
            </w:pPr>
            <w:r w:rsidRPr="00092F71">
              <w:rPr>
                <w:sz w:val="20"/>
                <w:szCs w:val="20"/>
              </w:rPr>
              <w:t>0.2</w:t>
            </w:r>
            <w:r>
              <w:rPr>
                <w:sz w:val="20"/>
                <w:szCs w:val="20"/>
              </w:rPr>
              <w:t>1</w:t>
            </w:r>
            <w:r w:rsidRPr="00092F71">
              <w:rPr>
                <w:sz w:val="20"/>
                <w:szCs w:val="20"/>
              </w:rPr>
              <w:t>**</w:t>
            </w:r>
          </w:p>
        </w:tc>
        <w:tc>
          <w:tcPr>
            <w:tcW w:w="1590" w:type="dxa"/>
            <w:tcBorders>
              <w:top w:val="nil"/>
              <w:left w:val="nil"/>
              <w:bottom w:val="nil"/>
              <w:right w:val="nil"/>
            </w:tcBorders>
          </w:tcPr>
          <w:p w14:paraId="1E7E6922" w14:textId="77777777" w:rsidR="003466A8" w:rsidRPr="00092F71" w:rsidRDefault="003466A8" w:rsidP="000B564B">
            <w:pPr>
              <w:tabs>
                <w:tab w:val="decimal" w:pos="618"/>
              </w:tabs>
              <w:rPr>
                <w:sz w:val="20"/>
                <w:szCs w:val="20"/>
              </w:rPr>
            </w:pPr>
            <w:r w:rsidRPr="00092F71">
              <w:rPr>
                <w:sz w:val="20"/>
                <w:szCs w:val="20"/>
              </w:rPr>
              <w:t>0.0</w:t>
            </w:r>
            <w:r>
              <w:rPr>
                <w:sz w:val="20"/>
                <w:szCs w:val="20"/>
              </w:rPr>
              <w:t>7</w:t>
            </w:r>
          </w:p>
        </w:tc>
        <w:tc>
          <w:tcPr>
            <w:tcW w:w="1590" w:type="dxa"/>
            <w:tcBorders>
              <w:top w:val="nil"/>
              <w:left w:val="nil"/>
              <w:bottom w:val="nil"/>
              <w:right w:val="nil"/>
            </w:tcBorders>
          </w:tcPr>
          <w:p w14:paraId="7293FACB" w14:textId="77777777" w:rsidR="003466A8" w:rsidRPr="00092F71" w:rsidRDefault="003466A8" w:rsidP="000B564B">
            <w:pPr>
              <w:tabs>
                <w:tab w:val="decimal" w:pos="618"/>
              </w:tabs>
              <w:rPr>
                <w:sz w:val="20"/>
                <w:szCs w:val="20"/>
              </w:rPr>
            </w:pPr>
            <w:r>
              <w:rPr>
                <w:sz w:val="20"/>
                <w:szCs w:val="20"/>
              </w:rPr>
              <w:t>0.21**</w:t>
            </w:r>
          </w:p>
        </w:tc>
        <w:tc>
          <w:tcPr>
            <w:tcW w:w="1590" w:type="dxa"/>
            <w:tcBorders>
              <w:top w:val="nil"/>
              <w:left w:val="nil"/>
              <w:bottom w:val="nil"/>
              <w:right w:val="nil"/>
            </w:tcBorders>
          </w:tcPr>
          <w:p w14:paraId="32092320" w14:textId="77777777" w:rsidR="003466A8" w:rsidRPr="00092F71" w:rsidRDefault="003466A8" w:rsidP="000B564B">
            <w:pPr>
              <w:tabs>
                <w:tab w:val="decimal" w:pos="618"/>
              </w:tabs>
              <w:rPr>
                <w:sz w:val="20"/>
                <w:szCs w:val="20"/>
              </w:rPr>
            </w:pPr>
            <w:r>
              <w:rPr>
                <w:sz w:val="20"/>
                <w:szCs w:val="20"/>
              </w:rPr>
              <w:t>0.07</w:t>
            </w:r>
          </w:p>
        </w:tc>
        <w:tc>
          <w:tcPr>
            <w:tcW w:w="1590" w:type="dxa"/>
            <w:tcBorders>
              <w:top w:val="nil"/>
              <w:left w:val="nil"/>
              <w:bottom w:val="nil"/>
              <w:right w:val="nil"/>
            </w:tcBorders>
          </w:tcPr>
          <w:p w14:paraId="23955353" w14:textId="77777777" w:rsidR="003466A8" w:rsidRPr="00092F71" w:rsidRDefault="003466A8" w:rsidP="000B564B">
            <w:pPr>
              <w:tabs>
                <w:tab w:val="decimal" w:pos="618"/>
              </w:tabs>
              <w:rPr>
                <w:sz w:val="20"/>
                <w:szCs w:val="20"/>
              </w:rPr>
            </w:pPr>
            <w:r>
              <w:rPr>
                <w:sz w:val="20"/>
                <w:szCs w:val="20"/>
              </w:rPr>
              <w:t>0.21**</w:t>
            </w:r>
          </w:p>
        </w:tc>
        <w:tc>
          <w:tcPr>
            <w:tcW w:w="1590" w:type="dxa"/>
            <w:tcBorders>
              <w:top w:val="nil"/>
              <w:left w:val="nil"/>
              <w:bottom w:val="nil"/>
              <w:right w:val="nil"/>
            </w:tcBorders>
          </w:tcPr>
          <w:p w14:paraId="32AA62AE" w14:textId="77777777" w:rsidR="003466A8" w:rsidRPr="00092F71" w:rsidRDefault="003466A8" w:rsidP="000B564B">
            <w:pPr>
              <w:tabs>
                <w:tab w:val="decimal" w:pos="618"/>
              </w:tabs>
              <w:rPr>
                <w:sz w:val="20"/>
                <w:szCs w:val="20"/>
              </w:rPr>
            </w:pPr>
            <w:r>
              <w:rPr>
                <w:sz w:val="20"/>
                <w:szCs w:val="20"/>
              </w:rPr>
              <w:t>0.07</w:t>
            </w:r>
          </w:p>
        </w:tc>
      </w:tr>
      <w:tr w:rsidR="003466A8" w:rsidRPr="00092F71" w14:paraId="4D4104CD" w14:textId="77777777" w:rsidTr="000B564B">
        <w:tc>
          <w:tcPr>
            <w:tcW w:w="3505" w:type="dxa"/>
            <w:tcBorders>
              <w:top w:val="nil"/>
              <w:left w:val="nil"/>
              <w:bottom w:val="nil"/>
              <w:right w:val="nil"/>
            </w:tcBorders>
          </w:tcPr>
          <w:p w14:paraId="700BC92F" w14:textId="77777777" w:rsidR="003466A8" w:rsidRPr="00092F71" w:rsidRDefault="003466A8" w:rsidP="000B564B">
            <w:pPr>
              <w:rPr>
                <w:sz w:val="20"/>
                <w:szCs w:val="20"/>
              </w:rPr>
            </w:pPr>
            <w:r w:rsidRPr="00092F71">
              <w:rPr>
                <w:sz w:val="20"/>
                <w:szCs w:val="20"/>
              </w:rPr>
              <w:t>Network Diversity</w:t>
            </w:r>
          </w:p>
        </w:tc>
        <w:tc>
          <w:tcPr>
            <w:tcW w:w="1590" w:type="dxa"/>
            <w:tcBorders>
              <w:top w:val="nil"/>
              <w:left w:val="nil"/>
              <w:bottom w:val="nil"/>
              <w:right w:val="nil"/>
            </w:tcBorders>
          </w:tcPr>
          <w:p w14:paraId="0F3209D6" w14:textId="77777777" w:rsidR="003466A8" w:rsidRPr="00092F71" w:rsidRDefault="003466A8" w:rsidP="000B564B">
            <w:pPr>
              <w:tabs>
                <w:tab w:val="decimal" w:pos="618"/>
              </w:tabs>
              <w:rPr>
                <w:sz w:val="20"/>
                <w:szCs w:val="20"/>
              </w:rPr>
            </w:pPr>
            <w:r w:rsidRPr="00092F71">
              <w:rPr>
                <w:sz w:val="20"/>
                <w:szCs w:val="20"/>
              </w:rPr>
              <w:t>0.27*</w:t>
            </w:r>
          </w:p>
        </w:tc>
        <w:tc>
          <w:tcPr>
            <w:tcW w:w="1590" w:type="dxa"/>
            <w:tcBorders>
              <w:top w:val="nil"/>
              <w:left w:val="nil"/>
              <w:bottom w:val="nil"/>
              <w:right w:val="nil"/>
            </w:tcBorders>
          </w:tcPr>
          <w:p w14:paraId="0DB010AA" w14:textId="77777777" w:rsidR="003466A8" w:rsidRPr="00092F71" w:rsidRDefault="003466A8" w:rsidP="000B564B">
            <w:pPr>
              <w:tabs>
                <w:tab w:val="decimal" w:pos="618"/>
              </w:tabs>
              <w:rPr>
                <w:sz w:val="20"/>
                <w:szCs w:val="20"/>
              </w:rPr>
            </w:pPr>
            <w:r w:rsidRPr="00092F71">
              <w:rPr>
                <w:sz w:val="20"/>
                <w:szCs w:val="20"/>
              </w:rPr>
              <w:t>0.12</w:t>
            </w:r>
          </w:p>
        </w:tc>
        <w:tc>
          <w:tcPr>
            <w:tcW w:w="1590" w:type="dxa"/>
            <w:tcBorders>
              <w:top w:val="nil"/>
              <w:left w:val="nil"/>
              <w:bottom w:val="nil"/>
              <w:right w:val="nil"/>
            </w:tcBorders>
          </w:tcPr>
          <w:p w14:paraId="367C0CE5" w14:textId="77777777" w:rsidR="003466A8" w:rsidRPr="00092F71" w:rsidRDefault="003466A8" w:rsidP="000B564B">
            <w:pPr>
              <w:tabs>
                <w:tab w:val="decimal" w:pos="618"/>
              </w:tabs>
              <w:rPr>
                <w:sz w:val="20"/>
                <w:szCs w:val="20"/>
              </w:rPr>
            </w:pPr>
            <w:r>
              <w:rPr>
                <w:sz w:val="20"/>
                <w:szCs w:val="20"/>
              </w:rPr>
              <w:t>0.29*</w:t>
            </w:r>
          </w:p>
        </w:tc>
        <w:tc>
          <w:tcPr>
            <w:tcW w:w="1590" w:type="dxa"/>
            <w:tcBorders>
              <w:top w:val="nil"/>
              <w:left w:val="nil"/>
              <w:bottom w:val="nil"/>
              <w:right w:val="nil"/>
            </w:tcBorders>
          </w:tcPr>
          <w:p w14:paraId="50077D70" w14:textId="77777777" w:rsidR="003466A8" w:rsidRPr="00092F71" w:rsidRDefault="003466A8" w:rsidP="000B564B">
            <w:pPr>
              <w:tabs>
                <w:tab w:val="decimal" w:pos="618"/>
              </w:tabs>
              <w:rPr>
                <w:sz w:val="20"/>
                <w:szCs w:val="20"/>
              </w:rPr>
            </w:pPr>
            <w:r>
              <w:rPr>
                <w:sz w:val="20"/>
                <w:szCs w:val="20"/>
              </w:rPr>
              <w:t>0.12</w:t>
            </w:r>
          </w:p>
        </w:tc>
        <w:tc>
          <w:tcPr>
            <w:tcW w:w="1590" w:type="dxa"/>
            <w:tcBorders>
              <w:top w:val="nil"/>
              <w:left w:val="nil"/>
              <w:bottom w:val="nil"/>
              <w:right w:val="nil"/>
            </w:tcBorders>
          </w:tcPr>
          <w:p w14:paraId="4A642022" w14:textId="77777777" w:rsidR="003466A8" w:rsidRPr="00092F71" w:rsidRDefault="003466A8" w:rsidP="000B564B">
            <w:pPr>
              <w:tabs>
                <w:tab w:val="decimal" w:pos="618"/>
              </w:tabs>
              <w:rPr>
                <w:sz w:val="20"/>
                <w:szCs w:val="20"/>
              </w:rPr>
            </w:pPr>
            <w:r>
              <w:rPr>
                <w:sz w:val="20"/>
                <w:szCs w:val="20"/>
              </w:rPr>
              <w:t>0.30**</w:t>
            </w:r>
          </w:p>
        </w:tc>
        <w:tc>
          <w:tcPr>
            <w:tcW w:w="1590" w:type="dxa"/>
            <w:tcBorders>
              <w:top w:val="nil"/>
              <w:left w:val="nil"/>
              <w:bottom w:val="nil"/>
              <w:right w:val="nil"/>
            </w:tcBorders>
          </w:tcPr>
          <w:p w14:paraId="7E318826" w14:textId="77777777" w:rsidR="003466A8" w:rsidRPr="00092F71" w:rsidRDefault="003466A8" w:rsidP="000B564B">
            <w:pPr>
              <w:tabs>
                <w:tab w:val="decimal" w:pos="618"/>
              </w:tabs>
              <w:rPr>
                <w:sz w:val="20"/>
                <w:szCs w:val="20"/>
              </w:rPr>
            </w:pPr>
            <w:r>
              <w:rPr>
                <w:sz w:val="20"/>
                <w:szCs w:val="20"/>
              </w:rPr>
              <w:t>0.12</w:t>
            </w:r>
          </w:p>
        </w:tc>
      </w:tr>
      <w:tr w:rsidR="003466A8" w:rsidRPr="00092F71" w14:paraId="4DA5931C" w14:textId="77777777" w:rsidTr="000B564B">
        <w:tc>
          <w:tcPr>
            <w:tcW w:w="3505" w:type="dxa"/>
            <w:tcBorders>
              <w:top w:val="nil"/>
              <w:left w:val="nil"/>
              <w:bottom w:val="nil"/>
              <w:right w:val="nil"/>
            </w:tcBorders>
          </w:tcPr>
          <w:p w14:paraId="526214FF" w14:textId="77777777" w:rsidR="003466A8" w:rsidRPr="00092F71" w:rsidRDefault="003466A8" w:rsidP="000B564B">
            <w:pPr>
              <w:rPr>
                <w:sz w:val="20"/>
                <w:szCs w:val="20"/>
              </w:rPr>
            </w:pPr>
            <w:r w:rsidRPr="00092F71">
              <w:rPr>
                <w:sz w:val="20"/>
                <w:szCs w:val="20"/>
              </w:rPr>
              <w:t>News Follows</w:t>
            </w:r>
          </w:p>
        </w:tc>
        <w:tc>
          <w:tcPr>
            <w:tcW w:w="1590" w:type="dxa"/>
            <w:tcBorders>
              <w:top w:val="nil"/>
              <w:left w:val="nil"/>
              <w:bottom w:val="nil"/>
              <w:right w:val="nil"/>
            </w:tcBorders>
          </w:tcPr>
          <w:p w14:paraId="17CC6364" w14:textId="77777777" w:rsidR="003466A8" w:rsidRPr="00092F71" w:rsidRDefault="003466A8" w:rsidP="000B564B">
            <w:pPr>
              <w:tabs>
                <w:tab w:val="decimal" w:pos="618"/>
              </w:tabs>
              <w:rPr>
                <w:sz w:val="20"/>
                <w:szCs w:val="20"/>
              </w:rPr>
            </w:pPr>
            <w:r w:rsidRPr="00092F71">
              <w:rPr>
                <w:sz w:val="20"/>
                <w:szCs w:val="20"/>
              </w:rPr>
              <w:t>0.</w:t>
            </w:r>
            <w:r>
              <w:rPr>
                <w:sz w:val="20"/>
                <w:szCs w:val="20"/>
              </w:rPr>
              <w:t>20</w:t>
            </w:r>
            <w:r w:rsidRPr="00092F71">
              <w:rPr>
                <w:sz w:val="20"/>
                <w:szCs w:val="20"/>
              </w:rPr>
              <w:t>*</w:t>
            </w:r>
            <w:r>
              <w:rPr>
                <w:sz w:val="20"/>
                <w:szCs w:val="20"/>
              </w:rPr>
              <w:t>*</w:t>
            </w:r>
          </w:p>
        </w:tc>
        <w:tc>
          <w:tcPr>
            <w:tcW w:w="1590" w:type="dxa"/>
            <w:tcBorders>
              <w:top w:val="nil"/>
              <w:left w:val="nil"/>
              <w:bottom w:val="nil"/>
              <w:right w:val="nil"/>
            </w:tcBorders>
          </w:tcPr>
          <w:p w14:paraId="170DA442" w14:textId="77777777" w:rsidR="003466A8" w:rsidRPr="00092F71" w:rsidRDefault="003466A8" w:rsidP="000B564B">
            <w:pPr>
              <w:tabs>
                <w:tab w:val="decimal" w:pos="618"/>
              </w:tabs>
              <w:rPr>
                <w:sz w:val="20"/>
                <w:szCs w:val="20"/>
              </w:rPr>
            </w:pPr>
            <w:r w:rsidRPr="00092F71">
              <w:rPr>
                <w:sz w:val="20"/>
                <w:szCs w:val="20"/>
              </w:rPr>
              <w:t>0.08</w:t>
            </w:r>
          </w:p>
        </w:tc>
        <w:tc>
          <w:tcPr>
            <w:tcW w:w="1590" w:type="dxa"/>
            <w:tcBorders>
              <w:top w:val="nil"/>
              <w:left w:val="nil"/>
              <w:bottom w:val="nil"/>
              <w:right w:val="nil"/>
            </w:tcBorders>
          </w:tcPr>
          <w:p w14:paraId="016342E9" w14:textId="77777777" w:rsidR="003466A8" w:rsidRPr="00092F71" w:rsidRDefault="003466A8" w:rsidP="000B564B">
            <w:pPr>
              <w:tabs>
                <w:tab w:val="decimal" w:pos="618"/>
              </w:tabs>
              <w:rPr>
                <w:sz w:val="20"/>
                <w:szCs w:val="20"/>
              </w:rPr>
            </w:pPr>
            <w:r>
              <w:rPr>
                <w:sz w:val="20"/>
                <w:szCs w:val="20"/>
              </w:rPr>
              <w:t>0.20**</w:t>
            </w:r>
          </w:p>
        </w:tc>
        <w:tc>
          <w:tcPr>
            <w:tcW w:w="1590" w:type="dxa"/>
            <w:tcBorders>
              <w:top w:val="nil"/>
              <w:left w:val="nil"/>
              <w:bottom w:val="nil"/>
              <w:right w:val="nil"/>
            </w:tcBorders>
          </w:tcPr>
          <w:p w14:paraId="580A8A55" w14:textId="77777777" w:rsidR="003466A8" w:rsidRPr="00092F71" w:rsidRDefault="003466A8" w:rsidP="000B564B">
            <w:pPr>
              <w:tabs>
                <w:tab w:val="decimal" w:pos="618"/>
              </w:tabs>
              <w:rPr>
                <w:sz w:val="20"/>
                <w:szCs w:val="20"/>
              </w:rPr>
            </w:pPr>
            <w:r>
              <w:rPr>
                <w:sz w:val="20"/>
                <w:szCs w:val="20"/>
              </w:rPr>
              <w:t>0.08</w:t>
            </w:r>
          </w:p>
        </w:tc>
        <w:tc>
          <w:tcPr>
            <w:tcW w:w="1590" w:type="dxa"/>
            <w:tcBorders>
              <w:top w:val="nil"/>
              <w:left w:val="nil"/>
              <w:bottom w:val="nil"/>
              <w:right w:val="nil"/>
            </w:tcBorders>
          </w:tcPr>
          <w:p w14:paraId="2769C6BC" w14:textId="77777777" w:rsidR="003466A8" w:rsidRPr="00092F71" w:rsidRDefault="003466A8" w:rsidP="000B564B">
            <w:pPr>
              <w:tabs>
                <w:tab w:val="decimal" w:pos="618"/>
              </w:tabs>
              <w:rPr>
                <w:sz w:val="20"/>
                <w:szCs w:val="20"/>
              </w:rPr>
            </w:pPr>
            <w:r>
              <w:rPr>
                <w:sz w:val="20"/>
                <w:szCs w:val="20"/>
              </w:rPr>
              <w:t>0.21**</w:t>
            </w:r>
          </w:p>
        </w:tc>
        <w:tc>
          <w:tcPr>
            <w:tcW w:w="1590" w:type="dxa"/>
            <w:tcBorders>
              <w:top w:val="nil"/>
              <w:left w:val="nil"/>
              <w:bottom w:val="nil"/>
              <w:right w:val="nil"/>
            </w:tcBorders>
          </w:tcPr>
          <w:p w14:paraId="1FF9CFCC" w14:textId="77777777" w:rsidR="003466A8" w:rsidRPr="00092F71" w:rsidRDefault="003466A8" w:rsidP="000B564B">
            <w:pPr>
              <w:tabs>
                <w:tab w:val="decimal" w:pos="618"/>
              </w:tabs>
              <w:rPr>
                <w:sz w:val="20"/>
                <w:szCs w:val="20"/>
              </w:rPr>
            </w:pPr>
            <w:r>
              <w:rPr>
                <w:sz w:val="20"/>
                <w:szCs w:val="20"/>
              </w:rPr>
              <w:t>0.08</w:t>
            </w:r>
          </w:p>
        </w:tc>
      </w:tr>
      <w:tr w:rsidR="003466A8" w:rsidRPr="00092F71" w14:paraId="2778CF10" w14:textId="77777777" w:rsidTr="000B564B">
        <w:tc>
          <w:tcPr>
            <w:tcW w:w="3505" w:type="dxa"/>
            <w:tcBorders>
              <w:top w:val="nil"/>
              <w:left w:val="nil"/>
              <w:bottom w:val="nil"/>
              <w:right w:val="nil"/>
            </w:tcBorders>
          </w:tcPr>
          <w:p w14:paraId="64097661" w14:textId="77777777" w:rsidR="003466A8" w:rsidRPr="00092F71" w:rsidRDefault="003466A8" w:rsidP="000B564B">
            <w:pPr>
              <w:rPr>
                <w:sz w:val="20"/>
                <w:szCs w:val="20"/>
              </w:rPr>
            </w:pPr>
            <w:r w:rsidRPr="00092F71">
              <w:rPr>
                <w:sz w:val="20"/>
                <w:szCs w:val="20"/>
              </w:rPr>
              <w:t>Algorithmic Categorization</w:t>
            </w:r>
          </w:p>
        </w:tc>
        <w:tc>
          <w:tcPr>
            <w:tcW w:w="1590" w:type="dxa"/>
            <w:tcBorders>
              <w:top w:val="nil"/>
              <w:left w:val="nil"/>
              <w:bottom w:val="nil"/>
              <w:right w:val="nil"/>
            </w:tcBorders>
          </w:tcPr>
          <w:p w14:paraId="5A0F65F1" w14:textId="77777777" w:rsidR="003466A8" w:rsidRPr="00092F71" w:rsidRDefault="003466A8" w:rsidP="000B564B">
            <w:pPr>
              <w:tabs>
                <w:tab w:val="decimal" w:pos="618"/>
              </w:tabs>
              <w:rPr>
                <w:sz w:val="20"/>
                <w:szCs w:val="20"/>
              </w:rPr>
            </w:pPr>
            <w:r w:rsidRPr="00092F71">
              <w:rPr>
                <w:sz w:val="20"/>
                <w:szCs w:val="20"/>
              </w:rPr>
              <w:t>0.3</w:t>
            </w:r>
            <w:r>
              <w:rPr>
                <w:sz w:val="20"/>
                <w:szCs w:val="20"/>
              </w:rPr>
              <w:t>7</w:t>
            </w:r>
            <w:r w:rsidRPr="00092F71">
              <w:rPr>
                <w:sz w:val="20"/>
                <w:szCs w:val="20"/>
              </w:rPr>
              <w:t>**</w:t>
            </w:r>
            <w:r>
              <w:rPr>
                <w:sz w:val="20"/>
                <w:szCs w:val="20"/>
              </w:rPr>
              <w:t>*</w:t>
            </w:r>
          </w:p>
        </w:tc>
        <w:tc>
          <w:tcPr>
            <w:tcW w:w="1590" w:type="dxa"/>
            <w:tcBorders>
              <w:top w:val="nil"/>
              <w:left w:val="nil"/>
              <w:bottom w:val="nil"/>
              <w:right w:val="nil"/>
            </w:tcBorders>
          </w:tcPr>
          <w:p w14:paraId="1BC6AE50" w14:textId="77777777" w:rsidR="003466A8" w:rsidRPr="00092F71" w:rsidRDefault="003466A8" w:rsidP="000B564B">
            <w:pPr>
              <w:tabs>
                <w:tab w:val="decimal" w:pos="618"/>
              </w:tabs>
              <w:rPr>
                <w:sz w:val="20"/>
                <w:szCs w:val="20"/>
              </w:rPr>
            </w:pPr>
            <w:r w:rsidRPr="00092F71">
              <w:rPr>
                <w:sz w:val="20"/>
                <w:szCs w:val="20"/>
              </w:rPr>
              <w:t>0.10</w:t>
            </w:r>
          </w:p>
        </w:tc>
        <w:tc>
          <w:tcPr>
            <w:tcW w:w="1590" w:type="dxa"/>
            <w:tcBorders>
              <w:top w:val="nil"/>
              <w:left w:val="nil"/>
              <w:bottom w:val="nil"/>
              <w:right w:val="nil"/>
            </w:tcBorders>
          </w:tcPr>
          <w:p w14:paraId="3019EBC9" w14:textId="77777777" w:rsidR="003466A8" w:rsidRPr="00092F71" w:rsidRDefault="003466A8" w:rsidP="000B564B">
            <w:pPr>
              <w:tabs>
                <w:tab w:val="decimal" w:pos="618"/>
              </w:tabs>
              <w:rPr>
                <w:sz w:val="20"/>
                <w:szCs w:val="20"/>
              </w:rPr>
            </w:pPr>
            <w:r>
              <w:rPr>
                <w:sz w:val="20"/>
                <w:szCs w:val="20"/>
              </w:rPr>
              <w:t>0.36***</w:t>
            </w:r>
          </w:p>
        </w:tc>
        <w:tc>
          <w:tcPr>
            <w:tcW w:w="1590" w:type="dxa"/>
            <w:tcBorders>
              <w:top w:val="nil"/>
              <w:left w:val="nil"/>
              <w:bottom w:val="nil"/>
              <w:right w:val="nil"/>
            </w:tcBorders>
          </w:tcPr>
          <w:p w14:paraId="6D7744C0" w14:textId="77777777" w:rsidR="003466A8" w:rsidRPr="00092F71" w:rsidRDefault="003466A8" w:rsidP="000B564B">
            <w:pPr>
              <w:tabs>
                <w:tab w:val="decimal" w:pos="618"/>
              </w:tabs>
              <w:rPr>
                <w:sz w:val="20"/>
                <w:szCs w:val="20"/>
              </w:rPr>
            </w:pPr>
            <w:r>
              <w:rPr>
                <w:sz w:val="20"/>
                <w:szCs w:val="20"/>
              </w:rPr>
              <w:t>0.10</w:t>
            </w:r>
          </w:p>
        </w:tc>
        <w:tc>
          <w:tcPr>
            <w:tcW w:w="1590" w:type="dxa"/>
            <w:tcBorders>
              <w:top w:val="nil"/>
              <w:left w:val="nil"/>
              <w:bottom w:val="nil"/>
              <w:right w:val="nil"/>
            </w:tcBorders>
          </w:tcPr>
          <w:p w14:paraId="13956593" w14:textId="77777777" w:rsidR="003466A8" w:rsidRPr="00092F71" w:rsidRDefault="003466A8" w:rsidP="000B564B">
            <w:pPr>
              <w:tabs>
                <w:tab w:val="decimal" w:pos="618"/>
              </w:tabs>
              <w:rPr>
                <w:sz w:val="20"/>
                <w:szCs w:val="20"/>
              </w:rPr>
            </w:pPr>
            <w:r>
              <w:rPr>
                <w:sz w:val="20"/>
                <w:szCs w:val="20"/>
              </w:rPr>
              <w:t>0.36***</w:t>
            </w:r>
          </w:p>
        </w:tc>
        <w:tc>
          <w:tcPr>
            <w:tcW w:w="1590" w:type="dxa"/>
            <w:tcBorders>
              <w:top w:val="nil"/>
              <w:left w:val="nil"/>
              <w:bottom w:val="nil"/>
              <w:right w:val="nil"/>
            </w:tcBorders>
          </w:tcPr>
          <w:p w14:paraId="65667A90" w14:textId="77777777" w:rsidR="003466A8" w:rsidRPr="00092F71" w:rsidRDefault="003466A8" w:rsidP="000B564B">
            <w:pPr>
              <w:tabs>
                <w:tab w:val="decimal" w:pos="618"/>
              </w:tabs>
              <w:rPr>
                <w:sz w:val="20"/>
                <w:szCs w:val="20"/>
              </w:rPr>
            </w:pPr>
            <w:r>
              <w:rPr>
                <w:sz w:val="20"/>
                <w:szCs w:val="20"/>
              </w:rPr>
              <w:t>0.10</w:t>
            </w:r>
          </w:p>
        </w:tc>
      </w:tr>
      <w:tr w:rsidR="003466A8" w:rsidRPr="00092F71" w14:paraId="19E226B9" w14:textId="77777777" w:rsidTr="000B564B">
        <w:tc>
          <w:tcPr>
            <w:tcW w:w="3505" w:type="dxa"/>
            <w:tcBorders>
              <w:top w:val="nil"/>
              <w:left w:val="nil"/>
              <w:bottom w:val="nil"/>
              <w:right w:val="nil"/>
            </w:tcBorders>
          </w:tcPr>
          <w:p w14:paraId="60AC701A" w14:textId="77777777" w:rsidR="003466A8" w:rsidRPr="00092F71" w:rsidRDefault="003466A8" w:rsidP="000B564B">
            <w:pPr>
              <w:rPr>
                <w:sz w:val="20"/>
                <w:szCs w:val="20"/>
              </w:rPr>
            </w:pPr>
            <w:r w:rsidRPr="00092F71">
              <w:rPr>
                <w:sz w:val="20"/>
                <w:szCs w:val="20"/>
              </w:rPr>
              <w:t>Political Interest</w:t>
            </w:r>
          </w:p>
        </w:tc>
        <w:tc>
          <w:tcPr>
            <w:tcW w:w="1590" w:type="dxa"/>
            <w:tcBorders>
              <w:top w:val="nil"/>
              <w:left w:val="nil"/>
              <w:bottom w:val="nil"/>
              <w:right w:val="nil"/>
            </w:tcBorders>
          </w:tcPr>
          <w:p w14:paraId="525586BC" w14:textId="77777777" w:rsidR="003466A8" w:rsidRPr="00092F71" w:rsidRDefault="003466A8" w:rsidP="000B564B">
            <w:pPr>
              <w:tabs>
                <w:tab w:val="decimal" w:pos="618"/>
              </w:tabs>
              <w:rPr>
                <w:sz w:val="20"/>
                <w:szCs w:val="20"/>
              </w:rPr>
            </w:pPr>
            <w:r w:rsidRPr="00092F71">
              <w:rPr>
                <w:sz w:val="20"/>
                <w:szCs w:val="20"/>
              </w:rPr>
              <w:t>0.</w:t>
            </w:r>
            <w:r>
              <w:rPr>
                <w:sz w:val="20"/>
                <w:szCs w:val="20"/>
              </w:rPr>
              <w:t>18</w:t>
            </w:r>
            <w:r w:rsidRPr="00092F71">
              <w:rPr>
                <w:sz w:val="20"/>
                <w:szCs w:val="20"/>
              </w:rPr>
              <w:t>*</w:t>
            </w:r>
          </w:p>
        </w:tc>
        <w:tc>
          <w:tcPr>
            <w:tcW w:w="1590" w:type="dxa"/>
            <w:tcBorders>
              <w:top w:val="nil"/>
              <w:left w:val="nil"/>
              <w:bottom w:val="nil"/>
              <w:right w:val="nil"/>
            </w:tcBorders>
          </w:tcPr>
          <w:p w14:paraId="361ECCB7" w14:textId="77777777" w:rsidR="003466A8" w:rsidRPr="00092F71" w:rsidRDefault="003466A8" w:rsidP="000B564B">
            <w:pPr>
              <w:tabs>
                <w:tab w:val="decimal" w:pos="618"/>
              </w:tabs>
              <w:rPr>
                <w:sz w:val="20"/>
                <w:szCs w:val="20"/>
              </w:rPr>
            </w:pPr>
            <w:r w:rsidRPr="00092F71">
              <w:rPr>
                <w:sz w:val="20"/>
                <w:szCs w:val="20"/>
              </w:rPr>
              <w:t>0.0</w:t>
            </w:r>
            <w:r>
              <w:rPr>
                <w:sz w:val="20"/>
                <w:szCs w:val="20"/>
              </w:rPr>
              <w:t>8</w:t>
            </w:r>
          </w:p>
        </w:tc>
        <w:tc>
          <w:tcPr>
            <w:tcW w:w="1590" w:type="dxa"/>
            <w:tcBorders>
              <w:top w:val="nil"/>
              <w:left w:val="nil"/>
              <w:bottom w:val="nil"/>
              <w:right w:val="nil"/>
            </w:tcBorders>
          </w:tcPr>
          <w:p w14:paraId="56A049F7" w14:textId="77777777" w:rsidR="003466A8" w:rsidRPr="00092F71" w:rsidRDefault="003466A8" w:rsidP="000B564B">
            <w:pPr>
              <w:tabs>
                <w:tab w:val="decimal" w:pos="618"/>
              </w:tabs>
              <w:rPr>
                <w:sz w:val="20"/>
                <w:szCs w:val="20"/>
              </w:rPr>
            </w:pPr>
            <w:r>
              <w:rPr>
                <w:sz w:val="20"/>
                <w:szCs w:val="20"/>
              </w:rPr>
              <w:t>0.19*</w:t>
            </w:r>
          </w:p>
        </w:tc>
        <w:tc>
          <w:tcPr>
            <w:tcW w:w="1590" w:type="dxa"/>
            <w:tcBorders>
              <w:top w:val="nil"/>
              <w:left w:val="nil"/>
              <w:bottom w:val="nil"/>
              <w:right w:val="nil"/>
            </w:tcBorders>
          </w:tcPr>
          <w:p w14:paraId="5E427F7E" w14:textId="77777777" w:rsidR="003466A8" w:rsidRPr="00092F71" w:rsidRDefault="003466A8" w:rsidP="000B564B">
            <w:pPr>
              <w:tabs>
                <w:tab w:val="decimal" w:pos="618"/>
              </w:tabs>
              <w:rPr>
                <w:sz w:val="20"/>
                <w:szCs w:val="20"/>
              </w:rPr>
            </w:pPr>
            <w:r>
              <w:rPr>
                <w:sz w:val="20"/>
                <w:szCs w:val="20"/>
              </w:rPr>
              <w:t>0.08</w:t>
            </w:r>
          </w:p>
        </w:tc>
        <w:tc>
          <w:tcPr>
            <w:tcW w:w="1590" w:type="dxa"/>
            <w:tcBorders>
              <w:top w:val="nil"/>
              <w:left w:val="nil"/>
              <w:bottom w:val="nil"/>
              <w:right w:val="nil"/>
            </w:tcBorders>
          </w:tcPr>
          <w:p w14:paraId="3821DACB" w14:textId="77777777" w:rsidR="003466A8" w:rsidRPr="00092F71" w:rsidRDefault="003466A8" w:rsidP="000B564B">
            <w:pPr>
              <w:tabs>
                <w:tab w:val="decimal" w:pos="618"/>
              </w:tabs>
              <w:rPr>
                <w:sz w:val="20"/>
                <w:szCs w:val="20"/>
              </w:rPr>
            </w:pPr>
            <w:r>
              <w:rPr>
                <w:sz w:val="20"/>
                <w:szCs w:val="20"/>
              </w:rPr>
              <w:t>0.20*</w:t>
            </w:r>
          </w:p>
        </w:tc>
        <w:tc>
          <w:tcPr>
            <w:tcW w:w="1590" w:type="dxa"/>
            <w:tcBorders>
              <w:top w:val="nil"/>
              <w:left w:val="nil"/>
              <w:bottom w:val="nil"/>
              <w:right w:val="nil"/>
            </w:tcBorders>
          </w:tcPr>
          <w:p w14:paraId="05D3654E" w14:textId="77777777" w:rsidR="003466A8" w:rsidRPr="00092F71" w:rsidRDefault="003466A8" w:rsidP="000B564B">
            <w:pPr>
              <w:tabs>
                <w:tab w:val="decimal" w:pos="618"/>
              </w:tabs>
              <w:rPr>
                <w:sz w:val="20"/>
                <w:szCs w:val="20"/>
              </w:rPr>
            </w:pPr>
            <w:r>
              <w:rPr>
                <w:sz w:val="20"/>
                <w:szCs w:val="20"/>
              </w:rPr>
              <w:t>0.08</w:t>
            </w:r>
          </w:p>
        </w:tc>
      </w:tr>
      <w:tr w:rsidR="003466A8" w:rsidRPr="00092F71" w14:paraId="286C8553" w14:textId="77777777" w:rsidTr="000B564B">
        <w:tc>
          <w:tcPr>
            <w:tcW w:w="3505" w:type="dxa"/>
            <w:tcBorders>
              <w:top w:val="nil"/>
              <w:left w:val="nil"/>
              <w:bottom w:val="nil"/>
              <w:right w:val="nil"/>
            </w:tcBorders>
          </w:tcPr>
          <w:p w14:paraId="13F44254" w14:textId="77777777" w:rsidR="003466A8" w:rsidRPr="00092F71" w:rsidRDefault="003466A8" w:rsidP="000B564B">
            <w:pPr>
              <w:rPr>
                <w:sz w:val="20"/>
                <w:szCs w:val="20"/>
              </w:rPr>
            </w:pPr>
            <w:r w:rsidRPr="00092F71">
              <w:rPr>
                <w:sz w:val="20"/>
                <w:szCs w:val="20"/>
              </w:rPr>
              <w:t>Ideology (+ Conservative)</w:t>
            </w:r>
          </w:p>
        </w:tc>
        <w:tc>
          <w:tcPr>
            <w:tcW w:w="1590" w:type="dxa"/>
            <w:tcBorders>
              <w:top w:val="nil"/>
              <w:left w:val="nil"/>
              <w:bottom w:val="nil"/>
              <w:right w:val="nil"/>
            </w:tcBorders>
          </w:tcPr>
          <w:p w14:paraId="1CA1500F" w14:textId="77777777" w:rsidR="003466A8" w:rsidRPr="00092F71" w:rsidRDefault="003466A8" w:rsidP="000B564B">
            <w:pPr>
              <w:tabs>
                <w:tab w:val="decimal" w:pos="618"/>
              </w:tabs>
              <w:rPr>
                <w:sz w:val="20"/>
                <w:szCs w:val="20"/>
              </w:rPr>
            </w:pPr>
            <w:r w:rsidRPr="00092F71">
              <w:rPr>
                <w:sz w:val="20"/>
                <w:szCs w:val="20"/>
              </w:rPr>
              <w:t>0.0</w:t>
            </w:r>
            <w:r>
              <w:rPr>
                <w:sz w:val="20"/>
                <w:szCs w:val="20"/>
              </w:rPr>
              <w:t>5</w:t>
            </w:r>
          </w:p>
        </w:tc>
        <w:tc>
          <w:tcPr>
            <w:tcW w:w="1590" w:type="dxa"/>
            <w:tcBorders>
              <w:top w:val="nil"/>
              <w:left w:val="nil"/>
              <w:bottom w:val="nil"/>
              <w:right w:val="nil"/>
            </w:tcBorders>
          </w:tcPr>
          <w:p w14:paraId="7389041F" w14:textId="77777777" w:rsidR="003466A8" w:rsidRPr="00092F71" w:rsidRDefault="003466A8" w:rsidP="000B564B">
            <w:pPr>
              <w:tabs>
                <w:tab w:val="decimal" w:pos="618"/>
              </w:tabs>
              <w:rPr>
                <w:sz w:val="20"/>
                <w:szCs w:val="20"/>
              </w:rPr>
            </w:pPr>
            <w:r w:rsidRPr="00092F71">
              <w:rPr>
                <w:sz w:val="20"/>
                <w:szCs w:val="20"/>
              </w:rPr>
              <w:t>0.02</w:t>
            </w:r>
          </w:p>
        </w:tc>
        <w:tc>
          <w:tcPr>
            <w:tcW w:w="1590" w:type="dxa"/>
            <w:tcBorders>
              <w:top w:val="nil"/>
              <w:left w:val="nil"/>
              <w:bottom w:val="nil"/>
              <w:right w:val="nil"/>
            </w:tcBorders>
          </w:tcPr>
          <w:p w14:paraId="6A700DB3" w14:textId="77777777" w:rsidR="003466A8" w:rsidRPr="00092F71" w:rsidRDefault="003466A8" w:rsidP="000B564B">
            <w:pPr>
              <w:tabs>
                <w:tab w:val="decimal" w:pos="618"/>
              </w:tabs>
              <w:rPr>
                <w:sz w:val="20"/>
                <w:szCs w:val="20"/>
              </w:rPr>
            </w:pPr>
            <w:r>
              <w:rPr>
                <w:sz w:val="20"/>
                <w:szCs w:val="20"/>
              </w:rPr>
              <w:t>0.05</w:t>
            </w:r>
          </w:p>
        </w:tc>
        <w:tc>
          <w:tcPr>
            <w:tcW w:w="1590" w:type="dxa"/>
            <w:tcBorders>
              <w:top w:val="nil"/>
              <w:left w:val="nil"/>
              <w:bottom w:val="nil"/>
              <w:right w:val="nil"/>
            </w:tcBorders>
          </w:tcPr>
          <w:p w14:paraId="67CA705B" w14:textId="77777777" w:rsidR="003466A8" w:rsidRPr="00092F71" w:rsidRDefault="003466A8" w:rsidP="000B564B">
            <w:pPr>
              <w:tabs>
                <w:tab w:val="decimal" w:pos="618"/>
              </w:tabs>
              <w:rPr>
                <w:sz w:val="20"/>
                <w:szCs w:val="20"/>
              </w:rPr>
            </w:pPr>
            <w:r>
              <w:rPr>
                <w:sz w:val="20"/>
                <w:szCs w:val="20"/>
              </w:rPr>
              <w:t>0.02</w:t>
            </w:r>
          </w:p>
        </w:tc>
        <w:tc>
          <w:tcPr>
            <w:tcW w:w="1590" w:type="dxa"/>
            <w:tcBorders>
              <w:top w:val="nil"/>
              <w:left w:val="nil"/>
              <w:bottom w:val="nil"/>
              <w:right w:val="nil"/>
            </w:tcBorders>
          </w:tcPr>
          <w:p w14:paraId="5C453537" w14:textId="77777777" w:rsidR="003466A8" w:rsidRPr="00092F71" w:rsidRDefault="003466A8" w:rsidP="000B564B">
            <w:pPr>
              <w:tabs>
                <w:tab w:val="decimal" w:pos="618"/>
              </w:tabs>
              <w:rPr>
                <w:sz w:val="20"/>
                <w:szCs w:val="20"/>
              </w:rPr>
            </w:pPr>
            <w:r>
              <w:rPr>
                <w:sz w:val="20"/>
                <w:szCs w:val="20"/>
              </w:rPr>
              <w:t>0.05*</w:t>
            </w:r>
          </w:p>
        </w:tc>
        <w:tc>
          <w:tcPr>
            <w:tcW w:w="1590" w:type="dxa"/>
            <w:tcBorders>
              <w:top w:val="nil"/>
              <w:left w:val="nil"/>
              <w:bottom w:val="nil"/>
              <w:right w:val="nil"/>
            </w:tcBorders>
          </w:tcPr>
          <w:p w14:paraId="661756DF" w14:textId="77777777" w:rsidR="003466A8" w:rsidRPr="00092F71" w:rsidRDefault="003466A8" w:rsidP="000B564B">
            <w:pPr>
              <w:tabs>
                <w:tab w:val="decimal" w:pos="618"/>
              </w:tabs>
              <w:rPr>
                <w:sz w:val="20"/>
                <w:szCs w:val="20"/>
              </w:rPr>
            </w:pPr>
            <w:r>
              <w:rPr>
                <w:sz w:val="20"/>
                <w:szCs w:val="20"/>
              </w:rPr>
              <w:t>0.02</w:t>
            </w:r>
          </w:p>
        </w:tc>
      </w:tr>
      <w:tr w:rsidR="003466A8" w:rsidRPr="00092F71" w14:paraId="70749EDA" w14:textId="77777777" w:rsidTr="000B564B">
        <w:tc>
          <w:tcPr>
            <w:tcW w:w="3505" w:type="dxa"/>
            <w:tcBorders>
              <w:top w:val="nil"/>
              <w:left w:val="nil"/>
              <w:bottom w:val="nil"/>
              <w:right w:val="nil"/>
            </w:tcBorders>
          </w:tcPr>
          <w:p w14:paraId="66439299" w14:textId="77777777" w:rsidR="003466A8" w:rsidRPr="00092F71" w:rsidRDefault="003466A8" w:rsidP="000B564B">
            <w:pPr>
              <w:rPr>
                <w:sz w:val="20"/>
                <w:szCs w:val="20"/>
              </w:rPr>
            </w:pPr>
            <w:r w:rsidRPr="00092F71">
              <w:rPr>
                <w:sz w:val="20"/>
                <w:szCs w:val="20"/>
              </w:rPr>
              <w:t>Trump Evaluation</w:t>
            </w:r>
          </w:p>
        </w:tc>
        <w:tc>
          <w:tcPr>
            <w:tcW w:w="1590" w:type="dxa"/>
            <w:tcBorders>
              <w:top w:val="nil"/>
              <w:left w:val="nil"/>
              <w:bottom w:val="nil"/>
              <w:right w:val="nil"/>
            </w:tcBorders>
          </w:tcPr>
          <w:p w14:paraId="495BE26E" w14:textId="77777777" w:rsidR="003466A8" w:rsidRPr="00092F71" w:rsidRDefault="003466A8" w:rsidP="000B564B">
            <w:pPr>
              <w:tabs>
                <w:tab w:val="decimal" w:pos="618"/>
              </w:tabs>
              <w:rPr>
                <w:sz w:val="20"/>
                <w:szCs w:val="20"/>
              </w:rPr>
            </w:pPr>
            <w:r w:rsidRPr="00092F71">
              <w:rPr>
                <w:sz w:val="20"/>
                <w:szCs w:val="20"/>
              </w:rPr>
              <w:t>0.</w:t>
            </w:r>
            <w:r>
              <w:rPr>
                <w:sz w:val="20"/>
                <w:szCs w:val="20"/>
              </w:rPr>
              <w:t>68</w:t>
            </w:r>
            <w:r w:rsidRPr="00092F71">
              <w:rPr>
                <w:sz w:val="20"/>
                <w:szCs w:val="20"/>
              </w:rPr>
              <w:t>***</w:t>
            </w:r>
          </w:p>
        </w:tc>
        <w:tc>
          <w:tcPr>
            <w:tcW w:w="1590" w:type="dxa"/>
            <w:tcBorders>
              <w:top w:val="nil"/>
              <w:left w:val="nil"/>
              <w:bottom w:val="nil"/>
              <w:right w:val="nil"/>
            </w:tcBorders>
          </w:tcPr>
          <w:p w14:paraId="650A708C" w14:textId="77777777" w:rsidR="003466A8" w:rsidRPr="00092F71" w:rsidRDefault="003466A8" w:rsidP="000B564B">
            <w:pPr>
              <w:tabs>
                <w:tab w:val="decimal" w:pos="618"/>
              </w:tabs>
              <w:rPr>
                <w:sz w:val="20"/>
                <w:szCs w:val="20"/>
              </w:rPr>
            </w:pPr>
            <w:r w:rsidRPr="00092F71">
              <w:rPr>
                <w:sz w:val="20"/>
                <w:szCs w:val="20"/>
              </w:rPr>
              <w:t>0.</w:t>
            </w:r>
            <w:r>
              <w:rPr>
                <w:sz w:val="20"/>
                <w:szCs w:val="20"/>
              </w:rPr>
              <w:t>19</w:t>
            </w:r>
          </w:p>
        </w:tc>
        <w:tc>
          <w:tcPr>
            <w:tcW w:w="1590" w:type="dxa"/>
            <w:tcBorders>
              <w:top w:val="nil"/>
              <w:left w:val="nil"/>
              <w:bottom w:val="nil"/>
              <w:right w:val="nil"/>
            </w:tcBorders>
          </w:tcPr>
          <w:p w14:paraId="5C8C9BDA" w14:textId="77777777" w:rsidR="003466A8" w:rsidRPr="00092F71" w:rsidRDefault="003466A8" w:rsidP="000B564B">
            <w:pPr>
              <w:tabs>
                <w:tab w:val="decimal" w:pos="618"/>
              </w:tabs>
              <w:rPr>
                <w:sz w:val="20"/>
                <w:szCs w:val="20"/>
              </w:rPr>
            </w:pPr>
            <w:r>
              <w:rPr>
                <w:sz w:val="20"/>
                <w:szCs w:val="20"/>
              </w:rPr>
              <w:t>0.67***</w:t>
            </w:r>
          </w:p>
        </w:tc>
        <w:tc>
          <w:tcPr>
            <w:tcW w:w="1590" w:type="dxa"/>
            <w:tcBorders>
              <w:top w:val="nil"/>
              <w:left w:val="nil"/>
              <w:bottom w:val="nil"/>
              <w:right w:val="nil"/>
            </w:tcBorders>
          </w:tcPr>
          <w:p w14:paraId="1943D0BD" w14:textId="77777777" w:rsidR="003466A8" w:rsidRPr="00092F71" w:rsidRDefault="003466A8" w:rsidP="000B564B">
            <w:pPr>
              <w:tabs>
                <w:tab w:val="decimal" w:pos="618"/>
              </w:tabs>
              <w:rPr>
                <w:sz w:val="20"/>
                <w:szCs w:val="20"/>
              </w:rPr>
            </w:pPr>
            <w:r>
              <w:rPr>
                <w:sz w:val="20"/>
                <w:szCs w:val="20"/>
              </w:rPr>
              <w:t>0.19</w:t>
            </w:r>
          </w:p>
        </w:tc>
        <w:tc>
          <w:tcPr>
            <w:tcW w:w="1590" w:type="dxa"/>
            <w:tcBorders>
              <w:top w:val="nil"/>
              <w:left w:val="nil"/>
              <w:bottom w:val="nil"/>
              <w:right w:val="nil"/>
            </w:tcBorders>
          </w:tcPr>
          <w:p w14:paraId="59ABB4A1" w14:textId="77777777" w:rsidR="003466A8" w:rsidRPr="00092F71" w:rsidRDefault="003466A8" w:rsidP="000B564B">
            <w:pPr>
              <w:tabs>
                <w:tab w:val="decimal" w:pos="618"/>
              </w:tabs>
              <w:rPr>
                <w:sz w:val="20"/>
                <w:szCs w:val="20"/>
              </w:rPr>
            </w:pPr>
            <w:r>
              <w:rPr>
                <w:sz w:val="20"/>
                <w:szCs w:val="20"/>
              </w:rPr>
              <w:t>0.69***</w:t>
            </w:r>
          </w:p>
        </w:tc>
        <w:tc>
          <w:tcPr>
            <w:tcW w:w="1590" w:type="dxa"/>
            <w:tcBorders>
              <w:top w:val="nil"/>
              <w:left w:val="nil"/>
              <w:bottom w:val="nil"/>
              <w:right w:val="nil"/>
            </w:tcBorders>
          </w:tcPr>
          <w:p w14:paraId="2B3D79C1" w14:textId="77777777" w:rsidR="003466A8" w:rsidRPr="00092F71" w:rsidRDefault="003466A8" w:rsidP="000B564B">
            <w:pPr>
              <w:tabs>
                <w:tab w:val="decimal" w:pos="618"/>
              </w:tabs>
              <w:rPr>
                <w:sz w:val="20"/>
                <w:szCs w:val="20"/>
              </w:rPr>
            </w:pPr>
            <w:r>
              <w:rPr>
                <w:sz w:val="20"/>
                <w:szCs w:val="20"/>
              </w:rPr>
              <w:t>0.19</w:t>
            </w:r>
          </w:p>
        </w:tc>
      </w:tr>
      <w:tr w:rsidR="003466A8" w:rsidRPr="00092F71" w14:paraId="7E52AA0C" w14:textId="77777777" w:rsidTr="000B564B">
        <w:tc>
          <w:tcPr>
            <w:tcW w:w="3505" w:type="dxa"/>
            <w:tcBorders>
              <w:top w:val="nil"/>
              <w:left w:val="nil"/>
              <w:bottom w:val="nil"/>
              <w:right w:val="nil"/>
            </w:tcBorders>
          </w:tcPr>
          <w:p w14:paraId="44FF04CF" w14:textId="77777777" w:rsidR="003466A8" w:rsidRPr="00092F71" w:rsidRDefault="003466A8" w:rsidP="000B564B">
            <w:pPr>
              <w:rPr>
                <w:sz w:val="20"/>
                <w:szCs w:val="20"/>
              </w:rPr>
            </w:pPr>
            <w:r>
              <w:rPr>
                <w:sz w:val="20"/>
                <w:szCs w:val="20"/>
              </w:rPr>
              <w:t>Motivation (1 = Purposeful)</w:t>
            </w:r>
          </w:p>
        </w:tc>
        <w:tc>
          <w:tcPr>
            <w:tcW w:w="1590" w:type="dxa"/>
            <w:tcBorders>
              <w:top w:val="nil"/>
              <w:left w:val="nil"/>
              <w:bottom w:val="nil"/>
              <w:right w:val="nil"/>
            </w:tcBorders>
          </w:tcPr>
          <w:p w14:paraId="06685D88" w14:textId="77777777" w:rsidR="003466A8" w:rsidRPr="00092F71" w:rsidRDefault="003466A8" w:rsidP="000B564B">
            <w:pPr>
              <w:tabs>
                <w:tab w:val="decimal" w:pos="618"/>
              </w:tabs>
              <w:rPr>
                <w:sz w:val="20"/>
                <w:szCs w:val="20"/>
              </w:rPr>
            </w:pPr>
            <w:r w:rsidRPr="00092F71">
              <w:rPr>
                <w:sz w:val="20"/>
                <w:szCs w:val="20"/>
              </w:rPr>
              <w:t>0.</w:t>
            </w:r>
            <w:r>
              <w:rPr>
                <w:sz w:val="20"/>
                <w:szCs w:val="20"/>
              </w:rPr>
              <w:t>52</w:t>
            </w:r>
            <w:r w:rsidRPr="00092F71">
              <w:rPr>
                <w:sz w:val="20"/>
                <w:szCs w:val="20"/>
              </w:rPr>
              <w:t>**</w:t>
            </w:r>
          </w:p>
        </w:tc>
        <w:tc>
          <w:tcPr>
            <w:tcW w:w="1590" w:type="dxa"/>
            <w:tcBorders>
              <w:top w:val="nil"/>
              <w:left w:val="nil"/>
              <w:bottom w:val="nil"/>
              <w:right w:val="nil"/>
            </w:tcBorders>
          </w:tcPr>
          <w:p w14:paraId="6CD8E632" w14:textId="77777777" w:rsidR="003466A8" w:rsidRPr="00092F71" w:rsidRDefault="003466A8" w:rsidP="000B564B">
            <w:pPr>
              <w:tabs>
                <w:tab w:val="decimal" w:pos="618"/>
              </w:tabs>
              <w:rPr>
                <w:sz w:val="20"/>
                <w:szCs w:val="20"/>
              </w:rPr>
            </w:pPr>
            <w:r w:rsidRPr="00092F71">
              <w:rPr>
                <w:sz w:val="20"/>
                <w:szCs w:val="20"/>
              </w:rPr>
              <w:t>0.1</w:t>
            </w:r>
            <w:r>
              <w:rPr>
                <w:sz w:val="20"/>
                <w:szCs w:val="20"/>
              </w:rPr>
              <w:t>4</w:t>
            </w:r>
          </w:p>
        </w:tc>
        <w:tc>
          <w:tcPr>
            <w:tcW w:w="1590" w:type="dxa"/>
            <w:tcBorders>
              <w:top w:val="nil"/>
              <w:left w:val="nil"/>
              <w:bottom w:val="nil"/>
              <w:right w:val="nil"/>
            </w:tcBorders>
          </w:tcPr>
          <w:p w14:paraId="58040A6B" w14:textId="77777777" w:rsidR="003466A8" w:rsidRPr="00092F71" w:rsidRDefault="003466A8" w:rsidP="000B564B">
            <w:pPr>
              <w:tabs>
                <w:tab w:val="decimal" w:pos="618"/>
              </w:tabs>
              <w:rPr>
                <w:sz w:val="20"/>
                <w:szCs w:val="20"/>
              </w:rPr>
            </w:pPr>
            <w:r>
              <w:rPr>
                <w:sz w:val="20"/>
                <w:szCs w:val="20"/>
              </w:rPr>
              <w:t>0.56***</w:t>
            </w:r>
          </w:p>
        </w:tc>
        <w:tc>
          <w:tcPr>
            <w:tcW w:w="1590" w:type="dxa"/>
            <w:tcBorders>
              <w:top w:val="nil"/>
              <w:left w:val="nil"/>
              <w:bottom w:val="nil"/>
              <w:right w:val="nil"/>
            </w:tcBorders>
          </w:tcPr>
          <w:p w14:paraId="2E108742" w14:textId="77777777" w:rsidR="003466A8" w:rsidRPr="00092F71" w:rsidRDefault="003466A8" w:rsidP="000B564B">
            <w:pPr>
              <w:tabs>
                <w:tab w:val="decimal" w:pos="618"/>
              </w:tabs>
              <w:rPr>
                <w:sz w:val="20"/>
                <w:szCs w:val="20"/>
              </w:rPr>
            </w:pPr>
            <w:r>
              <w:rPr>
                <w:sz w:val="20"/>
                <w:szCs w:val="20"/>
              </w:rPr>
              <w:t>0.14</w:t>
            </w:r>
          </w:p>
        </w:tc>
        <w:tc>
          <w:tcPr>
            <w:tcW w:w="1590" w:type="dxa"/>
            <w:tcBorders>
              <w:top w:val="nil"/>
              <w:left w:val="nil"/>
              <w:bottom w:val="nil"/>
              <w:right w:val="nil"/>
            </w:tcBorders>
          </w:tcPr>
          <w:p w14:paraId="4B21C764" w14:textId="77777777" w:rsidR="003466A8" w:rsidRPr="00092F71" w:rsidRDefault="003466A8" w:rsidP="000B564B">
            <w:pPr>
              <w:tabs>
                <w:tab w:val="decimal" w:pos="618"/>
              </w:tabs>
              <w:rPr>
                <w:sz w:val="20"/>
                <w:szCs w:val="20"/>
              </w:rPr>
            </w:pPr>
            <w:r>
              <w:rPr>
                <w:sz w:val="20"/>
                <w:szCs w:val="20"/>
              </w:rPr>
              <w:t>0.53***</w:t>
            </w:r>
          </w:p>
        </w:tc>
        <w:tc>
          <w:tcPr>
            <w:tcW w:w="1590" w:type="dxa"/>
            <w:tcBorders>
              <w:top w:val="nil"/>
              <w:left w:val="nil"/>
              <w:bottom w:val="nil"/>
              <w:right w:val="nil"/>
            </w:tcBorders>
          </w:tcPr>
          <w:p w14:paraId="69EB2E0D" w14:textId="77777777" w:rsidR="003466A8" w:rsidRPr="00092F71" w:rsidRDefault="003466A8" w:rsidP="000B564B">
            <w:pPr>
              <w:tabs>
                <w:tab w:val="decimal" w:pos="618"/>
              </w:tabs>
              <w:rPr>
                <w:sz w:val="20"/>
                <w:szCs w:val="20"/>
              </w:rPr>
            </w:pPr>
            <w:r>
              <w:rPr>
                <w:sz w:val="20"/>
                <w:szCs w:val="20"/>
              </w:rPr>
              <w:t>0.14</w:t>
            </w:r>
          </w:p>
        </w:tc>
      </w:tr>
      <w:tr w:rsidR="003466A8" w:rsidRPr="00092F71" w14:paraId="747A3098" w14:textId="77777777" w:rsidTr="000B564B">
        <w:tc>
          <w:tcPr>
            <w:tcW w:w="3505" w:type="dxa"/>
            <w:tcBorders>
              <w:top w:val="nil"/>
              <w:left w:val="nil"/>
              <w:bottom w:val="nil"/>
              <w:right w:val="nil"/>
            </w:tcBorders>
          </w:tcPr>
          <w:p w14:paraId="44527BD4" w14:textId="77777777" w:rsidR="003466A8" w:rsidRPr="00092F71" w:rsidRDefault="003466A8" w:rsidP="000B564B">
            <w:pPr>
              <w:rPr>
                <w:sz w:val="20"/>
                <w:szCs w:val="20"/>
              </w:rPr>
            </w:pPr>
            <w:r>
              <w:rPr>
                <w:sz w:val="20"/>
                <w:szCs w:val="20"/>
              </w:rPr>
              <w:t>Encounters</w:t>
            </w:r>
            <w:r w:rsidRPr="00092F71">
              <w:rPr>
                <w:sz w:val="20"/>
                <w:szCs w:val="20"/>
              </w:rPr>
              <w:t xml:space="preserve"> </w:t>
            </w:r>
          </w:p>
        </w:tc>
        <w:tc>
          <w:tcPr>
            <w:tcW w:w="1590" w:type="dxa"/>
            <w:tcBorders>
              <w:top w:val="nil"/>
              <w:left w:val="nil"/>
              <w:bottom w:val="nil"/>
              <w:right w:val="nil"/>
            </w:tcBorders>
          </w:tcPr>
          <w:p w14:paraId="2B655C64" w14:textId="77777777" w:rsidR="003466A8" w:rsidRPr="00092F71" w:rsidRDefault="003466A8" w:rsidP="000B564B">
            <w:pPr>
              <w:tabs>
                <w:tab w:val="decimal" w:pos="618"/>
              </w:tabs>
              <w:rPr>
                <w:sz w:val="20"/>
                <w:szCs w:val="20"/>
              </w:rPr>
            </w:pPr>
            <w:r w:rsidRPr="00092F71">
              <w:rPr>
                <w:sz w:val="20"/>
                <w:szCs w:val="20"/>
              </w:rPr>
              <w:t>0.</w:t>
            </w:r>
            <w:r>
              <w:rPr>
                <w:sz w:val="20"/>
                <w:szCs w:val="20"/>
              </w:rPr>
              <w:t>14</w:t>
            </w:r>
            <w:r w:rsidRPr="00092F71">
              <w:rPr>
                <w:sz w:val="20"/>
                <w:szCs w:val="20"/>
              </w:rPr>
              <w:t>*</w:t>
            </w:r>
          </w:p>
        </w:tc>
        <w:tc>
          <w:tcPr>
            <w:tcW w:w="1590" w:type="dxa"/>
            <w:tcBorders>
              <w:top w:val="nil"/>
              <w:left w:val="nil"/>
              <w:bottom w:val="nil"/>
              <w:right w:val="nil"/>
            </w:tcBorders>
          </w:tcPr>
          <w:p w14:paraId="6A964324" w14:textId="77777777" w:rsidR="003466A8" w:rsidRPr="00092F71" w:rsidRDefault="003466A8" w:rsidP="000B564B">
            <w:pPr>
              <w:tabs>
                <w:tab w:val="decimal" w:pos="618"/>
              </w:tabs>
              <w:rPr>
                <w:sz w:val="20"/>
                <w:szCs w:val="20"/>
              </w:rPr>
            </w:pPr>
            <w:r w:rsidRPr="00092F71">
              <w:rPr>
                <w:sz w:val="20"/>
                <w:szCs w:val="20"/>
              </w:rPr>
              <w:t>0.0</w:t>
            </w:r>
            <w:r>
              <w:rPr>
                <w:sz w:val="20"/>
                <w:szCs w:val="20"/>
              </w:rPr>
              <w:t>6</w:t>
            </w:r>
          </w:p>
        </w:tc>
        <w:tc>
          <w:tcPr>
            <w:tcW w:w="1590" w:type="dxa"/>
            <w:tcBorders>
              <w:top w:val="nil"/>
              <w:left w:val="nil"/>
              <w:bottom w:val="nil"/>
              <w:right w:val="nil"/>
            </w:tcBorders>
          </w:tcPr>
          <w:p w14:paraId="219A9B9D" w14:textId="77777777" w:rsidR="003466A8" w:rsidRPr="00092F71" w:rsidRDefault="003466A8" w:rsidP="000B564B">
            <w:pPr>
              <w:tabs>
                <w:tab w:val="decimal" w:pos="618"/>
              </w:tabs>
              <w:rPr>
                <w:sz w:val="20"/>
                <w:szCs w:val="20"/>
              </w:rPr>
            </w:pPr>
            <w:r>
              <w:rPr>
                <w:sz w:val="20"/>
                <w:szCs w:val="20"/>
              </w:rPr>
              <w:t>0.14*</w:t>
            </w:r>
          </w:p>
        </w:tc>
        <w:tc>
          <w:tcPr>
            <w:tcW w:w="1590" w:type="dxa"/>
            <w:tcBorders>
              <w:top w:val="nil"/>
              <w:left w:val="nil"/>
              <w:bottom w:val="nil"/>
              <w:right w:val="nil"/>
            </w:tcBorders>
          </w:tcPr>
          <w:p w14:paraId="4350A037" w14:textId="77777777" w:rsidR="003466A8" w:rsidRPr="00092F71" w:rsidRDefault="003466A8" w:rsidP="000B564B">
            <w:pPr>
              <w:tabs>
                <w:tab w:val="decimal" w:pos="618"/>
              </w:tabs>
              <w:rPr>
                <w:sz w:val="20"/>
                <w:szCs w:val="20"/>
              </w:rPr>
            </w:pPr>
            <w:r>
              <w:rPr>
                <w:sz w:val="20"/>
                <w:szCs w:val="20"/>
              </w:rPr>
              <w:t>0.06</w:t>
            </w:r>
          </w:p>
        </w:tc>
        <w:tc>
          <w:tcPr>
            <w:tcW w:w="1590" w:type="dxa"/>
            <w:tcBorders>
              <w:top w:val="nil"/>
              <w:left w:val="nil"/>
              <w:bottom w:val="nil"/>
              <w:right w:val="nil"/>
            </w:tcBorders>
          </w:tcPr>
          <w:p w14:paraId="071F3114" w14:textId="77777777" w:rsidR="003466A8" w:rsidRPr="00092F71" w:rsidRDefault="003466A8" w:rsidP="000B564B">
            <w:pPr>
              <w:tabs>
                <w:tab w:val="decimal" w:pos="618"/>
              </w:tabs>
              <w:rPr>
                <w:sz w:val="20"/>
                <w:szCs w:val="20"/>
              </w:rPr>
            </w:pPr>
            <w:r>
              <w:rPr>
                <w:sz w:val="20"/>
                <w:szCs w:val="20"/>
              </w:rPr>
              <w:t>0.15*</w:t>
            </w:r>
          </w:p>
        </w:tc>
        <w:tc>
          <w:tcPr>
            <w:tcW w:w="1590" w:type="dxa"/>
            <w:tcBorders>
              <w:top w:val="nil"/>
              <w:left w:val="nil"/>
              <w:bottom w:val="nil"/>
              <w:right w:val="nil"/>
            </w:tcBorders>
          </w:tcPr>
          <w:p w14:paraId="52AA9099" w14:textId="77777777" w:rsidR="003466A8" w:rsidRPr="00092F71" w:rsidRDefault="003466A8" w:rsidP="000B564B">
            <w:pPr>
              <w:tabs>
                <w:tab w:val="decimal" w:pos="618"/>
              </w:tabs>
              <w:rPr>
                <w:sz w:val="20"/>
                <w:szCs w:val="20"/>
              </w:rPr>
            </w:pPr>
            <w:r>
              <w:rPr>
                <w:sz w:val="20"/>
                <w:szCs w:val="20"/>
              </w:rPr>
              <w:t>0.06</w:t>
            </w:r>
          </w:p>
        </w:tc>
      </w:tr>
      <w:tr w:rsidR="003466A8" w:rsidRPr="00092F71" w14:paraId="5B39BBB9" w14:textId="77777777" w:rsidTr="000B564B">
        <w:tc>
          <w:tcPr>
            <w:tcW w:w="3505" w:type="dxa"/>
            <w:tcBorders>
              <w:top w:val="nil"/>
              <w:left w:val="nil"/>
              <w:bottom w:val="nil"/>
              <w:right w:val="nil"/>
            </w:tcBorders>
          </w:tcPr>
          <w:p w14:paraId="0EA73075" w14:textId="77777777" w:rsidR="003466A8" w:rsidRPr="00092F71" w:rsidRDefault="003466A8" w:rsidP="000B564B">
            <w:pPr>
              <w:rPr>
                <w:sz w:val="20"/>
                <w:szCs w:val="20"/>
              </w:rPr>
            </w:pPr>
            <w:proofErr w:type="spellStart"/>
            <w:r>
              <w:rPr>
                <w:sz w:val="20"/>
                <w:szCs w:val="20"/>
              </w:rPr>
              <w:t>Incidentality</w:t>
            </w:r>
            <w:proofErr w:type="spellEnd"/>
          </w:p>
        </w:tc>
        <w:tc>
          <w:tcPr>
            <w:tcW w:w="1590" w:type="dxa"/>
            <w:tcBorders>
              <w:top w:val="nil"/>
              <w:left w:val="nil"/>
              <w:bottom w:val="nil"/>
              <w:right w:val="nil"/>
            </w:tcBorders>
          </w:tcPr>
          <w:p w14:paraId="3EFAA815" w14:textId="77777777" w:rsidR="003466A8" w:rsidRPr="00092F71" w:rsidRDefault="003466A8" w:rsidP="000B564B">
            <w:pPr>
              <w:tabs>
                <w:tab w:val="decimal" w:pos="618"/>
              </w:tabs>
              <w:rPr>
                <w:sz w:val="20"/>
                <w:szCs w:val="20"/>
              </w:rPr>
            </w:pPr>
            <w:r w:rsidRPr="00092F71">
              <w:rPr>
                <w:sz w:val="20"/>
                <w:szCs w:val="20"/>
              </w:rPr>
              <w:t>-0.27***</w:t>
            </w:r>
          </w:p>
        </w:tc>
        <w:tc>
          <w:tcPr>
            <w:tcW w:w="1590" w:type="dxa"/>
            <w:tcBorders>
              <w:top w:val="nil"/>
              <w:left w:val="nil"/>
              <w:bottom w:val="nil"/>
              <w:right w:val="nil"/>
            </w:tcBorders>
          </w:tcPr>
          <w:p w14:paraId="310F1495" w14:textId="77777777" w:rsidR="003466A8" w:rsidRPr="00092F71" w:rsidRDefault="003466A8" w:rsidP="000B564B">
            <w:pPr>
              <w:tabs>
                <w:tab w:val="decimal" w:pos="618"/>
              </w:tabs>
              <w:rPr>
                <w:sz w:val="20"/>
                <w:szCs w:val="20"/>
              </w:rPr>
            </w:pPr>
            <w:r w:rsidRPr="00092F71">
              <w:rPr>
                <w:sz w:val="20"/>
                <w:szCs w:val="20"/>
              </w:rPr>
              <w:t>0.0</w:t>
            </w:r>
            <w:r>
              <w:rPr>
                <w:sz w:val="20"/>
                <w:szCs w:val="20"/>
              </w:rPr>
              <w:t>6</w:t>
            </w:r>
          </w:p>
        </w:tc>
        <w:tc>
          <w:tcPr>
            <w:tcW w:w="1590" w:type="dxa"/>
            <w:tcBorders>
              <w:top w:val="nil"/>
              <w:left w:val="nil"/>
              <w:bottom w:val="nil"/>
              <w:right w:val="nil"/>
            </w:tcBorders>
          </w:tcPr>
          <w:p w14:paraId="2A9561A3" w14:textId="77777777" w:rsidR="003466A8" w:rsidRPr="00092F71" w:rsidRDefault="003466A8" w:rsidP="000B564B">
            <w:pPr>
              <w:tabs>
                <w:tab w:val="decimal" w:pos="618"/>
              </w:tabs>
              <w:rPr>
                <w:sz w:val="20"/>
                <w:szCs w:val="20"/>
              </w:rPr>
            </w:pPr>
            <w:r>
              <w:rPr>
                <w:sz w:val="20"/>
                <w:szCs w:val="20"/>
              </w:rPr>
              <w:t>-0.27***</w:t>
            </w:r>
          </w:p>
        </w:tc>
        <w:tc>
          <w:tcPr>
            <w:tcW w:w="1590" w:type="dxa"/>
            <w:tcBorders>
              <w:top w:val="nil"/>
              <w:left w:val="nil"/>
              <w:bottom w:val="nil"/>
              <w:right w:val="nil"/>
            </w:tcBorders>
          </w:tcPr>
          <w:p w14:paraId="3FCF64F5" w14:textId="77777777" w:rsidR="003466A8" w:rsidRPr="00092F71" w:rsidRDefault="003466A8" w:rsidP="000B564B">
            <w:pPr>
              <w:tabs>
                <w:tab w:val="decimal" w:pos="618"/>
              </w:tabs>
              <w:rPr>
                <w:sz w:val="20"/>
                <w:szCs w:val="20"/>
              </w:rPr>
            </w:pPr>
            <w:r>
              <w:rPr>
                <w:sz w:val="20"/>
                <w:szCs w:val="20"/>
              </w:rPr>
              <w:t>0.06</w:t>
            </w:r>
          </w:p>
        </w:tc>
        <w:tc>
          <w:tcPr>
            <w:tcW w:w="1590" w:type="dxa"/>
            <w:tcBorders>
              <w:top w:val="nil"/>
              <w:left w:val="nil"/>
              <w:bottom w:val="nil"/>
              <w:right w:val="nil"/>
            </w:tcBorders>
          </w:tcPr>
          <w:p w14:paraId="1260F46E" w14:textId="77777777" w:rsidR="003466A8" w:rsidRPr="00092F71" w:rsidRDefault="003466A8" w:rsidP="000B564B">
            <w:pPr>
              <w:tabs>
                <w:tab w:val="decimal" w:pos="618"/>
              </w:tabs>
              <w:rPr>
                <w:sz w:val="20"/>
                <w:szCs w:val="20"/>
              </w:rPr>
            </w:pPr>
            <w:r>
              <w:rPr>
                <w:sz w:val="20"/>
                <w:szCs w:val="20"/>
              </w:rPr>
              <w:t>-0.30***</w:t>
            </w:r>
          </w:p>
        </w:tc>
        <w:tc>
          <w:tcPr>
            <w:tcW w:w="1590" w:type="dxa"/>
            <w:tcBorders>
              <w:top w:val="nil"/>
              <w:left w:val="nil"/>
              <w:bottom w:val="nil"/>
              <w:right w:val="nil"/>
            </w:tcBorders>
          </w:tcPr>
          <w:p w14:paraId="2C8DE93E" w14:textId="77777777" w:rsidR="003466A8" w:rsidRPr="00092F71" w:rsidRDefault="003466A8" w:rsidP="000B564B">
            <w:pPr>
              <w:tabs>
                <w:tab w:val="decimal" w:pos="618"/>
              </w:tabs>
              <w:rPr>
                <w:sz w:val="20"/>
                <w:szCs w:val="20"/>
              </w:rPr>
            </w:pPr>
            <w:r>
              <w:rPr>
                <w:sz w:val="20"/>
                <w:szCs w:val="20"/>
              </w:rPr>
              <w:t>0.06</w:t>
            </w:r>
          </w:p>
        </w:tc>
      </w:tr>
      <w:tr w:rsidR="003466A8" w:rsidRPr="00092F71" w14:paraId="019280B6" w14:textId="77777777" w:rsidTr="000B564B">
        <w:tc>
          <w:tcPr>
            <w:tcW w:w="3505" w:type="dxa"/>
            <w:tcBorders>
              <w:top w:val="nil"/>
              <w:left w:val="nil"/>
              <w:bottom w:val="nil"/>
              <w:right w:val="nil"/>
            </w:tcBorders>
          </w:tcPr>
          <w:p w14:paraId="50E39DFE" w14:textId="77777777" w:rsidR="003466A8" w:rsidRDefault="003466A8" w:rsidP="000B564B">
            <w:pPr>
              <w:rPr>
                <w:sz w:val="20"/>
                <w:szCs w:val="20"/>
              </w:rPr>
            </w:pPr>
            <w:r>
              <w:rPr>
                <w:sz w:val="20"/>
                <w:szCs w:val="20"/>
              </w:rPr>
              <w:t>Average Engagement</w:t>
            </w:r>
          </w:p>
        </w:tc>
        <w:tc>
          <w:tcPr>
            <w:tcW w:w="1590" w:type="dxa"/>
            <w:tcBorders>
              <w:top w:val="nil"/>
              <w:left w:val="nil"/>
              <w:bottom w:val="nil"/>
              <w:right w:val="nil"/>
            </w:tcBorders>
          </w:tcPr>
          <w:p w14:paraId="473107CB" w14:textId="77777777" w:rsidR="003466A8" w:rsidRPr="00092F71" w:rsidRDefault="003466A8" w:rsidP="000B564B">
            <w:pPr>
              <w:tabs>
                <w:tab w:val="decimal" w:pos="618"/>
              </w:tabs>
              <w:rPr>
                <w:sz w:val="20"/>
                <w:szCs w:val="20"/>
              </w:rPr>
            </w:pPr>
            <w:r>
              <w:rPr>
                <w:sz w:val="20"/>
                <w:szCs w:val="20"/>
              </w:rPr>
              <w:t>0.17</w:t>
            </w:r>
          </w:p>
        </w:tc>
        <w:tc>
          <w:tcPr>
            <w:tcW w:w="1590" w:type="dxa"/>
            <w:tcBorders>
              <w:top w:val="nil"/>
              <w:left w:val="nil"/>
              <w:bottom w:val="nil"/>
              <w:right w:val="nil"/>
            </w:tcBorders>
          </w:tcPr>
          <w:p w14:paraId="3F04CD83" w14:textId="77777777" w:rsidR="003466A8" w:rsidRPr="00092F71" w:rsidRDefault="003466A8" w:rsidP="000B564B">
            <w:pPr>
              <w:tabs>
                <w:tab w:val="decimal" w:pos="618"/>
              </w:tabs>
              <w:rPr>
                <w:sz w:val="20"/>
                <w:szCs w:val="20"/>
              </w:rPr>
            </w:pPr>
            <w:r>
              <w:rPr>
                <w:sz w:val="20"/>
                <w:szCs w:val="20"/>
              </w:rPr>
              <w:t>0.52</w:t>
            </w:r>
          </w:p>
        </w:tc>
        <w:tc>
          <w:tcPr>
            <w:tcW w:w="1590" w:type="dxa"/>
            <w:tcBorders>
              <w:top w:val="nil"/>
              <w:left w:val="nil"/>
              <w:bottom w:val="nil"/>
              <w:right w:val="nil"/>
            </w:tcBorders>
          </w:tcPr>
          <w:p w14:paraId="364D0178" w14:textId="77777777" w:rsidR="003466A8" w:rsidRDefault="003466A8" w:rsidP="000B564B">
            <w:pPr>
              <w:tabs>
                <w:tab w:val="decimal" w:pos="618"/>
              </w:tabs>
              <w:rPr>
                <w:sz w:val="20"/>
                <w:szCs w:val="20"/>
              </w:rPr>
            </w:pPr>
            <w:r>
              <w:rPr>
                <w:sz w:val="20"/>
                <w:szCs w:val="20"/>
              </w:rPr>
              <w:t>0.17</w:t>
            </w:r>
          </w:p>
        </w:tc>
        <w:tc>
          <w:tcPr>
            <w:tcW w:w="1590" w:type="dxa"/>
            <w:tcBorders>
              <w:top w:val="nil"/>
              <w:left w:val="nil"/>
              <w:bottom w:val="nil"/>
              <w:right w:val="nil"/>
            </w:tcBorders>
          </w:tcPr>
          <w:p w14:paraId="433E1B21" w14:textId="77777777" w:rsidR="003466A8" w:rsidRDefault="003466A8" w:rsidP="000B564B">
            <w:pPr>
              <w:tabs>
                <w:tab w:val="decimal" w:pos="618"/>
              </w:tabs>
              <w:rPr>
                <w:sz w:val="20"/>
                <w:szCs w:val="20"/>
              </w:rPr>
            </w:pPr>
            <w:r>
              <w:rPr>
                <w:sz w:val="20"/>
                <w:szCs w:val="20"/>
              </w:rPr>
              <w:t>0.51</w:t>
            </w:r>
          </w:p>
        </w:tc>
        <w:tc>
          <w:tcPr>
            <w:tcW w:w="1590" w:type="dxa"/>
            <w:tcBorders>
              <w:top w:val="nil"/>
              <w:left w:val="nil"/>
              <w:bottom w:val="nil"/>
              <w:right w:val="nil"/>
            </w:tcBorders>
          </w:tcPr>
          <w:p w14:paraId="40A3A637" w14:textId="77777777" w:rsidR="003466A8" w:rsidRDefault="003466A8" w:rsidP="000B564B">
            <w:pPr>
              <w:tabs>
                <w:tab w:val="decimal" w:pos="618"/>
              </w:tabs>
              <w:rPr>
                <w:sz w:val="20"/>
                <w:szCs w:val="20"/>
              </w:rPr>
            </w:pPr>
            <w:r>
              <w:rPr>
                <w:sz w:val="20"/>
                <w:szCs w:val="20"/>
              </w:rPr>
              <w:t>0.16</w:t>
            </w:r>
          </w:p>
        </w:tc>
        <w:tc>
          <w:tcPr>
            <w:tcW w:w="1590" w:type="dxa"/>
            <w:tcBorders>
              <w:top w:val="nil"/>
              <w:left w:val="nil"/>
              <w:bottom w:val="nil"/>
              <w:right w:val="nil"/>
            </w:tcBorders>
          </w:tcPr>
          <w:p w14:paraId="612C7507" w14:textId="77777777" w:rsidR="003466A8" w:rsidRDefault="003466A8" w:rsidP="000B564B">
            <w:pPr>
              <w:tabs>
                <w:tab w:val="decimal" w:pos="618"/>
              </w:tabs>
              <w:rPr>
                <w:sz w:val="20"/>
                <w:szCs w:val="20"/>
              </w:rPr>
            </w:pPr>
            <w:r>
              <w:rPr>
                <w:sz w:val="20"/>
                <w:szCs w:val="20"/>
              </w:rPr>
              <w:t>0.51</w:t>
            </w:r>
          </w:p>
        </w:tc>
      </w:tr>
      <w:tr w:rsidR="003466A8" w:rsidRPr="00092F71" w14:paraId="41FC6339" w14:textId="77777777" w:rsidTr="000B564B">
        <w:tc>
          <w:tcPr>
            <w:tcW w:w="3505" w:type="dxa"/>
            <w:tcBorders>
              <w:top w:val="nil"/>
              <w:left w:val="nil"/>
              <w:bottom w:val="nil"/>
              <w:right w:val="nil"/>
            </w:tcBorders>
          </w:tcPr>
          <w:p w14:paraId="6C60808F" w14:textId="77777777" w:rsidR="003466A8" w:rsidRDefault="003466A8" w:rsidP="000B564B">
            <w:pPr>
              <w:rPr>
                <w:sz w:val="20"/>
                <w:szCs w:val="20"/>
              </w:rPr>
            </w:pPr>
            <w:r>
              <w:rPr>
                <w:sz w:val="20"/>
                <w:szCs w:val="20"/>
              </w:rPr>
              <w:t>Net Sentiment</w:t>
            </w:r>
          </w:p>
        </w:tc>
        <w:tc>
          <w:tcPr>
            <w:tcW w:w="1590" w:type="dxa"/>
            <w:tcBorders>
              <w:top w:val="nil"/>
              <w:left w:val="nil"/>
              <w:bottom w:val="nil"/>
              <w:right w:val="nil"/>
            </w:tcBorders>
          </w:tcPr>
          <w:p w14:paraId="4D30E1DD" w14:textId="77777777" w:rsidR="003466A8" w:rsidRPr="00092F71" w:rsidRDefault="003466A8" w:rsidP="000B564B">
            <w:pPr>
              <w:tabs>
                <w:tab w:val="decimal" w:pos="618"/>
              </w:tabs>
              <w:rPr>
                <w:sz w:val="20"/>
                <w:szCs w:val="20"/>
              </w:rPr>
            </w:pPr>
            <w:r>
              <w:rPr>
                <w:sz w:val="20"/>
                <w:szCs w:val="20"/>
              </w:rPr>
              <w:t>-1.34**</w:t>
            </w:r>
          </w:p>
        </w:tc>
        <w:tc>
          <w:tcPr>
            <w:tcW w:w="1590" w:type="dxa"/>
            <w:tcBorders>
              <w:top w:val="nil"/>
              <w:left w:val="nil"/>
              <w:bottom w:val="nil"/>
              <w:right w:val="nil"/>
            </w:tcBorders>
          </w:tcPr>
          <w:p w14:paraId="6755C0A9" w14:textId="77777777" w:rsidR="003466A8" w:rsidRPr="00092F71" w:rsidRDefault="003466A8" w:rsidP="000B564B">
            <w:pPr>
              <w:tabs>
                <w:tab w:val="decimal" w:pos="618"/>
              </w:tabs>
              <w:rPr>
                <w:sz w:val="20"/>
                <w:szCs w:val="20"/>
              </w:rPr>
            </w:pPr>
            <w:r>
              <w:rPr>
                <w:sz w:val="20"/>
                <w:szCs w:val="20"/>
              </w:rPr>
              <w:t>0.49</w:t>
            </w:r>
          </w:p>
        </w:tc>
        <w:tc>
          <w:tcPr>
            <w:tcW w:w="1590" w:type="dxa"/>
            <w:tcBorders>
              <w:top w:val="nil"/>
              <w:left w:val="nil"/>
              <w:bottom w:val="nil"/>
              <w:right w:val="nil"/>
            </w:tcBorders>
          </w:tcPr>
          <w:p w14:paraId="5FCD0A61" w14:textId="77777777" w:rsidR="003466A8" w:rsidRDefault="003466A8" w:rsidP="000B564B">
            <w:pPr>
              <w:tabs>
                <w:tab w:val="decimal" w:pos="618"/>
              </w:tabs>
              <w:rPr>
                <w:sz w:val="20"/>
                <w:szCs w:val="20"/>
              </w:rPr>
            </w:pPr>
            <w:r>
              <w:rPr>
                <w:sz w:val="20"/>
                <w:szCs w:val="20"/>
              </w:rPr>
              <w:t>-1.34**</w:t>
            </w:r>
          </w:p>
        </w:tc>
        <w:tc>
          <w:tcPr>
            <w:tcW w:w="1590" w:type="dxa"/>
            <w:tcBorders>
              <w:top w:val="nil"/>
              <w:left w:val="nil"/>
              <w:bottom w:val="nil"/>
              <w:right w:val="nil"/>
            </w:tcBorders>
          </w:tcPr>
          <w:p w14:paraId="58141629" w14:textId="77777777" w:rsidR="003466A8" w:rsidRDefault="003466A8" w:rsidP="000B564B">
            <w:pPr>
              <w:tabs>
                <w:tab w:val="decimal" w:pos="618"/>
              </w:tabs>
              <w:rPr>
                <w:sz w:val="20"/>
                <w:szCs w:val="20"/>
              </w:rPr>
            </w:pPr>
            <w:r>
              <w:rPr>
                <w:sz w:val="20"/>
                <w:szCs w:val="20"/>
              </w:rPr>
              <w:t>0.48</w:t>
            </w:r>
          </w:p>
        </w:tc>
        <w:tc>
          <w:tcPr>
            <w:tcW w:w="1590" w:type="dxa"/>
            <w:tcBorders>
              <w:top w:val="nil"/>
              <w:left w:val="nil"/>
              <w:bottom w:val="nil"/>
              <w:right w:val="nil"/>
            </w:tcBorders>
          </w:tcPr>
          <w:p w14:paraId="15A30474" w14:textId="77777777" w:rsidR="003466A8" w:rsidRDefault="003466A8" w:rsidP="000B564B">
            <w:pPr>
              <w:tabs>
                <w:tab w:val="decimal" w:pos="618"/>
              </w:tabs>
              <w:rPr>
                <w:sz w:val="20"/>
                <w:szCs w:val="20"/>
              </w:rPr>
            </w:pPr>
            <w:r>
              <w:rPr>
                <w:sz w:val="20"/>
                <w:szCs w:val="20"/>
              </w:rPr>
              <w:t>-1.34**</w:t>
            </w:r>
          </w:p>
        </w:tc>
        <w:tc>
          <w:tcPr>
            <w:tcW w:w="1590" w:type="dxa"/>
            <w:tcBorders>
              <w:top w:val="nil"/>
              <w:left w:val="nil"/>
              <w:bottom w:val="nil"/>
              <w:right w:val="nil"/>
            </w:tcBorders>
          </w:tcPr>
          <w:p w14:paraId="29EE9CA6" w14:textId="77777777" w:rsidR="003466A8" w:rsidRDefault="003466A8" w:rsidP="000B564B">
            <w:pPr>
              <w:tabs>
                <w:tab w:val="decimal" w:pos="618"/>
              </w:tabs>
              <w:rPr>
                <w:sz w:val="20"/>
                <w:szCs w:val="20"/>
              </w:rPr>
            </w:pPr>
            <w:r>
              <w:rPr>
                <w:sz w:val="20"/>
                <w:szCs w:val="20"/>
              </w:rPr>
              <w:t>0.48</w:t>
            </w:r>
          </w:p>
        </w:tc>
      </w:tr>
      <w:tr w:rsidR="003466A8" w:rsidRPr="00092F71" w14:paraId="2BAC37A8" w14:textId="77777777" w:rsidTr="000B564B">
        <w:tc>
          <w:tcPr>
            <w:tcW w:w="3505" w:type="dxa"/>
            <w:tcBorders>
              <w:top w:val="nil"/>
              <w:left w:val="nil"/>
              <w:bottom w:val="nil"/>
              <w:right w:val="nil"/>
            </w:tcBorders>
          </w:tcPr>
          <w:p w14:paraId="0A775029" w14:textId="77777777" w:rsidR="003466A8" w:rsidRDefault="003466A8" w:rsidP="000B564B">
            <w:pPr>
              <w:rPr>
                <w:sz w:val="20"/>
                <w:szCs w:val="20"/>
              </w:rPr>
            </w:pPr>
            <w:r>
              <w:rPr>
                <w:sz w:val="20"/>
                <w:szCs w:val="20"/>
              </w:rPr>
              <w:t>Topic Frequency</w:t>
            </w:r>
          </w:p>
        </w:tc>
        <w:tc>
          <w:tcPr>
            <w:tcW w:w="1590" w:type="dxa"/>
            <w:tcBorders>
              <w:top w:val="nil"/>
              <w:left w:val="nil"/>
              <w:bottom w:val="nil"/>
              <w:right w:val="nil"/>
            </w:tcBorders>
          </w:tcPr>
          <w:p w14:paraId="1E4AEF31" w14:textId="77777777" w:rsidR="003466A8" w:rsidRPr="00092F71" w:rsidRDefault="003466A8" w:rsidP="000B564B">
            <w:pPr>
              <w:tabs>
                <w:tab w:val="decimal" w:pos="618"/>
              </w:tabs>
              <w:rPr>
                <w:sz w:val="20"/>
                <w:szCs w:val="20"/>
              </w:rPr>
            </w:pPr>
            <w:r>
              <w:rPr>
                <w:sz w:val="20"/>
                <w:szCs w:val="20"/>
              </w:rPr>
              <w:t>1.25*</w:t>
            </w:r>
          </w:p>
        </w:tc>
        <w:tc>
          <w:tcPr>
            <w:tcW w:w="1590" w:type="dxa"/>
            <w:tcBorders>
              <w:top w:val="nil"/>
              <w:left w:val="nil"/>
              <w:bottom w:val="nil"/>
              <w:right w:val="nil"/>
            </w:tcBorders>
          </w:tcPr>
          <w:p w14:paraId="3BC6EA6A" w14:textId="77777777" w:rsidR="003466A8" w:rsidRPr="00092F71" w:rsidRDefault="003466A8" w:rsidP="000B564B">
            <w:pPr>
              <w:tabs>
                <w:tab w:val="decimal" w:pos="618"/>
              </w:tabs>
              <w:rPr>
                <w:sz w:val="20"/>
                <w:szCs w:val="20"/>
              </w:rPr>
            </w:pPr>
            <w:r>
              <w:rPr>
                <w:sz w:val="20"/>
                <w:szCs w:val="20"/>
              </w:rPr>
              <w:t>0.56</w:t>
            </w:r>
          </w:p>
        </w:tc>
        <w:tc>
          <w:tcPr>
            <w:tcW w:w="1590" w:type="dxa"/>
            <w:tcBorders>
              <w:top w:val="nil"/>
              <w:left w:val="nil"/>
              <w:bottom w:val="nil"/>
              <w:right w:val="nil"/>
            </w:tcBorders>
          </w:tcPr>
          <w:p w14:paraId="591BC683" w14:textId="77777777" w:rsidR="003466A8" w:rsidRDefault="003466A8" w:rsidP="000B564B">
            <w:pPr>
              <w:tabs>
                <w:tab w:val="decimal" w:pos="618"/>
              </w:tabs>
              <w:rPr>
                <w:sz w:val="20"/>
                <w:szCs w:val="20"/>
              </w:rPr>
            </w:pPr>
            <w:r>
              <w:rPr>
                <w:sz w:val="20"/>
                <w:szCs w:val="20"/>
              </w:rPr>
              <w:t>1.25*</w:t>
            </w:r>
          </w:p>
        </w:tc>
        <w:tc>
          <w:tcPr>
            <w:tcW w:w="1590" w:type="dxa"/>
            <w:tcBorders>
              <w:top w:val="nil"/>
              <w:left w:val="nil"/>
              <w:bottom w:val="nil"/>
              <w:right w:val="nil"/>
            </w:tcBorders>
          </w:tcPr>
          <w:p w14:paraId="199B7FE9" w14:textId="77777777" w:rsidR="003466A8" w:rsidRDefault="003466A8" w:rsidP="000B564B">
            <w:pPr>
              <w:tabs>
                <w:tab w:val="decimal" w:pos="618"/>
              </w:tabs>
              <w:rPr>
                <w:sz w:val="20"/>
                <w:szCs w:val="20"/>
              </w:rPr>
            </w:pPr>
            <w:r>
              <w:rPr>
                <w:sz w:val="20"/>
                <w:szCs w:val="20"/>
              </w:rPr>
              <w:t>0.55</w:t>
            </w:r>
          </w:p>
        </w:tc>
        <w:tc>
          <w:tcPr>
            <w:tcW w:w="1590" w:type="dxa"/>
            <w:tcBorders>
              <w:top w:val="nil"/>
              <w:left w:val="nil"/>
              <w:bottom w:val="nil"/>
              <w:right w:val="nil"/>
            </w:tcBorders>
          </w:tcPr>
          <w:p w14:paraId="7D86CBD5" w14:textId="77777777" w:rsidR="003466A8" w:rsidRDefault="003466A8" w:rsidP="000B564B">
            <w:pPr>
              <w:tabs>
                <w:tab w:val="decimal" w:pos="618"/>
              </w:tabs>
              <w:rPr>
                <w:sz w:val="20"/>
                <w:szCs w:val="20"/>
              </w:rPr>
            </w:pPr>
            <w:r>
              <w:rPr>
                <w:sz w:val="20"/>
                <w:szCs w:val="20"/>
              </w:rPr>
              <w:t>1.26*</w:t>
            </w:r>
          </w:p>
        </w:tc>
        <w:tc>
          <w:tcPr>
            <w:tcW w:w="1590" w:type="dxa"/>
            <w:tcBorders>
              <w:top w:val="nil"/>
              <w:left w:val="nil"/>
              <w:bottom w:val="nil"/>
              <w:right w:val="nil"/>
            </w:tcBorders>
          </w:tcPr>
          <w:p w14:paraId="3746A171" w14:textId="77777777" w:rsidR="003466A8" w:rsidRDefault="003466A8" w:rsidP="000B564B">
            <w:pPr>
              <w:tabs>
                <w:tab w:val="decimal" w:pos="618"/>
              </w:tabs>
              <w:rPr>
                <w:sz w:val="20"/>
                <w:szCs w:val="20"/>
              </w:rPr>
            </w:pPr>
            <w:r>
              <w:rPr>
                <w:sz w:val="20"/>
                <w:szCs w:val="20"/>
              </w:rPr>
              <w:t>0.55</w:t>
            </w:r>
          </w:p>
        </w:tc>
      </w:tr>
      <w:tr w:rsidR="003466A8" w:rsidRPr="00092F71" w14:paraId="13AF6B1A" w14:textId="77777777" w:rsidTr="000B564B">
        <w:tc>
          <w:tcPr>
            <w:tcW w:w="3505" w:type="dxa"/>
            <w:tcBorders>
              <w:top w:val="nil"/>
              <w:left w:val="nil"/>
              <w:bottom w:val="nil"/>
              <w:right w:val="nil"/>
            </w:tcBorders>
          </w:tcPr>
          <w:p w14:paraId="08DFE613" w14:textId="77777777" w:rsidR="003466A8" w:rsidRDefault="003466A8" w:rsidP="000B564B">
            <w:pPr>
              <w:rPr>
                <w:sz w:val="20"/>
                <w:szCs w:val="20"/>
              </w:rPr>
            </w:pPr>
            <w:r>
              <w:rPr>
                <w:sz w:val="20"/>
                <w:szCs w:val="20"/>
              </w:rPr>
              <w:t>Encounters x Motivation</w:t>
            </w:r>
          </w:p>
        </w:tc>
        <w:tc>
          <w:tcPr>
            <w:tcW w:w="1590" w:type="dxa"/>
            <w:tcBorders>
              <w:top w:val="nil"/>
              <w:left w:val="nil"/>
              <w:bottom w:val="nil"/>
              <w:right w:val="nil"/>
            </w:tcBorders>
          </w:tcPr>
          <w:p w14:paraId="108A29AB" w14:textId="77777777" w:rsidR="003466A8" w:rsidRPr="00092F71" w:rsidRDefault="003466A8" w:rsidP="000B564B">
            <w:pPr>
              <w:tabs>
                <w:tab w:val="decimal" w:pos="618"/>
              </w:tabs>
              <w:rPr>
                <w:sz w:val="20"/>
                <w:szCs w:val="20"/>
              </w:rPr>
            </w:pPr>
          </w:p>
        </w:tc>
        <w:tc>
          <w:tcPr>
            <w:tcW w:w="1590" w:type="dxa"/>
            <w:tcBorders>
              <w:top w:val="nil"/>
              <w:left w:val="nil"/>
              <w:bottom w:val="nil"/>
              <w:right w:val="nil"/>
            </w:tcBorders>
          </w:tcPr>
          <w:p w14:paraId="1F6D3288" w14:textId="77777777" w:rsidR="003466A8" w:rsidRPr="00092F71" w:rsidRDefault="003466A8" w:rsidP="000B564B">
            <w:pPr>
              <w:tabs>
                <w:tab w:val="decimal" w:pos="618"/>
              </w:tabs>
              <w:rPr>
                <w:sz w:val="20"/>
                <w:szCs w:val="20"/>
              </w:rPr>
            </w:pPr>
          </w:p>
        </w:tc>
        <w:tc>
          <w:tcPr>
            <w:tcW w:w="1590" w:type="dxa"/>
            <w:tcBorders>
              <w:top w:val="nil"/>
              <w:left w:val="nil"/>
              <w:bottom w:val="nil"/>
              <w:right w:val="nil"/>
            </w:tcBorders>
          </w:tcPr>
          <w:p w14:paraId="3B3841BB" w14:textId="77777777" w:rsidR="003466A8" w:rsidRPr="00092F71" w:rsidRDefault="003466A8" w:rsidP="000B564B">
            <w:pPr>
              <w:tabs>
                <w:tab w:val="decimal" w:pos="618"/>
              </w:tabs>
              <w:rPr>
                <w:sz w:val="20"/>
                <w:szCs w:val="20"/>
              </w:rPr>
            </w:pPr>
            <w:r>
              <w:rPr>
                <w:sz w:val="20"/>
                <w:szCs w:val="20"/>
              </w:rPr>
              <w:t>-0.13</w:t>
            </w:r>
          </w:p>
        </w:tc>
        <w:tc>
          <w:tcPr>
            <w:tcW w:w="1590" w:type="dxa"/>
            <w:tcBorders>
              <w:top w:val="nil"/>
              <w:left w:val="nil"/>
              <w:bottom w:val="nil"/>
              <w:right w:val="nil"/>
            </w:tcBorders>
          </w:tcPr>
          <w:p w14:paraId="783E70DB" w14:textId="77777777" w:rsidR="003466A8" w:rsidRPr="00092F71" w:rsidRDefault="003466A8" w:rsidP="000B564B">
            <w:pPr>
              <w:tabs>
                <w:tab w:val="decimal" w:pos="618"/>
              </w:tabs>
              <w:rPr>
                <w:sz w:val="20"/>
                <w:szCs w:val="20"/>
              </w:rPr>
            </w:pPr>
            <w:r>
              <w:rPr>
                <w:sz w:val="20"/>
                <w:szCs w:val="20"/>
              </w:rPr>
              <w:t>0.11</w:t>
            </w:r>
          </w:p>
        </w:tc>
        <w:tc>
          <w:tcPr>
            <w:tcW w:w="1590" w:type="dxa"/>
            <w:tcBorders>
              <w:top w:val="nil"/>
              <w:left w:val="nil"/>
              <w:bottom w:val="nil"/>
              <w:right w:val="nil"/>
            </w:tcBorders>
          </w:tcPr>
          <w:p w14:paraId="0E7C7E2B" w14:textId="77777777" w:rsidR="003466A8" w:rsidRPr="00092F71" w:rsidRDefault="003466A8" w:rsidP="000B564B">
            <w:pPr>
              <w:tabs>
                <w:tab w:val="decimal" w:pos="618"/>
              </w:tabs>
              <w:rPr>
                <w:sz w:val="20"/>
                <w:szCs w:val="20"/>
              </w:rPr>
            </w:pPr>
          </w:p>
        </w:tc>
        <w:tc>
          <w:tcPr>
            <w:tcW w:w="1590" w:type="dxa"/>
            <w:tcBorders>
              <w:top w:val="nil"/>
              <w:left w:val="nil"/>
              <w:bottom w:val="nil"/>
              <w:right w:val="nil"/>
            </w:tcBorders>
          </w:tcPr>
          <w:p w14:paraId="5900EDCB" w14:textId="77777777" w:rsidR="003466A8" w:rsidRPr="00092F71" w:rsidRDefault="003466A8" w:rsidP="000B564B">
            <w:pPr>
              <w:tabs>
                <w:tab w:val="decimal" w:pos="618"/>
              </w:tabs>
              <w:rPr>
                <w:sz w:val="20"/>
                <w:szCs w:val="20"/>
              </w:rPr>
            </w:pPr>
          </w:p>
        </w:tc>
      </w:tr>
      <w:tr w:rsidR="003466A8" w:rsidRPr="00092F71" w14:paraId="37E3B900" w14:textId="77777777" w:rsidTr="000B564B">
        <w:tc>
          <w:tcPr>
            <w:tcW w:w="3505" w:type="dxa"/>
            <w:tcBorders>
              <w:top w:val="nil"/>
              <w:left w:val="nil"/>
              <w:bottom w:val="single" w:sz="4" w:space="0" w:color="auto"/>
              <w:right w:val="nil"/>
            </w:tcBorders>
          </w:tcPr>
          <w:p w14:paraId="4BAC7C91" w14:textId="77777777" w:rsidR="003466A8" w:rsidRDefault="003466A8" w:rsidP="000B564B">
            <w:pPr>
              <w:rPr>
                <w:sz w:val="20"/>
                <w:szCs w:val="20"/>
              </w:rPr>
            </w:pPr>
            <w:r>
              <w:rPr>
                <w:sz w:val="20"/>
                <w:szCs w:val="20"/>
              </w:rPr>
              <w:t xml:space="preserve">Encounters x </w:t>
            </w:r>
            <w:proofErr w:type="spellStart"/>
            <w:r>
              <w:rPr>
                <w:sz w:val="20"/>
                <w:szCs w:val="20"/>
              </w:rPr>
              <w:t>Incidentality</w:t>
            </w:r>
            <w:proofErr w:type="spellEnd"/>
          </w:p>
        </w:tc>
        <w:tc>
          <w:tcPr>
            <w:tcW w:w="1590" w:type="dxa"/>
            <w:tcBorders>
              <w:top w:val="nil"/>
              <w:left w:val="nil"/>
              <w:bottom w:val="single" w:sz="4" w:space="0" w:color="auto"/>
              <w:right w:val="nil"/>
            </w:tcBorders>
          </w:tcPr>
          <w:p w14:paraId="3333A264" w14:textId="77777777" w:rsidR="003466A8" w:rsidRPr="00092F71" w:rsidRDefault="003466A8" w:rsidP="000B564B">
            <w:pPr>
              <w:tabs>
                <w:tab w:val="decimal" w:pos="618"/>
              </w:tabs>
              <w:rPr>
                <w:sz w:val="20"/>
                <w:szCs w:val="20"/>
              </w:rPr>
            </w:pPr>
          </w:p>
        </w:tc>
        <w:tc>
          <w:tcPr>
            <w:tcW w:w="1590" w:type="dxa"/>
            <w:tcBorders>
              <w:top w:val="nil"/>
              <w:left w:val="nil"/>
              <w:bottom w:val="single" w:sz="4" w:space="0" w:color="auto"/>
              <w:right w:val="nil"/>
            </w:tcBorders>
          </w:tcPr>
          <w:p w14:paraId="5EE99664" w14:textId="77777777" w:rsidR="003466A8" w:rsidRPr="00092F71" w:rsidRDefault="003466A8" w:rsidP="000B564B">
            <w:pPr>
              <w:tabs>
                <w:tab w:val="decimal" w:pos="618"/>
              </w:tabs>
              <w:rPr>
                <w:sz w:val="20"/>
                <w:szCs w:val="20"/>
              </w:rPr>
            </w:pPr>
          </w:p>
        </w:tc>
        <w:tc>
          <w:tcPr>
            <w:tcW w:w="1590" w:type="dxa"/>
            <w:tcBorders>
              <w:top w:val="nil"/>
              <w:left w:val="nil"/>
              <w:bottom w:val="single" w:sz="4" w:space="0" w:color="auto"/>
              <w:right w:val="nil"/>
            </w:tcBorders>
          </w:tcPr>
          <w:p w14:paraId="423B5FC8" w14:textId="77777777" w:rsidR="003466A8" w:rsidRPr="00092F71" w:rsidRDefault="003466A8" w:rsidP="000B564B">
            <w:pPr>
              <w:tabs>
                <w:tab w:val="decimal" w:pos="618"/>
                <w:tab w:val="decimal" w:pos="1389"/>
              </w:tabs>
              <w:rPr>
                <w:sz w:val="20"/>
                <w:szCs w:val="20"/>
              </w:rPr>
            </w:pPr>
          </w:p>
        </w:tc>
        <w:tc>
          <w:tcPr>
            <w:tcW w:w="1590" w:type="dxa"/>
            <w:tcBorders>
              <w:top w:val="nil"/>
              <w:left w:val="nil"/>
              <w:bottom w:val="single" w:sz="4" w:space="0" w:color="auto"/>
              <w:right w:val="nil"/>
            </w:tcBorders>
          </w:tcPr>
          <w:p w14:paraId="7AD6533F" w14:textId="77777777" w:rsidR="003466A8" w:rsidRPr="00092F71" w:rsidRDefault="003466A8" w:rsidP="000B564B">
            <w:pPr>
              <w:tabs>
                <w:tab w:val="decimal" w:pos="618"/>
                <w:tab w:val="decimal" w:pos="1389"/>
              </w:tabs>
              <w:rPr>
                <w:sz w:val="20"/>
                <w:szCs w:val="20"/>
              </w:rPr>
            </w:pPr>
          </w:p>
        </w:tc>
        <w:tc>
          <w:tcPr>
            <w:tcW w:w="1590" w:type="dxa"/>
            <w:tcBorders>
              <w:top w:val="nil"/>
              <w:left w:val="nil"/>
              <w:bottom w:val="single" w:sz="4" w:space="0" w:color="auto"/>
              <w:right w:val="nil"/>
            </w:tcBorders>
          </w:tcPr>
          <w:p w14:paraId="0B447EB1" w14:textId="77777777" w:rsidR="003466A8" w:rsidRPr="00092F71" w:rsidRDefault="003466A8" w:rsidP="000B564B">
            <w:pPr>
              <w:tabs>
                <w:tab w:val="decimal" w:pos="618"/>
              </w:tabs>
              <w:rPr>
                <w:sz w:val="20"/>
                <w:szCs w:val="20"/>
              </w:rPr>
            </w:pPr>
            <w:r>
              <w:rPr>
                <w:sz w:val="20"/>
                <w:szCs w:val="20"/>
              </w:rPr>
              <w:t>0.11*</w:t>
            </w:r>
          </w:p>
        </w:tc>
        <w:tc>
          <w:tcPr>
            <w:tcW w:w="1590" w:type="dxa"/>
            <w:tcBorders>
              <w:top w:val="nil"/>
              <w:left w:val="nil"/>
              <w:bottom w:val="single" w:sz="4" w:space="0" w:color="auto"/>
              <w:right w:val="nil"/>
            </w:tcBorders>
          </w:tcPr>
          <w:p w14:paraId="5DBD07DE" w14:textId="77777777" w:rsidR="003466A8" w:rsidRPr="00092F71" w:rsidRDefault="003466A8" w:rsidP="000B564B">
            <w:pPr>
              <w:tabs>
                <w:tab w:val="decimal" w:pos="618"/>
              </w:tabs>
              <w:rPr>
                <w:sz w:val="20"/>
                <w:szCs w:val="20"/>
              </w:rPr>
            </w:pPr>
            <w:r>
              <w:rPr>
                <w:sz w:val="20"/>
                <w:szCs w:val="20"/>
              </w:rPr>
              <w:t>0.04</w:t>
            </w:r>
          </w:p>
        </w:tc>
      </w:tr>
      <w:tr w:rsidR="003466A8" w:rsidRPr="00092F71" w14:paraId="2C3DA0A0" w14:textId="77777777" w:rsidTr="000B564B">
        <w:tc>
          <w:tcPr>
            <w:tcW w:w="3505" w:type="dxa"/>
            <w:tcBorders>
              <w:left w:val="nil"/>
              <w:bottom w:val="single" w:sz="4" w:space="0" w:color="auto"/>
              <w:right w:val="nil"/>
            </w:tcBorders>
          </w:tcPr>
          <w:p w14:paraId="363CF750" w14:textId="77777777" w:rsidR="003466A8" w:rsidRPr="00092F71" w:rsidRDefault="003466A8" w:rsidP="000B564B">
            <w:pPr>
              <w:rPr>
                <w:b/>
                <w:bCs/>
                <w:sz w:val="20"/>
                <w:szCs w:val="20"/>
              </w:rPr>
            </w:pPr>
            <w:r w:rsidRPr="00092F71">
              <w:rPr>
                <w:b/>
                <w:bCs/>
                <w:sz w:val="20"/>
                <w:szCs w:val="20"/>
              </w:rPr>
              <w:t>Random Effects</w:t>
            </w:r>
          </w:p>
        </w:tc>
        <w:tc>
          <w:tcPr>
            <w:tcW w:w="1590" w:type="dxa"/>
            <w:tcBorders>
              <w:left w:val="nil"/>
              <w:bottom w:val="single" w:sz="4" w:space="0" w:color="auto"/>
              <w:right w:val="nil"/>
            </w:tcBorders>
          </w:tcPr>
          <w:p w14:paraId="5BE88862" w14:textId="77777777" w:rsidR="003466A8" w:rsidRPr="00092F71" w:rsidRDefault="003466A8" w:rsidP="000B564B">
            <w:pPr>
              <w:jc w:val="center"/>
              <w:rPr>
                <w:i/>
                <w:iCs/>
                <w:sz w:val="20"/>
                <w:szCs w:val="20"/>
              </w:rPr>
            </w:pPr>
            <w:r w:rsidRPr="00092F71">
              <w:rPr>
                <w:i/>
                <w:iCs/>
                <w:sz w:val="20"/>
                <w:szCs w:val="20"/>
              </w:rPr>
              <w:t>Var.</w:t>
            </w:r>
          </w:p>
        </w:tc>
        <w:tc>
          <w:tcPr>
            <w:tcW w:w="1590" w:type="dxa"/>
            <w:tcBorders>
              <w:left w:val="nil"/>
              <w:bottom w:val="single" w:sz="4" w:space="0" w:color="auto"/>
              <w:right w:val="nil"/>
            </w:tcBorders>
          </w:tcPr>
          <w:p w14:paraId="02C50D05" w14:textId="77777777" w:rsidR="003466A8" w:rsidRPr="00092F71" w:rsidRDefault="003466A8" w:rsidP="000B564B">
            <w:pPr>
              <w:jc w:val="center"/>
              <w:rPr>
                <w:i/>
                <w:iCs/>
                <w:sz w:val="20"/>
                <w:szCs w:val="20"/>
              </w:rPr>
            </w:pPr>
            <w:r w:rsidRPr="00092F71">
              <w:rPr>
                <w:i/>
                <w:iCs/>
                <w:sz w:val="20"/>
                <w:szCs w:val="20"/>
              </w:rPr>
              <w:t>SD</w:t>
            </w:r>
          </w:p>
        </w:tc>
        <w:tc>
          <w:tcPr>
            <w:tcW w:w="1590" w:type="dxa"/>
            <w:tcBorders>
              <w:left w:val="nil"/>
              <w:bottom w:val="single" w:sz="4" w:space="0" w:color="auto"/>
              <w:right w:val="nil"/>
            </w:tcBorders>
          </w:tcPr>
          <w:p w14:paraId="5C911E21" w14:textId="77777777" w:rsidR="003466A8" w:rsidRPr="00092F71" w:rsidRDefault="003466A8" w:rsidP="000B564B">
            <w:pPr>
              <w:jc w:val="center"/>
              <w:rPr>
                <w:i/>
                <w:iCs/>
                <w:sz w:val="20"/>
                <w:szCs w:val="20"/>
              </w:rPr>
            </w:pPr>
            <w:r w:rsidRPr="00092F71">
              <w:rPr>
                <w:i/>
                <w:iCs/>
                <w:sz w:val="20"/>
                <w:szCs w:val="20"/>
              </w:rPr>
              <w:t>Var.</w:t>
            </w:r>
          </w:p>
        </w:tc>
        <w:tc>
          <w:tcPr>
            <w:tcW w:w="1590" w:type="dxa"/>
            <w:tcBorders>
              <w:left w:val="nil"/>
              <w:bottom w:val="single" w:sz="4" w:space="0" w:color="auto"/>
              <w:right w:val="nil"/>
            </w:tcBorders>
          </w:tcPr>
          <w:p w14:paraId="463DC35D" w14:textId="77777777" w:rsidR="003466A8" w:rsidRPr="00092F71" w:rsidRDefault="003466A8" w:rsidP="000B564B">
            <w:pPr>
              <w:jc w:val="center"/>
              <w:rPr>
                <w:i/>
                <w:iCs/>
                <w:sz w:val="20"/>
                <w:szCs w:val="20"/>
              </w:rPr>
            </w:pPr>
            <w:r w:rsidRPr="00092F71">
              <w:rPr>
                <w:i/>
                <w:iCs/>
                <w:sz w:val="20"/>
                <w:szCs w:val="20"/>
              </w:rPr>
              <w:t>SD</w:t>
            </w:r>
          </w:p>
        </w:tc>
        <w:tc>
          <w:tcPr>
            <w:tcW w:w="1590" w:type="dxa"/>
            <w:tcBorders>
              <w:left w:val="nil"/>
              <w:bottom w:val="single" w:sz="4" w:space="0" w:color="auto"/>
              <w:right w:val="nil"/>
            </w:tcBorders>
          </w:tcPr>
          <w:p w14:paraId="4A7C9C6E" w14:textId="77777777" w:rsidR="003466A8" w:rsidRPr="00092F71" w:rsidRDefault="003466A8" w:rsidP="000B564B">
            <w:pPr>
              <w:jc w:val="center"/>
              <w:rPr>
                <w:i/>
                <w:iCs/>
                <w:sz w:val="20"/>
                <w:szCs w:val="20"/>
              </w:rPr>
            </w:pPr>
            <w:r w:rsidRPr="00092F71">
              <w:rPr>
                <w:i/>
                <w:iCs/>
                <w:sz w:val="20"/>
                <w:szCs w:val="20"/>
              </w:rPr>
              <w:t>Var.</w:t>
            </w:r>
          </w:p>
        </w:tc>
        <w:tc>
          <w:tcPr>
            <w:tcW w:w="1590" w:type="dxa"/>
            <w:tcBorders>
              <w:left w:val="nil"/>
              <w:bottom w:val="single" w:sz="4" w:space="0" w:color="auto"/>
              <w:right w:val="nil"/>
            </w:tcBorders>
          </w:tcPr>
          <w:p w14:paraId="2989F30A" w14:textId="77777777" w:rsidR="003466A8" w:rsidRPr="00092F71" w:rsidRDefault="003466A8" w:rsidP="000B564B">
            <w:pPr>
              <w:jc w:val="center"/>
              <w:rPr>
                <w:i/>
                <w:iCs/>
                <w:sz w:val="20"/>
                <w:szCs w:val="20"/>
              </w:rPr>
            </w:pPr>
            <w:r w:rsidRPr="00092F71">
              <w:rPr>
                <w:i/>
                <w:iCs/>
                <w:sz w:val="20"/>
                <w:szCs w:val="20"/>
              </w:rPr>
              <w:t>SD</w:t>
            </w:r>
          </w:p>
        </w:tc>
      </w:tr>
      <w:tr w:rsidR="003466A8" w:rsidRPr="00092F71" w14:paraId="620073FD" w14:textId="77777777" w:rsidTr="000B564B">
        <w:tc>
          <w:tcPr>
            <w:tcW w:w="3505" w:type="dxa"/>
            <w:tcBorders>
              <w:left w:val="nil"/>
              <w:bottom w:val="single" w:sz="4" w:space="0" w:color="auto"/>
              <w:right w:val="nil"/>
            </w:tcBorders>
          </w:tcPr>
          <w:p w14:paraId="5347D35F" w14:textId="77777777" w:rsidR="003466A8" w:rsidRPr="00092F71" w:rsidRDefault="003466A8" w:rsidP="000B564B">
            <w:pPr>
              <w:rPr>
                <w:sz w:val="20"/>
                <w:szCs w:val="20"/>
              </w:rPr>
            </w:pPr>
            <w:r w:rsidRPr="00092F71">
              <w:rPr>
                <w:sz w:val="20"/>
                <w:szCs w:val="20"/>
              </w:rPr>
              <w:t>Intercept</w:t>
            </w:r>
          </w:p>
        </w:tc>
        <w:tc>
          <w:tcPr>
            <w:tcW w:w="1590" w:type="dxa"/>
            <w:tcBorders>
              <w:left w:val="nil"/>
              <w:bottom w:val="single" w:sz="4" w:space="0" w:color="auto"/>
              <w:right w:val="nil"/>
            </w:tcBorders>
          </w:tcPr>
          <w:p w14:paraId="0584B4AA" w14:textId="77777777" w:rsidR="003466A8" w:rsidRPr="00092F71" w:rsidRDefault="003466A8" w:rsidP="000B564B">
            <w:pPr>
              <w:tabs>
                <w:tab w:val="decimal" w:pos="618"/>
              </w:tabs>
              <w:rPr>
                <w:sz w:val="20"/>
                <w:szCs w:val="20"/>
              </w:rPr>
            </w:pPr>
            <w:r>
              <w:rPr>
                <w:sz w:val="20"/>
                <w:szCs w:val="20"/>
              </w:rPr>
              <w:t>0.17</w:t>
            </w:r>
          </w:p>
        </w:tc>
        <w:tc>
          <w:tcPr>
            <w:tcW w:w="1590" w:type="dxa"/>
            <w:tcBorders>
              <w:left w:val="nil"/>
              <w:bottom w:val="single" w:sz="4" w:space="0" w:color="auto"/>
              <w:right w:val="nil"/>
            </w:tcBorders>
          </w:tcPr>
          <w:p w14:paraId="4F13865E" w14:textId="77777777" w:rsidR="003466A8" w:rsidRPr="00092F71" w:rsidRDefault="003466A8" w:rsidP="000B564B">
            <w:pPr>
              <w:tabs>
                <w:tab w:val="decimal" w:pos="618"/>
              </w:tabs>
              <w:rPr>
                <w:sz w:val="20"/>
                <w:szCs w:val="20"/>
              </w:rPr>
            </w:pPr>
            <w:r w:rsidRPr="00092F71">
              <w:rPr>
                <w:sz w:val="20"/>
                <w:szCs w:val="20"/>
              </w:rPr>
              <w:t>0.</w:t>
            </w:r>
            <w:r>
              <w:rPr>
                <w:sz w:val="20"/>
                <w:szCs w:val="20"/>
              </w:rPr>
              <w:t>41</w:t>
            </w:r>
          </w:p>
        </w:tc>
        <w:tc>
          <w:tcPr>
            <w:tcW w:w="1590" w:type="dxa"/>
            <w:tcBorders>
              <w:left w:val="nil"/>
              <w:bottom w:val="single" w:sz="4" w:space="0" w:color="auto"/>
              <w:right w:val="nil"/>
            </w:tcBorders>
          </w:tcPr>
          <w:p w14:paraId="3B16AF39" w14:textId="77777777" w:rsidR="003466A8" w:rsidRPr="00092F71" w:rsidRDefault="003466A8" w:rsidP="000B564B">
            <w:pPr>
              <w:tabs>
                <w:tab w:val="decimal" w:pos="618"/>
              </w:tabs>
              <w:rPr>
                <w:sz w:val="20"/>
                <w:szCs w:val="20"/>
              </w:rPr>
            </w:pPr>
            <w:r>
              <w:rPr>
                <w:sz w:val="20"/>
                <w:szCs w:val="20"/>
              </w:rPr>
              <w:t>0.16</w:t>
            </w:r>
          </w:p>
        </w:tc>
        <w:tc>
          <w:tcPr>
            <w:tcW w:w="1590" w:type="dxa"/>
            <w:tcBorders>
              <w:left w:val="nil"/>
              <w:bottom w:val="single" w:sz="4" w:space="0" w:color="auto"/>
              <w:right w:val="nil"/>
            </w:tcBorders>
          </w:tcPr>
          <w:p w14:paraId="704CE6D6" w14:textId="77777777" w:rsidR="003466A8" w:rsidRPr="00092F71" w:rsidRDefault="003466A8" w:rsidP="000B564B">
            <w:pPr>
              <w:tabs>
                <w:tab w:val="decimal" w:pos="618"/>
              </w:tabs>
              <w:rPr>
                <w:sz w:val="20"/>
                <w:szCs w:val="20"/>
              </w:rPr>
            </w:pPr>
            <w:r>
              <w:rPr>
                <w:sz w:val="20"/>
                <w:szCs w:val="20"/>
              </w:rPr>
              <w:t>0.40</w:t>
            </w:r>
          </w:p>
        </w:tc>
        <w:tc>
          <w:tcPr>
            <w:tcW w:w="1590" w:type="dxa"/>
            <w:tcBorders>
              <w:left w:val="nil"/>
              <w:bottom w:val="single" w:sz="4" w:space="0" w:color="auto"/>
              <w:right w:val="nil"/>
            </w:tcBorders>
          </w:tcPr>
          <w:p w14:paraId="5140845F" w14:textId="77777777" w:rsidR="003466A8" w:rsidRPr="00092F71" w:rsidRDefault="003466A8" w:rsidP="000B564B">
            <w:pPr>
              <w:tabs>
                <w:tab w:val="decimal" w:pos="618"/>
              </w:tabs>
              <w:rPr>
                <w:sz w:val="20"/>
                <w:szCs w:val="20"/>
              </w:rPr>
            </w:pPr>
            <w:r>
              <w:rPr>
                <w:sz w:val="20"/>
                <w:szCs w:val="20"/>
              </w:rPr>
              <w:t>0.16</w:t>
            </w:r>
          </w:p>
        </w:tc>
        <w:tc>
          <w:tcPr>
            <w:tcW w:w="1590" w:type="dxa"/>
            <w:tcBorders>
              <w:left w:val="nil"/>
              <w:bottom w:val="single" w:sz="4" w:space="0" w:color="auto"/>
              <w:right w:val="nil"/>
            </w:tcBorders>
          </w:tcPr>
          <w:p w14:paraId="33230841" w14:textId="77777777" w:rsidR="003466A8" w:rsidRPr="00092F71" w:rsidRDefault="003466A8" w:rsidP="000B564B">
            <w:pPr>
              <w:tabs>
                <w:tab w:val="decimal" w:pos="618"/>
              </w:tabs>
              <w:rPr>
                <w:sz w:val="20"/>
                <w:szCs w:val="20"/>
              </w:rPr>
            </w:pPr>
            <w:r>
              <w:rPr>
                <w:sz w:val="20"/>
                <w:szCs w:val="20"/>
              </w:rPr>
              <w:t>0.40</w:t>
            </w:r>
          </w:p>
        </w:tc>
      </w:tr>
      <w:tr w:rsidR="003466A8" w:rsidRPr="00092F71" w14:paraId="452526B6" w14:textId="77777777" w:rsidTr="000B564B">
        <w:tc>
          <w:tcPr>
            <w:tcW w:w="3505" w:type="dxa"/>
            <w:tcBorders>
              <w:left w:val="nil"/>
              <w:bottom w:val="nil"/>
              <w:right w:val="nil"/>
            </w:tcBorders>
          </w:tcPr>
          <w:p w14:paraId="466E8A99" w14:textId="77777777" w:rsidR="003466A8" w:rsidRPr="00092F71" w:rsidRDefault="003466A8" w:rsidP="000B564B">
            <w:pPr>
              <w:rPr>
                <w:sz w:val="20"/>
                <w:szCs w:val="20"/>
                <w:vertAlign w:val="subscript"/>
              </w:rPr>
            </w:pPr>
            <w:r w:rsidRPr="00092F71">
              <w:rPr>
                <w:sz w:val="20"/>
                <w:szCs w:val="20"/>
              </w:rPr>
              <w:t xml:space="preserve">ICC </w:t>
            </w:r>
            <w:r w:rsidRPr="00092F71">
              <w:rPr>
                <w:sz w:val="20"/>
                <w:szCs w:val="20"/>
                <w:vertAlign w:val="subscript"/>
              </w:rPr>
              <w:t>Adjusted</w:t>
            </w:r>
          </w:p>
        </w:tc>
        <w:tc>
          <w:tcPr>
            <w:tcW w:w="3180" w:type="dxa"/>
            <w:gridSpan w:val="2"/>
            <w:tcBorders>
              <w:left w:val="nil"/>
              <w:bottom w:val="nil"/>
              <w:right w:val="nil"/>
            </w:tcBorders>
          </w:tcPr>
          <w:p w14:paraId="19C7F9AF" w14:textId="77777777" w:rsidR="003466A8" w:rsidRPr="00092F71" w:rsidRDefault="003466A8" w:rsidP="000B564B">
            <w:pPr>
              <w:jc w:val="center"/>
              <w:rPr>
                <w:sz w:val="20"/>
                <w:szCs w:val="20"/>
              </w:rPr>
            </w:pPr>
            <w:r w:rsidRPr="00092F71">
              <w:rPr>
                <w:sz w:val="20"/>
                <w:szCs w:val="20"/>
              </w:rPr>
              <w:t>.0</w:t>
            </w:r>
            <w:r>
              <w:rPr>
                <w:sz w:val="20"/>
                <w:szCs w:val="20"/>
              </w:rPr>
              <w:t>5</w:t>
            </w:r>
          </w:p>
        </w:tc>
        <w:tc>
          <w:tcPr>
            <w:tcW w:w="3180" w:type="dxa"/>
            <w:gridSpan w:val="2"/>
            <w:tcBorders>
              <w:left w:val="nil"/>
              <w:bottom w:val="nil"/>
              <w:right w:val="nil"/>
            </w:tcBorders>
          </w:tcPr>
          <w:p w14:paraId="27C269D8" w14:textId="77777777" w:rsidR="003466A8" w:rsidRPr="00092F71" w:rsidRDefault="003466A8" w:rsidP="000B564B">
            <w:pPr>
              <w:jc w:val="center"/>
              <w:rPr>
                <w:sz w:val="20"/>
                <w:szCs w:val="20"/>
              </w:rPr>
            </w:pPr>
            <w:r>
              <w:rPr>
                <w:sz w:val="20"/>
                <w:szCs w:val="20"/>
              </w:rPr>
              <w:t>.05</w:t>
            </w:r>
          </w:p>
        </w:tc>
        <w:tc>
          <w:tcPr>
            <w:tcW w:w="3180" w:type="dxa"/>
            <w:gridSpan w:val="2"/>
            <w:tcBorders>
              <w:left w:val="nil"/>
              <w:bottom w:val="nil"/>
              <w:right w:val="nil"/>
            </w:tcBorders>
          </w:tcPr>
          <w:p w14:paraId="686350F1" w14:textId="77777777" w:rsidR="003466A8" w:rsidRPr="00092F71" w:rsidRDefault="003466A8" w:rsidP="000B564B">
            <w:pPr>
              <w:jc w:val="center"/>
              <w:rPr>
                <w:sz w:val="20"/>
                <w:szCs w:val="20"/>
              </w:rPr>
            </w:pPr>
            <w:r>
              <w:rPr>
                <w:sz w:val="20"/>
                <w:szCs w:val="20"/>
              </w:rPr>
              <w:t>.05</w:t>
            </w:r>
          </w:p>
        </w:tc>
      </w:tr>
      <w:tr w:rsidR="003466A8" w:rsidRPr="00092F71" w14:paraId="33083B38" w14:textId="77777777" w:rsidTr="000B564B">
        <w:tc>
          <w:tcPr>
            <w:tcW w:w="3505" w:type="dxa"/>
            <w:tcBorders>
              <w:top w:val="nil"/>
              <w:left w:val="nil"/>
              <w:bottom w:val="single" w:sz="4" w:space="0" w:color="auto"/>
              <w:right w:val="nil"/>
            </w:tcBorders>
          </w:tcPr>
          <w:p w14:paraId="3D4AE2F1" w14:textId="77777777" w:rsidR="003466A8" w:rsidRPr="00092F71" w:rsidRDefault="003466A8" w:rsidP="000B564B">
            <w:pPr>
              <w:rPr>
                <w:sz w:val="20"/>
                <w:szCs w:val="20"/>
                <w:vertAlign w:val="subscript"/>
              </w:rPr>
            </w:pPr>
            <w:r w:rsidRPr="00092F71">
              <w:rPr>
                <w:sz w:val="20"/>
                <w:szCs w:val="20"/>
              </w:rPr>
              <w:t xml:space="preserve">ICC </w:t>
            </w:r>
            <w:r w:rsidRPr="00092F71">
              <w:rPr>
                <w:sz w:val="20"/>
                <w:szCs w:val="20"/>
                <w:vertAlign w:val="subscript"/>
              </w:rPr>
              <w:t>Conditional</w:t>
            </w:r>
          </w:p>
        </w:tc>
        <w:tc>
          <w:tcPr>
            <w:tcW w:w="3180" w:type="dxa"/>
            <w:gridSpan w:val="2"/>
            <w:tcBorders>
              <w:top w:val="nil"/>
              <w:left w:val="nil"/>
              <w:bottom w:val="single" w:sz="4" w:space="0" w:color="auto"/>
              <w:right w:val="nil"/>
            </w:tcBorders>
          </w:tcPr>
          <w:p w14:paraId="7CF114AF" w14:textId="77777777" w:rsidR="003466A8" w:rsidRPr="00092F71" w:rsidRDefault="003466A8" w:rsidP="000B564B">
            <w:pPr>
              <w:jc w:val="center"/>
              <w:rPr>
                <w:sz w:val="20"/>
                <w:szCs w:val="20"/>
              </w:rPr>
            </w:pPr>
            <w:r w:rsidRPr="00092F71">
              <w:rPr>
                <w:sz w:val="20"/>
                <w:szCs w:val="20"/>
              </w:rPr>
              <w:t>.0</w:t>
            </w:r>
            <w:r>
              <w:rPr>
                <w:sz w:val="20"/>
                <w:szCs w:val="20"/>
              </w:rPr>
              <w:t>3</w:t>
            </w:r>
          </w:p>
        </w:tc>
        <w:tc>
          <w:tcPr>
            <w:tcW w:w="3180" w:type="dxa"/>
            <w:gridSpan w:val="2"/>
            <w:tcBorders>
              <w:top w:val="nil"/>
              <w:left w:val="nil"/>
              <w:bottom w:val="single" w:sz="4" w:space="0" w:color="auto"/>
              <w:right w:val="nil"/>
            </w:tcBorders>
          </w:tcPr>
          <w:p w14:paraId="47B3754F" w14:textId="77777777" w:rsidR="003466A8" w:rsidRPr="00092F71" w:rsidRDefault="003466A8" w:rsidP="000B564B">
            <w:pPr>
              <w:jc w:val="center"/>
              <w:rPr>
                <w:sz w:val="20"/>
                <w:szCs w:val="20"/>
              </w:rPr>
            </w:pPr>
            <w:r>
              <w:rPr>
                <w:sz w:val="20"/>
                <w:szCs w:val="20"/>
              </w:rPr>
              <w:t>.03</w:t>
            </w:r>
          </w:p>
        </w:tc>
        <w:tc>
          <w:tcPr>
            <w:tcW w:w="3180" w:type="dxa"/>
            <w:gridSpan w:val="2"/>
            <w:tcBorders>
              <w:top w:val="nil"/>
              <w:left w:val="nil"/>
              <w:bottom w:val="single" w:sz="4" w:space="0" w:color="auto"/>
              <w:right w:val="nil"/>
            </w:tcBorders>
          </w:tcPr>
          <w:p w14:paraId="4AA83BBA" w14:textId="77777777" w:rsidR="003466A8" w:rsidRPr="00092F71" w:rsidRDefault="003466A8" w:rsidP="000B564B">
            <w:pPr>
              <w:jc w:val="center"/>
              <w:rPr>
                <w:sz w:val="20"/>
                <w:szCs w:val="20"/>
              </w:rPr>
            </w:pPr>
            <w:r>
              <w:rPr>
                <w:sz w:val="20"/>
                <w:szCs w:val="20"/>
              </w:rPr>
              <w:t>.03</w:t>
            </w:r>
          </w:p>
        </w:tc>
      </w:tr>
      <w:tr w:rsidR="003466A8" w:rsidRPr="00092F71" w14:paraId="363813BB" w14:textId="77777777" w:rsidTr="000B564B">
        <w:tc>
          <w:tcPr>
            <w:tcW w:w="3505" w:type="dxa"/>
            <w:tcBorders>
              <w:left w:val="nil"/>
              <w:bottom w:val="single" w:sz="4" w:space="0" w:color="auto"/>
              <w:right w:val="nil"/>
            </w:tcBorders>
          </w:tcPr>
          <w:p w14:paraId="5DD4955B" w14:textId="77777777" w:rsidR="003466A8" w:rsidRPr="00092F71" w:rsidRDefault="003466A8" w:rsidP="000B564B">
            <w:pPr>
              <w:rPr>
                <w:b/>
                <w:bCs/>
                <w:sz w:val="20"/>
                <w:szCs w:val="20"/>
              </w:rPr>
            </w:pPr>
            <w:r w:rsidRPr="00092F71">
              <w:rPr>
                <w:b/>
                <w:bCs/>
                <w:sz w:val="20"/>
                <w:szCs w:val="20"/>
              </w:rPr>
              <w:t>Model Fit Statistics</w:t>
            </w:r>
          </w:p>
        </w:tc>
        <w:tc>
          <w:tcPr>
            <w:tcW w:w="3180" w:type="dxa"/>
            <w:gridSpan w:val="2"/>
            <w:tcBorders>
              <w:left w:val="nil"/>
              <w:bottom w:val="single" w:sz="4" w:space="0" w:color="auto"/>
              <w:right w:val="nil"/>
            </w:tcBorders>
          </w:tcPr>
          <w:p w14:paraId="3F729EDF" w14:textId="77777777" w:rsidR="003466A8" w:rsidRPr="00092F71" w:rsidRDefault="003466A8" w:rsidP="000B564B">
            <w:pPr>
              <w:jc w:val="center"/>
              <w:rPr>
                <w:sz w:val="20"/>
                <w:szCs w:val="20"/>
              </w:rPr>
            </w:pPr>
            <w:r w:rsidRPr="00092F71">
              <w:rPr>
                <w:sz w:val="20"/>
                <w:szCs w:val="20"/>
              </w:rPr>
              <w:t>Value</w:t>
            </w:r>
          </w:p>
        </w:tc>
        <w:tc>
          <w:tcPr>
            <w:tcW w:w="3180" w:type="dxa"/>
            <w:gridSpan w:val="2"/>
            <w:tcBorders>
              <w:left w:val="nil"/>
              <w:bottom w:val="single" w:sz="4" w:space="0" w:color="auto"/>
              <w:right w:val="nil"/>
            </w:tcBorders>
          </w:tcPr>
          <w:p w14:paraId="2B45B08C" w14:textId="77777777" w:rsidR="003466A8" w:rsidRPr="00092F71" w:rsidRDefault="003466A8" w:rsidP="000B564B">
            <w:pPr>
              <w:jc w:val="center"/>
              <w:rPr>
                <w:sz w:val="20"/>
                <w:szCs w:val="20"/>
              </w:rPr>
            </w:pPr>
            <w:r>
              <w:rPr>
                <w:sz w:val="20"/>
                <w:szCs w:val="20"/>
              </w:rPr>
              <w:t>Value</w:t>
            </w:r>
          </w:p>
        </w:tc>
        <w:tc>
          <w:tcPr>
            <w:tcW w:w="3180" w:type="dxa"/>
            <w:gridSpan w:val="2"/>
            <w:tcBorders>
              <w:left w:val="nil"/>
              <w:bottom w:val="single" w:sz="4" w:space="0" w:color="auto"/>
              <w:right w:val="nil"/>
            </w:tcBorders>
          </w:tcPr>
          <w:p w14:paraId="2B92B50A" w14:textId="77777777" w:rsidR="003466A8" w:rsidRPr="00092F71" w:rsidRDefault="003466A8" w:rsidP="000B564B">
            <w:pPr>
              <w:jc w:val="center"/>
              <w:rPr>
                <w:sz w:val="20"/>
                <w:szCs w:val="20"/>
              </w:rPr>
            </w:pPr>
            <w:r>
              <w:rPr>
                <w:sz w:val="20"/>
                <w:szCs w:val="20"/>
              </w:rPr>
              <w:t>Value</w:t>
            </w:r>
          </w:p>
        </w:tc>
      </w:tr>
      <w:tr w:rsidR="003466A8" w:rsidRPr="00092F71" w14:paraId="0607CD73" w14:textId="77777777" w:rsidTr="000B564B">
        <w:tc>
          <w:tcPr>
            <w:tcW w:w="3505" w:type="dxa"/>
            <w:tcBorders>
              <w:left w:val="nil"/>
              <w:bottom w:val="nil"/>
              <w:right w:val="nil"/>
            </w:tcBorders>
          </w:tcPr>
          <w:p w14:paraId="2059B145" w14:textId="77777777" w:rsidR="003466A8" w:rsidRPr="00092F71" w:rsidRDefault="003466A8" w:rsidP="000B564B">
            <w:pPr>
              <w:rPr>
                <w:sz w:val="20"/>
                <w:szCs w:val="20"/>
              </w:rPr>
            </w:pPr>
            <w:r w:rsidRPr="00092F71">
              <w:rPr>
                <w:sz w:val="20"/>
                <w:szCs w:val="20"/>
              </w:rPr>
              <w:t>AIC</w:t>
            </w:r>
          </w:p>
        </w:tc>
        <w:tc>
          <w:tcPr>
            <w:tcW w:w="3180" w:type="dxa"/>
            <w:gridSpan w:val="2"/>
            <w:tcBorders>
              <w:left w:val="nil"/>
              <w:bottom w:val="nil"/>
              <w:right w:val="nil"/>
            </w:tcBorders>
          </w:tcPr>
          <w:p w14:paraId="2BF270B8" w14:textId="77777777" w:rsidR="003466A8" w:rsidRPr="00092F71" w:rsidRDefault="003466A8" w:rsidP="000B564B">
            <w:pPr>
              <w:jc w:val="center"/>
              <w:rPr>
                <w:sz w:val="20"/>
                <w:szCs w:val="20"/>
              </w:rPr>
            </w:pPr>
            <w:r>
              <w:rPr>
                <w:sz w:val="20"/>
                <w:szCs w:val="20"/>
              </w:rPr>
              <w:t>1,724.10</w:t>
            </w:r>
          </w:p>
        </w:tc>
        <w:tc>
          <w:tcPr>
            <w:tcW w:w="3180" w:type="dxa"/>
            <w:gridSpan w:val="2"/>
            <w:tcBorders>
              <w:left w:val="nil"/>
              <w:bottom w:val="nil"/>
              <w:right w:val="nil"/>
            </w:tcBorders>
          </w:tcPr>
          <w:p w14:paraId="0EDB15B8" w14:textId="77777777" w:rsidR="003466A8" w:rsidRPr="00092F71" w:rsidRDefault="003466A8" w:rsidP="000B564B">
            <w:pPr>
              <w:jc w:val="center"/>
              <w:rPr>
                <w:sz w:val="20"/>
                <w:szCs w:val="20"/>
              </w:rPr>
            </w:pPr>
            <w:r w:rsidRPr="00B2514B">
              <w:rPr>
                <w:sz w:val="20"/>
                <w:szCs w:val="20"/>
              </w:rPr>
              <w:t>1</w:t>
            </w:r>
            <w:r>
              <w:rPr>
                <w:sz w:val="20"/>
                <w:szCs w:val="20"/>
              </w:rPr>
              <w:t>,</w:t>
            </w:r>
            <w:r w:rsidRPr="00B2514B">
              <w:rPr>
                <w:sz w:val="20"/>
                <w:szCs w:val="20"/>
              </w:rPr>
              <w:t>724.8</w:t>
            </w:r>
            <w:r>
              <w:rPr>
                <w:sz w:val="20"/>
                <w:szCs w:val="20"/>
              </w:rPr>
              <w:t>0</w:t>
            </w:r>
          </w:p>
        </w:tc>
        <w:tc>
          <w:tcPr>
            <w:tcW w:w="3180" w:type="dxa"/>
            <w:gridSpan w:val="2"/>
            <w:tcBorders>
              <w:left w:val="nil"/>
              <w:bottom w:val="nil"/>
              <w:right w:val="nil"/>
            </w:tcBorders>
          </w:tcPr>
          <w:p w14:paraId="05DCE347" w14:textId="77777777" w:rsidR="003466A8" w:rsidRPr="00092F71" w:rsidRDefault="003466A8" w:rsidP="000B564B">
            <w:pPr>
              <w:jc w:val="center"/>
              <w:rPr>
                <w:sz w:val="20"/>
                <w:szCs w:val="20"/>
              </w:rPr>
            </w:pPr>
            <w:r w:rsidRPr="00697B6A">
              <w:rPr>
                <w:sz w:val="20"/>
                <w:szCs w:val="20"/>
              </w:rPr>
              <w:t>1</w:t>
            </w:r>
            <w:r>
              <w:rPr>
                <w:sz w:val="20"/>
                <w:szCs w:val="20"/>
              </w:rPr>
              <w:t>,</w:t>
            </w:r>
            <w:r w:rsidRPr="00697B6A">
              <w:rPr>
                <w:sz w:val="20"/>
                <w:szCs w:val="20"/>
              </w:rPr>
              <w:t>719.9</w:t>
            </w:r>
            <w:r>
              <w:rPr>
                <w:sz w:val="20"/>
                <w:szCs w:val="20"/>
              </w:rPr>
              <w:t>0</w:t>
            </w:r>
          </w:p>
        </w:tc>
      </w:tr>
      <w:tr w:rsidR="003466A8" w:rsidRPr="00092F71" w14:paraId="261E8AB2" w14:textId="77777777" w:rsidTr="000B564B">
        <w:tc>
          <w:tcPr>
            <w:tcW w:w="3505" w:type="dxa"/>
            <w:tcBorders>
              <w:top w:val="nil"/>
              <w:left w:val="nil"/>
              <w:bottom w:val="nil"/>
              <w:right w:val="nil"/>
            </w:tcBorders>
          </w:tcPr>
          <w:p w14:paraId="74616028" w14:textId="77777777" w:rsidR="003466A8" w:rsidRPr="00092F71" w:rsidRDefault="003466A8" w:rsidP="000B564B">
            <w:pPr>
              <w:rPr>
                <w:sz w:val="20"/>
                <w:szCs w:val="20"/>
              </w:rPr>
            </w:pPr>
            <w:r w:rsidRPr="00092F71">
              <w:rPr>
                <w:sz w:val="20"/>
                <w:szCs w:val="20"/>
              </w:rPr>
              <w:t>BIC</w:t>
            </w:r>
          </w:p>
        </w:tc>
        <w:tc>
          <w:tcPr>
            <w:tcW w:w="3180" w:type="dxa"/>
            <w:gridSpan w:val="2"/>
            <w:tcBorders>
              <w:top w:val="nil"/>
              <w:left w:val="nil"/>
              <w:bottom w:val="nil"/>
              <w:right w:val="nil"/>
            </w:tcBorders>
          </w:tcPr>
          <w:p w14:paraId="56B2E540" w14:textId="77777777" w:rsidR="003466A8" w:rsidRPr="00092F71" w:rsidRDefault="003466A8" w:rsidP="000B564B">
            <w:pPr>
              <w:jc w:val="center"/>
              <w:rPr>
                <w:sz w:val="20"/>
                <w:szCs w:val="20"/>
              </w:rPr>
            </w:pPr>
            <w:r>
              <w:rPr>
                <w:sz w:val="20"/>
                <w:szCs w:val="20"/>
              </w:rPr>
              <w:t>1,841.80</w:t>
            </w:r>
          </w:p>
        </w:tc>
        <w:tc>
          <w:tcPr>
            <w:tcW w:w="3180" w:type="dxa"/>
            <w:gridSpan w:val="2"/>
            <w:tcBorders>
              <w:top w:val="nil"/>
              <w:left w:val="nil"/>
              <w:bottom w:val="nil"/>
              <w:right w:val="nil"/>
            </w:tcBorders>
          </w:tcPr>
          <w:p w14:paraId="2811B8DE" w14:textId="77777777" w:rsidR="003466A8" w:rsidRPr="00092F71" w:rsidRDefault="003466A8" w:rsidP="000B564B">
            <w:pPr>
              <w:jc w:val="center"/>
              <w:rPr>
                <w:sz w:val="20"/>
                <w:szCs w:val="20"/>
              </w:rPr>
            </w:pPr>
            <w:r w:rsidRPr="00B2514B">
              <w:rPr>
                <w:sz w:val="20"/>
                <w:szCs w:val="20"/>
              </w:rPr>
              <w:t>1</w:t>
            </w:r>
            <w:r>
              <w:rPr>
                <w:sz w:val="20"/>
                <w:szCs w:val="20"/>
              </w:rPr>
              <w:t>,</w:t>
            </w:r>
            <w:r w:rsidRPr="00B2514B">
              <w:rPr>
                <w:sz w:val="20"/>
                <w:szCs w:val="20"/>
              </w:rPr>
              <w:t>848.1</w:t>
            </w:r>
            <w:r>
              <w:rPr>
                <w:sz w:val="20"/>
                <w:szCs w:val="20"/>
              </w:rPr>
              <w:t>0</w:t>
            </w:r>
          </w:p>
        </w:tc>
        <w:tc>
          <w:tcPr>
            <w:tcW w:w="3180" w:type="dxa"/>
            <w:gridSpan w:val="2"/>
            <w:tcBorders>
              <w:top w:val="nil"/>
              <w:left w:val="nil"/>
              <w:bottom w:val="nil"/>
              <w:right w:val="nil"/>
            </w:tcBorders>
          </w:tcPr>
          <w:p w14:paraId="4AEDF6B6" w14:textId="77777777" w:rsidR="003466A8" w:rsidRPr="00092F71" w:rsidRDefault="003466A8" w:rsidP="000B564B">
            <w:pPr>
              <w:jc w:val="center"/>
              <w:rPr>
                <w:sz w:val="20"/>
                <w:szCs w:val="20"/>
              </w:rPr>
            </w:pPr>
            <w:r w:rsidRPr="00697B6A">
              <w:rPr>
                <w:sz w:val="20"/>
                <w:szCs w:val="20"/>
              </w:rPr>
              <w:t>1</w:t>
            </w:r>
            <w:r>
              <w:rPr>
                <w:sz w:val="20"/>
                <w:szCs w:val="20"/>
              </w:rPr>
              <w:t>,</w:t>
            </w:r>
            <w:r w:rsidRPr="00697B6A">
              <w:rPr>
                <w:sz w:val="20"/>
                <w:szCs w:val="20"/>
              </w:rPr>
              <w:t>843.2</w:t>
            </w:r>
            <w:r>
              <w:rPr>
                <w:sz w:val="20"/>
                <w:szCs w:val="20"/>
              </w:rPr>
              <w:t>0</w:t>
            </w:r>
          </w:p>
        </w:tc>
      </w:tr>
      <w:tr w:rsidR="003466A8" w:rsidRPr="00092F71" w14:paraId="5FCB54CE" w14:textId="77777777" w:rsidTr="000B564B">
        <w:tc>
          <w:tcPr>
            <w:tcW w:w="3505" w:type="dxa"/>
            <w:tcBorders>
              <w:top w:val="nil"/>
              <w:left w:val="nil"/>
              <w:bottom w:val="single" w:sz="4" w:space="0" w:color="auto"/>
              <w:right w:val="nil"/>
            </w:tcBorders>
          </w:tcPr>
          <w:p w14:paraId="7CBB9BB0" w14:textId="77777777" w:rsidR="003466A8" w:rsidRPr="00092F71" w:rsidRDefault="003466A8" w:rsidP="000B564B">
            <w:pPr>
              <w:rPr>
                <w:sz w:val="20"/>
                <w:szCs w:val="20"/>
              </w:rPr>
            </w:pPr>
            <w:r w:rsidRPr="00092F71">
              <w:rPr>
                <w:i/>
                <w:iCs/>
                <w:sz w:val="20"/>
                <w:szCs w:val="20"/>
              </w:rPr>
              <w:t>G</w:t>
            </w:r>
            <w:r w:rsidRPr="00092F71">
              <w:rPr>
                <w:sz w:val="20"/>
                <w:szCs w:val="20"/>
                <w:vertAlign w:val="superscript"/>
              </w:rPr>
              <w:t>2</w:t>
            </w:r>
          </w:p>
        </w:tc>
        <w:tc>
          <w:tcPr>
            <w:tcW w:w="3180" w:type="dxa"/>
            <w:gridSpan w:val="2"/>
            <w:tcBorders>
              <w:top w:val="nil"/>
              <w:left w:val="nil"/>
              <w:bottom w:val="single" w:sz="4" w:space="0" w:color="auto"/>
              <w:right w:val="nil"/>
            </w:tcBorders>
          </w:tcPr>
          <w:p w14:paraId="4450A4A6" w14:textId="77777777" w:rsidR="003466A8" w:rsidRPr="00092F71" w:rsidRDefault="003466A8" w:rsidP="000B564B">
            <w:pPr>
              <w:jc w:val="center"/>
              <w:rPr>
                <w:sz w:val="20"/>
                <w:szCs w:val="20"/>
              </w:rPr>
            </w:pPr>
            <w:r w:rsidRPr="00092F71">
              <w:rPr>
                <w:sz w:val="20"/>
                <w:szCs w:val="20"/>
              </w:rPr>
              <w:t>-</w:t>
            </w:r>
            <w:r>
              <w:rPr>
                <w:sz w:val="20"/>
                <w:szCs w:val="20"/>
              </w:rPr>
              <w:t>841.10</w:t>
            </w:r>
          </w:p>
        </w:tc>
        <w:tc>
          <w:tcPr>
            <w:tcW w:w="3180" w:type="dxa"/>
            <w:gridSpan w:val="2"/>
            <w:tcBorders>
              <w:top w:val="nil"/>
              <w:left w:val="nil"/>
              <w:bottom w:val="single" w:sz="4" w:space="0" w:color="auto"/>
              <w:right w:val="nil"/>
            </w:tcBorders>
          </w:tcPr>
          <w:p w14:paraId="64C95BEE" w14:textId="77777777" w:rsidR="003466A8" w:rsidRPr="00092F71" w:rsidRDefault="003466A8" w:rsidP="000B564B">
            <w:pPr>
              <w:jc w:val="center"/>
              <w:rPr>
                <w:sz w:val="20"/>
                <w:szCs w:val="20"/>
              </w:rPr>
            </w:pPr>
            <w:r w:rsidRPr="00B2514B">
              <w:rPr>
                <w:sz w:val="20"/>
                <w:szCs w:val="20"/>
              </w:rPr>
              <w:t>-840.4</w:t>
            </w:r>
            <w:r>
              <w:rPr>
                <w:sz w:val="20"/>
                <w:szCs w:val="20"/>
              </w:rPr>
              <w:t>0</w:t>
            </w:r>
          </w:p>
        </w:tc>
        <w:tc>
          <w:tcPr>
            <w:tcW w:w="3180" w:type="dxa"/>
            <w:gridSpan w:val="2"/>
            <w:tcBorders>
              <w:top w:val="nil"/>
              <w:left w:val="nil"/>
              <w:bottom w:val="single" w:sz="4" w:space="0" w:color="auto"/>
              <w:right w:val="nil"/>
            </w:tcBorders>
          </w:tcPr>
          <w:p w14:paraId="1BD89B52" w14:textId="77777777" w:rsidR="003466A8" w:rsidRPr="00092F71" w:rsidRDefault="003466A8" w:rsidP="000B564B">
            <w:pPr>
              <w:jc w:val="center"/>
              <w:rPr>
                <w:sz w:val="20"/>
                <w:szCs w:val="20"/>
              </w:rPr>
            </w:pPr>
            <w:r w:rsidRPr="00697B6A">
              <w:rPr>
                <w:sz w:val="20"/>
                <w:szCs w:val="20"/>
              </w:rPr>
              <w:t>-838.0</w:t>
            </w:r>
            <w:r>
              <w:rPr>
                <w:sz w:val="20"/>
                <w:szCs w:val="20"/>
              </w:rPr>
              <w:t>0</w:t>
            </w:r>
          </w:p>
        </w:tc>
      </w:tr>
      <w:tr w:rsidR="003466A8" w:rsidRPr="00092F71" w14:paraId="79D8C9CC" w14:textId="77777777" w:rsidTr="000B564B">
        <w:tc>
          <w:tcPr>
            <w:tcW w:w="13045" w:type="dxa"/>
            <w:gridSpan w:val="7"/>
            <w:tcBorders>
              <w:left w:val="nil"/>
              <w:bottom w:val="nil"/>
              <w:right w:val="nil"/>
            </w:tcBorders>
          </w:tcPr>
          <w:p w14:paraId="16814FA2" w14:textId="77777777" w:rsidR="003466A8" w:rsidRPr="00062135" w:rsidRDefault="003466A8" w:rsidP="000B564B">
            <w:pPr>
              <w:rPr>
                <w:sz w:val="20"/>
                <w:szCs w:val="20"/>
              </w:rPr>
            </w:pPr>
            <w:r w:rsidRPr="00092F71">
              <w:rPr>
                <w:i/>
                <w:iCs/>
                <w:sz w:val="20"/>
                <w:szCs w:val="20"/>
              </w:rPr>
              <w:t>Note</w:t>
            </w:r>
            <w:r w:rsidRPr="00092F71">
              <w:rPr>
                <w:sz w:val="20"/>
                <w:szCs w:val="20"/>
              </w:rPr>
              <w:t xml:space="preserve">: Cell entries are parameter estimates from a Generalized Linear Mixed Effects (GLME) model. All models estimated with Restricted Maximum Likelihood (REML) and </w:t>
            </w:r>
            <w:proofErr w:type="spellStart"/>
            <w:r w:rsidRPr="00092F71">
              <w:rPr>
                <w:sz w:val="20"/>
                <w:szCs w:val="20"/>
              </w:rPr>
              <w:t>Nelder</w:t>
            </w:r>
            <w:proofErr w:type="spellEnd"/>
            <w:r w:rsidRPr="00092F71">
              <w:rPr>
                <w:sz w:val="20"/>
                <w:szCs w:val="20"/>
              </w:rPr>
              <w:t>-Mead optimization.</w:t>
            </w:r>
            <w:r>
              <w:rPr>
                <w:sz w:val="20"/>
                <w:szCs w:val="20"/>
              </w:rPr>
              <w:t xml:space="preserve"> </w:t>
            </w:r>
            <w:r w:rsidRPr="00092F71">
              <w:rPr>
                <w:i/>
                <w:iCs/>
                <w:sz w:val="20"/>
                <w:szCs w:val="20"/>
              </w:rPr>
              <w:t>N</w:t>
            </w:r>
            <w:r w:rsidRPr="00092F71">
              <w:rPr>
                <w:sz w:val="20"/>
                <w:szCs w:val="20"/>
              </w:rPr>
              <w:t xml:space="preserve"> = </w:t>
            </w:r>
            <w:r>
              <w:rPr>
                <w:sz w:val="20"/>
                <w:szCs w:val="20"/>
              </w:rPr>
              <w:t>2,006</w:t>
            </w:r>
            <w:r w:rsidRPr="00092F71">
              <w:rPr>
                <w:sz w:val="20"/>
                <w:szCs w:val="20"/>
              </w:rPr>
              <w:t>. Groups = 17. *</w:t>
            </w:r>
            <w:r w:rsidRPr="00092F71">
              <w:rPr>
                <w:i/>
                <w:iCs/>
                <w:sz w:val="20"/>
                <w:szCs w:val="20"/>
              </w:rPr>
              <w:t>p</w:t>
            </w:r>
            <w:r w:rsidRPr="00092F71">
              <w:rPr>
                <w:sz w:val="20"/>
                <w:szCs w:val="20"/>
              </w:rPr>
              <w:t xml:space="preserve"> &lt; .05, **</w:t>
            </w:r>
            <w:r w:rsidRPr="00092F71">
              <w:rPr>
                <w:i/>
                <w:iCs/>
                <w:sz w:val="20"/>
                <w:szCs w:val="20"/>
              </w:rPr>
              <w:t>p</w:t>
            </w:r>
            <w:r w:rsidRPr="00092F71">
              <w:rPr>
                <w:sz w:val="20"/>
                <w:szCs w:val="20"/>
              </w:rPr>
              <w:t xml:space="preserve"> &lt; .01, ***</w:t>
            </w:r>
            <w:r w:rsidRPr="00092F71">
              <w:rPr>
                <w:i/>
                <w:iCs/>
                <w:sz w:val="20"/>
                <w:szCs w:val="20"/>
              </w:rPr>
              <w:t>p</w:t>
            </w:r>
            <w:r w:rsidRPr="00092F71">
              <w:rPr>
                <w:sz w:val="20"/>
                <w:szCs w:val="20"/>
              </w:rPr>
              <w:t xml:space="preserve"> &lt; .001.</w:t>
            </w:r>
          </w:p>
        </w:tc>
      </w:tr>
    </w:tbl>
    <w:p w14:paraId="0CC2900C" w14:textId="77777777" w:rsidR="003466A8" w:rsidRDefault="003466A8" w:rsidP="003466A8"/>
    <w:p w14:paraId="1F1CD66E" w14:textId="77777777" w:rsidR="003466A8" w:rsidRDefault="003466A8" w:rsidP="003466A8"/>
    <w:tbl>
      <w:tblPr>
        <w:tblStyle w:val="TableGrid"/>
        <w:tblW w:w="13045" w:type="dxa"/>
        <w:tblLayout w:type="fixed"/>
        <w:tblLook w:val="04A0" w:firstRow="1" w:lastRow="0" w:firstColumn="1" w:lastColumn="0" w:noHBand="0" w:noVBand="1"/>
      </w:tblPr>
      <w:tblGrid>
        <w:gridCol w:w="3505"/>
        <w:gridCol w:w="1590"/>
        <w:gridCol w:w="1590"/>
        <w:gridCol w:w="1590"/>
        <w:gridCol w:w="1590"/>
        <w:gridCol w:w="1590"/>
        <w:gridCol w:w="1590"/>
      </w:tblGrid>
      <w:tr w:rsidR="003466A8" w:rsidRPr="00092F71" w14:paraId="5B831EE1" w14:textId="77777777" w:rsidTr="000B564B">
        <w:tc>
          <w:tcPr>
            <w:tcW w:w="13045" w:type="dxa"/>
            <w:gridSpan w:val="7"/>
            <w:tcBorders>
              <w:top w:val="nil"/>
              <w:left w:val="nil"/>
              <w:bottom w:val="single" w:sz="4" w:space="0" w:color="auto"/>
              <w:right w:val="nil"/>
            </w:tcBorders>
          </w:tcPr>
          <w:p w14:paraId="305B0B09" w14:textId="77777777" w:rsidR="003466A8" w:rsidRPr="00092F71" w:rsidRDefault="003466A8" w:rsidP="000B564B">
            <w:pPr>
              <w:rPr>
                <w:sz w:val="20"/>
                <w:szCs w:val="20"/>
              </w:rPr>
            </w:pPr>
            <w:r w:rsidRPr="00092F71">
              <w:rPr>
                <w:sz w:val="20"/>
                <w:szCs w:val="20"/>
              </w:rPr>
              <w:t xml:space="preserve">Table </w:t>
            </w:r>
            <w:r>
              <w:rPr>
                <w:sz w:val="20"/>
                <w:szCs w:val="20"/>
              </w:rPr>
              <w:t>2</w:t>
            </w:r>
          </w:p>
          <w:p w14:paraId="2FC32047" w14:textId="77777777" w:rsidR="003466A8" w:rsidRPr="00092F71" w:rsidRDefault="003466A8" w:rsidP="000B564B">
            <w:pPr>
              <w:rPr>
                <w:sz w:val="20"/>
                <w:szCs w:val="20"/>
              </w:rPr>
            </w:pPr>
          </w:p>
          <w:p w14:paraId="6BBA0C9F" w14:textId="77777777" w:rsidR="003466A8" w:rsidRPr="00092F71" w:rsidRDefault="003466A8" w:rsidP="000B564B">
            <w:pPr>
              <w:rPr>
                <w:sz w:val="20"/>
                <w:szCs w:val="20"/>
              </w:rPr>
            </w:pPr>
            <w:r w:rsidRPr="00092F71">
              <w:rPr>
                <w:i/>
                <w:iCs/>
                <w:sz w:val="20"/>
                <w:szCs w:val="20"/>
              </w:rPr>
              <w:t xml:space="preserve">Predictors of </w:t>
            </w:r>
            <w:r>
              <w:rPr>
                <w:i/>
                <w:iCs/>
                <w:sz w:val="20"/>
                <w:szCs w:val="20"/>
              </w:rPr>
              <w:t>Perceived Credibility</w:t>
            </w:r>
          </w:p>
        </w:tc>
      </w:tr>
      <w:tr w:rsidR="003466A8" w:rsidRPr="00092F71" w14:paraId="381A1F16" w14:textId="77777777" w:rsidTr="000B564B">
        <w:tc>
          <w:tcPr>
            <w:tcW w:w="3505" w:type="dxa"/>
            <w:tcBorders>
              <w:left w:val="nil"/>
              <w:bottom w:val="nil"/>
              <w:right w:val="nil"/>
            </w:tcBorders>
          </w:tcPr>
          <w:p w14:paraId="504485F6" w14:textId="77777777" w:rsidR="003466A8" w:rsidRPr="00092F71" w:rsidRDefault="003466A8" w:rsidP="000B564B">
            <w:pPr>
              <w:rPr>
                <w:b/>
                <w:bCs/>
                <w:sz w:val="20"/>
                <w:szCs w:val="20"/>
              </w:rPr>
            </w:pPr>
          </w:p>
        </w:tc>
        <w:tc>
          <w:tcPr>
            <w:tcW w:w="9540" w:type="dxa"/>
            <w:gridSpan w:val="6"/>
            <w:tcBorders>
              <w:left w:val="nil"/>
              <w:bottom w:val="single" w:sz="4" w:space="0" w:color="auto"/>
              <w:right w:val="nil"/>
            </w:tcBorders>
          </w:tcPr>
          <w:p w14:paraId="6FD4219B" w14:textId="77777777" w:rsidR="003466A8" w:rsidRPr="00092F71" w:rsidRDefault="003466A8" w:rsidP="000B564B">
            <w:pPr>
              <w:jc w:val="center"/>
              <w:rPr>
                <w:sz w:val="20"/>
                <w:szCs w:val="20"/>
              </w:rPr>
            </w:pPr>
            <w:r>
              <w:rPr>
                <w:sz w:val="20"/>
                <w:szCs w:val="20"/>
              </w:rPr>
              <w:t>Perceived Credibility</w:t>
            </w:r>
          </w:p>
        </w:tc>
      </w:tr>
      <w:tr w:rsidR="003466A8" w:rsidRPr="00092F71" w14:paraId="43AC40A4" w14:textId="77777777" w:rsidTr="000B564B">
        <w:tc>
          <w:tcPr>
            <w:tcW w:w="3505" w:type="dxa"/>
            <w:tcBorders>
              <w:top w:val="nil"/>
              <w:left w:val="nil"/>
              <w:bottom w:val="single" w:sz="4" w:space="0" w:color="auto"/>
              <w:right w:val="nil"/>
            </w:tcBorders>
          </w:tcPr>
          <w:p w14:paraId="5D27587F" w14:textId="77777777" w:rsidR="003466A8" w:rsidRPr="00092F71" w:rsidRDefault="003466A8" w:rsidP="000B564B">
            <w:pPr>
              <w:rPr>
                <w:b/>
                <w:bCs/>
                <w:sz w:val="20"/>
                <w:szCs w:val="20"/>
              </w:rPr>
            </w:pPr>
            <w:r w:rsidRPr="00092F71">
              <w:rPr>
                <w:b/>
                <w:bCs/>
                <w:sz w:val="20"/>
                <w:szCs w:val="20"/>
              </w:rPr>
              <w:t>Fixed Effects</w:t>
            </w:r>
          </w:p>
        </w:tc>
        <w:tc>
          <w:tcPr>
            <w:tcW w:w="1590" w:type="dxa"/>
            <w:tcBorders>
              <w:left w:val="nil"/>
              <w:bottom w:val="single" w:sz="4" w:space="0" w:color="auto"/>
              <w:right w:val="nil"/>
            </w:tcBorders>
          </w:tcPr>
          <w:p w14:paraId="497AE13E" w14:textId="77777777" w:rsidR="003466A8" w:rsidRPr="00092F71" w:rsidRDefault="003466A8" w:rsidP="000B564B">
            <w:pPr>
              <w:jc w:val="center"/>
              <w:rPr>
                <w:i/>
                <w:iCs/>
                <w:sz w:val="20"/>
                <w:szCs w:val="20"/>
              </w:rPr>
            </w:pPr>
            <w:r w:rsidRPr="00092F71">
              <w:rPr>
                <w:i/>
                <w:iCs/>
                <w:sz w:val="20"/>
                <w:szCs w:val="20"/>
              </w:rPr>
              <w:t>b</w:t>
            </w:r>
          </w:p>
        </w:tc>
        <w:tc>
          <w:tcPr>
            <w:tcW w:w="1590" w:type="dxa"/>
            <w:tcBorders>
              <w:left w:val="nil"/>
              <w:bottom w:val="single" w:sz="4" w:space="0" w:color="auto"/>
              <w:right w:val="nil"/>
            </w:tcBorders>
          </w:tcPr>
          <w:p w14:paraId="0A1FF0F3" w14:textId="77777777" w:rsidR="003466A8" w:rsidRPr="00092F71" w:rsidRDefault="003466A8" w:rsidP="000B564B">
            <w:pPr>
              <w:jc w:val="center"/>
              <w:rPr>
                <w:i/>
                <w:iCs/>
                <w:sz w:val="20"/>
                <w:szCs w:val="20"/>
              </w:rPr>
            </w:pPr>
            <w:r w:rsidRPr="00092F71">
              <w:rPr>
                <w:i/>
                <w:iCs/>
                <w:sz w:val="20"/>
                <w:szCs w:val="20"/>
              </w:rPr>
              <w:t>SE</w:t>
            </w:r>
          </w:p>
        </w:tc>
        <w:tc>
          <w:tcPr>
            <w:tcW w:w="1590" w:type="dxa"/>
            <w:tcBorders>
              <w:left w:val="nil"/>
              <w:bottom w:val="single" w:sz="4" w:space="0" w:color="auto"/>
              <w:right w:val="nil"/>
            </w:tcBorders>
          </w:tcPr>
          <w:p w14:paraId="066B6390" w14:textId="77777777" w:rsidR="003466A8" w:rsidRPr="00092F71" w:rsidRDefault="003466A8" w:rsidP="000B564B">
            <w:pPr>
              <w:jc w:val="center"/>
              <w:rPr>
                <w:i/>
                <w:iCs/>
                <w:sz w:val="20"/>
                <w:szCs w:val="20"/>
              </w:rPr>
            </w:pPr>
            <w:r w:rsidRPr="00092F71">
              <w:rPr>
                <w:i/>
                <w:iCs/>
                <w:sz w:val="20"/>
                <w:szCs w:val="20"/>
              </w:rPr>
              <w:t>b</w:t>
            </w:r>
          </w:p>
        </w:tc>
        <w:tc>
          <w:tcPr>
            <w:tcW w:w="1590" w:type="dxa"/>
            <w:tcBorders>
              <w:left w:val="nil"/>
              <w:bottom w:val="single" w:sz="4" w:space="0" w:color="auto"/>
              <w:right w:val="nil"/>
            </w:tcBorders>
          </w:tcPr>
          <w:p w14:paraId="60D73126" w14:textId="77777777" w:rsidR="003466A8" w:rsidRPr="00092F71" w:rsidRDefault="003466A8" w:rsidP="000B564B">
            <w:pPr>
              <w:jc w:val="center"/>
              <w:rPr>
                <w:i/>
                <w:iCs/>
                <w:sz w:val="20"/>
                <w:szCs w:val="20"/>
              </w:rPr>
            </w:pPr>
            <w:r w:rsidRPr="00092F71">
              <w:rPr>
                <w:i/>
                <w:iCs/>
                <w:sz w:val="20"/>
                <w:szCs w:val="20"/>
              </w:rPr>
              <w:t>SE</w:t>
            </w:r>
          </w:p>
        </w:tc>
        <w:tc>
          <w:tcPr>
            <w:tcW w:w="1590" w:type="dxa"/>
            <w:tcBorders>
              <w:left w:val="nil"/>
              <w:bottom w:val="single" w:sz="4" w:space="0" w:color="auto"/>
              <w:right w:val="nil"/>
            </w:tcBorders>
          </w:tcPr>
          <w:p w14:paraId="3A857498" w14:textId="77777777" w:rsidR="003466A8" w:rsidRPr="00092F71" w:rsidRDefault="003466A8" w:rsidP="000B564B">
            <w:pPr>
              <w:jc w:val="center"/>
              <w:rPr>
                <w:i/>
                <w:iCs/>
                <w:sz w:val="20"/>
                <w:szCs w:val="20"/>
              </w:rPr>
            </w:pPr>
            <w:r w:rsidRPr="00092F71">
              <w:rPr>
                <w:i/>
                <w:iCs/>
                <w:sz w:val="20"/>
                <w:szCs w:val="20"/>
              </w:rPr>
              <w:t>b</w:t>
            </w:r>
          </w:p>
        </w:tc>
        <w:tc>
          <w:tcPr>
            <w:tcW w:w="1590" w:type="dxa"/>
            <w:tcBorders>
              <w:left w:val="nil"/>
              <w:bottom w:val="single" w:sz="4" w:space="0" w:color="auto"/>
              <w:right w:val="nil"/>
            </w:tcBorders>
          </w:tcPr>
          <w:p w14:paraId="2CD6B360" w14:textId="77777777" w:rsidR="003466A8" w:rsidRPr="00092F71" w:rsidRDefault="003466A8" w:rsidP="000B564B">
            <w:pPr>
              <w:jc w:val="center"/>
              <w:rPr>
                <w:i/>
                <w:iCs/>
                <w:sz w:val="20"/>
                <w:szCs w:val="20"/>
              </w:rPr>
            </w:pPr>
            <w:r w:rsidRPr="00092F71">
              <w:rPr>
                <w:i/>
                <w:iCs/>
                <w:sz w:val="20"/>
                <w:szCs w:val="20"/>
              </w:rPr>
              <w:t>SE</w:t>
            </w:r>
          </w:p>
        </w:tc>
      </w:tr>
      <w:tr w:rsidR="003466A8" w:rsidRPr="00092F71" w14:paraId="2341F4CE" w14:textId="77777777" w:rsidTr="000B564B">
        <w:tc>
          <w:tcPr>
            <w:tcW w:w="3505" w:type="dxa"/>
            <w:tcBorders>
              <w:left w:val="nil"/>
              <w:bottom w:val="nil"/>
              <w:right w:val="nil"/>
            </w:tcBorders>
          </w:tcPr>
          <w:p w14:paraId="4238BA74" w14:textId="77777777" w:rsidR="003466A8" w:rsidRPr="00092F71" w:rsidRDefault="003466A8" w:rsidP="000B564B">
            <w:pPr>
              <w:rPr>
                <w:sz w:val="20"/>
                <w:szCs w:val="20"/>
              </w:rPr>
            </w:pPr>
            <w:r w:rsidRPr="00092F71">
              <w:rPr>
                <w:sz w:val="20"/>
                <w:szCs w:val="20"/>
              </w:rPr>
              <w:t>Intercept</w:t>
            </w:r>
          </w:p>
        </w:tc>
        <w:tc>
          <w:tcPr>
            <w:tcW w:w="1590" w:type="dxa"/>
            <w:tcBorders>
              <w:left w:val="nil"/>
              <w:bottom w:val="nil"/>
              <w:right w:val="nil"/>
            </w:tcBorders>
          </w:tcPr>
          <w:p w14:paraId="1555DD0B" w14:textId="77777777" w:rsidR="003466A8" w:rsidRPr="00092F71" w:rsidRDefault="003466A8" w:rsidP="000B564B">
            <w:pPr>
              <w:tabs>
                <w:tab w:val="decimal" w:pos="618"/>
              </w:tabs>
              <w:rPr>
                <w:sz w:val="20"/>
                <w:szCs w:val="20"/>
              </w:rPr>
            </w:pPr>
            <w:r>
              <w:rPr>
                <w:sz w:val="20"/>
                <w:szCs w:val="20"/>
              </w:rPr>
              <w:t>3.01***</w:t>
            </w:r>
          </w:p>
        </w:tc>
        <w:tc>
          <w:tcPr>
            <w:tcW w:w="1590" w:type="dxa"/>
            <w:tcBorders>
              <w:left w:val="nil"/>
              <w:bottom w:val="nil"/>
              <w:right w:val="nil"/>
            </w:tcBorders>
          </w:tcPr>
          <w:p w14:paraId="1A0DADDD" w14:textId="77777777" w:rsidR="003466A8" w:rsidRPr="00092F71" w:rsidRDefault="003466A8" w:rsidP="000B564B">
            <w:pPr>
              <w:tabs>
                <w:tab w:val="decimal" w:pos="618"/>
              </w:tabs>
              <w:rPr>
                <w:sz w:val="20"/>
                <w:szCs w:val="20"/>
              </w:rPr>
            </w:pPr>
            <w:r>
              <w:rPr>
                <w:sz w:val="20"/>
                <w:szCs w:val="20"/>
              </w:rPr>
              <w:t>0.14</w:t>
            </w:r>
          </w:p>
        </w:tc>
        <w:tc>
          <w:tcPr>
            <w:tcW w:w="1590" w:type="dxa"/>
            <w:tcBorders>
              <w:left w:val="nil"/>
              <w:bottom w:val="nil"/>
              <w:right w:val="nil"/>
            </w:tcBorders>
          </w:tcPr>
          <w:p w14:paraId="19D3B9F9" w14:textId="77777777" w:rsidR="003466A8" w:rsidRPr="00092F71" w:rsidRDefault="003466A8" w:rsidP="000B564B">
            <w:pPr>
              <w:tabs>
                <w:tab w:val="decimal" w:pos="618"/>
              </w:tabs>
              <w:rPr>
                <w:sz w:val="20"/>
                <w:szCs w:val="20"/>
              </w:rPr>
            </w:pPr>
            <w:r>
              <w:rPr>
                <w:sz w:val="20"/>
                <w:szCs w:val="20"/>
              </w:rPr>
              <w:t>3.01***</w:t>
            </w:r>
          </w:p>
        </w:tc>
        <w:tc>
          <w:tcPr>
            <w:tcW w:w="1590" w:type="dxa"/>
            <w:tcBorders>
              <w:left w:val="nil"/>
              <w:bottom w:val="nil"/>
              <w:right w:val="nil"/>
            </w:tcBorders>
          </w:tcPr>
          <w:p w14:paraId="6A925242" w14:textId="77777777" w:rsidR="003466A8" w:rsidRPr="00092F71" w:rsidRDefault="003466A8" w:rsidP="000B564B">
            <w:pPr>
              <w:tabs>
                <w:tab w:val="decimal" w:pos="618"/>
              </w:tabs>
              <w:rPr>
                <w:sz w:val="20"/>
                <w:szCs w:val="20"/>
              </w:rPr>
            </w:pPr>
            <w:r>
              <w:rPr>
                <w:sz w:val="20"/>
                <w:szCs w:val="20"/>
              </w:rPr>
              <w:t>0.14</w:t>
            </w:r>
          </w:p>
        </w:tc>
        <w:tc>
          <w:tcPr>
            <w:tcW w:w="1590" w:type="dxa"/>
            <w:tcBorders>
              <w:left w:val="nil"/>
              <w:bottom w:val="nil"/>
              <w:right w:val="nil"/>
            </w:tcBorders>
          </w:tcPr>
          <w:p w14:paraId="0A6A8ECA" w14:textId="77777777" w:rsidR="003466A8" w:rsidRPr="00092F71" w:rsidRDefault="003466A8" w:rsidP="000B564B">
            <w:pPr>
              <w:tabs>
                <w:tab w:val="decimal" w:pos="618"/>
              </w:tabs>
              <w:rPr>
                <w:sz w:val="20"/>
                <w:szCs w:val="20"/>
              </w:rPr>
            </w:pPr>
            <w:r>
              <w:rPr>
                <w:sz w:val="20"/>
                <w:szCs w:val="20"/>
              </w:rPr>
              <w:t>3.00***</w:t>
            </w:r>
          </w:p>
        </w:tc>
        <w:tc>
          <w:tcPr>
            <w:tcW w:w="1590" w:type="dxa"/>
            <w:tcBorders>
              <w:left w:val="nil"/>
              <w:bottom w:val="nil"/>
              <w:right w:val="nil"/>
            </w:tcBorders>
          </w:tcPr>
          <w:p w14:paraId="34F48292" w14:textId="77777777" w:rsidR="003466A8" w:rsidRPr="00092F71" w:rsidRDefault="003466A8" w:rsidP="000B564B">
            <w:pPr>
              <w:tabs>
                <w:tab w:val="decimal" w:pos="618"/>
              </w:tabs>
              <w:rPr>
                <w:sz w:val="20"/>
                <w:szCs w:val="20"/>
              </w:rPr>
            </w:pPr>
            <w:r>
              <w:rPr>
                <w:sz w:val="20"/>
                <w:szCs w:val="20"/>
              </w:rPr>
              <w:t>0.14</w:t>
            </w:r>
          </w:p>
        </w:tc>
      </w:tr>
      <w:tr w:rsidR="003466A8" w:rsidRPr="00092F71" w14:paraId="1098588A" w14:textId="77777777" w:rsidTr="000B564B">
        <w:tc>
          <w:tcPr>
            <w:tcW w:w="3505" w:type="dxa"/>
            <w:tcBorders>
              <w:top w:val="nil"/>
              <w:left w:val="nil"/>
              <w:bottom w:val="nil"/>
              <w:right w:val="nil"/>
            </w:tcBorders>
          </w:tcPr>
          <w:p w14:paraId="34594D8A" w14:textId="77777777" w:rsidR="003466A8" w:rsidRPr="00092F71" w:rsidRDefault="003466A8" w:rsidP="000B564B">
            <w:pPr>
              <w:rPr>
                <w:sz w:val="20"/>
                <w:szCs w:val="20"/>
              </w:rPr>
            </w:pPr>
            <w:r w:rsidRPr="00092F71">
              <w:rPr>
                <w:sz w:val="20"/>
                <w:szCs w:val="20"/>
              </w:rPr>
              <w:t>Age</w:t>
            </w:r>
          </w:p>
        </w:tc>
        <w:tc>
          <w:tcPr>
            <w:tcW w:w="1590" w:type="dxa"/>
            <w:tcBorders>
              <w:top w:val="nil"/>
              <w:left w:val="nil"/>
              <w:bottom w:val="nil"/>
              <w:right w:val="nil"/>
            </w:tcBorders>
          </w:tcPr>
          <w:p w14:paraId="610084A4" w14:textId="77777777" w:rsidR="003466A8" w:rsidRPr="00092F71" w:rsidRDefault="003466A8" w:rsidP="000B564B">
            <w:pPr>
              <w:tabs>
                <w:tab w:val="decimal" w:pos="618"/>
              </w:tabs>
              <w:rPr>
                <w:sz w:val="20"/>
                <w:szCs w:val="20"/>
              </w:rPr>
            </w:pPr>
            <w:r>
              <w:rPr>
                <w:sz w:val="20"/>
                <w:szCs w:val="20"/>
              </w:rPr>
              <w:t>-0.03</w:t>
            </w:r>
          </w:p>
        </w:tc>
        <w:tc>
          <w:tcPr>
            <w:tcW w:w="1590" w:type="dxa"/>
            <w:tcBorders>
              <w:top w:val="nil"/>
              <w:left w:val="nil"/>
              <w:bottom w:val="nil"/>
              <w:right w:val="nil"/>
            </w:tcBorders>
          </w:tcPr>
          <w:p w14:paraId="6BED7BCA" w14:textId="77777777" w:rsidR="003466A8" w:rsidRPr="00092F71" w:rsidRDefault="003466A8" w:rsidP="000B564B">
            <w:pPr>
              <w:tabs>
                <w:tab w:val="decimal" w:pos="618"/>
              </w:tabs>
              <w:rPr>
                <w:sz w:val="20"/>
                <w:szCs w:val="20"/>
              </w:rPr>
            </w:pPr>
            <w:r>
              <w:rPr>
                <w:sz w:val="20"/>
                <w:szCs w:val="20"/>
              </w:rPr>
              <w:t>0.02</w:t>
            </w:r>
          </w:p>
        </w:tc>
        <w:tc>
          <w:tcPr>
            <w:tcW w:w="1590" w:type="dxa"/>
            <w:tcBorders>
              <w:top w:val="nil"/>
              <w:left w:val="nil"/>
              <w:bottom w:val="nil"/>
              <w:right w:val="nil"/>
            </w:tcBorders>
          </w:tcPr>
          <w:p w14:paraId="10B2EA06" w14:textId="77777777" w:rsidR="003466A8" w:rsidRPr="00092F71" w:rsidRDefault="003466A8" w:rsidP="000B564B">
            <w:pPr>
              <w:tabs>
                <w:tab w:val="decimal" w:pos="618"/>
              </w:tabs>
              <w:rPr>
                <w:sz w:val="20"/>
                <w:szCs w:val="20"/>
              </w:rPr>
            </w:pPr>
            <w:r>
              <w:rPr>
                <w:sz w:val="20"/>
                <w:szCs w:val="20"/>
              </w:rPr>
              <w:t>-0.03</w:t>
            </w:r>
          </w:p>
        </w:tc>
        <w:tc>
          <w:tcPr>
            <w:tcW w:w="1590" w:type="dxa"/>
            <w:tcBorders>
              <w:top w:val="nil"/>
              <w:left w:val="nil"/>
              <w:bottom w:val="nil"/>
              <w:right w:val="nil"/>
            </w:tcBorders>
          </w:tcPr>
          <w:p w14:paraId="3AC8A28D" w14:textId="77777777" w:rsidR="003466A8" w:rsidRPr="00092F71" w:rsidRDefault="003466A8" w:rsidP="000B564B">
            <w:pPr>
              <w:tabs>
                <w:tab w:val="decimal" w:pos="618"/>
              </w:tabs>
              <w:rPr>
                <w:sz w:val="20"/>
                <w:szCs w:val="20"/>
              </w:rPr>
            </w:pPr>
            <w:r>
              <w:rPr>
                <w:sz w:val="20"/>
                <w:szCs w:val="20"/>
              </w:rPr>
              <w:t>0.02</w:t>
            </w:r>
          </w:p>
        </w:tc>
        <w:tc>
          <w:tcPr>
            <w:tcW w:w="1590" w:type="dxa"/>
            <w:tcBorders>
              <w:top w:val="nil"/>
              <w:left w:val="nil"/>
              <w:bottom w:val="nil"/>
              <w:right w:val="nil"/>
            </w:tcBorders>
          </w:tcPr>
          <w:p w14:paraId="3E10C1CE" w14:textId="77777777" w:rsidR="003466A8" w:rsidRPr="00092F71" w:rsidRDefault="003466A8" w:rsidP="000B564B">
            <w:pPr>
              <w:tabs>
                <w:tab w:val="decimal" w:pos="618"/>
              </w:tabs>
              <w:rPr>
                <w:sz w:val="20"/>
                <w:szCs w:val="20"/>
              </w:rPr>
            </w:pPr>
            <w:r>
              <w:rPr>
                <w:sz w:val="20"/>
                <w:szCs w:val="20"/>
              </w:rPr>
              <w:t>-0.04*</w:t>
            </w:r>
          </w:p>
        </w:tc>
        <w:tc>
          <w:tcPr>
            <w:tcW w:w="1590" w:type="dxa"/>
            <w:tcBorders>
              <w:top w:val="nil"/>
              <w:left w:val="nil"/>
              <w:bottom w:val="nil"/>
              <w:right w:val="nil"/>
            </w:tcBorders>
          </w:tcPr>
          <w:p w14:paraId="23E7D9B9" w14:textId="77777777" w:rsidR="003466A8" w:rsidRPr="00092F71" w:rsidRDefault="003466A8" w:rsidP="000B564B">
            <w:pPr>
              <w:tabs>
                <w:tab w:val="decimal" w:pos="618"/>
              </w:tabs>
              <w:rPr>
                <w:sz w:val="20"/>
                <w:szCs w:val="20"/>
              </w:rPr>
            </w:pPr>
            <w:r>
              <w:rPr>
                <w:sz w:val="20"/>
                <w:szCs w:val="20"/>
              </w:rPr>
              <w:t>0.02</w:t>
            </w:r>
          </w:p>
        </w:tc>
      </w:tr>
      <w:tr w:rsidR="003466A8" w:rsidRPr="00092F71" w14:paraId="62BC83D2" w14:textId="77777777" w:rsidTr="000B564B">
        <w:tc>
          <w:tcPr>
            <w:tcW w:w="3505" w:type="dxa"/>
            <w:tcBorders>
              <w:top w:val="nil"/>
              <w:left w:val="nil"/>
              <w:bottom w:val="nil"/>
              <w:right w:val="nil"/>
            </w:tcBorders>
          </w:tcPr>
          <w:p w14:paraId="3F8960CD" w14:textId="77777777" w:rsidR="003466A8" w:rsidRPr="00092F71" w:rsidRDefault="003466A8" w:rsidP="000B564B">
            <w:pPr>
              <w:rPr>
                <w:sz w:val="20"/>
                <w:szCs w:val="20"/>
              </w:rPr>
            </w:pPr>
            <w:r w:rsidRPr="00092F71">
              <w:rPr>
                <w:sz w:val="20"/>
                <w:szCs w:val="20"/>
              </w:rPr>
              <w:t>Gender (1 = Female)</w:t>
            </w:r>
          </w:p>
        </w:tc>
        <w:tc>
          <w:tcPr>
            <w:tcW w:w="1590" w:type="dxa"/>
            <w:tcBorders>
              <w:top w:val="nil"/>
              <w:left w:val="nil"/>
              <w:bottom w:val="nil"/>
              <w:right w:val="nil"/>
            </w:tcBorders>
          </w:tcPr>
          <w:p w14:paraId="14537AEE" w14:textId="77777777" w:rsidR="003466A8" w:rsidRPr="00092F71" w:rsidRDefault="003466A8" w:rsidP="000B564B">
            <w:pPr>
              <w:tabs>
                <w:tab w:val="decimal" w:pos="618"/>
              </w:tabs>
              <w:rPr>
                <w:sz w:val="20"/>
                <w:szCs w:val="20"/>
              </w:rPr>
            </w:pPr>
            <w:r>
              <w:rPr>
                <w:sz w:val="20"/>
                <w:szCs w:val="20"/>
              </w:rPr>
              <w:t>0.06</w:t>
            </w:r>
          </w:p>
        </w:tc>
        <w:tc>
          <w:tcPr>
            <w:tcW w:w="1590" w:type="dxa"/>
            <w:tcBorders>
              <w:top w:val="nil"/>
              <w:left w:val="nil"/>
              <w:bottom w:val="nil"/>
              <w:right w:val="nil"/>
            </w:tcBorders>
          </w:tcPr>
          <w:p w14:paraId="619FC9DC" w14:textId="77777777" w:rsidR="003466A8" w:rsidRPr="00092F71" w:rsidRDefault="003466A8" w:rsidP="000B564B">
            <w:pPr>
              <w:tabs>
                <w:tab w:val="decimal" w:pos="618"/>
              </w:tabs>
              <w:rPr>
                <w:sz w:val="20"/>
                <w:szCs w:val="20"/>
              </w:rPr>
            </w:pPr>
            <w:r>
              <w:rPr>
                <w:sz w:val="20"/>
                <w:szCs w:val="20"/>
              </w:rPr>
              <w:t>0.05</w:t>
            </w:r>
          </w:p>
        </w:tc>
        <w:tc>
          <w:tcPr>
            <w:tcW w:w="1590" w:type="dxa"/>
            <w:tcBorders>
              <w:top w:val="nil"/>
              <w:left w:val="nil"/>
              <w:bottom w:val="nil"/>
              <w:right w:val="nil"/>
            </w:tcBorders>
          </w:tcPr>
          <w:p w14:paraId="4A0FEF1D" w14:textId="77777777" w:rsidR="003466A8" w:rsidRPr="00092F71" w:rsidRDefault="003466A8" w:rsidP="000B564B">
            <w:pPr>
              <w:tabs>
                <w:tab w:val="decimal" w:pos="618"/>
              </w:tabs>
              <w:rPr>
                <w:sz w:val="20"/>
                <w:szCs w:val="20"/>
              </w:rPr>
            </w:pPr>
            <w:r>
              <w:rPr>
                <w:sz w:val="20"/>
                <w:szCs w:val="20"/>
              </w:rPr>
              <w:t>0.06</w:t>
            </w:r>
          </w:p>
        </w:tc>
        <w:tc>
          <w:tcPr>
            <w:tcW w:w="1590" w:type="dxa"/>
            <w:tcBorders>
              <w:top w:val="nil"/>
              <w:left w:val="nil"/>
              <w:bottom w:val="nil"/>
              <w:right w:val="nil"/>
            </w:tcBorders>
          </w:tcPr>
          <w:p w14:paraId="6054FE7B" w14:textId="77777777" w:rsidR="003466A8" w:rsidRPr="00092F71" w:rsidRDefault="003466A8" w:rsidP="000B564B">
            <w:pPr>
              <w:tabs>
                <w:tab w:val="decimal" w:pos="618"/>
              </w:tabs>
              <w:rPr>
                <w:sz w:val="20"/>
                <w:szCs w:val="20"/>
              </w:rPr>
            </w:pPr>
            <w:r>
              <w:rPr>
                <w:sz w:val="20"/>
                <w:szCs w:val="20"/>
              </w:rPr>
              <w:t>0.05</w:t>
            </w:r>
          </w:p>
        </w:tc>
        <w:tc>
          <w:tcPr>
            <w:tcW w:w="1590" w:type="dxa"/>
            <w:tcBorders>
              <w:top w:val="nil"/>
              <w:left w:val="nil"/>
              <w:bottom w:val="nil"/>
              <w:right w:val="nil"/>
            </w:tcBorders>
          </w:tcPr>
          <w:p w14:paraId="37B39172" w14:textId="77777777" w:rsidR="003466A8" w:rsidRPr="00092F71" w:rsidRDefault="003466A8" w:rsidP="000B564B">
            <w:pPr>
              <w:tabs>
                <w:tab w:val="decimal" w:pos="618"/>
              </w:tabs>
              <w:rPr>
                <w:sz w:val="20"/>
                <w:szCs w:val="20"/>
              </w:rPr>
            </w:pPr>
            <w:r>
              <w:rPr>
                <w:sz w:val="20"/>
                <w:szCs w:val="20"/>
              </w:rPr>
              <w:t>0.06</w:t>
            </w:r>
          </w:p>
        </w:tc>
        <w:tc>
          <w:tcPr>
            <w:tcW w:w="1590" w:type="dxa"/>
            <w:tcBorders>
              <w:top w:val="nil"/>
              <w:left w:val="nil"/>
              <w:bottom w:val="nil"/>
              <w:right w:val="nil"/>
            </w:tcBorders>
          </w:tcPr>
          <w:p w14:paraId="7EDF974E" w14:textId="77777777" w:rsidR="003466A8" w:rsidRPr="00092F71" w:rsidRDefault="003466A8" w:rsidP="000B564B">
            <w:pPr>
              <w:tabs>
                <w:tab w:val="decimal" w:pos="618"/>
              </w:tabs>
              <w:rPr>
                <w:sz w:val="20"/>
                <w:szCs w:val="20"/>
              </w:rPr>
            </w:pPr>
            <w:r>
              <w:rPr>
                <w:sz w:val="20"/>
                <w:szCs w:val="20"/>
              </w:rPr>
              <w:t>0.05</w:t>
            </w:r>
          </w:p>
        </w:tc>
      </w:tr>
      <w:tr w:rsidR="003466A8" w:rsidRPr="00092F71" w14:paraId="1F61DE39" w14:textId="77777777" w:rsidTr="000B564B">
        <w:tc>
          <w:tcPr>
            <w:tcW w:w="3505" w:type="dxa"/>
            <w:tcBorders>
              <w:top w:val="nil"/>
              <w:left w:val="nil"/>
              <w:bottom w:val="nil"/>
              <w:right w:val="nil"/>
            </w:tcBorders>
          </w:tcPr>
          <w:p w14:paraId="7519EC1F" w14:textId="77777777" w:rsidR="003466A8" w:rsidRPr="00092F71" w:rsidRDefault="003466A8" w:rsidP="000B564B">
            <w:pPr>
              <w:rPr>
                <w:sz w:val="20"/>
                <w:szCs w:val="20"/>
              </w:rPr>
            </w:pPr>
            <w:r w:rsidRPr="00092F71">
              <w:rPr>
                <w:sz w:val="20"/>
                <w:szCs w:val="20"/>
              </w:rPr>
              <w:t>Race (1 = Person of Color)</w:t>
            </w:r>
          </w:p>
        </w:tc>
        <w:tc>
          <w:tcPr>
            <w:tcW w:w="1590" w:type="dxa"/>
            <w:tcBorders>
              <w:top w:val="nil"/>
              <w:left w:val="nil"/>
              <w:bottom w:val="nil"/>
              <w:right w:val="nil"/>
            </w:tcBorders>
          </w:tcPr>
          <w:p w14:paraId="7E84637C" w14:textId="77777777" w:rsidR="003466A8" w:rsidRPr="00092F71" w:rsidRDefault="003466A8" w:rsidP="000B564B">
            <w:pPr>
              <w:tabs>
                <w:tab w:val="decimal" w:pos="618"/>
              </w:tabs>
              <w:rPr>
                <w:sz w:val="20"/>
                <w:szCs w:val="20"/>
              </w:rPr>
            </w:pPr>
            <w:r>
              <w:rPr>
                <w:sz w:val="20"/>
                <w:szCs w:val="20"/>
              </w:rPr>
              <w:t>0.05</w:t>
            </w:r>
          </w:p>
        </w:tc>
        <w:tc>
          <w:tcPr>
            <w:tcW w:w="1590" w:type="dxa"/>
            <w:tcBorders>
              <w:top w:val="nil"/>
              <w:left w:val="nil"/>
              <w:bottom w:val="nil"/>
              <w:right w:val="nil"/>
            </w:tcBorders>
          </w:tcPr>
          <w:p w14:paraId="37E98090" w14:textId="77777777" w:rsidR="003466A8" w:rsidRPr="00092F71" w:rsidRDefault="003466A8" w:rsidP="000B564B">
            <w:pPr>
              <w:tabs>
                <w:tab w:val="decimal" w:pos="618"/>
              </w:tabs>
              <w:rPr>
                <w:sz w:val="20"/>
                <w:szCs w:val="20"/>
              </w:rPr>
            </w:pPr>
            <w:r>
              <w:rPr>
                <w:sz w:val="20"/>
                <w:szCs w:val="20"/>
              </w:rPr>
              <w:t>0.05</w:t>
            </w:r>
          </w:p>
        </w:tc>
        <w:tc>
          <w:tcPr>
            <w:tcW w:w="1590" w:type="dxa"/>
            <w:tcBorders>
              <w:top w:val="nil"/>
              <w:left w:val="nil"/>
              <w:bottom w:val="nil"/>
              <w:right w:val="nil"/>
            </w:tcBorders>
          </w:tcPr>
          <w:p w14:paraId="13F5D92D" w14:textId="77777777" w:rsidR="003466A8" w:rsidRPr="00092F71" w:rsidRDefault="003466A8" w:rsidP="000B564B">
            <w:pPr>
              <w:tabs>
                <w:tab w:val="decimal" w:pos="618"/>
              </w:tabs>
              <w:rPr>
                <w:sz w:val="20"/>
                <w:szCs w:val="20"/>
              </w:rPr>
            </w:pPr>
            <w:r>
              <w:rPr>
                <w:sz w:val="20"/>
                <w:szCs w:val="20"/>
              </w:rPr>
              <w:t>0.05</w:t>
            </w:r>
          </w:p>
        </w:tc>
        <w:tc>
          <w:tcPr>
            <w:tcW w:w="1590" w:type="dxa"/>
            <w:tcBorders>
              <w:top w:val="nil"/>
              <w:left w:val="nil"/>
              <w:bottom w:val="nil"/>
              <w:right w:val="nil"/>
            </w:tcBorders>
          </w:tcPr>
          <w:p w14:paraId="5999440D" w14:textId="77777777" w:rsidR="003466A8" w:rsidRPr="00092F71" w:rsidRDefault="003466A8" w:rsidP="000B564B">
            <w:pPr>
              <w:tabs>
                <w:tab w:val="decimal" w:pos="618"/>
              </w:tabs>
              <w:rPr>
                <w:sz w:val="20"/>
                <w:szCs w:val="20"/>
              </w:rPr>
            </w:pPr>
            <w:r>
              <w:rPr>
                <w:sz w:val="20"/>
                <w:szCs w:val="20"/>
              </w:rPr>
              <w:t>0.05</w:t>
            </w:r>
          </w:p>
        </w:tc>
        <w:tc>
          <w:tcPr>
            <w:tcW w:w="1590" w:type="dxa"/>
            <w:tcBorders>
              <w:top w:val="nil"/>
              <w:left w:val="nil"/>
              <w:bottom w:val="nil"/>
              <w:right w:val="nil"/>
            </w:tcBorders>
          </w:tcPr>
          <w:p w14:paraId="67D4831B" w14:textId="77777777" w:rsidR="003466A8" w:rsidRPr="00092F71" w:rsidRDefault="003466A8" w:rsidP="000B564B">
            <w:pPr>
              <w:tabs>
                <w:tab w:val="decimal" w:pos="618"/>
              </w:tabs>
              <w:rPr>
                <w:sz w:val="20"/>
                <w:szCs w:val="20"/>
              </w:rPr>
            </w:pPr>
            <w:r>
              <w:rPr>
                <w:sz w:val="20"/>
                <w:szCs w:val="20"/>
              </w:rPr>
              <w:t>0.05</w:t>
            </w:r>
          </w:p>
        </w:tc>
        <w:tc>
          <w:tcPr>
            <w:tcW w:w="1590" w:type="dxa"/>
            <w:tcBorders>
              <w:top w:val="nil"/>
              <w:left w:val="nil"/>
              <w:bottom w:val="nil"/>
              <w:right w:val="nil"/>
            </w:tcBorders>
          </w:tcPr>
          <w:p w14:paraId="5EB6A196" w14:textId="77777777" w:rsidR="003466A8" w:rsidRPr="00092F71" w:rsidRDefault="003466A8" w:rsidP="000B564B">
            <w:pPr>
              <w:tabs>
                <w:tab w:val="decimal" w:pos="618"/>
              </w:tabs>
              <w:rPr>
                <w:sz w:val="20"/>
                <w:szCs w:val="20"/>
              </w:rPr>
            </w:pPr>
            <w:r>
              <w:rPr>
                <w:sz w:val="20"/>
                <w:szCs w:val="20"/>
              </w:rPr>
              <w:t>0.05</w:t>
            </w:r>
          </w:p>
        </w:tc>
      </w:tr>
      <w:tr w:rsidR="003466A8" w:rsidRPr="00092F71" w14:paraId="2326881C" w14:textId="77777777" w:rsidTr="000B564B">
        <w:tc>
          <w:tcPr>
            <w:tcW w:w="3505" w:type="dxa"/>
            <w:tcBorders>
              <w:top w:val="nil"/>
              <w:left w:val="nil"/>
              <w:bottom w:val="nil"/>
              <w:right w:val="nil"/>
            </w:tcBorders>
          </w:tcPr>
          <w:p w14:paraId="0896E54F" w14:textId="77777777" w:rsidR="003466A8" w:rsidRPr="00092F71" w:rsidRDefault="003466A8" w:rsidP="000B564B">
            <w:pPr>
              <w:rPr>
                <w:sz w:val="20"/>
                <w:szCs w:val="20"/>
              </w:rPr>
            </w:pPr>
            <w:r w:rsidRPr="00092F71">
              <w:rPr>
                <w:sz w:val="20"/>
                <w:szCs w:val="20"/>
              </w:rPr>
              <w:t>Education</w:t>
            </w:r>
          </w:p>
        </w:tc>
        <w:tc>
          <w:tcPr>
            <w:tcW w:w="1590" w:type="dxa"/>
            <w:tcBorders>
              <w:top w:val="nil"/>
              <w:left w:val="nil"/>
              <w:bottom w:val="nil"/>
              <w:right w:val="nil"/>
            </w:tcBorders>
          </w:tcPr>
          <w:p w14:paraId="1FE7CECF" w14:textId="77777777" w:rsidR="003466A8" w:rsidRPr="00092F71" w:rsidRDefault="003466A8" w:rsidP="000B564B">
            <w:pPr>
              <w:tabs>
                <w:tab w:val="decimal" w:pos="618"/>
              </w:tabs>
              <w:rPr>
                <w:sz w:val="20"/>
                <w:szCs w:val="20"/>
              </w:rPr>
            </w:pPr>
            <w:r>
              <w:rPr>
                <w:sz w:val="20"/>
                <w:szCs w:val="20"/>
              </w:rPr>
              <w:t>0.01</w:t>
            </w:r>
          </w:p>
        </w:tc>
        <w:tc>
          <w:tcPr>
            <w:tcW w:w="1590" w:type="dxa"/>
            <w:tcBorders>
              <w:top w:val="nil"/>
              <w:left w:val="nil"/>
              <w:bottom w:val="nil"/>
              <w:right w:val="nil"/>
            </w:tcBorders>
          </w:tcPr>
          <w:p w14:paraId="1AF59D24" w14:textId="77777777" w:rsidR="003466A8" w:rsidRPr="00092F71" w:rsidRDefault="003466A8" w:rsidP="000B564B">
            <w:pPr>
              <w:tabs>
                <w:tab w:val="decimal" w:pos="618"/>
              </w:tabs>
              <w:rPr>
                <w:sz w:val="20"/>
                <w:szCs w:val="20"/>
              </w:rPr>
            </w:pPr>
            <w:r>
              <w:rPr>
                <w:sz w:val="20"/>
                <w:szCs w:val="20"/>
              </w:rPr>
              <w:t>0.02</w:t>
            </w:r>
          </w:p>
        </w:tc>
        <w:tc>
          <w:tcPr>
            <w:tcW w:w="1590" w:type="dxa"/>
            <w:tcBorders>
              <w:top w:val="nil"/>
              <w:left w:val="nil"/>
              <w:bottom w:val="nil"/>
              <w:right w:val="nil"/>
            </w:tcBorders>
          </w:tcPr>
          <w:p w14:paraId="5B9A1B8F" w14:textId="77777777" w:rsidR="003466A8" w:rsidRPr="00092F71" w:rsidRDefault="003466A8" w:rsidP="000B564B">
            <w:pPr>
              <w:tabs>
                <w:tab w:val="decimal" w:pos="618"/>
              </w:tabs>
              <w:rPr>
                <w:sz w:val="20"/>
                <w:szCs w:val="20"/>
              </w:rPr>
            </w:pPr>
            <w:r>
              <w:rPr>
                <w:sz w:val="20"/>
                <w:szCs w:val="20"/>
              </w:rPr>
              <w:t>0.01</w:t>
            </w:r>
          </w:p>
        </w:tc>
        <w:tc>
          <w:tcPr>
            <w:tcW w:w="1590" w:type="dxa"/>
            <w:tcBorders>
              <w:top w:val="nil"/>
              <w:left w:val="nil"/>
              <w:bottom w:val="nil"/>
              <w:right w:val="nil"/>
            </w:tcBorders>
          </w:tcPr>
          <w:p w14:paraId="4220209B" w14:textId="77777777" w:rsidR="003466A8" w:rsidRPr="00092F71" w:rsidRDefault="003466A8" w:rsidP="000B564B">
            <w:pPr>
              <w:tabs>
                <w:tab w:val="decimal" w:pos="618"/>
              </w:tabs>
              <w:rPr>
                <w:sz w:val="20"/>
                <w:szCs w:val="20"/>
              </w:rPr>
            </w:pPr>
            <w:r>
              <w:rPr>
                <w:sz w:val="20"/>
                <w:szCs w:val="20"/>
              </w:rPr>
              <w:t>0.02</w:t>
            </w:r>
          </w:p>
        </w:tc>
        <w:tc>
          <w:tcPr>
            <w:tcW w:w="1590" w:type="dxa"/>
            <w:tcBorders>
              <w:top w:val="nil"/>
              <w:left w:val="nil"/>
              <w:bottom w:val="nil"/>
              <w:right w:val="nil"/>
            </w:tcBorders>
          </w:tcPr>
          <w:p w14:paraId="658FA41C" w14:textId="77777777" w:rsidR="003466A8" w:rsidRPr="00092F71" w:rsidRDefault="003466A8" w:rsidP="000B564B">
            <w:pPr>
              <w:tabs>
                <w:tab w:val="decimal" w:pos="618"/>
              </w:tabs>
              <w:rPr>
                <w:sz w:val="20"/>
                <w:szCs w:val="20"/>
              </w:rPr>
            </w:pPr>
            <w:r>
              <w:rPr>
                <w:sz w:val="20"/>
                <w:szCs w:val="20"/>
              </w:rPr>
              <w:t>0.01</w:t>
            </w:r>
          </w:p>
        </w:tc>
        <w:tc>
          <w:tcPr>
            <w:tcW w:w="1590" w:type="dxa"/>
            <w:tcBorders>
              <w:top w:val="nil"/>
              <w:left w:val="nil"/>
              <w:bottom w:val="nil"/>
              <w:right w:val="nil"/>
            </w:tcBorders>
          </w:tcPr>
          <w:p w14:paraId="5297C327" w14:textId="77777777" w:rsidR="003466A8" w:rsidRPr="00092F71" w:rsidRDefault="003466A8" w:rsidP="000B564B">
            <w:pPr>
              <w:tabs>
                <w:tab w:val="decimal" w:pos="618"/>
              </w:tabs>
              <w:rPr>
                <w:sz w:val="20"/>
                <w:szCs w:val="20"/>
              </w:rPr>
            </w:pPr>
            <w:r>
              <w:rPr>
                <w:sz w:val="20"/>
                <w:szCs w:val="20"/>
              </w:rPr>
              <w:t>0.02</w:t>
            </w:r>
          </w:p>
        </w:tc>
      </w:tr>
      <w:tr w:rsidR="003466A8" w:rsidRPr="00092F71" w14:paraId="4B89E920" w14:textId="77777777" w:rsidTr="000B564B">
        <w:tc>
          <w:tcPr>
            <w:tcW w:w="3505" w:type="dxa"/>
            <w:tcBorders>
              <w:top w:val="nil"/>
              <w:left w:val="nil"/>
              <w:bottom w:val="nil"/>
              <w:right w:val="nil"/>
            </w:tcBorders>
          </w:tcPr>
          <w:p w14:paraId="184064F4" w14:textId="77777777" w:rsidR="003466A8" w:rsidRPr="00092F71" w:rsidRDefault="003466A8" w:rsidP="000B564B">
            <w:pPr>
              <w:rPr>
                <w:sz w:val="20"/>
                <w:szCs w:val="20"/>
              </w:rPr>
            </w:pPr>
            <w:r w:rsidRPr="00092F71">
              <w:rPr>
                <w:sz w:val="20"/>
                <w:szCs w:val="20"/>
              </w:rPr>
              <w:t>Income</w:t>
            </w:r>
          </w:p>
        </w:tc>
        <w:tc>
          <w:tcPr>
            <w:tcW w:w="1590" w:type="dxa"/>
            <w:tcBorders>
              <w:top w:val="nil"/>
              <w:left w:val="nil"/>
              <w:bottom w:val="nil"/>
              <w:right w:val="nil"/>
            </w:tcBorders>
          </w:tcPr>
          <w:p w14:paraId="796DA2C1" w14:textId="77777777" w:rsidR="003466A8" w:rsidRPr="00092F71" w:rsidRDefault="003466A8" w:rsidP="000B564B">
            <w:pPr>
              <w:tabs>
                <w:tab w:val="decimal" w:pos="618"/>
              </w:tabs>
              <w:rPr>
                <w:sz w:val="20"/>
                <w:szCs w:val="20"/>
              </w:rPr>
            </w:pPr>
            <w:r>
              <w:rPr>
                <w:sz w:val="20"/>
                <w:szCs w:val="20"/>
              </w:rPr>
              <w:t>0.02</w:t>
            </w:r>
          </w:p>
        </w:tc>
        <w:tc>
          <w:tcPr>
            <w:tcW w:w="1590" w:type="dxa"/>
            <w:tcBorders>
              <w:top w:val="nil"/>
              <w:left w:val="nil"/>
              <w:bottom w:val="nil"/>
              <w:right w:val="nil"/>
            </w:tcBorders>
          </w:tcPr>
          <w:p w14:paraId="7E09B634" w14:textId="77777777" w:rsidR="003466A8" w:rsidRPr="00092F71" w:rsidRDefault="003466A8" w:rsidP="000B564B">
            <w:pPr>
              <w:tabs>
                <w:tab w:val="decimal" w:pos="618"/>
              </w:tabs>
              <w:rPr>
                <w:sz w:val="20"/>
                <w:szCs w:val="20"/>
              </w:rPr>
            </w:pPr>
            <w:r>
              <w:rPr>
                <w:sz w:val="20"/>
                <w:szCs w:val="20"/>
              </w:rPr>
              <w:t>0.01</w:t>
            </w:r>
          </w:p>
        </w:tc>
        <w:tc>
          <w:tcPr>
            <w:tcW w:w="1590" w:type="dxa"/>
            <w:tcBorders>
              <w:top w:val="nil"/>
              <w:left w:val="nil"/>
              <w:bottom w:val="nil"/>
              <w:right w:val="nil"/>
            </w:tcBorders>
          </w:tcPr>
          <w:p w14:paraId="559FDEE7" w14:textId="77777777" w:rsidR="003466A8" w:rsidRPr="00092F71" w:rsidRDefault="003466A8" w:rsidP="000B564B">
            <w:pPr>
              <w:tabs>
                <w:tab w:val="decimal" w:pos="618"/>
              </w:tabs>
              <w:rPr>
                <w:sz w:val="20"/>
                <w:szCs w:val="20"/>
              </w:rPr>
            </w:pPr>
            <w:r>
              <w:rPr>
                <w:sz w:val="20"/>
                <w:szCs w:val="20"/>
              </w:rPr>
              <w:t>0.02</w:t>
            </w:r>
          </w:p>
        </w:tc>
        <w:tc>
          <w:tcPr>
            <w:tcW w:w="1590" w:type="dxa"/>
            <w:tcBorders>
              <w:top w:val="nil"/>
              <w:left w:val="nil"/>
              <w:bottom w:val="nil"/>
              <w:right w:val="nil"/>
            </w:tcBorders>
          </w:tcPr>
          <w:p w14:paraId="7137210D" w14:textId="77777777" w:rsidR="003466A8" w:rsidRPr="00092F71" w:rsidRDefault="003466A8" w:rsidP="000B564B">
            <w:pPr>
              <w:tabs>
                <w:tab w:val="decimal" w:pos="618"/>
              </w:tabs>
              <w:rPr>
                <w:sz w:val="20"/>
                <w:szCs w:val="20"/>
              </w:rPr>
            </w:pPr>
            <w:r>
              <w:rPr>
                <w:sz w:val="20"/>
                <w:szCs w:val="20"/>
              </w:rPr>
              <w:t>0.01</w:t>
            </w:r>
          </w:p>
        </w:tc>
        <w:tc>
          <w:tcPr>
            <w:tcW w:w="1590" w:type="dxa"/>
            <w:tcBorders>
              <w:top w:val="nil"/>
              <w:left w:val="nil"/>
              <w:bottom w:val="nil"/>
              <w:right w:val="nil"/>
            </w:tcBorders>
          </w:tcPr>
          <w:p w14:paraId="6AFBE775" w14:textId="77777777" w:rsidR="003466A8" w:rsidRPr="00092F71" w:rsidRDefault="003466A8" w:rsidP="000B564B">
            <w:pPr>
              <w:tabs>
                <w:tab w:val="decimal" w:pos="618"/>
              </w:tabs>
              <w:rPr>
                <w:sz w:val="20"/>
                <w:szCs w:val="20"/>
              </w:rPr>
            </w:pPr>
            <w:r>
              <w:rPr>
                <w:sz w:val="20"/>
                <w:szCs w:val="20"/>
              </w:rPr>
              <w:t>0.02</w:t>
            </w:r>
          </w:p>
        </w:tc>
        <w:tc>
          <w:tcPr>
            <w:tcW w:w="1590" w:type="dxa"/>
            <w:tcBorders>
              <w:top w:val="nil"/>
              <w:left w:val="nil"/>
              <w:bottom w:val="nil"/>
              <w:right w:val="nil"/>
            </w:tcBorders>
          </w:tcPr>
          <w:p w14:paraId="5CEB5788" w14:textId="77777777" w:rsidR="003466A8" w:rsidRPr="00092F71" w:rsidRDefault="003466A8" w:rsidP="000B564B">
            <w:pPr>
              <w:tabs>
                <w:tab w:val="decimal" w:pos="618"/>
              </w:tabs>
              <w:rPr>
                <w:sz w:val="20"/>
                <w:szCs w:val="20"/>
              </w:rPr>
            </w:pPr>
            <w:r>
              <w:rPr>
                <w:sz w:val="20"/>
                <w:szCs w:val="20"/>
              </w:rPr>
              <w:t>0.01</w:t>
            </w:r>
          </w:p>
        </w:tc>
      </w:tr>
      <w:tr w:rsidR="003466A8" w:rsidRPr="00092F71" w14:paraId="54D8DF19" w14:textId="77777777" w:rsidTr="000B564B">
        <w:tc>
          <w:tcPr>
            <w:tcW w:w="3505" w:type="dxa"/>
            <w:tcBorders>
              <w:top w:val="nil"/>
              <w:left w:val="nil"/>
              <w:bottom w:val="nil"/>
              <w:right w:val="nil"/>
            </w:tcBorders>
          </w:tcPr>
          <w:p w14:paraId="04C15FF9" w14:textId="77777777" w:rsidR="003466A8" w:rsidRPr="00092F71" w:rsidRDefault="003466A8" w:rsidP="000B564B">
            <w:pPr>
              <w:rPr>
                <w:sz w:val="20"/>
                <w:szCs w:val="20"/>
              </w:rPr>
            </w:pPr>
            <w:r w:rsidRPr="00092F71">
              <w:rPr>
                <w:sz w:val="20"/>
                <w:szCs w:val="20"/>
              </w:rPr>
              <w:t>Facebook Frequency</w:t>
            </w:r>
          </w:p>
        </w:tc>
        <w:tc>
          <w:tcPr>
            <w:tcW w:w="1590" w:type="dxa"/>
            <w:tcBorders>
              <w:top w:val="nil"/>
              <w:left w:val="nil"/>
              <w:bottom w:val="nil"/>
              <w:right w:val="nil"/>
            </w:tcBorders>
          </w:tcPr>
          <w:p w14:paraId="098B83CA" w14:textId="77777777" w:rsidR="003466A8" w:rsidRPr="00092F71" w:rsidRDefault="003466A8" w:rsidP="000B564B">
            <w:pPr>
              <w:tabs>
                <w:tab w:val="decimal" w:pos="618"/>
              </w:tabs>
              <w:rPr>
                <w:sz w:val="20"/>
                <w:szCs w:val="20"/>
              </w:rPr>
            </w:pPr>
            <w:r>
              <w:rPr>
                <w:sz w:val="20"/>
                <w:szCs w:val="20"/>
              </w:rPr>
              <w:t>0.00</w:t>
            </w:r>
          </w:p>
        </w:tc>
        <w:tc>
          <w:tcPr>
            <w:tcW w:w="1590" w:type="dxa"/>
            <w:tcBorders>
              <w:top w:val="nil"/>
              <w:left w:val="nil"/>
              <w:bottom w:val="nil"/>
              <w:right w:val="nil"/>
            </w:tcBorders>
          </w:tcPr>
          <w:p w14:paraId="484B95ED" w14:textId="77777777" w:rsidR="003466A8" w:rsidRPr="00092F71" w:rsidRDefault="003466A8" w:rsidP="000B564B">
            <w:pPr>
              <w:tabs>
                <w:tab w:val="decimal" w:pos="618"/>
              </w:tabs>
              <w:rPr>
                <w:sz w:val="20"/>
                <w:szCs w:val="20"/>
              </w:rPr>
            </w:pPr>
            <w:r>
              <w:rPr>
                <w:sz w:val="20"/>
                <w:szCs w:val="20"/>
              </w:rPr>
              <w:t>0.02</w:t>
            </w:r>
          </w:p>
        </w:tc>
        <w:tc>
          <w:tcPr>
            <w:tcW w:w="1590" w:type="dxa"/>
            <w:tcBorders>
              <w:top w:val="nil"/>
              <w:left w:val="nil"/>
              <w:bottom w:val="nil"/>
              <w:right w:val="nil"/>
            </w:tcBorders>
          </w:tcPr>
          <w:p w14:paraId="16C3921F" w14:textId="77777777" w:rsidR="003466A8" w:rsidRPr="00092F71" w:rsidRDefault="003466A8" w:rsidP="000B564B">
            <w:pPr>
              <w:tabs>
                <w:tab w:val="decimal" w:pos="618"/>
              </w:tabs>
              <w:rPr>
                <w:sz w:val="20"/>
                <w:szCs w:val="20"/>
              </w:rPr>
            </w:pPr>
            <w:r>
              <w:rPr>
                <w:sz w:val="20"/>
                <w:szCs w:val="20"/>
              </w:rPr>
              <w:t>0.00</w:t>
            </w:r>
          </w:p>
        </w:tc>
        <w:tc>
          <w:tcPr>
            <w:tcW w:w="1590" w:type="dxa"/>
            <w:tcBorders>
              <w:top w:val="nil"/>
              <w:left w:val="nil"/>
              <w:bottom w:val="nil"/>
              <w:right w:val="nil"/>
            </w:tcBorders>
          </w:tcPr>
          <w:p w14:paraId="67C96DC0" w14:textId="77777777" w:rsidR="003466A8" w:rsidRPr="00092F71" w:rsidRDefault="003466A8" w:rsidP="000B564B">
            <w:pPr>
              <w:tabs>
                <w:tab w:val="decimal" w:pos="618"/>
              </w:tabs>
              <w:rPr>
                <w:sz w:val="20"/>
                <w:szCs w:val="20"/>
              </w:rPr>
            </w:pPr>
            <w:r>
              <w:rPr>
                <w:sz w:val="20"/>
                <w:szCs w:val="20"/>
              </w:rPr>
              <w:t>0.02</w:t>
            </w:r>
          </w:p>
        </w:tc>
        <w:tc>
          <w:tcPr>
            <w:tcW w:w="1590" w:type="dxa"/>
            <w:tcBorders>
              <w:top w:val="nil"/>
              <w:left w:val="nil"/>
              <w:bottom w:val="nil"/>
              <w:right w:val="nil"/>
            </w:tcBorders>
          </w:tcPr>
          <w:p w14:paraId="35844B52" w14:textId="77777777" w:rsidR="003466A8" w:rsidRPr="00092F71" w:rsidRDefault="003466A8" w:rsidP="000B564B">
            <w:pPr>
              <w:tabs>
                <w:tab w:val="decimal" w:pos="618"/>
              </w:tabs>
              <w:rPr>
                <w:sz w:val="20"/>
                <w:szCs w:val="20"/>
              </w:rPr>
            </w:pPr>
            <w:r>
              <w:rPr>
                <w:sz w:val="20"/>
                <w:szCs w:val="20"/>
              </w:rPr>
              <w:t>0.00</w:t>
            </w:r>
          </w:p>
        </w:tc>
        <w:tc>
          <w:tcPr>
            <w:tcW w:w="1590" w:type="dxa"/>
            <w:tcBorders>
              <w:top w:val="nil"/>
              <w:left w:val="nil"/>
              <w:bottom w:val="nil"/>
              <w:right w:val="nil"/>
            </w:tcBorders>
          </w:tcPr>
          <w:p w14:paraId="2F4A6A32" w14:textId="77777777" w:rsidR="003466A8" w:rsidRPr="00092F71" w:rsidRDefault="003466A8" w:rsidP="000B564B">
            <w:pPr>
              <w:tabs>
                <w:tab w:val="decimal" w:pos="618"/>
              </w:tabs>
              <w:rPr>
                <w:sz w:val="20"/>
                <w:szCs w:val="20"/>
              </w:rPr>
            </w:pPr>
            <w:r>
              <w:rPr>
                <w:sz w:val="20"/>
                <w:szCs w:val="20"/>
              </w:rPr>
              <w:t>0.02</w:t>
            </w:r>
          </w:p>
        </w:tc>
      </w:tr>
      <w:tr w:rsidR="003466A8" w:rsidRPr="00092F71" w14:paraId="2462C14F" w14:textId="77777777" w:rsidTr="000B564B">
        <w:tc>
          <w:tcPr>
            <w:tcW w:w="3505" w:type="dxa"/>
            <w:tcBorders>
              <w:top w:val="nil"/>
              <w:left w:val="nil"/>
              <w:bottom w:val="nil"/>
              <w:right w:val="nil"/>
            </w:tcBorders>
          </w:tcPr>
          <w:p w14:paraId="1EF3A13E" w14:textId="77777777" w:rsidR="003466A8" w:rsidRPr="00092F71" w:rsidRDefault="003466A8" w:rsidP="000B564B">
            <w:pPr>
              <w:rPr>
                <w:sz w:val="20"/>
                <w:szCs w:val="20"/>
              </w:rPr>
            </w:pPr>
            <w:r w:rsidRPr="00092F71">
              <w:rPr>
                <w:sz w:val="20"/>
                <w:szCs w:val="20"/>
              </w:rPr>
              <w:t>Network Size</w:t>
            </w:r>
          </w:p>
        </w:tc>
        <w:tc>
          <w:tcPr>
            <w:tcW w:w="1590" w:type="dxa"/>
            <w:tcBorders>
              <w:top w:val="nil"/>
              <w:left w:val="nil"/>
              <w:bottom w:val="nil"/>
              <w:right w:val="nil"/>
            </w:tcBorders>
          </w:tcPr>
          <w:p w14:paraId="037D953A" w14:textId="77777777" w:rsidR="003466A8" w:rsidRPr="00092F71" w:rsidRDefault="003466A8" w:rsidP="000B564B">
            <w:pPr>
              <w:tabs>
                <w:tab w:val="decimal" w:pos="618"/>
              </w:tabs>
              <w:rPr>
                <w:sz w:val="20"/>
                <w:szCs w:val="20"/>
              </w:rPr>
            </w:pPr>
            <w:r>
              <w:rPr>
                <w:sz w:val="20"/>
                <w:szCs w:val="20"/>
              </w:rPr>
              <w:t>0.04</w:t>
            </w:r>
          </w:p>
        </w:tc>
        <w:tc>
          <w:tcPr>
            <w:tcW w:w="1590" w:type="dxa"/>
            <w:tcBorders>
              <w:top w:val="nil"/>
              <w:left w:val="nil"/>
              <w:bottom w:val="nil"/>
              <w:right w:val="nil"/>
            </w:tcBorders>
          </w:tcPr>
          <w:p w14:paraId="03D29369" w14:textId="77777777" w:rsidR="003466A8" w:rsidRPr="00092F71" w:rsidRDefault="003466A8" w:rsidP="000B564B">
            <w:pPr>
              <w:tabs>
                <w:tab w:val="decimal" w:pos="618"/>
              </w:tabs>
              <w:rPr>
                <w:sz w:val="20"/>
                <w:szCs w:val="20"/>
              </w:rPr>
            </w:pPr>
            <w:r>
              <w:rPr>
                <w:sz w:val="20"/>
                <w:szCs w:val="20"/>
              </w:rPr>
              <w:t>0.03</w:t>
            </w:r>
          </w:p>
        </w:tc>
        <w:tc>
          <w:tcPr>
            <w:tcW w:w="1590" w:type="dxa"/>
            <w:tcBorders>
              <w:top w:val="nil"/>
              <w:left w:val="nil"/>
              <w:bottom w:val="nil"/>
              <w:right w:val="nil"/>
            </w:tcBorders>
          </w:tcPr>
          <w:p w14:paraId="406DE59B" w14:textId="77777777" w:rsidR="003466A8" w:rsidRPr="00092F71" w:rsidRDefault="003466A8" w:rsidP="000B564B">
            <w:pPr>
              <w:tabs>
                <w:tab w:val="decimal" w:pos="618"/>
              </w:tabs>
              <w:rPr>
                <w:sz w:val="20"/>
                <w:szCs w:val="20"/>
              </w:rPr>
            </w:pPr>
            <w:r>
              <w:rPr>
                <w:sz w:val="20"/>
                <w:szCs w:val="20"/>
              </w:rPr>
              <w:t>0.04</w:t>
            </w:r>
          </w:p>
        </w:tc>
        <w:tc>
          <w:tcPr>
            <w:tcW w:w="1590" w:type="dxa"/>
            <w:tcBorders>
              <w:top w:val="nil"/>
              <w:left w:val="nil"/>
              <w:bottom w:val="nil"/>
              <w:right w:val="nil"/>
            </w:tcBorders>
          </w:tcPr>
          <w:p w14:paraId="530E4991" w14:textId="77777777" w:rsidR="003466A8" w:rsidRPr="00092F71" w:rsidRDefault="003466A8" w:rsidP="000B564B">
            <w:pPr>
              <w:tabs>
                <w:tab w:val="decimal" w:pos="618"/>
              </w:tabs>
              <w:rPr>
                <w:sz w:val="20"/>
                <w:szCs w:val="20"/>
              </w:rPr>
            </w:pPr>
            <w:r>
              <w:rPr>
                <w:sz w:val="20"/>
                <w:szCs w:val="20"/>
              </w:rPr>
              <w:t>0.03</w:t>
            </w:r>
          </w:p>
        </w:tc>
        <w:tc>
          <w:tcPr>
            <w:tcW w:w="1590" w:type="dxa"/>
            <w:tcBorders>
              <w:top w:val="nil"/>
              <w:left w:val="nil"/>
              <w:bottom w:val="nil"/>
              <w:right w:val="nil"/>
            </w:tcBorders>
          </w:tcPr>
          <w:p w14:paraId="66292CD8" w14:textId="77777777" w:rsidR="003466A8" w:rsidRPr="00092F71" w:rsidRDefault="003466A8" w:rsidP="000B564B">
            <w:pPr>
              <w:tabs>
                <w:tab w:val="decimal" w:pos="618"/>
              </w:tabs>
              <w:rPr>
                <w:sz w:val="20"/>
                <w:szCs w:val="20"/>
              </w:rPr>
            </w:pPr>
            <w:r>
              <w:rPr>
                <w:sz w:val="20"/>
                <w:szCs w:val="20"/>
              </w:rPr>
              <w:t>0.03</w:t>
            </w:r>
          </w:p>
        </w:tc>
        <w:tc>
          <w:tcPr>
            <w:tcW w:w="1590" w:type="dxa"/>
            <w:tcBorders>
              <w:top w:val="nil"/>
              <w:left w:val="nil"/>
              <w:bottom w:val="nil"/>
              <w:right w:val="nil"/>
            </w:tcBorders>
          </w:tcPr>
          <w:p w14:paraId="54AA4D42" w14:textId="77777777" w:rsidR="003466A8" w:rsidRPr="00092F71" w:rsidRDefault="003466A8" w:rsidP="000B564B">
            <w:pPr>
              <w:tabs>
                <w:tab w:val="decimal" w:pos="618"/>
              </w:tabs>
              <w:rPr>
                <w:sz w:val="20"/>
                <w:szCs w:val="20"/>
              </w:rPr>
            </w:pPr>
            <w:r>
              <w:rPr>
                <w:sz w:val="20"/>
                <w:szCs w:val="20"/>
              </w:rPr>
              <w:t>0.03</w:t>
            </w:r>
          </w:p>
        </w:tc>
      </w:tr>
      <w:tr w:rsidR="003466A8" w:rsidRPr="00092F71" w14:paraId="133D0479" w14:textId="77777777" w:rsidTr="000B564B">
        <w:tc>
          <w:tcPr>
            <w:tcW w:w="3505" w:type="dxa"/>
            <w:tcBorders>
              <w:top w:val="nil"/>
              <w:left w:val="nil"/>
              <w:bottom w:val="nil"/>
              <w:right w:val="nil"/>
            </w:tcBorders>
          </w:tcPr>
          <w:p w14:paraId="7B9EAF7D" w14:textId="77777777" w:rsidR="003466A8" w:rsidRPr="00092F71" w:rsidRDefault="003466A8" w:rsidP="000B564B">
            <w:pPr>
              <w:rPr>
                <w:sz w:val="20"/>
                <w:szCs w:val="20"/>
              </w:rPr>
            </w:pPr>
            <w:r w:rsidRPr="00092F71">
              <w:rPr>
                <w:sz w:val="20"/>
                <w:szCs w:val="20"/>
              </w:rPr>
              <w:t>Network Diversity</w:t>
            </w:r>
          </w:p>
        </w:tc>
        <w:tc>
          <w:tcPr>
            <w:tcW w:w="1590" w:type="dxa"/>
            <w:tcBorders>
              <w:top w:val="nil"/>
              <w:left w:val="nil"/>
              <w:bottom w:val="nil"/>
              <w:right w:val="nil"/>
            </w:tcBorders>
          </w:tcPr>
          <w:p w14:paraId="11BF4CAB" w14:textId="77777777" w:rsidR="003466A8" w:rsidRPr="00092F71" w:rsidRDefault="003466A8" w:rsidP="000B564B">
            <w:pPr>
              <w:tabs>
                <w:tab w:val="decimal" w:pos="618"/>
              </w:tabs>
              <w:rPr>
                <w:sz w:val="20"/>
                <w:szCs w:val="20"/>
              </w:rPr>
            </w:pPr>
            <w:r>
              <w:rPr>
                <w:sz w:val="20"/>
                <w:szCs w:val="20"/>
              </w:rPr>
              <w:t>0.09*</w:t>
            </w:r>
          </w:p>
        </w:tc>
        <w:tc>
          <w:tcPr>
            <w:tcW w:w="1590" w:type="dxa"/>
            <w:tcBorders>
              <w:top w:val="nil"/>
              <w:left w:val="nil"/>
              <w:bottom w:val="nil"/>
              <w:right w:val="nil"/>
            </w:tcBorders>
          </w:tcPr>
          <w:p w14:paraId="72ECF224" w14:textId="77777777" w:rsidR="003466A8" w:rsidRPr="00092F71" w:rsidRDefault="003466A8" w:rsidP="000B564B">
            <w:pPr>
              <w:tabs>
                <w:tab w:val="decimal" w:pos="618"/>
              </w:tabs>
              <w:rPr>
                <w:sz w:val="20"/>
                <w:szCs w:val="20"/>
              </w:rPr>
            </w:pPr>
            <w:r>
              <w:rPr>
                <w:sz w:val="20"/>
                <w:szCs w:val="20"/>
              </w:rPr>
              <w:t>0.05</w:t>
            </w:r>
          </w:p>
        </w:tc>
        <w:tc>
          <w:tcPr>
            <w:tcW w:w="1590" w:type="dxa"/>
            <w:tcBorders>
              <w:top w:val="nil"/>
              <w:left w:val="nil"/>
              <w:bottom w:val="nil"/>
              <w:right w:val="nil"/>
            </w:tcBorders>
          </w:tcPr>
          <w:p w14:paraId="07124DDC" w14:textId="77777777" w:rsidR="003466A8" w:rsidRPr="00092F71" w:rsidRDefault="003466A8" w:rsidP="000B564B">
            <w:pPr>
              <w:tabs>
                <w:tab w:val="decimal" w:pos="618"/>
              </w:tabs>
              <w:rPr>
                <w:sz w:val="20"/>
                <w:szCs w:val="20"/>
              </w:rPr>
            </w:pPr>
            <w:r>
              <w:rPr>
                <w:sz w:val="20"/>
                <w:szCs w:val="20"/>
              </w:rPr>
              <w:t>0.09*</w:t>
            </w:r>
          </w:p>
        </w:tc>
        <w:tc>
          <w:tcPr>
            <w:tcW w:w="1590" w:type="dxa"/>
            <w:tcBorders>
              <w:top w:val="nil"/>
              <w:left w:val="nil"/>
              <w:bottom w:val="nil"/>
              <w:right w:val="nil"/>
            </w:tcBorders>
          </w:tcPr>
          <w:p w14:paraId="6441B149" w14:textId="77777777" w:rsidR="003466A8" w:rsidRPr="00092F71" w:rsidRDefault="003466A8" w:rsidP="000B564B">
            <w:pPr>
              <w:tabs>
                <w:tab w:val="decimal" w:pos="618"/>
              </w:tabs>
              <w:rPr>
                <w:sz w:val="20"/>
                <w:szCs w:val="20"/>
              </w:rPr>
            </w:pPr>
            <w:r>
              <w:rPr>
                <w:sz w:val="20"/>
                <w:szCs w:val="20"/>
              </w:rPr>
              <w:t>0.05</w:t>
            </w:r>
          </w:p>
        </w:tc>
        <w:tc>
          <w:tcPr>
            <w:tcW w:w="1590" w:type="dxa"/>
            <w:tcBorders>
              <w:top w:val="nil"/>
              <w:left w:val="nil"/>
              <w:bottom w:val="nil"/>
              <w:right w:val="nil"/>
            </w:tcBorders>
          </w:tcPr>
          <w:p w14:paraId="473B187B" w14:textId="77777777" w:rsidR="003466A8" w:rsidRPr="00092F71" w:rsidRDefault="003466A8" w:rsidP="000B564B">
            <w:pPr>
              <w:tabs>
                <w:tab w:val="decimal" w:pos="618"/>
              </w:tabs>
              <w:rPr>
                <w:sz w:val="20"/>
                <w:szCs w:val="20"/>
              </w:rPr>
            </w:pPr>
            <w:r>
              <w:rPr>
                <w:sz w:val="20"/>
                <w:szCs w:val="20"/>
              </w:rPr>
              <w:t>0.09</w:t>
            </w:r>
          </w:p>
        </w:tc>
        <w:tc>
          <w:tcPr>
            <w:tcW w:w="1590" w:type="dxa"/>
            <w:tcBorders>
              <w:top w:val="nil"/>
              <w:left w:val="nil"/>
              <w:bottom w:val="nil"/>
              <w:right w:val="nil"/>
            </w:tcBorders>
          </w:tcPr>
          <w:p w14:paraId="41271427" w14:textId="77777777" w:rsidR="003466A8" w:rsidRPr="00092F71" w:rsidRDefault="003466A8" w:rsidP="000B564B">
            <w:pPr>
              <w:tabs>
                <w:tab w:val="decimal" w:pos="618"/>
              </w:tabs>
              <w:rPr>
                <w:sz w:val="20"/>
                <w:szCs w:val="20"/>
              </w:rPr>
            </w:pPr>
            <w:r>
              <w:rPr>
                <w:sz w:val="20"/>
                <w:szCs w:val="20"/>
              </w:rPr>
              <w:t>0.05</w:t>
            </w:r>
          </w:p>
        </w:tc>
      </w:tr>
      <w:tr w:rsidR="003466A8" w:rsidRPr="00092F71" w14:paraId="19AE6AAA" w14:textId="77777777" w:rsidTr="000B564B">
        <w:tc>
          <w:tcPr>
            <w:tcW w:w="3505" w:type="dxa"/>
            <w:tcBorders>
              <w:top w:val="nil"/>
              <w:left w:val="nil"/>
              <w:bottom w:val="nil"/>
              <w:right w:val="nil"/>
            </w:tcBorders>
          </w:tcPr>
          <w:p w14:paraId="26E14371" w14:textId="77777777" w:rsidR="003466A8" w:rsidRPr="00092F71" w:rsidRDefault="003466A8" w:rsidP="000B564B">
            <w:pPr>
              <w:rPr>
                <w:sz w:val="20"/>
                <w:szCs w:val="20"/>
              </w:rPr>
            </w:pPr>
            <w:r w:rsidRPr="00092F71">
              <w:rPr>
                <w:sz w:val="20"/>
                <w:szCs w:val="20"/>
              </w:rPr>
              <w:t>News Follows</w:t>
            </w:r>
          </w:p>
        </w:tc>
        <w:tc>
          <w:tcPr>
            <w:tcW w:w="1590" w:type="dxa"/>
            <w:tcBorders>
              <w:top w:val="nil"/>
              <w:left w:val="nil"/>
              <w:bottom w:val="nil"/>
              <w:right w:val="nil"/>
            </w:tcBorders>
          </w:tcPr>
          <w:p w14:paraId="2AE50358" w14:textId="77777777" w:rsidR="003466A8" w:rsidRPr="00092F71" w:rsidRDefault="003466A8" w:rsidP="000B564B">
            <w:pPr>
              <w:tabs>
                <w:tab w:val="decimal" w:pos="618"/>
              </w:tabs>
              <w:rPr>
                <w:sz w:val="20"/>
                <w:szCs w:val="20"/>
              </w:rPr>
            </w:pPr>
            <w:r>
              <w:rPr>
                <w:sz w:val="20"/>
                <w:szCs w:val="20"/>
              </w:rPr>
              <w:t>0.09**</w:t>
            </w:r>
          </w:p>
        </w:tc>
        <w:tc>
          <w:tcPr>
            <w:tcW w:w="1590" w:type="dxa"/>
            <w:tcBorders>
              <w:top w:val="nil"/>
              <w:left w:val="nil"/>
              <w:bottom w:val="nil"/>
              <w:right w:val="nil"/>
            </w:tcBorders>
          </w:tcPr>
          <w:p w14:paraId="2EBE10C6" w14:textId="77777777" w:rsidR="003466A8" w:rsidRPr="00092F71" w:rsidRDefault="003466A8" w:rsidP="000B564B">
            <w:pPr>
              <w:tabs>
                <w:tab w:val="decimal" w:pos="618"/>
              </w:tabs>
              <w:rPr>
                <w:sz w:val="20"/>
                <w:szCs w:val="20"/>
              </w:rPr>
            </w:pPr>
            <w:r>
              <w:rPr>
                <w:sz w:val="20"/>
                <w:szCs w:val="20"/>
              </w:rPr>
              <w:t>0.03</w:t>
            </w:r>
          </w:p>
        </w:tc>
        <w:tc>
          <w:tcPr>
            <w:tcW w:w="1590" w:type="dxa"/>
            <w:tcBorders>
              <w:top w:val="nil"/>
              <w:left w:val="nil"/>
              <w:bottom w:val="nil"/>
              <w:right w:val="nil"/>
            </w:tcBorders>
          </w:tcPr>
          <w:p w14:paraId="4C96528C" w14:textId="77777777" w:rsidR="003466A8" w:rsidRPr="00092F71" w:rsidRDefault="003466A8" w:rsidP="000B564B">
            <w:pPr>
              <w:tabs>
                <w:tab w:val="decimal" w:pos="618"/>
              </w:tabs>
              <w:rPr>
                <w:sz w:val="20"/>
                <w:szCs w:val="20"/>
              </w:rPr>
            </w:pPr>
            <w:r>
              <w:rPr>
                <w:sz w:val="20"/>
                <w:szCs w:val="20"/>
              </w:rPr>
              <w:t>0.09**</w:t>
            </w:r>
          </w:p>
        </w:tc>
        <w:tc>
          <w:tcPr>
            <w:tcW w:w="1590" w:type="dxa"/>
            <w:tcBorders>
              <w:top w:val="nil"/>
              <w:left w:val="nil"/>
              <w:bottom w:val="nil"/>
              <w:right w:val="nil"/>
            </w:tcBorders>
          </w:tcPr>
          <w:p w14:paraId="3DE99DCD" w14:textId="77777777" w:rsidR="003466A8" w:rsidRPr="00092F71" w:rsidRDefault="003466A8" w:rsidP="000B564B">
            <w:pPr>
              <w:tabs>
                <w:tab w:val="decimal" w:pos="618"/>
              </w:tabs>
              <w:rPr>
                <w:sz w:val="20"/>
                <w:szCs w:val="20"/>
              </w:rPr>
            </w:pPr>
            <w:r>
              <w:rPr>
                <w:sz w:val="20"/>
                <w:szCs w:val="20"/>
              </w:rPr>
              <w:t>0.03</w:t>
            </w:r>
          </w:p>
        </w:tc>
        <w:tc>
          <w:tcPr>
            <w:tcW w:w="1590" w:type="dxa"/>
            <w:tcBorders>
              <w:top w:val="nil"/>
              <w:left w:val="nil"/>
              <w:bottom w:val="nil"/>
              <w:right w:val="nil"/>
            </w:tcBorders>
          </w:tcPr>
          <w:p w14:paraId="46578C40" w14:textId="77777777" w:rsidR="003466A8" w:rsidRPr="00092F71" w:rsidRDefault="003466A8" w:rsidP="000B564B">
            <w:pPr>
              <w:tabs>
                <w:tab w:val="decimal" w:pos="618"/>
              </w:tabs>
              <w:rPr>
                <w:sz w:val="20"/>
                <w:szCs w:val="20"/>
              </w:rPr>
            </w:pPr>
            <w:r>
              <w:rPr>
                <w:sz w:val="20"/>
                <w:szCs w:val="20"/>
              </w:rPr>
              <w:t>0.09**</w:t>
            </w:r>
          </w:p>
        </w:tc>
        <w:tc>
          <w:tcPr>
            <w:tcW w:w="1590" w:type="dxa"/>
            <w:tcBorders>
              <w:top w:val="nil"/>
              <w:left w:val="nil"/>
              <w:bottom w:val="nil"/>
              <w:right w:val="nil"/>
            </w:tcBorders>
          </w:tcPr>
          <w:p w14:paraId="27AC57BB" w14:textId="77777777" w:rsidR="003466A8" w:rsidRPr="00092F71" w:rsidRDefault="003466A8" w:rsidP="000B564B">
            <w:pPr>
              <w:tabs>
                <w:tab w:val="decimal" w:pos="618"/>
              </w:tabs>
              <w:rPr>
                <w:sz w:val="20"/>
                <w:szCs w:val="20"/>
              </w:rPr>
            </w:pPr>
            <w:r>
              <w:rPr>
                <w:sz w:val="20"/>
                <w:szCs w:val="20"/>
              </w:rPr>
              <w:t>0.03</w:t>
            </w:r>
          </w:p>
        </w:tc>
      </w:tr>
      <w:tr w:rsidR="003466A8" w:rsidRPr="00092F71" w14:paraId="7F2E0C69" w14:textId="77777777" w:rsidTr="000B564B">
        <w:tc>
          <w:tcPr>
            <w:tcW w:w="3505" w:type="dxa"/>
            <w:tcBorders>
              <w:top w:val="nil"/>
              <w:left w:val="nil"/>
              <w:bottom w:val="nil"/>
              <w:right w:val="nil"/>
            </w:tcBorders>
          </w:tcPr>
          <w:p w14:paraId="533ECB68" w14:textId="77777777" w:rsidR="003466A8" w:rsidRPr="00092F71" w:rsidRDefault="003466A8" w:rsidP="000B564B">
            <w:pPr>
              <w:rPr>
                <w:sz w:val="20"/>
                <w:szCs w:val="20"/>
              </w:rPr>
            </w:pPr>
            <w:r w:rsidRPr="00092F71">
              <w:rPr>
                <w:sz w:val="20"/>
                <w:szCs w:val="20"/>
              </w:rPr>
              <w:t>Algorithmic Categorization</w:t>
            </w:r>
          </w:p>
        </w:tc>
        <w:tc>
          <w:tcPr>
            <w:tcW w:w="1590" w:type="dxa"/>
            <w:tcBorders>
              <w:top w:val="nil"/>
              <w:left w:val="nil"/>
              <w:bottom w:val="nil"/>
              <w:right w:val="nil"/>
            </w:tcBorders>
          </w:tcPr>
          <w:p w14:paraId="2B0E31D8" w14:textId="77777777" w:rsidR="003466A8" w:rsidRPr="00092F71" w:rsidRDefault="003466A8" w:rsidP="000B564B">
            <w:pPr>
              <w:tabs>
                <w:tab w:val="decimal" w:pos="618"/>
              </w:tabs>
              <w:rPr>
                <w:sz w:val="20"/>
                <w:szCs w:val="20"/>
              </w:rPr>
            </w:pPr>
            <w:r>
              <w:rPr>
                <w:sz w:val="20"/>
                <w:szCs w:val="20"/>
              </w:rPr>
              <w:t>0.05</w:t>
            </w:r>
          </w:p>
        </w:tc>
        <w:tc>
          <w:tcPr>
            <w:tcW w:w="1590" w:type="dxa"/>
            <w:tcBorders>
              <w:top w:val="nil"/>
              <w:left w:val="nil"/>
              <w:bottom w:val="nil"/>
              <w:right w:val="nil"/>
            </w:tcBorders>
          </w:tcPr>
          <w:p w14:paraId="5A9AF5DF" w14:textId="77777777" w:rsidR="003466A8" w:rsidRPr="00092F71" w:rsidRDefault="003466A8" w:rsidP="000B564B">
            <w:pPr>
              <w:tabs>
                <w:tab w:val="decimal" w:pos="618"/>
              </w:tabs>
              <w:rPr>
                <w:sz w:val="20"/>
                <w:szCs w:val="20"/>
              </w:rPr>
            </w:pPr>
            <w:r>
              <w:rPr>
                <w:sz w:val="20"/>
                <w:szCs w:val="20"/>
              </w:rPr>
              <w:t>0.04</w:t>
            </w:r>
          </w:p>
        </w:tc>
        <w:tc>
          <w:tcPr>
            <w:tcW w:w="1590" w:type="dxa"/>
            <w:tcBorders>
              <w:top w:val="nil"/>
              <w:left w:val="nil"/>
              <w:bottom w:val="nil"/>
              <w:right w:val="nil"/>
            </w:tcBorders>
          </w:tcPr>
          <w:p w14:paraId="05D75404" w14:textId="77777777" w:rsidR="003466A8" w:rsidRPr="00092F71" w:rsidRDefault="003466A8" w:rsidP="000B564B">
            <w:pPr>
              <w:tabs>
                <w:tab w:val="decimal" w:pos="618"/>
              </w:tabs>
              <w:rPr>
                <w:sz w:val="20"/>
                <w:szCs w:val="20"/>
              </w:rPr>
            </w:pPr>
            <w:r>
              <w:rPr>
                <w:sz w:val="20"/>
                <w:szCs w:val="20"/>
              </w:rPr>
              <w:t>0.05</w:t>
            </w:r>
          </w:p>
        </w:tc>
        <w:tc>
          <w:tcPr>
            <w:tcW w:w="1590" w:type="dxa"/>
            <w:tcBorders>
              <w:top w:val="nil"/>
              <w:left w:val="nil"/>
              <w:bottom w:val="nil"/>
              <w:right w:val="nil"/>
            </w:tcBorders>
          </w:tcPr>
          <w:p w14:paraId="30BED56D" w14:textId="77777777" w:rsidR="003466A8" w:rsidRPr="00092F71" w:rsidRDefault="003466A8" w:rsidP="000B564B">
            <w:pPr>
              <w:tabs>
                <w:tab w:val="decimal" w:pos="618"/>
              </w:tabs>
              <w:rPr>
                <w:sz w:val="20"/>
                <w:szCs w:val="20"/>
              </w:rPr>
            </w:pPr>
            <w:r>
              <w:rPr>
                <w:sz w:val="20"/>
                <w:szCs w:val="20"/>
              </w:rPr>
              <w:t>0.04</w:t>
            </w:r>
          </w:p>
        </w:tc>
        <w:tc>
          <w:tcPr>
            <w:tcW w:w="1590" w:type="dxa"/>
            <w:tcBorders>
              <w:top w:val="nil"/>
              <w:left w:val="nil"/>
              <w:bottom w:val="nil"/>
              <w:right w:val="nil"/>
            </w:tcBorders>
          </w:tcPr>
          <w:p w14:paraId="240E8460" w14:textId="77777777" w:rsidR="003466A8" w:rsidRPr="00092F71" w:rsidRDefault="003466A8" w:rsidP="000B564B">
            <w:pPr>
              <w:tabs>
                <w:tab w:val="decimal" w:pos="618"/>
              </w:tabs>
              <w:rPr>
                <w:sz w:val="20"/>
                <w:szCs w:val="20"/>
              </w:rPr>
            </w:pPr>
            <w:r>
              <w:rPr>
                <w:sz w:val="20"/>
                <w:szCs w:val="20"/>
              </w:rPr>
              <w:t>0.04</w:t>
            </w:r>
          </w:p>
        </w:tc>
        <w:tc>
          <w:tcPr>
            <w:tcW w:w="1590" w:type="dxa"/>
            <w:tcBorders>
              <w:top w:val="nil"/>
              <w:left w:val="nil"/>
              <w:bottom w:val="nil"/>
              <w:right w:val="nil"/>
            </w:tcBorders>
          </w:tcPr>
          <w:p w14:paraId="5BF91F2E" w14:textId="77777777" w:rsidR="003466A8" w:rsidRPr="00092F71" w:rsidRDefault="003466A8" w:rsidP="000B564B">
            <w:pPr>
              <w:tabs>
                <w:tab w:val="decimal" w:pos="618"/>
              </w:tabs>
              <w:rPr>
                <w:sz w:val="20"/>
                <w:szCs w:val="20"/>
              </w:rPr>
            </w:pPr>
            <w:r>
              <w:rPr>
                <w:sz w:val="20"/>
                <w:szCs w:val="20"/>
              </w:rPr>
              <w:t>0.04</w:t>
            </w:r>
          </w:p>
        </w:tc>
      </w:tr>
      <w:tr w:rsidR="003466A8" w:rsidRPr="00092F71" w14:paraId="20009EF1" w14:textId="77777777" w:rsidTr="000B564B">
        <w:tc>
          <w:tcPr>
            <w:tcW w:w="3505" w:type="dxa"/>
            <w:tcBorders>
              <w:top w:val="nil"/>
              <w:left w:val="nil"/>
              <w:bottom w:val="nil"/>
              <w:right w:val="nil"/>
            </w:tcBorders>
          </w:tcPr>
          <w:p w14:paraId="249F1D25" w14:textId="77777777" w:rsidR="003466A8" w:rsidRPr="00092F71" w:rsidRDefault="003466A8" w:rsidP="000B564B">
            <w:pPr>
              <w:rPr>
                <w:sz w:val="20"/>
                <w:szCs w:val="20"/>
              </w:rPr>
            </w:pPr>
            <w:r w:rsidRPr="00092F71">
              <w:rPr>
                <w:sz w:val="20"/>
                <w:szCs w:val="20"/>
              </w:rPr>
              <w:t>Political Interest</w:t>
            </w:r>
          </w:p>
        </w:tc>
        <w:tc>
          <w:tcPr>
            <w:tcW w:w="1590" w:type="dxa"/>
            <w:tcBorders>
              <w:top w:val="nil"/>
              <w:left w:val="nil"/>
              <w:bottom w:val="nil"/>
              <w:right w:val="nil"/>
            </w:tcBorders>
          </w:tcPr>
          <w:p w14:paraId="072DD7CE" w14:textId="77777777" w:rsidR="003466A8" w:rsidRPr="00092F71" w:rsidRDefault="003466A8" w:rsidP="000B564B">
            <w:pPr>
              <w:tabs>
                <w:tab w:val="decimal" w:pos="618"/>
              </w:tabs>
              <w:rPr>
                <w:sz w:val="20"/>
                <w:szCs w:val="20"/>
              </w:rPr>
            </w:pPr>
            <w:r>
              <w:rPr>
                <w:sz w:val="20"/>
                <w:szCs w:val="20"/>
              </w:rPr>
              <w:t>0.10***</w:t>
            </w:r>
          </w:p>
        </w:tc>
        <w:tc>
          <w:tcPr>
            <w:tcW w:w="1590" w:type="dxa"/>
            <w:tcBorders>
              <w:top w:val="nil"/>
              <w:left w:val="nil"/>
              <w:bottom w:val="nil"/>
              <w:right w:val="nil"/>
            </w:tcBorders>
          </w:tcPr>
          <w:p w14:paraId="04BCB8A1" w14:textId="77777777" w:rsidR="003466A8" w:rsidRPr="00092F71" w:rsidRDefault="003466A8" w:rsidP="000B564B">
            <w:pPr>
              <w:tabs>
                <w:tab w:val="decimal" w:pos="618"/>
              </w:tabs>
              <w:rPr>
                <w:sz w:val="20"/>
                <w:szCs w:val="20"/>
              </w:rPr>
            </w:pPr>
            <w:r>
              <w:rPr>
                <w:sz w:val="20"/>
                <w:szCs w:val="20"/>
              </w:rPr>
              <w:t>0.03</w:t>
            </w:r>
          </w:p>
        </w:tc>
        <w:tc>
          <w:tcPr>
            <w:tcW w:w="1590" w:type="dxa"/>
            <w:tcBorders>
              <w:top w:val="nil"/>
              <w:left w:val="nil"/>
              <w:bottom w:val="nil"/>
              <w:right w:val="nil"/>
            </w:tcBorders>
          </w:tcPr>
          <w:p w14:paraId="5703B434" w14:textId="77777777" w:rsidR="003466A8" w:rsidRPr="00092F71" w:rsidRDefault="003466A8" w:rsidP="000B564B">
            <w:pPr>
              <w:tabs>
                <w:tab w:val="decimal" w:pos="618"/>
              </w:tabs>
              <w:rPr>
                <w:sz w:val="20"/>
                <w:szCs w:val="20"/>
              </w:rPr>
            </w:pPr>
            <w:r>
              <w:rPr>
                <w:sz w:val="20"/>
                <w:szCs w:val="20"/>
              </w:rPr>
              <w:t>0.10***</w:t>
            </w:r>
          </w:p>
        </w:tc>
        <w:tc>
          <w:tcPr>
            <w:tcW w:w="1590" w:type="dxa"/>
            <w:tcBorders>
              <w:top w:val="nil"/>
              <w:left w:val="nil"/>
              <w:bottom w:val="nil"/>
              <w:right w:val="nil"/>
            </w:tcBorders>
          </w:tcPr>
          <w:p w14:paraId="4425262D" w14:textId="77777777" w:rsidR="003466A8" w:rsidRPr="00092F71" w:rsidRDefault="003466A8" w:rsidP="000B564B">
            <w:pPr>
              <w:tabs>
                <w:tab w:val="decimal" w:pos="618"/>
              </w:tabs>
              <w:rPr>
                <w:sz w:val="20"/>
                <w:szCs w:val="20"/>
              </w:rPr>
            </w:pPr>
            <w:r>
              <w:rPr>
                <w:sz w:val="20"/>
                <w:szCs w:val="20"/>
              </w:rPr>
              <w:t>0.03</w:t>
            </w:r>
          </w:p>
        </w:tc>
        <w:tc>
          <w:tcPr>
            <w:tcW w:w="1590" w:type="dxa"/>
            <w:tcBorders>
              <w:top w:val="nil"/>
              <w:left w:val="nil"/>
              <w:bottom w:val="nil"/>
              <w:right w:val="nil"/>
            </w:tcBorders>
          </w:tcPr>
          <w:p w14:paraId="60366CC7" w14:textId="77777777" w:rsidR="003466A8" w:rsidRPr="00092F71" w:rsidRDefault="003466A8" w:rsidP="000B564B">
            <w:pPr>
              <w:tabs>
                <w:tab w:val="decimal" w:pos="618"/>
              </w:tabs>
              <w:rPr>
                <w:sz w:val="20"/>
                <w:szCs w:val="20"/>
              </w:rPr>
            </w:pPr>
            <w:r>
              <w:rPr>
                <w:sz w:val="20"/>
                <w:szCs w:val="20"/>
              </w:rPr>
              <w:t>0.09**</w:t>
            </w:r>
          </w:p>
        </w:tc>
        <w:tc>
          <w:tcPr>
            <w:tcW w:w="1590" w:type="dxa"/>
            <w:tcBorders>
              <w:top w:val="nil"/>
              <w:left w:val="nil"/>
              <w:bottom w:val="nil"/>
              <w:right w:val="nil"/>
            </w:tcBorders>
          </w:tcPr>
          <w:p w14:paraId="22F805BB" w14:textId="77777777" w:rsidR="003466A8" w:rsidRPr="00092F71" w:rsidRDefault="003466A8" w:rsidP="000B564B">
            <w:pPr>
              <w:tabs>
                <w:tab w:val="decimal" w:pos="618"/>
              </w:tabs>
              <w:rPr>
                <w:sz w:val="20"/>
                <w:szCs w:val="20"/>
              </w:rPr>
            </w:pPr>
            <w:r>
              <w:rPr>
                <w:sz w:val="20"/>
                <w:szCs w:val="20"/>
              </w:rPr>
              <w:t>0.03</w:t>
            </w:r>
          </w:p>
        </w:tc>
      </w:tr>
      <w:tr w:rsidR="003466A8" w:rsidRPr="00092F71" w14:paraId="6C195D10" w14:textId="77777777" w:rsidTr="000B564B">
        <w:tc>
          <w:tcPr>
            <w:tcW w:w="3505" w:type="dxa"/>
            <w:tcBorders>
              <w:top w:val="nil"/>
              <w:left w:val="nil"/>
              <w:bottom w:val="nil"/>
              <w:right w:val="nil"/>
            </w:tcBorders>
          </w:tcPr>
          <w:p w14:paraId="52DE4C61" w14:textId="77777777" w:rsidR="003466A8" w:rsidRPr="00092F71" w:rsidRDefault="003466A8" w:rsidP="000B564B">
            <w:pPr>
              <w:rPr>
                <w:sz w:val="20"/>
                <w:szCs w:val="20"/>
              </w:rPr>
            </w:pPr>
            <w:r w:rsidRPr="00092F71">
              <w:rPr>
                <w:sz w:val="20"/>
                <w:szCs w:val="20"/>
              </w:rPr>
              <w:t>Ideology (+ Conservative)</w:t>
            </w:r>
          </w:p>
        </w:tc>
        <w:tc>
          <w:tcPr>
            <w:tcW w:w="1590" w:type="dxa"/>
            <w:tcBorders>
              <w:top w:val="nil"/>
              <w:left w:val="nil"/>
              <w:bottom w:val="nil"/>
              <w:right w:val="nil"/>
            </w:tcBorders>
          </w:tcPr>
          <w:p w14:paraId="3525145C" w14:textId="77777777" w:rsidR="003466A8" w:rsidRPr="00092F71" w:rsidRDefault="003466A8" w:rsidP="000B564B">
            <w:pPr>
              <w:tabs>
                <w:tab w:val="decimal" w:pos="618"/>
              </w:tabs>
              <w:rPr>
                <w:sz w:val="20"/>
                <w:szCs w:val="20"/>
              </w:rPr>
            </w:pPr>
            <w:r>
              <w:rPr>
                <w:sz w:val="20"/>
                <w:szCs w:val="20"/>
              </w:rPr>
              <w:t>0.03***</w:t>
            </w:r>
          </w:p>
        </w:tc>
        <w:tc>
          <w:tcPr>
            <w:tcW w:w="1590" w:type="dxa"/>
            <w:tcBorders>
              <w:top w:val="nil"/>
              <w:left w:val="nil"/>
              <w:bottom w:val="nil"/>
              <w:right w:val="nil"/>
            </w:tcBorders>
          </w:tcPr>
          <w:p w14:paraId="6A8ACF35" w14:textId="77777777" w:rsidR="003466A8" w:rsidRPr="00092F71" w:rsidRDefault="003466A8" w:rsidP="000B564B">
            <w:pPr>
              <w:tabs>
                <w:tab w:val="decimal" w:pos="618"/>
              </w:tabs>
              <w:rPr>
                <w:sz w:val="20"/>
                <w:szCs w:val="20"/>
              </w:rPr>
            </w:pPr>
            <w:r>
              <w:rPr>
                <w:sz w:val="20"/>
                <w:szCs w:val="20"/>
              </w:rPr>
              <w:t>0.01</w:t>
            </w:r>
          </w:p>
        </w:tc>
        <w:tc>
          <w:tcPr>
            <w:tcW w:w="1590" w:type="dxa"/>
            <w:tcBorders>
              <w:top w:val="nil"/>
              <w:left w:val="nil"/>
              <w:bottom w:val="nil"/>
              <w:right w:val="nil"/>
            </w:tcBorders>
          </w:tcPr>
          <w:p w14:paraId="6A3C1086" w14:textId="77777777" w:rsidR="003466A8" w:rsidRPr="00092F71" w:rsidRDefault="003466A8" w:rsidP="000B564B">
            <w:pPr>
              <w:tabs>
                <w:tab w:val="decimal" w:pos="618"/>
              </w:tabs>
              <w:rPr>
                <w:sz w:val="20"/>
                <w:szCs w:val="20"/>
              </w:rPr>
            </w:pPr>
            <w:r>
              <w:rPr>
                <w:sz w:val="20"/>
                <w:szCs w:val="20"/>
              </w:rPr>
              <w:t>0.03***</w:t>
            </w:r>
          </w:p>
        </w:tc>
        <w:tc>
          <w:tcPr>
            <w:tcW w:w="1590" w:type="dxa"/>
            <w:tcBorders>
              <w:top w:val="nil"/>
              <w:left w:val="nil"/>
              <w:bottom w:val="nil"/>
              <w:right w:val="nil"/>
            </w:tcBorders>
          </w:tcPr>
          <w:p w14:paraId="1D52D094" w14:textId="77777777" w:rsidR="003466A8" w:rsidRPr="00092F71" w:rsidRDefault="003466A8" w:rsidP="000B564B">
            <w:pPr>
              <w:tabs>
                <w:tab w:val="decimal" w:pos="618"/>
              </w:tabs>
              <w:rPr>
                <w:sz w:val="20"/>
                <w:szCs w:val="20"/>
              </w:rPr>
            </w:pPr>
            <w:r>
              <w:rPr>
                <w:sz w:val="20"/>
                <w:szCs w:val="20"/>
              </w:rPr>
              <w:t>0.01</w:t>
            </w:r>
          </w:p>
        </w:tc>
        <w:tc>
          <w:tcPr>
            <w:tcW w:w="1590" w:type="dxa"/>
            <w:tcBorders>
              <w:top w:val="nil"/>
              <w:left w:val="nil"/>
              <w:bottom w:val="nil"/>
              <w:right w:val="nil"/>
            </w:tcBorders>
          </w:tcPr>
          <w:p w14:paraId="0D1886D3" w14:textId="77777777" w:rsidR="003466A8" w:rsidRPr="00092F71" w:rsidRDefault="003466A8" w:rsidP="000B564B">
            <w:pPr>
              <w:tabs>
                <w:tab w:val="decimal" w:pos="618"/>
              </w:tabs>
              <w:rPr>
                <w:sz w:val="20"/>
                <w:szCs w:val="20"/>
              </w:rPr>
            </w:pPr>
            <w:r>
              <w:rPr>
                <w:sz w:val="20"/>
                <w:szCs w:val="20"/>
              </w:rPr>
              <w:t>0.03***</w:t>
            </w:r>
          </w:p>
        </w:tc>
        <w:tc>
          <w:tcPr>
            <w:tcW w:w="1590" w:type="dxa"/>
            <w:tcBorders>
              <w:top w:val="nil"/>
              <w:left w:val="nil"/>
              <w:bottom w:val="nil"/>
              <w:right w:val="nil"/>
            </w:tcBorders>
          </w:tcPr>
          <w:p w14:paraId="00F903F4" w14:textId="77777777" w:rsidR="003466A8" w:rsidRPr="00092F71" w:rsidRDefault="003466A8" w:rsidP="000B564B">
            <w:pPr>
              <w:tabs>
                <w:tab w:val="decimal" w:pos="618"/>
              </w:tabs>
              <w:rPr>
                <w:sz w:val="20"/>
                <w:szCs w:val="20"/>
              </w:rPr>
            </w:pPr>
            <w:r>
              <w:rPr>
                <w:sz w:val="20"/>
                <w:szCs w:val="20"/>
              </w:rPr>
              <w:t>0.01</w:t>
            </w:r>
          </w:p>
        </w:tc>
      </w:tr>
      <w:tr w:rsidR="003466A8" w:rsidRPr="00092F71" w14:paraId="223A30B2" w14:textId="77777777" w:rsidTr="000B564B">
        <w:tc>
          <w:tcPr>
            <w:tcW w:w="3505" w:type="dxa"/>
            <w:tcBorders>
              <w:top w:val="nil"/>
              <w:left w:val="nil"/>
              <w:bottom w:val="nil"/>
              <w:right w:val="nil"/>
            </w:tcBorders>
          </w:tcPr>
          <w:p w14:paraId="24141C36" w14:textId="77777777" w:rsidR="003466A8" w:rsidRPr="00092F71" w:rsidRDefault="003466A8" w:rsidP="000B564B">
            <w:pPr>
              <w:rPr>
                <w:sz w:val="20"/>
                <w:szCs w:val="20"/>
              </w:rPr>
            </w:pPr>
            <w:r w:rsidRPr="00092F71">
              <w:rPr>
                <w:sz w:val="20"/>
                <w:szCs w:val="20"/>
              </w:rPr>
              <w:t>Trump Evaluation</w:t>
            </w:r>
          </w:p>
        </w:tc>
        <w:tc>
          <w:tcPr>
            <w:tcW w:w="1590" w:type="dxa"/>
            <w:tcBorders>
              <w:top w:val="nil"/>
              <w:left w:val="nil"/>
              <w:bottom w:val="nil"/>
              <w:right w:val="nil"/>
            </w:tcBorders>
          </w:tcPr>
          <w:p w14:paraId="328B0A20" w14:textId="77777777" w:rsidR="003466A8" w:rsidRPr="00092F71" w:rsidRDefault="003466A8" w:rsidP="000B564B">
            <w:pPr>
              <w:tabs>
                <w:tab w:val="decimal" w:pos="618"/>
              </w:tabs>
              <w:rPr>
                <w:sz w:val="20"/>
                <w:szCs w:val="20"/>
              </w:rPr>
            </w:pPr>
            <w:r>
              <w:rPr>
                <w:sz w:val="20"/>
                <w:szCs w:val="20"/>
              </w:rPr>
              <w:t>0.52***</w:t>
            </w:r>
          </w:p>
        </w:tc>
        <w:tc>
          <w:tcPr>
            <w:tcW w:w="1590" w:type="dxa"/>
            <w:tcBorders>
              <w:top w:val="nil"/>
              <w:left w:val="nil"/>
              <w:bottom w:val="nil"/>
              <w:right w:val="nil"/>
            </w:tcBorders>
          </w:tcPr>
          <w:p w14:paraId="1B10448B" w14:textId="77777777" w:rsidR="003466A8" w:rsidRPr="00092F71" w:rsidRDefault="003466A8" w:rsidP="000B564B">
            <w:pPr>
              <w:tabs>
                <w:tab w:val="decimal" w:pos="618"/>
              </w:tabs>
              <w:rPr>
                <w:sz w:val="20"/>
                <w:szCs w:val="20"/>
              </w:rPr>
            </w:pPr>
            <w:r>
              <w:rPr>
                <w:sz w:val="20"/>
                <w:szCs w:val="20"/>
              </w:rPr>
              <w:t>0.08</w:t>
            </w:r>
          </w:p>
        </w:tc>
        <w:tc>
          <w:tcPr>
            <w:tcW w:w="1590" w:type="dxa"/>
            <w:tcBorders>
              <w:top w:val="nil"/>
              <w:left w:val="nil"/>
              <w:bottom w:val="nil"/>
              <w:right w:val="nil"/>
            </w:tcBorders>
          </w:tcPr>
          <w:p w14:paraId="5A2256F2" w14:textId="77777777" w:rsidR="003466A8" w:rsidRPr="00092F71" w:rsidRDefault="003466A8" w:rsidP="000B564B">
            <w:pPr>
              <w:tabs>
                <w:tab w:val="decimal" w:pos="618"/>
              </w:tabs>
              <w:rPr>
                <w:sz w:val="20"/>
                <w:szCs w:val="20"/>
              </w:rPr>
            </w:pPr>
            <w:r>
              <w:rPr>
                <w:sz w:val="20"/>
                <w:szCs w:val="20"/>
              </w:rPr>
              <w:t>0.52***</w:t>
            </w:r>
          </w:p>
        </w:tc>
        <w:tc>
          <w:tcPr>
            <w:tcW w:w="1590" w:type="dxa"/>
            <w:tcBorders>
              <w:top w:val="nil"/>
              <w:left w:val="nil"/>
              <w:bottom w:val="nil"/>
              <w:right w:val="nil"/>
            </w:tcBorders>
          </w:tcPr>
          <w:p w14:paraId="726E6292" w14:textId="77777777" w:rsidR="003466A8" w:rsidRPr="00092F71" w:rsidRDefault="003466A8" w:rsidP="000B564B">
            <w:pPr>
              <w:tabs>
                <w:tab w:val="decimal" w:pos="618"/>
              </w:tabs>
              <w:rPr>
                <w:sz w:val="20"/>
                <w:szCs w:val="20"/>
              </w:rPr>
            </w:pPr>
            <w:r>
              <w:rPr>
                <w:sz w:val="20"/>
                <w:szCs w:val="20"/>
              </w:rPr>
              <w:t>0.08</w:t>
            </w:r>
          </w:p>
        </w:tc>
        <w:tc>
          <w:tcPr>
            <w:tcW w:w="1590" w:type="dxa"/>
            <w:tcBorders>
              <w:top w:val="nil"/>
              <w:left w:val="nil"/>
              <w:bottom w:val="nil"/>
              <w:right w:val="nil"/>
            </w:tcBorders>
          </w:tcPr>
          <w:p w14:paraId="0FC86105" w14:textId="77777777" w:rsidR="003466A8" w:rsidRPr="00092F71" w:rsidRDefault="003466A8" w:rsidP="000B564B">
            <w:pPr>
              <w:tabs>
                <w:tab w:val="decimal" w:pos="618"/>
              </w:tabs>
              <w:rPr>
                <w:sz w:val="20"/>
                <w:szCs w:val="20"/>
              </w:rPr>
            </w:pPr>
            <w:r>
              <w:rPr>
                <w:sz w:val="20"/>
                <w:szCs w:val="20"/>
              </w:rPr>
              <w:t>0.52***</w:t>
            </w:r>
          </w:p>
        </w:tc>
        <w:tc>
          <w:tcPr>
            <w:tcW w:w="1590" w:type="dxa"/>
            <w:tcBorders>
              <w:top w:val="nil"/>
              <w:left w:val="nil"/>
              <w:bottom w:val="nil"/>
              <w:right w:val="nil"/>
            </w:tcBorders>
          </w:tcPr>
          <w:p w14:paraId="153EB88A" w14:textId="77777777" w:rsidR="003466A8" w:rsidRPr="00092F71" w:rsidRDefault="003466A8" w:rsidP="000B564B">
            <w:pPr>
              <w:tabs>
                <w:tab w:val="decimal" w:pos="618"/>
              </w:tabs>
              <w:rPr>
                <w:sz w:val="20"/>
                <w:szCs w:val="20"/>
              </w:rPr>
            </w:pPr>
            <w:r>
              <w:rPr>
                <w:sz w:val="20"/>
                <w:szCs w:val="20"/>
              </w:rPr>
              <w:t>0.08</w:t>
            </w:r>
          </w:p>
        </w:tc>
      </w:tr>
      <w:tr w:rsidR="003466A8" w:rsidRPr="00092F71" w14:paraId="33F584D5" w14:textId="77777777" w:rsidTr="000B564B">
        <w:tc>
          <w:tcPr>
            <w:tcW w:w="3505" w:type="dxa"/>
            <w:tcBorders>
              <w:top w:val="nil"/>
              <w:left w:val="nil"/>
              <w:bottom w:val="nil"/>
              <w:right w:val="nil"/>
            </w:tcBorders>
          </w:tcPr>
          <w:p w14:paraId="2D6AD6BC" w14:textId="77777777" w:rsidR="003466A8" w:rsidRPr="00092F71" w:rsidRDefault="003466A8" w:rsidP="000B564B">
            <w:pPr>
              <w:rPr>
                <w:sz w:val="20"/>
                <w:szCs w:val="20"/>
              </w:rPr>
            </w:pPr>
            <w:r>
              <w:rPr>
                <w:sz w:val="20"/>
                <w:szCs w:val="20"/>
              </w:rPr>
              <w:t>Motivation</w:t>
            </w:r>
          </w:p>
        </w:tc>
        <w:tc>
          <w:tcPr>
            <w:tcW w:w="1590" w:type="dxa"/>
            <w:tcBorders>
              <w:top w:val="nil"/>
              <w:left w:val="nil"/>
              <w:bottom w:val="nil"/>
              <w:right w:val="nil"/>
            </w:tcBorders>
          </w:tcPr>
          <w:p w14:paraId="76BCBB5E" w14:textId="77777777" w:rsidR="003466A8" w:rsidRPr="00092F71" w:rsidRDefault="003466A8" w:rsidP="000B564B">
            <w:pPr>
              <w:tabs>
                <w:tab w:val="decimal" w:pos="618"/>
              </w:tabs>
              <w:rPr>
                <w:sz w:val="20"/>
                <w:szCs w:val="20"/>
              </w:rPr>
            </w:pPr>
            <w:r>
              <w:rPr>
                <w:sz w:val="20"/>
                <w:szCs w:val="20"/>
              </w:rPr>
              <w:t>-0.05</w:t>
            </w:r>
          </w:p>
        </w:tc>
        <w:tc>
          <w:tcPr>
            <w:tcW w:w="1590" w:type="dxa"/>
            <w:tcBorders>
              <w:top w:val="nil"/>
              <w:left w:val="nil"/>
              <w:bottom w:val="nil"/>
              <w:right w:val="nil"/>
            </w:tcBorders>
          </w:tcPr>
          <w:p w14:paraId="416CF385" w14:textId="77777777" w:rsidR="003466A8" w:rsidRPr="00092F71" w:rsidRDefault="003466A8" w:rsidP="000B564B">
            <w:pPr>
              <w:tabs>
                <w:tab w:val="decimal" w:pos="618"/>
              </w:tabs>
              <w:rPr>
                <w:sz w:val="20"/>
                <w:szCs w:val="20"/>
              </w:rPr>
            </w:pPr>
            <w:r>
              <w:rPr>
                <w:sz w:val="20"/>
                <w:szCs w:val="20"/>
              </w:rPr>
              <w:t>0.06</w:t>
            </w:r>
          </w:p>
        </w:tc>
        <w:tc>
          <w:tcPr>
            <w:tcW w:w="1590" w:type="dxa"/>
            <w:tcBorders>
              <w:top w:val="nil"/>
              <w:left w:val="nil"/>
              <w:bottom w:val="nil"/>
              <w:right w:val="nil"/>
            </w:tcBorders>
          </w:tcPr>
          <w:p w14:paraId="0BC6FE3A" w14:textId="77777777" w:rsidR="003466A8" w:rsidRPr="00092F71" w:rsidRDefault="003466A8" w:rsidP="000B564B">
            <w:pPr>
              <w:tabs>
                <w:tab w:val="decimal" w:pos="618"/>
              </w:tabs>
              <w:rPr>
                <w:sz w:val="20"/>
                <w:szCs w:val="20"/>
              </w:rPr>
            </w:pPr>
            <w:r>
              <w:rPr>
                <w:sz w:val="20"/>
                <w:szCs w:val="20"/>
              </w:rPr>
              <w:t>-0.04</w:t>
            </w:r>
          </w:p>
        </w:tc>
        <w:tc>
          <w:tcPr>
            <w:tcW w:w="1590" w:type="dxa"/>
            <w:tcBorders>
              <w:top w:val="nil"/>
              <w:left w:val="nil"/>
              <w:bottom w:val="nil"/>
              <w:right w:val="nil"/>
            </w:tcBorders>
          </w:tcPr>
          <w:p w14:paraId="6C13A06E" w14:textId="77777777" w:rsidR="003466A8" w:rsidRPr="00092F71" w:rsidRDefault="003466A8" w:rsidP="000B564B">
            <w:pPr>
              <w:tabs>
                <w:tab w:val="decimal" w:pos="618"/>
              </w:tabs>
              <w:rPr>
                <w:sz w:val="20"/>
                <w:szCs w:val="20"/>
              </w:rPr>
            </w:pPr>
            <w:r>
              <w:rPr>
                <w:sz w:val="20"/>
                <w:szCs w:val="20"/>
              </w:rPr>
              <w:t>0.06</w:t>
            </w:r>
          </w:p>
        </w:tc>
        <w:tc>
          <w:tcPr>
            <w:tcW w:w="1590" w:type="dxa"/>
            <w:tcBorders>
              <w:top w:val="nil"/>
              <w:left w:val="nil"/>
              <w:bottom w:val="nil"/>
              <w:right w:val="nil"/>
            </w:tcBorders>
          </w:tcPr>
          <w:p w14:paraId="47FE7FFD" w14:textId="77777777" w:rsidR="003466A8" w:rsidRPr="00092F71" w:rsidRDefault="003466A8" w:rsidP="000B564B">
            <w:pPr>
              <w:tabs>
                <w:tab w:val="decimal" w:pos="618"/>
              </w:tabs>
              <w:rPr>
                <w:sz w:val="20"/>
                <w:szCs w:val="20"/>
              </w:rPr>
            </w:pPr>
            <w:r>
              <w:rPr>
                <w:sz w:val="20"/>
                <w:szCs w:val="20"/>
              </w:rPr>
              <w:t>-0.05</w:t>
            </w:r>
          </w:p>
        </w:tc>
        <w:tc>
          <w:tcPr>
            <w:tcW w:w="1590" w:type="dxa"/>
            <w:tcBorders>
              <w:top w:val="nil"/>
              <w:left w:val="nil"/>
              <w:bottom w:val="nil"/>
              <w:right w:val="nil"/>
            </w:tcBorders>
          </w:tcPr>
          <w:p w14:paraId="0980F9A2" w14:textId="77777777" w:rsidR="003466A8" w:rsidRPr="00092F71" w:rsidRDefault="003466A8" w:rsidP="000B564B">
            <w:pPr>
              <w:tabs>
                <w:tab w:val="decimal" w:pos="618"/>
              </w:tabs>
              <w:rPr>
                <w:sz w:val="20"/>
                <w:szCs w:val="20"/>
              </w:rPr>
            </w:pPr>
            <w:r>
              <w:rPr>
                <w:sz w:val="20"/>
                <w:szCs w:val="20"/>
              </w:rPr>
              <w:t>0.06</w:t>
            </w:r>
          </w:p>
        </w:tc>
      </w:tr>
      <w:tr w:rsidR="003466A8" w:rsidRPr="00092F71" w14:paraId="6846E8B5" w14:textId="77777777" w:rsidTr="000B564B">
        <w:tc>
          <w:tcPr>
            <w:tcW w:w="3505" w:type="dxa"/>
            <w:tcBorders>
              <w:top w:val="nil"/>
              <w:left w:val="nil"/>
              <w:bottom w:val="nil"/>
              <w:right w:val="nil"/>
            </w:tcBorders>
          </w:tcPr>
          <w:p w14:paraId="6CF5B612" w14:textId="77777777" w:rsidR="003466A8" w:rsidRPr="00092F71" w:rsidRDefault="003466A8" w:rsidP="000B564B">
            <w:pPr>
              <w:rPr>
                <w:sz w:val="20"/>
                <w:szCs w:val="20"/>
              </w:rPr>
            </w:pPr>
            <w:r>
              <w:rPr>
                <w:sz w:val="20"/>
                <w:szCs w:val="20"/>
              </w:rPr>
              <w:t>Encounters</w:t>
            </w:r>
            <w:r w:rsidRPr="00092F71">
              <w:rPr>
                <w:sz w:val="20"/>
                <w:szCs w:val="20"/>
              </w:rPr>
              <w:t xml:space="preserve"> </w:t>
            </w:r>
          </w:p>
        </w:tc>
        <w:tc>
          <w:tcPr>
            <w:tcW w:w="1590" w:type="dxa"/>
            <w:tcBorders>
              <w:top w:val="nil"/>
              <w:left w:val="nil"/>
              <w:bottom w:val="nil"/>
              <w:right w:val="nil"/>
            </w:tcBorders>
          </w:tcPr>
          <w:p w14:paraId="2956B073" w14:textId="77777777" w:rsidR="003466A8" w:rsidRPr="00092F71" w:rsidRDefault="003466A8" w:rsidP="000B564B">
            <w:pPr>
              <w:tabs>
                <w:tab w:val="decimal" w:pos="618"/>
              </w:tabs>
              <w:rPr>
                <w:sz w:val="20"/>
                <w:szCs w:val="20"/>
              </w:rPr>
            </w:pPr>
            <w:r>
              <w:rPr>
                <w:sz w:val="20"/>
                <w:szCs w:val="20"/>
              </w:rPr>
              <w:t>0.01</w:t>
            </w:r>
          </w:p>
        </w:tc>
        <w:tc>
          <w:tcPr>
            <w:tcW w:w="1590" w:type="dxa"/>
            <w:tcBorders>
              <w:top w:val="nil"/>
              <w:left w:val="nil"/>
              <w:bottom w:val="nil"/>
              <w:right w:val="nil"/>
            </w:tcBorders>
          </w:tcPr>
          <w:p w14:paraId="7DBBF26E" w14:textId="77777777" w:rsidR="003466A8" w:rsidRPr="00092F71" w:rsidRDefault="003466A8" w:rsidP="000B564B">
            <w:pPr>
              <w:tabs>
                <w:tab w:val="decimal" w:pos="618"/>
              </w:tabs>
              <w:rPr>
                <w:sz w:val="20"/>
                <w:szCs w:val="20"/>
              </w:rPr>
            </w:pPr>
            <w:r>
              <w:rPr>
                <w:sz w:val="20"/>
                <w:szCs w:val="20"/>
              </w:rPr>
              <w:t>0.02</w:t>
            </w:r>
          </w:p>
        </w:tc>
        <w:tc>
          <w:tcPr>
            <w:tcW w:w="1590" w:type="dxa"/>
            <w:tcBorders>
              <w:top w:val="nil"/>
              <w:left w:val="nil"/>
              <w:bottom w:val="nil"/>
              <w:right w:val="nil"/>
            </w:tcBorders>
          </w:tcPr>
          <w:p w14:paraId="2E50712E" w14:textId="77777777" w:rsidR="003466A8" w:rsidRPr="00092F71" w:rsidRDefault="003466A8" w:rsidP="000B564B">
            <w:pPr>
              <w:tabs>
                <w:tab w:val="decimal" w:pos="618"/>
              </w:tabs>
              <w:rPr>
                <w:sz w:val="20"/>
                <w:szCs w:val="20"/>
              </w:rPr>
            </w:pPr>
            <w:r>
              <w:rPr>
                <w:sz w:val="20"/>
                <w:szCs w:val="20"/>
              </w:rPr>
              <w:t>0.01</w:t>
            </w:r>
          </w:p>
        </w:tc>
        <w:tc>
          <w:tcPr>
            <w:tcW w:w="1590" w:type="dxa"/>
            <w:tcBorders>
              <w:top w:val="nil"/>
              <w:left w:val="nil"/>
              <w:bottom w:val="nil"/>
              <w:right w:val="nil"/>
            </w:tcBorders>
          </w:tcPr>
          <w:p w14:paraId="5F12B811" w14:textId="77777777" w:rsidR="003466A8" w:rsidRPr="00092F71" w:rsidRDefault="003466A8" w:rsidP="000B564B">
            <w:pPr>
              <w:tabs>
                <w:tab w:val="decimal" w:pos="618"/>
              </w:tabs>
              <w:rPr>
                <w:sz w:val="20"/>
                <w:szCs w:val="20"/>
              </w:rPr>
            </w:pPr>
            <w:r>
              <w:rPr>
                <w:sz w:val="20"/>
                <w:szCs w:val="20"/>
              </w:rPr>
              <w:t>0.02</w:t>
            </w:r>
          </w:p>
        </w:tc>
        <w:tc>
          <w:tcPr>
            <w:tcW w:w="1590" w:type="dxa"/>
            <w:tcBorders>
              <w:top w:val="nil"/>
              <w:left w:val="nil"/>
              <w:bottom w:val="nil"/>
              <w:right w:val="nil"/>
            </w:tcBorders>
          </w:tcPr>
          <w:p w14:paraId="6C2C5384" w14:textId="77777777" w:rsidR="003466A8" w:rsidRPr="00092F71" w:rsidRDefault="003466A8" w:rsidP="000B564B">
            <w:pPr>
              <w:tabs>
                <w:tab w:val="decimal" w:pos="618"/>
              </w:tabs>
              <w:rPr>
                <w:sz w:val="20"/>
                <w:szCs w:val="20"/>
              </w:rPr>
            </w:pPr>
            <w:r>
              <w:rPr>
                <w:sz w:val="20"/>
                <w:szCs w:val="20"/>
              </w:rPr>
              <w:t>0.02</w:t>
            </w:r>
          </w:p>
        </w:tc>
        <w:tc>
          <w:tcPr>
            <w:tcW w:w="1590" w:type="dxa"/>
            <w:tcBorders>
              <w:top w:val="nil"/>
              <w:left w:val="nil"/>
              <w:bottom w:val="nil"/>
              <w:right w:val="nil"/>
            </w:tcBorders>
          </w:tcPr>
          <w:p w14:paraId="7B8CEC01" w14:textId="77777777" w:rsidR="003466A8" w:rsidRPr="00092F71" w:rsidRDefault="003466A8" w:rsidP="000B564B">
            <w:pPr>
              <w:tabs>
                <w:tab w:val="decimal" w:pos="618"/>
              </w:tabs>
              <w:rPr>
                <w:sz w:val="20"/>
                <w:szCs w:val="20"/>
              </w:rPr>
            </w:pPr>
            <w:r>
              <w:rPr>
                <w:sz w:val="20"/>
                <w:szCs w:val="20"/>
              </w:rPr>
              <w:t>0.02</w:t>
            </w:r>
          </w:p>
        </w:tc>
      </w:tr>
      <w:tr w:rsidR="003466A8" w:rsidRPr="00092F71" w14:paraId="3E03E1F6" w14:textId="77777777" w:rsidTr="000B564B">
        <w:tc>
          <w:tcPr>
            <w:tcW w:w="3505" w:type="dxa"/>
            <w:tcBorders>
              <w:top w:val="nil"/>
              <w:left w:val="nil"/>
              <w:bottom w:val="nil"/>
              <w:right w:val="nil"/>
            </w:tcBorders>
          </w:tcPr>
          <w:p w14:paraId="035A5BD2" w14:textId="77777777" w:rsidR="003466A8" w:rsidRPr="00092F71" w:rsidRDefault="003466A8" w:rsidP="000B564B">
            <w:pPr>
              <w:rPr>
                <w:sz w:val="20"/>
                <w:szCs w:val="20"/>
              </w:rPr>
            </w:pPr>
            <w:proofErr w:type="spellStart"/>
            <w:r>
              <w:rPr>
                <w:sz w:val="20"/>
                <w:szCs w:val="20"/>
              </w:rPr>
              <w:t>Incidentality</w:t>
            </w:r>
            <w:proofErr w:type="spellEnd"/>
          </w:p>
        </w:tc>
        <w:tc>
          <w:tcPr>
            <w:tcW w:w="1590" w:type="dxa"/>
            <w:tcBorders>
              <w:top w:val="nil"/>
              <w:left w:val="nil"/>
              <w:bottom w:val="nil"/>
              <w:right w:val="nil"/>
            </w:tcBorders>
          </w:tcPr>
          <w:p w14:paraId="3C8148A1" w14:textId="77777777" w:rsidR="003466A8" w:rsidRPr="00092F71" w:rsidRDefault="003466A8" w:rsidP="000B564B">
            <w:pPr>
              <w:tabs>
                <w:tab w:val="decimal" w:pos="618"/>
              </w:tabs>
              <w:rPr>
                <w:sz w:val="20"/>
                <w:szCs w:val="20"/>
              </w:rPr>
            </w:pPr>
            <w:r>
              <w:rPr>
                <w:sz w:val="20"/>
                <w:szCs w:val="20"/>
              </w:rPr>
              <w:t>-0.02</w:t>
            </w:r>
          </w:p>
        </w:tc>
        <w:tc>
          <w:tcPr>
            <w:tcW w:w="1590" w:type="dxa"/>
            <w:tcBorders>
              <w:top w:val="nil"/>
              <w:left w:val="nil"/>
              <w:bottom w:val="nil"/>
              <w:right w:val="nil"/>
            </w:tcBorders>
          </w:tcPr>
          <w:p w14:paraId="46CC0AF3" w14:textId="77777777" w:rsidR="003466A8" w:rsidRPr="00092F71" w:rsidRDefault="003466A8" w:rsidP="000B564B">
            <w:pPr>
              <w:tabs>
                <w:tab w:val="decimal" w:pos="618"/>
              </w:tabs>
              <w:rPr>
                <w:sz w:val="20"/>
                <w:szCs w:val="20"/>
              </w:rPr>
            </w:pPr>
            <w:r>
              <w:rPr>
                <w:sz w:val="20"/>
                <w:szCs w:val="20"/>
              </w:rPr>
              <w:t>0.02</w:t>
            </w:r>
          </w:p>
        </w:tc>
        <w:tc>
          <w:tcPr>
            <w:tcW w:w="1590" w:type="dxa"/>
            <w:tcBorders>
              <w:top w:val="nil"/>
              <w:left w:val="nil"/>
              <w:bottom w:val="nil"/>
              <w:right w:val="nil"/>
            </w:tcBorders>
          </w:tcPr>
          <w:p w14:paraId="1CCCEA8A" w14:textId="77777777" w:rsidR="003466A8" w:rsidRPr="00092F71" w:rsidRDefault="003466A8" w:rsidP="000B564B">
            <w:pPr>
              <w:tabs>
                <w:tab w:val="decimal" w:pos="618"/>
              </w:tabs>
              <w:rPr>
                <w:sz w:val="20"/>
                <w:szCs w:val="20"/>
              </w:rPr>
            </w:pPr>
            <w:r>
              <w:rPr>
                <w:sz w:val="20"/>
                <w:szCs w:val="20"/>
              </w:rPr>
              <w:t>-0.02</w:t>
            </w:r>
          </w:p>
        </w:tc>
        <w:tc>
          <w:tcPr>
            <w:tcW w:w="1590" w:type="dxa"/>
            <w:tcBorders>
              <w:top w:val="nil"/>
              <w:left w:val="nil"/>
              <w:bottom w:val="nil"/>
              <w:right w:val="nil"/>
            </w:tcBorders>
          </w:tcPr>
          <w:p w14:paraId="7C4E76F0" w14:textId="77777777" w:rsidR="003466A8" w:rsidRPr="00092F71" w:rsidRDefault="003466A8" w:rsidP="000B564B">
            <w:pPr>
              <w:tabs>
                <w:tab w:val="decimal" w:pos="618"/>
              </w:tabs>
              <w:rPr>
                <w:sz w:val="20"/>
                <w:szCs w:val="20"/>
              </w:rPr>
            </w:pPr>
            <w:r>
              <w:rPr>
                <w:sz w:val="20"/>
                <w:szCs w:val="20"/>
              </w:rPr>
              <w:t>0.02</w:t>
            </w:r>
          </w:p>
        </w:tc>
        <w:tc>
          <w:tcPr>
            <w:tcW w:w="1590" w:type="dxa"/>
            <w:tcBorders>
              <w:top w:val="nil"/>
              <w:left w:val="nil"/>
              <w:bottom w:val="nil"/>
              <w:right w:val="nil"/>
            </w:tcBorders>
          </w:tcPr>
          <w:p w14:paraId="6935C7FA" w14:textId="77777777" w:rsidR="003466A8" w:rsidRPr="00092F71" w:rsidRDefault="003466A8" w:rsidP="000B564B">
            <w:pPr>
              <w:tabs>
                <w:tab w:val="decimal" w:pos="618"/>
              </w:tabs>
              <w:rPr>
                <w:sz w:val="20"/>
                <w:szCs w:val="20"/>
              </w:rPr>
            </w:pPr>
            <w:r>
              <w:rPr>
                <w:sz w:val="20"/>
                <w:szCs w:val="20"/>
              </w:rPr>
              <w:t>-0.03</w:t>
            </w:r>
          </w:p>
        </w:tc>
        <w:tc>
          <w:tcPr>
            <w:tcW w:w="1590" w:type="dxa"/>
            <w:tcBorders>
              <w:top w:val="nil"/>
              <w:left w:val="nil"/>
              <w:bottom w:val="nil"/>
              <w:right w:val="nil"/>
            </w:tcBorders>
          </w:tcPr>
          <w:p w14:paraId="4F45A626" w14:textId="77777777" w:rsidR="003466A8" w:rsidRPr="00092F71" w:rsidRDefault="003466A8" w:rsidP="000B564B">
            <w:pPr>
              <w:tabs>
                <w:tab w:val="decimal" w:pos="618"/>
              </w:tabs>
              <w:rPr>
                <w:sz w:val="20"/>
                <w:szCs w:val="20"/>
              </w:rPr>
            </w:pPr>
            <w:r>
              <w:rPr>
                <w:sz w:val="20"/>
                <w:szCs w:val="20"/>
              </w:rPr>
              <w:t>0.02</w:t>
            </w:r>
          </w:p>
        </w:tc>
      </w:tr>
      <w:tr w:rsidR="003466A8" w:rsidRPr="00092F71" w14:paraId="63BE80C0" w14:textId="77777777" w:rsidTr="000B564B">
        <w:tc>
          <w:tcPr>
            <w:tcW w:w="3505" w:type="dxa"/>
            <w:tcBorders>
              <w:top w:val="nil"/>
              <w:left w:val="nil"/>
              <w:bottom w:val="nil"/>
              <w:right w:val="nil"/>
            </w:tcBorders>
          </w:tcPr>
          <w:p w14:paraId="36007242" w14:textId="77777777" w:rsidR="003466A8" w:rsidRDefault="003466A8" w:rsidP="000B564B">
            <w:pPr>
              <w:rPr>
                <w:sz w:val="20"/>
                <w:szCs w:val="20"/>
              </w:rPr>
            </w:pPr>
            <w:r>
              <w:rPr>
                <w:sz w:val="20"/>
                <w:szCs w:val="20"/>
              </w:rPr>
              <w:t>Recall</w:t>
            </w:r>
          </w:p>
        </w:tc>
        <w:tc>
          <w:tcPr>
            <w:tcW w:w="1590" w:type="dxa"/>
            <w:tcBorders>
              <w:top w:val="nil"/>
              <w:left w:val="nil"/>
              <w:bottom w:val="nil"/>
              <w:right w:val="nil"/>
            </w:tcBorders>
          </w:tcPr>
          <w:p w14:paraId="4A2C2A4A" w14:textId="77777777" w:rsidR="003466A8" w:rsidRPr="00092F71" w:rsidRDefault="003466A8" w:rsidP="000B564B">
            <w:pPr>
              <w:tabs>
                <w:tab w:val="decimal" w:pos="618"/>
              </w:tabs>
              <w:rPr>
                <w:sz w:val="20"/>
                <w:szCs w:val="20"/>
              </w:rPr>
            </w:pPr>
            <w:r>
              <w:rPr>
                <w:sz w:val="20"/>
                <w:szCs w:val="20"/>
              </w:rPr>
              <w:t>0.66***</w:t>
            </w:r>
          </w:p>
        </w:tc>
        <w:tc>
          <w:tcPr>
            <w:tcW w:w="1590" w:type="dxa"/>
            <w:tcBorders>
              <w:top w:val="nil"/>
              <w:left w:val="nil"/>
              <w:bottom w:val="nil"/>
              <w:right w:val="nil"/>
            </w:tcBorders>
          </w:tcPr>
          <w:p w14:paraId="1B5F2A55" w14:textId="77777777" w:rsidR="003466A8" w:rsidRPr="00092F71" w:rsidRDefault="003466A8" w:rsidP="000B564B">
            <w:pPr>
              <w:tabs>
                <w:tab w:val="decimal" w:pos="618"/>
              </w:tabs>
              <w:rPr>
                <w:sz w:val="20"/>
                <w:szCs w:val="20"/>
              </w:rPr>
            </w:pPr>
            <w:r>
              <w:rPr>
                <w:sz w:val="20"/>
                <w:szCs w:val="20"/>
              </w:rPr>
              <w:t>0.07</w:t>
            </w:r>
          </w:p>
        </w:tc>
        <w:tc>
          <w:tcPr>
            <w:tcW w:w="1590" w:type="dxa"/>
            <w:tcBorders>
              <w:top w:val="nil"/>
              <w:left w:val="nil"/>
              <w:bottom w:val="nil"/>
              <w:right w:val="nil"/>
            </w:tcBorders>
          </w:tcPr>
          <w:p w14:paraId="2CE7C35D" w14:textId="77777777" w:rsidR="003466A8" w:rsidRPr="00092F71" w:rsidRDefault="003466A8" w:rsidP="000B564B">
            <w:pPr>
              <w:tabs>
                <w:tab w:val="decimal" w:pos="618"/>
              </w:tabs>
              <w:rPr>
                <w:sz w:val="20"/>
                <w:szCs w:val="20"/>
              </w:rPr>
            </w:pPr>
            <w:r>
              <w:rPr>
                <w:sz w:val="20"/>
                <w:szCs w:val="20"/>
              </w:rPr>
              <w:t>0.66***</w:t>
            </w:r>
          </w:p>
        </w:tc>
        <w:tc>
          <w:tcPr>
            <w:tcW w:w="1590" w:type="dxa"/>
            <w:tcBorders>
              <w:top w:val="nil"/>
              <w:left w:val="nil"/>
              <w:bottom w:val="nil"/>
              <w:right w:val="nil"/>
            </w:tcBorders>
          </w:tcPr>
          <w:p w14:paraId="523EA15F" w14:textId="77777777" w:rsidR="003466A8" w:rsidRPr="00092F71" w:rsidRDefault="003466A8" w:rsidP="000B564B">
            <w:pPr>
              <w:tabs>
                <w:tab w:val="decimal" w:pos="618"/>
              </w:tabs>
              <w:rPr>
                <w:sz w:val="20"/>
                <w:szCs w:val="20"/>
              </w:rPr>
            </w:pPr>
            <w:r>
              <w:rPr>
                <w:sz w:val="20"/>
                <w:szCs w:val="20"/>
              </w:rPr>
              <w:t>0.07</w:t>
            </w:r>
          </w:p>
        </w:tc>
        <w:tc>
          <w:tcPr>
            <w:tcW w:w="1590" w:type="dxa"/>
            <w:tcBorders>
              <w:top w:val="nil"/>
              <w:left w:val="nil"/>
              <w:bottom w:val="nil"/>
              <w:right w:val="nil"/>
            </w:tcBorders>
          </w:tcPr>
          <w:p w14:paraId="47C1AA81" w14:textId="77777777" w:rsidR="003466A8" w:rsidRPr="00092F71" w:rsidRDefault="003466A8" w:rsidP="000B564B">
            <w:pPr>
              <w:tabs>
                <w:tab w:val="decimal" w:pos="618"/>
              </w:tabs>
              <w:rPr>
                <w:sz w:val="20"/>
                <w:szCs w:val="20"/>
              </w:rPr>
            </w:pPr>
            <w:r>
              <w:rPr>
                <w:sz w:val="20"/>
                <w:szCs w:val="20"/>
              </w:rPr>
              <w:t>0.66***</w:t>
            </w:r>
          </w:p>
        </w:tc>
        <w:tc>
          <w:tcPr>
            <w:tcW w:w="1590" w:type="dxa"/>
            <w:tcBorders>
              <w:top w:val="nil"/>
              <w:left w:val="nil"/>
              <w:bottom w:val="nil"/>
              <w:right w:val="nil"/>
            </w:tcBorders>
          </w:tcPr>
          <w:p w14:paraId="6BB6ED67" w14:textId="77777777" w:rsidR="003466A8" w:rsidRPr="00092F71" w:rsidRDefault="003466A8" w:rsidP="000B564B">
            <w:pPr>
              <w:tabs>
                <w:tab w:val="decimal" w:pos="618"/>
              </w:tabs>
              <w:rPr>
                <w:sz w:val="20"/>
                <w:szCs w:val="20"/>
              </w:rPr>
            </w:pPr>
            <w:r>
              <w:rPr>
                <w:sz w:val="20"/>
                <w:szCs w:val="20"/>
              </w:rPr>
              <w:t>0.07</w:t>
            </w:r>
          </w:p>
        </w:tc>
      </w:tr>
      <w:tr w:rsidR="003466A8" w:rsidRPr="00092F71" w14:paraId="4470F192" w14:textId="77777777" w:rsidTr="000B564B">
        <w:tc>
          <w:tcPr>
            <w:tcW w:w="3505" w:type="dxa"/>
            <w:tcBorders>
              <w:top w:val="nil"/>
              <w:left w:val="nil"/>
              <w:bottom w:val="nil"/>
              <w:right w:val="nil"/>
            </w:tcBorders>
          </w:tcPr>
          <w:p w14:paraId="1E5E3B2A" w14:textId="77777777" w:rsidR="003466A8" w:rsidRDefault="003466A8" w:rsidP="000B564B">
            <w:pPr>
              <w:rPr>
                <w:sz w:val="20"/>
                <w:szCs w:val="20"/>
              </w:rPr>
            </w:pPr>
            <w:r>
              <w:rPr>
                <w:sz w:val="20"/>
                <w:szCs w:val="20"/>
              </w:rPr>
              <w:t>Average Engagement</w:t>
            </w:r>
          </w:p>
        </w:tc>
        <w:tc>
          <w:tcPr>
            <w:tcW w:w="1590" w:type="dxa"/>
            <w:tcBorders>
              <w:top w:val="nil"/>
              <w:left w:val="nil"/>
              <w:bottom w:val="nil"/>
              <w:right w:val="nil"/>
            </w:tcBorders>
          </w:tcPr>
          <w:p w14:paraId="201085F0" w14:textId="77777777" w:rsidR="003466A8" w:rsidRDefault="003466A8" w:rsidP="000B564B">
            <w:pPr>
              <w:tabs>
                <w:tab w:val="decimal" w:pos="618"/>
              </w:tabs>
              <w:rPr>
                <w:sz w:val="20"/>
                <w:szCs w:val="20"/>
              </w:rPr>
            </w:pPr>
            <w:r>
              <w:rPr>
                <w:sz w:val="20"/>
                <w:szCs w:val="20"/>
              </w:rPr>
              <w:t>-0.23</w:t>
            </w:r>
          </w:p>
        </w:tc>
        <w:tc>
          <w:tcPr>
            <w:tcW w:w="1590" w:type="dxa"/>
            <w:tcBorders>
              <w:top w:val="nil"/>
              <w:left w:val="nil"/>
              <w:bottom w:val="nil"/>
              <w:right w:val="nil"/>
            </w:tcBorders>
          </w:tcPr>
          <w:p w14:paraId="34EF0D33" w14:textId="77777777" w:rsidR="003466A8" w:rsidRDefault="003466A8" w:rsidP="000B564B">
            <w:pPr>
              <w:tabs>
                <w:tab w:val="decimal" w:pos="618"/>
              </w:tabs>
              <w:rPr>
                <w:sz w:val="20"/>
                <w:szCs w:val="20"/>
              </w:rPr>
            </w:pPr>
            <w:r>
              <w:rPr>
                <w:sz w:val="20"/>
                <w:szCs w:val="20"/>
              </w:rPr>
              <w:t>0.23</w:t>
            </w:r>
          </w:p>
        </w:tc>
        <w:tc>
          <w:tcPr>
            <w:tcW w:w="1590" w:type="dxa"/>
            <w:tcBorders>
              <w:top w:val="nil"/>
              <w:left w:val="nil"/>
              <w:bottom w:val="nil"/>
              <w:right w:val="nil"/>
            </w:tcBorders>
          </w:tcPr>
          <w:p w14:paraId="51DA1C2B" w14:textId="77777777" w:rsidR="003466A8" w:rsidRDefault="003466A8" w:rsidP="000B564B">
            <w:pPr>
              <w:tabs>
                <w:tab w:val="decimal" w:pos="618"/>
              </w:tabs>
              <w:rPr>
                <w:sz w:val="20"/>
                <w:szCs w:val="20"/>
              </w:rPr>
            </w:pPr>
            <w:r>
              <w:rPr>
                <w:sz w:val="20"/>
                <w:szCs w:val="20"/>
              </w:rPr>
              <w:t>-0.23</w:t>
            </w:r>
          </w:p>
        </w:tc>
        <w:tc>
          <w:tcPr>
            <w:tcW w:w="1590" w:type="dxa"/>
            <w:tcBorders>
              <w:top w:val="nil"/>
              <w:left w:val="nil"/>
              <w:bottom w:val="nil"/>
              <w:right w:val="nil"/>
            </w:tcBorders>
          </w:tcPr>
          <w:p w14:paraId="377771C4" w14:textId="77777777" w:rsidR="003466A8" w:rsidRDefault="003466A8" w:rsidP="000B564B">
            <w:pPr>
              <w:tabs>
                <w:tab w:val="decimal" w:pos="618"/>
              </w:tabs>
              <w:rPr>
                <w:sz w:val="20"/>
                <w:szCs w:val="20"/>
              </w:rPr>
            </w:pPr>
            <w:r>
              <w:rPr>
                <w:sz w:val="20"/>
                <w:szCs w:val="20"/>
              </w:rPr>
              <w:t>0.23</w:t>
            </w:r>
          </w:p>
        </w:tc>
        <w:tc>
          <w:tcPr>
            <w:tcW w:w="1590" w:type="dxa"/>
            <w:tcBorders>
              <w:top w:val="nil"/>
              <w:left w:val="nil"/>
              <w:bottom w:val="nil"/>
              <w:right w:val="nil"/>
            </w:tcBorders>
          </w:tcPr>
          <w:p w14:paraId="7C54455D" w14:textId="77777777" w:rsidR="003466A8" w:rsidRDefault="003466A8" w:rsidP="000B564B">
            <w:pPr>
              <w:tabs>
                <w:tab w:val="decimal" w:pos="618"/>
              </w:tabs>
              <w:rPr>
                <w:sz w:val="20"/>
                <w:szCs w:val="20"/>
              </w:rPr>
            </w:pPr>
            <w:r>
              <w:rPr>
                <w:sz w:val="20"/>
                <w:szCs w:val="20"/>
              </w:rPr>
              <w:t>-0.23</w:t>
            </w:r>
          </w:p>
        </w:tc>
        <w:tc>
          <w:tcPr>
            <w:tcW w:w="1590" w:type="dxa"/>
            <w:tcBorders>
              <w:top w:val="nil"/>
              <w:left w:val="nil"/>
              <w:bottom w:val="nil"/>
              <w:right w:val="nil"/>
            </w:tcBorders>
          </w:tcPr>
          <w:p w14:paraId="47F606D5" w14:textId="77777777" w:rsidR="003466A8" w:rsidRDefault="003466A8" w:rsidP="000B564B">
            <w:pPr>
              <w:tabs>
                <w:tab w:val="decimal" w:pos="618"/>
              </w:tabs>
              <w:rPr>
                <w:sz w:val="20"/>
                <w:szCs w:val="20"/>
              </w:rPr>
            </w:pPr>
            <w:r>
              <w:rPr>
                <w:sz w:val="20"/>
                <w:szCs w:val="20"/>
              </w:rPr>
              <w:t>0.23</w:t>
            </w:r>
          </w:p>
        </w:tc>
      </w:tr>
      <w:tr w:rsidR="003466A8" w:rsidRPr="00092F71" w14:paraId="04CA1AF7" w14:textId="77777777" w:rsidTr="000B564B">
        <w:tc>
          <w:tcPr>
            <w:tcW w:w="3505" w:type="dxa"/>
            <w:tcBorders>
              <w:top w:val="nil"/>
              <w:left w:val="nil"/>
              <w:bottom w:val="nil"/>
              <w:right w:val="nil"/>
            </w:tcBorders>
          </w:tcPr>
          <w:p w14:paraId="3BF03FDD" w14:textId="77777777" w:rsidR="003466A8" w:rsidRDefault="003466A8" w:rsidP="000B564B">
            <w:pPr>
              <w:rPr>
                <w:sz w:val="20"/>
                <w:szCs w:val="20"/>
              </w:rPr>
            </w:pPr>
            <w:r>
              <w:rPr>
                <w:sz w:val="20"/>
                <w:szCs w:val="20"/>
              </w:rPr>
              <w:t>Net Sentiment</w:t>
            </w:r>
          </w:p>
        </w:tc>
        <w:tc>
          <w:tcPr>
            <w:tcW w:w="1590" w:type="dxa"/>
            <w:tcBorders>
              <w:top w:val="nil"/>
              <w:left w:val="nil"/>
              <w:bottom w:val="nil"/>
              <w:right w:val="nil"/>
            </w:tcBorders>
          </w:tcPr>
          <w:p w14:paraId="0ACEC240" w14:textId="77777777" w:rsidR="003466A8" w:rsidRDefault="003466A8" w:rsidP="000B564B">
            <w:pPr>
              <w:tabs>
                <w:tab w:val="decimal" w:pos="618"/>
              </w:tabs>
              <w:rPr>
                <w:sz w:val="20"/>
                <w:szCs w:val="20"/>
              </w:rPr>
            </w:pPr>
            <w:r>
              <w:rPr>
                <w:sz w:val="20"/>
                <w:szCs w:val="20"/>
              </w:rPr>
              <w:t>-0.47*</w:t>
            </w:r>
          </w:p>
        </w:tc>
        <w:tc>
          <w:tcPr>
            <w:tcW w:w="1590" w:type="dxa"/>
            <w:tcBorders>
              <w:top w:val="nil"/>
              <w:left w:val="nil"/>
              <w:bottom w:val="nil"/>
              <w:right w:val="nil"/>
            </w:tcBorders>
          </w:tcPr>
          <w:p w14:paraId="38FED73C" w14:textId="77777777" w:rsidR="003466A8" w:rsidRDefault="003466A8" w:rsidP="000B564B">
            <w:pPr>
              <w:tabs>
                <w:tab w:val="decimal" w:pos="618"/>
              </w:tabs>
              <w:rPr>
                <w:sz w:val="20"/>
                <w:szCs w:val="20"/>
              </w:rPr>
            </w:pPr>
            <w:r>
              <w:rPr>
                <w:sz w:val="20"/>
                <w:szCs w:val="20"/>
              </w:rPr>
              <w:t>0.22</w:t>
            </w:r>
          </w:p>
        </w:tc>
        <w:tc>
          <w:tcPr>
            <w:tcW w:w="1590" w:type="dxa"/>
            <w:tcBorders>
              <w:top w:val="nil"/>
              <w:left w:val="nil"/>
              <w:bottom w:val="nil"/>
              <w:right w:val="nil"/>
            </w:tcBorders>
          </w:tcPr>
          <w:p w14:paraId="2393E54D" w14:textId="77777777" w:rsidR="003466A8" w:rsidRDefault="003466A8" w:rsidP="000B564B">
            <w:pPr>
              <w:tabs>
                <w:tab w:val="decimal" w:pos="618"/>
              </w:tabs>
              <w:rPr>
                <w:sz w:val="20"/>
                <w:szCs w:val="20"/>
              </w:rPr>
            </w:pPr>
            <w:r>
              <w:rPr>
                <w:sz w:val="20"/>
                <w:szCs w:val="20"/>
              </w:rPr>
              <w:t>-0.47*</w:t>
            </w:r>
          </w:p>
        </w:tc>
        <w:tc>
          <w:tcPr>
            <w:tcW w:w="1590" w:type="dxa"/>
            <w:tcBorders>
              <w:top w:val="nil"/>
              <w:left w:val="nil"/>
              <w:bottom w:val="nil"/>
              <w:right w:val="nil"/>
            </w:tcBorders>
          </w:tcPr>
          <w:p w14:paraId="7BD07FE7" w14:textId="77777777" w:rsidR="003466A8" w:rsidRDefault="003466A8" w:rsidP="000B564B">
            <w:pPr>
              <w:tabs>
                <w:tab w:val="decimal" w:pos="618"/>
              </w:tabs>
              <w:rPr>
                <w:sz w:val="20"/>
                <w:szCs w:val="20"/>
              </w:rPr>
            </w:pPr>
            <w:r>
              <w:rPr>
                <w:sz w:val="20"/>
                <w:szCs w:val="20"/>
              </w:rPr>
              <w:t>0.22</w:t>
            </w:r>
          </w:p>
        </w:tc>
        <w:tc>
          <w:tcPr>
            <w:tcW w:w="1590" w:type="dxa"/>
            <w:tcBorders>
              <w:top w:val="nil"/>
              <w:left w:val="nil"/>
              <w:bottom w:val="nil"/>
              <w:right w:val="nil"/>
            </w:tcBorders>
          </w:tcPr>
          <w:p w14:paraId="08C7C552" w14:textId="77777777" w:rsidR="003466A8" w:rsidRDefault="003466A8" w:rsidP="000B564B">
            <w:pPr>
              <w:tabs>
                <w:tab w:val="decimal" w:pos="618"/>
              </w:tabs>
              <w:rPr>
                <w:sz w:val="20"/>
                <w:szCs w:val="20"/>
              </w:rPr>
            </w:pPr>
            <w:r>
              <w:rPr>
                <w:sz w:val="20"/>
                <w:szCs w:val="20"/>
              </w:rPr>
              <w:t>-0.47*</w:t>
            </w:r>
          </w:p>
        </w:tc>
        <w:tc>
          <w:tcPr>
            <w:tcW w:w="1590" w:type="dxa"/>
            <w:tcBorders>
              <w:top w:val="nil"/>
              <w:left w:val="nil"/>
              <w:bottom w:val="nil"/>
              <w:right w:val="nil"/>
            </w:tcBorders>
          </w:tcPr>
          <w:p w14:paraId="72E98CC3" w14:textId="77777777" w:rsidR="003466A8" w:rsidRDefault="003466A8" w:rsidP="000B564B">
            <w:pPr>
              <w:tabs>
                <w:tab w:val="decimal" w:pos="618"/>
              </w:tabs>
              <w:rPr>
                <w:sz w:val="20"/>
                <w:szCs w:val="20"/>
              </w:rPr>
            </w:pPr>
            <w:r>
              <w:rPr>
                <w:sz w:val="20"/>
                <w:szCs w:val="20"/>
              </w:rPr>
              <w:t>0.22</w:t>
            </w:r>
          </w:p>
        </w:tc>
      </w:tr>
      <w:tr w:rsidR="003466A8" w:rsidRPr="00092F71" w14:paraId="33808C38" w14:textId="77777777" w:rsidTr="000B564B">
        <w:tc>
          <w:tcPr>
            <w:tcW w:w="3505" w:type="dxa"/>
            <w:tcBorders>
              <w:top w:val="nil"/>
              <w:left w:val="nil"/>
              <w:bottom w:val="nil"/>
              <w:right w:val="nil"/>
            </w:tcBorders>
          </w:tcPr>
          <w:p w14:paraId="58792E9A" w14:textId="77777777" w:rsidR="003466A8" w:rsidRDefault="003466A8" w:rsidP="000B564B">
            <w:pPr>
              <w:rPr>
                <w:sz w:val="20"/>
                <w:szCs w:val="20"/>
              </w:rPr>
            </w:pPr>
            <w:r>
              <w:rPr>
                <w:sz w:val="20"/>
                <w:szCs w:val="20"/>
              </w:rPr>
              <w:t>Topic Frequency</w:t>
            </w:r>
          </w:p>
        </w:tc>
        <w:tc>
          <w:tcPr>
            <w:tcW w:w="1590" w:type="dxa"/>
            <w:tcBorders>
              <w:top w:val="nil"/>
              <w:left w:val="nil"/>
              <w:bottom w:val="nil"/>
              <w:right w:val="nil"/>
            </w:tcBorders>
          </w:tcPr>
          <w:p w14:paraId="3BFD9E9D" w14:textId="77777777" w:rsidR="003466A8" w:rsidRDefault="003466A8" w:rsidP="000B564B">
            <w:pPr>
              <w:tabs>
                <w:tab w:val="decimal" w:pos="618"/>
              </w:tabs>
              <w:rPr>
                <w:sz w:val="20"/>
                <w:szCs w:val="20"/>
              </w:rPr>
            </w:pPr>
            <w:r>
              <w:rPr>
                <w:sz w:val="20"/>
                <w:szCs w:val="20"/>
              </w:rPr>
              <w:t>0.25</w:t>
            </w:r>
          </w:p>
        </w:tc>
        <w:tc>
          <w:tcPr>
            <w:tcW w:w="1590" w:type="dxa"/>
            <w:tcBorders>
              <w:top w:val="nil"/>
              <w:left w:val="nil"/>
              <w:bottom w:val="nil"/>
              <w:right w:val="nil"/>
            </w:tcBorders>
          </w:tcPr>
          <w:p w14:paraId="0BBAD09E" w14:textId="77777777" w:rsidR="003466A8" w:rsidRDefault="003466A8" w:rsidP="000B564B">
            <w:pPr>
              <w:tabs>
                <w:tab w:val="decimal" w:pos="618"/>
              </w:tabs>
              <w:rPr>
                <w:sz w:val="20"/>
                <w:szCs w:val="20"/>
              </w:rPr>
            </w:pPr>
            <w:r>
              <w:rPr>
                <w:sz w:val="20"/>
                <w:szCs w:val="20"/>
              </w:rPr>
              <w:t>0.25</w:t>
            </w:r>
          </w:p>
        </w:tc>
        <w:tc>
          <w:tcPr>
            <w:tcW w:w="1590" w:type="dxa"/>
            <w:tcBorders>
              <w:top w:val="nil"/>
              <w:left w:val="nil"/>
              <w:bottom w:val="nil"/>
              <w:right w:val="nil"/>
            </w:tcBorders>
          </w:tcPr>
          <w:p w14:paraId="18E2003D" w14:textId="77777777" w:rsidR="003466A8" w:rsidRDefault="003466A8" w:rsidP="000B564B">
            <w:pPr>
              <w:tabs>
                <w:tab w:val="decimal" w:pos="618"/>
              </w:tabs>
              <w:rPr>
                <w:sz w:val="20"/>
                <w:szCs w:val="20"/>
              </w:rPr>
            </w:pPr>
            <w:r>
              <w:rPr>
                <w:sz w:val="20"/>
                <w:szCs w:val="20"/>
              </w:rPr>
              <w:t>0.24</w:t>
            </w:r>
          </w:p>
        </w:tc>
        <w:tc>
          <w:tcPr>
            <w:tcW w:w="1590" w:type="dxa"/>
            <w:tcBorders>
              <w:top w:val="nil"/>
              <w:left w:val="nil"/>
              <w:bottom w:val="nil"/>
              <w:right w:val="nil"/>
            </w:tcBorders>
          </w:tcPr>
          <w:p w14:paraId="312FD889" w14:textId="77777777" w:rsidR="003466A8" w:rsidRDefault="003466A8" w:rsidP="000B564B">
            <w:pPr>
              <w:tabs>
                <w:tab w:val="decimal" w:pos="618"/>
              </w:tabs>
              <w:rPr>
                <w:sz w:val="20"/>
                <w:szCs w:val="20"/>
              </w:rPr>
            </w:pPr>
            <w:r>
              <w:rPr>
                <w:sz w:val="20"/>
                <w:szCs w:val="20"/>
              </w:rPr>
              <w:t>0.25</w:t>
            </w:r>
          </w:p>
        </w:tc>
        <w:tc>
          <w:tcPr>
            <w:tcW w:w="1590" w:type="dxa"/>
            <w:tcBorders>
              <w:top w:val="nil"/>
              <w:left w:val="nil"/>
              <w:bottom w:val="nil"/>
              <w:right w:val="nil"/>
            </w:tcBorders>
          </w:tcPr>
          <w:p w14:paraId="1392D856" w14:textId="77777777" w:rsidR="003466A8" w:rsidRDefault="003466A8" w:rsidP="000B564B">
            <w:pPr>
              <w:tabs>
                <w:tab w:val="decimal" w:pos="618"/>
              </w:tabs>
              <w:rPr>
                <w:sz w:val="20"/>
                <w:szCs w:val="20"/>
              </w:rPr>
            </w:pPr>
            <w:r>
              <w:rPr>
                <w:sz w:val="20"/>
                <w:szCs w:val="20"/>
              </w:rPr>
              <w:t>0.25</w:t>
            </w:r>
          </w:p>
        </w:tc>
        <w:tc>
          <w:tcPr>
            <w:tcW w:w="1590" w:type="dxa"/>
            <w:tcBorders>
              <w:top w:val="nil"/>
              <w:left w:val="nil"/>
              <w:bottom w:val="nil"/>
              <w:right w:val="nil"/>
            </w:tcBorders>
          </w:tcPr>
          <w:p w14:paraId="0382298C" w14:textId="77777777" w:rsidR="003466A8" w:rsidRDefault="003466A8" w:rsidP="000B564B">
            <w:pPr>
              <w:tabs>
                <w:tab w:val="decimal" w:pos="618"/>
              </w:tabs>
              <w:rPr>
                <w:sz w:val="20"/>
                <w:szCs w:val="20"/>
              </w:rPr>
            </w:pPr>
            <w:r>
              <w:rPr>
                <w:sz w:val="20"/>
                <w:szCs w:val="20"/>
              </w:rPr>
              <w:t>0.26</w:t>
            </w:r>
          </w:p>
        </w:tc>
      </w:tr>
      <w:tr w:rsidR="003466A8" w:rsidRPr="00092F71" w14:paraId="66A4B6B7" w14:textId="77777777" w:rsidTr="000B564B">
        <w:tc>
          <w:tcPr>
            <w:tcW w:w="3505" w:type="dxa"/>
            <w:tcBorders>
              <w:top w:val="nil"/>
              <w:left w:val="nil"/>
              <w:bottom w:val="nil"/>
              <w:right w:val="nil"/>
            </w:tcBorders>
          </w:tcPr>
          <w:p w14:paraId="65900833" w14:textId="77777777" w:rsidR="003466A8" w:rsidRDefault="003466A8" w:rsidP="000B564B">
            <w:pPr>
              <w:rPr>
                <w:sz w:val="20"/>
                <w:szCs w:val="20"/>
              </w:rPr>
            </w:pPr>
            <w:r>
              <w:rPr>
                <w:sz w:val="20"/>
                <w:szCs w:val="20"/>
              </w:rPr>
              <w:t>Encounters x Motivation</w:t>
            </w:r>
          </w:p>
        </w:tc>
        <w:tc>
          <w:tcPr>
            <w:tcW w:w="1590" w:type="dxa"/>
            <w:tcBorders>
              <w:top w:val="nil"/>
              <w:left w:val="nil"/>
              <w:bottom w:val="nil"/>
              <w:right w:val="nil"/>
            </w:tcBorders>
          </w:tcPr>
          <w:p w14:paraId="61976DC8" w14:textId="77777777" w:rsidR="003466A8" w:rsidRDefault="003466A8" w:rsidP="000B564B">
            <w:pPr>
              <w:tabs>
                <w:tab w:val="decimal" w:pos="618"/>
              </w:tabs>
              <w:rPr>
                <w:sz w:val="20"/>
                <w:szCs w:val="20"/>
              </w:rPr>
            </w:pPr>
          </w:p>
        </w:tc>
        <w:tc>
          <w:tcPr>
            <w:tcW w:w="1590" w:type="dxa"/>
            <w:tcBorders>
              <w:top w:val="nil"/>
              <w:left w:val="nil"/>
              <w:bottom w:val="nil"/>
              <w:right w:val="nil"/>
            </w:tcBorders>
          </w:tcPr>
          <w:p w14:paraId="095B8905" w14:textId="77777777" w:rsidR="003466A8" w:rsidRDefault="003466A8" w:rsidP="000B564B">
            <w:pPr>
              <w:tabs>
                <w:tab w:val="decimal" w:pos="618"/>
              </w:tabs>
              <w:rPr>
                <w:sz w:val="20"/>
                <w:szCs w:val="20"/>
              </w:rPr>
            </w:pPr>
          </w:p>
        </w:tc>
        <w:tc>
          <w:tcPr>
            <w:tcW w:w="1590" w:type="dxa"/>
            <w:tcBorders>
              <w:top w:val="nil"/>
              <w:left w:val="nil"/>
              <w:bottom w:val="nil"/>
              <w:right w:val="nil"/>
            </w:tcBorders>
          </w:tcPr>
          <w:p w14:paraId="17A445DB" w14:textId="77777777" w:rsidR="003466A8" w:rsidRDefault="003466A8" w:rsidP="000B564B">
            <w:pPr>
              <w:tabs>
                <w:tab w:val="decimal" w:pos="618"/>
              </w:tabs>
              <w:rPr>
                <w:sz w:val="20"/>
                <w:szCs w:val="20"/>
              </w:rPr>
            </w:pPr>
            <w:r>
              <w:rPr>
                <w:sz w:val="20"/>
                <w:szCs w:val="20"/>
              </w:rPr>
              <w:t>-0.02</w:t>
            </w:r>
          </w:p>
        </w:tc>
        <w:tc>
          <w:tcPr>
            <w:tcW w:w="1590" w:type="dxa"/>
            <w:tcBorders>
              <w:top w:val="nil"/>
              <w:left w:val="nil"/>
              <w:bottom w:val="nil"/>
              <w:right w:val="nil"/>
            </w:tcBorders>
          </w:tcPr>
          <w:p w14:paraId="1418AF83" w14:textId="77777777" w:rsidR="003466A8" w:rsidRDefault="003466A8" w:rsidP="000B564B">
            <w:pPr>
              <w:tabs>
                <w:tab w:val="decimal" w:pos="618"/>
              </w:tabs>
              <w:rPr>
                <w:sz w:val="20"/>
                <w:szCs w:val="20"/>
              </w:rPr>
            </w:pPr>
            <w:r>
              <w:rPr>
                <w:sz w:val="20"/>
                <w:szCs w:val="20"/>
              </w:rPr>
              <w:t>0.04</w:t>
            </w:r>
          </w:p>
        </w:tc>
        <w:tc>
          <w:tcPr>
            <w:tcW w:w="1590" w:type="dxa"/>
            <w:tcBorders>
              <w:top w:val="nil"/>
              <w:left w:val="nil"/>
              <w:bottom w:val="nil"/>
              <w:right w:val="nil"/>
            </w:tcBorders>
          </w:tcPr>
          <w:p w14:paraId="1211FCF9" w14:textId="77777777" w:rsidR="003466A8" w:rsidRPr="00092F71" w:rsidRDefault="003466A8" w:rsidP="000B564B">
            <w:pPr>
              <w:tabs>
                <w:tab w:val="decimal" w:pos="618"/>
              </w:tabs>
              <w:rPr>
                <w:sz w:val="20"/>
                <w:szCs w:val="20"/>
              </w:rPr>
            </w:pPr>
          </w:p>
        </w:tc>
        <w:tc>
          <w:tcPr>
            <w:tcW w:w="1590" w:type="dxa"/>
            <w:tcBorders>
              <w:top w:val="nil"/>
              <w:left w:val="nil"/>
              <w:bottom w:val="nil"/>
              <w:right w:val="nil"/>
            </w:tcBorders>
          </w:tcPr>
          <w:p w14:paraId="5722A1C4" w14:textId="77777777" w:rsidR="003466A8" w:rsidRPr="00092F71" w:rsidRDefault="003466A8" w:rsidP="000B564B">
            <w:pPr>
              <w:tabs>
                <w:tab w:val="decimal" w:pos="618"/>
              </w:tabs>
              <w:rPr>
                <w:sz w:val="20"/>
                <w:szCs w:val="20"/>
              </w:rPr>
            </w:pPr>
          </w:p>
        </w:tc>
      </w:tr>
      <w:tr w:rsidR="003466A8" w:rsidRPr="00092F71" w14:paraId="75F554C2" w14:textId="77777777" w:rsidTr="000B564B">
        <w:tc>
          <w:tcPr>
            <w:tcW w:w="3505" w:type="dxa"/>
            <w:tcBorders>
              <w:top w:val="nil"/>
              <w:left w:val="nil"/>
              <w:bottom w:val="nil"/>
              <w:right w:val="nil"/>
            </w:tcBorders>
          </w:tcPr>
          <w:p w14:paraId="58027481" w14:textId="77777777" w:rsidR="003466A8" w:rsidRDefault="003466A8" w:rsidP="000B564B">
            <w:pPr>
              <w:rPr>
                <w:sz w:val="20"/>
                <w:szCs w:val="20"/>
              </w:rPr>
            </w:pPr>
            <w:r>
              <w:rPr>
                <w:sz w:val="20"/>
                <w:szCs w:val="20"/>
              </w:rPr>
              <w:t xml:space="preserve">Encounters x </w:t>
            </w:r>
            <w:proofErr w:type="spellStart"/>
            <w:r>
              <w:rPr>
                <w:sz w:val="20"/>
                <w:szCs w:val="20"/>
              </w:rPr>
              <w:t>Incidentality</w:t>
            </w:r>
            <w:proofErr w:type="spellEnd"/>
          </w:p>
        </w:tc>
        <w:tc>
          <w:tcPr>
            <w:tcW w:w="1590" w:type="dxa"/>
            <w:tcBorders>
              <w:top w:val="nil"/>
              <w:left w:val="nil"/>
              <w:bottom w:val="nil"/>
              <w:right w:val="nil"/>
            </w:tcBorders>
          </w:tcPr>
          <w:p w14:paraId="713C5386" w14:textId="77777777" w:rsidR="003466A8" w:rsidRDefault="003466A8" w:rsidP="000B564B">
            <w:pPr>
              <w:tabs>
                <w:tab w:val="decimal" w:pos="618"/>
              </w:tabs>
              <w:rPr>
                <w:sz w:val="20"/>
                <w:szCs w:val="20"/>
              </w:rPr>
            </w:pPr>
          </w:p>
        </w:tc>
        <w:tc>
          <w:tcPr>
            <w:tcW w:w="1590" w:type="dxa"/>
            <w:tcBorders>
              <w:top w:val="nil"/>
              <w:left w:val="nil"/>
              <w:bottom w:val="nil"/>
              <w:right w:val="nil"/>
            </w:tcBorders>
          </w:tcPr>
          <w:p w14:paraId="325D33A4" w14:textId="77777777" w:rsidR="003466A8" w:rsidRDefault="003466A8" w:rsidP="000B564B">
            <w:pPr>
              <w:tabs>
                <w:tab w:val="decimal" w:pos="618"/>
              </w:tabs>
              <w:rPr>
                <w:sz w:val="20"/>
                <w:szCs w:val="20"/>
              </w:rPr>
            </w:pPr>
          </w:p>
        </w:tc>
        <w:tc>
          <w:tcPr>
            <w:tcW w:w="1590" w:type="dxa"/>
            <w:tcBorders>
              <w:top w:val="nil"/>
              <w:left w:val="nil"/>
              <w:bottom w:val="nil"/>
              <w:right w:val="nil"/>
            </w:tcBorders>
          </w:tcPr>
          <w:p w14:paraId="3C92ED13" w14:textId="77777777" w:rsidR="003466A8" w:rsidRDefault="003466A8" w:rsidP="000B564B">
            <w:pPr>
              <w:tabs>
                <w:tab w:val="decimal" w:pos="618"/>
              </w:tabs>
              <w:rPr>
                <w:sz w:val="20"/>
                <w:szCs w:val="20"/>
              </w:rPr>
            </w:pPr>
          </w:p>
        </w:tc>
        <w:tc>
          <w:tcPr>
            <w:tcW w:w="1590" w:type="dxa"/>
            <w:tcBorders>
              <w:top w:val="nil"/>
              <w:left w:val="nil"/>
              <w:bottom w:val="nil"/>
              <w:right w:val="nil"/>
            </w:tcBorders>
          </w:tcPr>
          <w:p w14:paraId="6B9DCB37" w14:textId="77777777" w:rsidR="003466A8" w:rsidRDefault="003466A8" w:rsidP="000B564B">
            <w:pPr>
              <w:tabs>
                <w:tab w:val="decimal" w:pos="618"/>
              </w:tabs>
              <w:rPr>
                <w:sz w:val="20"/>
                <w:szCs w:val="20"/>
              </w:rPr>
            </w:pPr>
          </w:p>
        </w:tc>
        <w:tc>
          <w:tcPr>
            <w:tcW w:w="1590" w:type="dxa"/>
            <w:tcBorders>
              <w:top w:val="nil"/>
              <w:left w:val="nil"/>
              <w:bottom w:val="nil"/>
              <w:right w:val="nil"/>
            </w:tcBorders>
          </w:tcPr>
          <w:p w14:paraId="1F89EA9A" w14:textId="77777777" w:rsidR="003466A8" w:rsidRPr="00092F71" w:rsidRDefault="003466A8" w:rsidP="000B564B">
            <w:pPr>
              <w:tabs>
                <w:tab w:val="decimal" w:pos="618"/>
              </w:tabs>
              <w:rPr>
                <w:sz w:val="20"/>
                <w:szCs w:val="20"/>
              </w:rPr>
            </w:pPr>
            <w:r>
              <w:rPr>
                <w:sz w:val="20"/>
                <w:szCs w:val="20"/>
              </w:rPr>
              <w:t>-0.02</w:t>
            </w:r>
          </w:p>
        </w:tc>
        <w:tc>
          <w:tcPr>
            <w:tcW w:w="1590" w:type="dxa"/>
            <w:tcBorders>
              <w:top w:val="nil"/>
              <w:left w:val="nil"/>
              <w:bottom w:val="nil"/>
              <w:right w:val="nil"/>
            </w:tcBorders>
          </w:tcPr>
          <w:p w14:paraId="08F9E5E6" w14:textId="77777777" w:rsidR="003466A8" w:rsidRPr="00092F71" w:rsidRDefault="003466A8" w:rsidP="000B564B">
            <w:pPr>
              <w:tabs>
                <w:tab w:val="decimal" w:pos="618"/>
              </w:tabs>
              <w:rPr>
                <w:sz w:val="20"/>
                <w:szCs w:val="20"/>
              </w:rPr>
            </w:pPr>
            <w:r>
              <w:rPr>
                <w:sz w:val="20"/>
                <w:szCs w:val="20"/>
              </w:rPr>
              <w:t>0.02</w:t>
            </w:r>
          </w:p>
        </w:tc>
      </w:tr>
      <w:tr w:rsidR="003466A8" w:rsidRPr="00092F71" w14:paraId="59ACF317" w14:textId="77777777" w:rsidTr="000B564B">
        <w:tc>
          <w:tcPr>
            <w:tcW w:w="3505" w:type="dxa"/>
            <w:tcBorders>
              <w:left w:val="nil"/>
              <w:bottom w:val="single" w:sz="4" w:space="0" w:color="auto"/>
              <w:right w:val="nil"/>
            </w:tcBorders>
          </w:tcPr>
          <w:p w14:paraId="5FC19D1F" w14:textId="77777777" w:rsidR="003466A8" w:rsidRPr="00092F71" w:rsidRDefault="003466A8" w:rsidP="000B564B">
            <w:pPr>
              <w:rPr>
                <w:b/>
                <w:bCs/>
                <w:sz w:val="20"/>
                <w:szCs w:val="20"/>
              </w:rPr>
            </w:pPr>
            <w:r w:rsidRPr="00092F71">
              <w:rPr>
                <w:b/>
                <w:bCs/>
                <w:sz w:val="20"/>
                <w:szCs w:val="20"/>
              </w:rPr>
              <w:t>Random Effects</w:t>
            </w:r>
          </w:p>
        </w:tc>
        <w:tc>
          <w:tcPr>
            <w:tcW w:w="1590" w:type="dxa"/>
            <w:tcBorders>
              <w:left w:val="nil"/>
              <w:bottom w:val="single" w:sz="4" w:space="0" w:color="auto"/>
              <w:right w:val="nil"/>
            </w:tcBorders>
          </w:tcPr>
          <w:p w14:paraId="21B597D6" w14:textId="77777777" w:rsidR="003466A8" w:rsidRPr="00092F71" w:rsidRDefault="003466A8" w:rsidP="000B564B">
            <w:pPr>
              <w:jc w:val="center"/>
              <w:rPr>
                <w:i/>
                <w:iCs/>
                <w:sz w:val="20"/>
                <w:szCs w:val="20"/>
              </w:rPr>
            </w:pPr>
            <w:r w:rsidRPr="00092F71">
              <w:rPr>
                <w:i/>
                <w:iCs/>
                <w:sz w:val="20"/>
                <w:szCs w:val="20"/>
              </w:rPr>
              <w:t>Var.</w:t>
            </w:r>
          </w:p>
        </w:tc>
        <w:tc>
          <w:tcPr>
            <w:tcW w:w="1590" w:type="dxa"/>
            <w:tcBorders>
              <w:left w:val="nil"/>
              <w:bottom w:val="single" w:sz="4" w:space="0" w:color="auto"/>
              <w:right w:val="nil"/>
            </w:tcBorders>
          </w:tcPr>
          <w:p w14:paraId="4E8EC3F5" w14:textId="77777777" w:rsidR="003466A8" w:rsidRPr="00092F71" w:rsidRDefault="003466A8" w:rsidP="000B564B">
            <w:pPr>
              <w:jc w:val="center"/>
              <w:rPr>
                <w:i/>
                <w:iCs/>
                <w:sz w:val="20"/>
                <w:szCs w:val="20"/>
              </w:rPr>
            </w:pPr>
            <w:r w:rsidRPr="00092F71">
              <w:rPr>
                <w:i/>
                <w:iCs/>
                <w:sz w:val="20"/>
                <w:szCs w:val="20"/>
              </w:rPr>
              <w:t>SD</w:t>
            </w:r>
          </w:p>
        </w:tc>
        <w:tc>
          <w:tcPr>
            <w:tcW w:w="1590" w:type="dxa"/>
            <w:tcBorders>
              <w:left w:val="nil"/>
              <w:bottom w:val="single" w:sz="4" w:space="0" w:color="auto"/>
              <w:right w:val="nil"/>
            </w:tcBorders>
          </w:tcPr>
          <w:p w14:paraId="56007853" w14:textId="77777777" w:rsidR="003466A8" w:rsidRPr="00092F71" w:rsidRDefault="003466A8" w:rsidP="000B564B">
            <w:pPr>
              <w:jc w:val="center"/>
              <w:rPr>
                <w:i/>
                <w:iCs/>
                <w:sz w:val="20"/>
                <w:szCs w:val="20"/>
              </w:rPr>
            </w:pPr>
            <w:r w:rsidRPr="00092F71">
              <w:rPr>
                <w:i/>
                <w:iCs/>
                <w:sz w:val="20"/>
                <w:szCs w:val="20"/>
              </w:rPr>
              <w:t>Var.</w:t>
            </w:r>
          </w:p>
        </w:tc>
        <w:tc>
          <w:tcPr>
            <w:tcW w:w="1590" w:type="dxa"/>
            <w:tcBorders>
              <w:left w:val="nil"/>
              <w:bottom w:val="single" w:sz="4" w:space="0" w:color="auto"/>
              <w:right w:val="nil"/>
            </w:tcBorders>
          </w:tcPr>
          <w:p w14:paraId="6B14FEB0" w14:textId="77777777" w:rsidR="003466A8" w:rsidRPr="00092F71" w:rsidRDefault="003466A8" w:rsidP="000B564B">
            <w:pPr>
              <w:jc w:val="center"/>
              <w:rPr>
                <w:i/>
                <w:iCs/>
                <w:sz w:val="20"/>
                <w:szCs w:val="20"/>
              </w:rPr>
            </w:pPr>
            <w:r w:rsidRPr="00092F71">
              <w:rPr>
                <w:i/>
                <w:iCs/>
                <w:sz w:val="20"/>
                <w:szCs w:val="20"/>
              </w:rPr>
              <w:t>SD</w:t>
            </w:r>
          </w:p>
        </w:tc>
        <w:tc>
          <w:tcPr>
            <w:tcW w:w="1590" w:type="dxa"/>
            <w:tcBorders>
              <w:left w:val="nil"/>
              <w:bottom w:val="single" w:sz="4" w:space="0" w:color="auto"/>
              <w:right w:val="nil"/>
            </w:tcBorders>
          </w:tcPr>
          <w:p w14:paraId="1F7B8D6A" w14:textId="77777777" w:rsidR="003466A8" w:rsidRPr="00092F71" w:rsidRDefault="003466A8" w:rsidP="000B564B">
            <w:pPr>
              <w:jc w:val="center"/>
              <w:rPr>
                <w:i/>
                <w:iCs/>
                <w:sz w:val="20"/>
                <w:szCs w:val="20"/>
              </w:rPr>
            </w:pPr>
            <w:r w:rsidRPr="00092F71">
              <w:rPr>
                <w:i/>
                <w:iCs/>
                <w:sz w:val="20"/>
                <w:szCs w:val="20"/>
              </w:rPr>
              <w:t>Var.</w:t>
            </w:r>
          </w:p>
        </w:tc>
        <w:tc>
          <w:tcPr>
            <w:tcW w:w="1590" w:type="dxa"/>
            <w:tcBorders>
              <w:left w:val="nil"/>
              <w:bottom w:val="single" w:sz="4" w:space="0" w:color="auto"/>
              <w:right w:val="nil"/>
            </w:tcBorders>
          </w:tcPr>
          <w:p w14:paraId="61ECEF80" w14:textId="77777777" w:rsidR="003466A8" w:rsidRPr="00092F71" w:rsidRDefault="003466A8" w:rsidP="000B564B">
            <w:pPr>
              <w:jc w:val="center"/>
              <w:rPr>
                <w:i/>
                <w:iCs/>
                <w:sz w:val="20"/>
                <w:szCs w:val="20"/>
              </w:rPr>
            </w:pPr>
            <w:r w:rsidRPr="00092F71">
              <w:rPr>
                <w:i/>
                <w:iCs/>
                <w:sz w:val="20"/>
                <w:szCs w:val="20"/>
              </w:rPr>
              <w:t>SD</w:t>
            </w:r>
          </w:p>
        </w:tc>
      </w:tr>
      <w:tr w:rsidR="003466A8" w:rsidRPr="00092F71" w14:paraId="2219AC0E" w14:textId="77777777" w:rsidTr="000B564B">
        <w:tc>
          <w:tcPr>
            <w:tcW w:w="3505" w:type="dxa"/>
            <w:tcBorders>
              <w:left w:val="nil"/>
              <w:bottom w:val="nil"/>
              <w:right w:val="nil"/>
            </w:tcBorders>
          </w:tcPr>
          <w:p w14:paraId="5AF6A148" w14:textId="77777777" w:rsidR="003466A8" w:rsidRPr="00092F71" w:rsidRDefault="003466A8" w:rsidP="000B564B">
            <w:pPr>
              <w:rPr>
                <w:sz w:val="20"/>
                <w:szCs w:val="20"/>
              </w:rPr>
            </w:pPr>
            <w:r w:rsidRPr="00092F71">
              <w:rPr>
                <w:sz w:val="20"/>
                <w:szCs w:val="20"/>
              </w:rPr>
              <w:t>Intercept</w:t>
            </w:r>
          </w:p>
        </w:tc>
        <w:tc>
          <w:tcPr>
            <w:tcW w:w="1590" w:type="dxa"/>
            <w:tcBorders>
              <w:left w:val="nil"/>
              <w:bottom w:val="nil"/>
              <w:right w:val="nil"/>
            </w:tcBorders>
          </w:tcPr>
          <w:p w14:paraId="42961E86" w14:textId="77777777" w:rsidR="003466A8" w:rsidRPr="00092F71" w:rsidRDefault="003466A8" w:rsidP="000B564B">
            <w:pPr>
              <w:tabs>
                <w:tab w:val="decimal" w:pos="618"/>
              </w:tabs>
              <w:rPr>
                <w:sz w:val="20"/>
                <w:szCs w:val="20"/>
              </w:rPr>
            </w:pPr>
            <w:r>
              <w:rPr>
                <w:sz w:val="20"/>
                <w:szCs w:val="20"/>
              </w:rPr>
              <w:t>0.04</w:t>
            </w:r>
          </w:p>
        </w:tc>
        <w:tc>
          <w:tcPr>
            <w:tcW w:w="1590" w:type="dxa"/>
            <w:tcBorders>
              <w:left w:val="nil"/>
              <w:bottom w:val="nil"/>
              <w:right w:val="nil"/>
            </w:tcBorders>
          </w:tcPr>
          <w:p w14:paraId="141DCC94" w14:textId="77777777" w:rsidR="003466A8" w:rsidRPr="00092F71" w:rsidRDefault="003466A8" w:rsidP="000B564B">
            <w:pPr>
              <w:tabs>
                <w:tab w:val="decimal" w:pos="618"/>
              </w:tabs>
              <w:rPr>
                <w:sz w:val="20"/>
                <w:szCs w:val="20"/>
              </w:rPr>
            </w:pPr>
            <w:r>
              <w:rPr>
                <w:sz w:val="20"/>
                <w:szCs w:val="20"/>
              </w:rPr>
              <w:t>0.19</w:t>
            </w:r>
          </w:p>
        </w:tc>
        <w:tc>
          <w:tcPr>
            <w:tcW w:w="1590" w:type="dxa"/>
            <w:tcBorders>
              <w:left w:val="nil"/>
              <w:bottom w:val="nil"/>
              <w:right w:val="nil"/>
            </w:tcBorders>
          </w:tcPr>
          <w:p w14:paraId="563E11B2" w14:textId="77777777" w:rsidR="003466A8" w:rsidRPr="00092F71" w:rsidRDefault="003466A8" w:rsidP="000B564B">
            <w:pPr>
              <w:tabs>
                <w:tab w:val="decimal" w:pos="618"/>
              </w:tabs>
              <w:rPr>
                <w:sz w:val="20"/>
                <w:szCs w:val="20"/>
              </w:rPr>
            </w:pPr>
            <w:r>
              <w:rPr>
                <w:sz w:val="20"/>
                <w:szCs w:val="20"/>
              </w:rPr>
              <w:t>0.04</w:t>
            </w:r>
          </w:p>
        </w:tc>
        <w:tc>
          <w:tcPr>
            <w:tcW w:w="1590" w:type="dxa"/>
            <w:tcBorders>
              <w:left w:val="nil"/>
              <w:bottom w:val="nil"/>
              <w:right w:val="nil"/>
            </w:tcBorders>
          </w:tcPr>
          <w:p w14:paraId="2639C1E4" w14:textId="77777777" w:rsidR="003466A8" w:rsidRPr="00092F71" w:rsidRDefault="003466A8" w:rsidP="000B564B">
            <w:pPr>
              <w:tabs>
                <w:tab w:val="decimal" w:pos="618"/>
              </w:tabs>
              <w:rPr>
                <w:sz w:val="20"/>
                <w:szCs w:val="20"/>
              </w:rPr>
            </w:pPr>
            <w:r>
              <w:rPr>
                <w:sz w:val="20"/>
                <w:szCs w:val="20"/>
              </w:rPr>
              <w:t>0.19</w:t>
            </w:r>
          </w:p>
        </w:tc>
        <w:tc>
          <w:tcPr>
            <w:tcW w:w="1590" w:type="dxa"/>
            <w:tcBorders>
              <w:left w:val="nil"/>
              <w:bottom w:val="nil"/>
              <w:right w:val="nil"/>
            </w:tcBorders>
          </w:tcPr>
          <w:p w14:paraId="10D014B5" w14:textId="77777777" w:rsidR="003466A8" w:rsidRPr="00092F71" w:rsidRDefault="003466A8" w:rsidP="000B564B">
            <w:pPr>
              <w:tabs>
                <w:tab w:val="decimal" w:pos="618"/>
              </w:tabs>
              <w:rPr>
                <w:sz w:val="20"/>
                <w:szCs w:val="20"/>
              </w:rPr>
            </w:pPr>
            <w:r>
              <w:rPr>
                <w:sz w:val="20"/>
                <w:szCs w:val="20"/>
              </w:rPr>
              <w:t>0.04</w:t>
            </w:r>
          </w:p>
        </w:tc>
        <w:tc>
          <w:tcPr>
            <w:tcW w:w="1590" w:type="dxa"/>
            <w:tcBorders>
              <w:left w:val="nil"/>
              <w:bottom w:val="nil"/>
              <w:right w:val="nil"/>
            </w:tcBorders>
          </w:tcPr>
          <w:p w14:paraId="19B7252B" w14:textId="77777777" w:rsidR="003466A8" w:rsidRPr="00092F71" w:rsidRDefault="003466A8" w:rsidP="000B564B">
            <w:pPr>
              <w:tabs>
                <w:tab w:val="decimal" w:pos="618"/>
              </w:tabs>
              <w:rPr>
                <w:sz w:val="20"/>
                <w:szCs w:val="20"/>
              </w:rPr>
            </w:pPr>
            <w:r>
              <w:rPr>
                <w:sz w:val="20"/>
                <w:szCs w:val="20"/>
              </w:rPr>
              <w:t>0.20</w:t>
            </w:r>
          </w:p>
        </w:tc>
      </w:tr>
      <w:tr w:rsidR="003466A8" w:rsidRPr="00092F71" w14:paraId="10F32C15" w14:textId="77777777" w:rsidTr="000B564B">
        <w:tc>
          <w:tcPr>
            <w:tcW w:w="3505" w:type="dxa"/>
            <w:tcBorders>
              <w:top w:val="nil"/>
              <w:left w:val="nil"/>
              <w:bottom w:val="single" w:sz="4" w:space="0" w:color="auto"/>
              <w:right w:val="nil"/>
            </w:tcBorders>
          </w:tcPr>
          <w:p w14:paraId="4DEA48DC" w14:textId="77777777" w:rsidR="003466A8" w:rsidRPr="00092F71" w:rsidRDefault="003466A8" w:rsidP="000B564B">
            <w:pPr>
              <w:rPr>
                <w:sz w:val="20"/>
                <w:szCs w:val="20"/>
              </w:rPr>
            </w:pPr>
            <w:r>
              <w:rPr>
                <w:sz w:val="20"/>
                <w:szCs w:val="20"/>
              </w:rPr>
              <w:t>Residual</w:t>
            </w:r>
          </w:p>
        </w:tc>
        <w:tc>
          <w:tcPr>
            <w:tcW w:w="1590" w:type="dxa"/>
            <w:tcBorders>
              <w:top w:val="nil"/>
              <w:left w:val="nil"/>
              <w:bottom w:val="single" w:sz="4" w:space="0" w:color="auto"/>
              <w:right w:val="nil"/>
            </w:tcBorders>
          </w:tcPr>
          <w:p w14:paraId="2FFA0D78" w14:textId="77777777" w:rsidR="003466A8" w:rsidRPr="00092F71" w:rsidRDefault="003466A8" w:rsidP="000B564B">
            <w:pPr>
              <w:tabs>
                <w:tab w:val="decimal" w:pos="618"/>
              </w:tabs>
              <w:rPr>
                <w:sz w:val="20"/>
                <w:szCs w:val="20"/>
              </w:rPr>
            </w:pPr>
            <w:r>
              <w:rPr>
                <w:sz w:val="20"/>
                <w:szCs w:val="20"/>
              </w:rPr>
              <w:t>1.18</w:t>
            </w:r>
          </w:p>
        </w:tc>
        <w:tc>
          <w:tcPr>
            <w:tcW w:w="1590" w:type="dxa"/>
            <w:tcBorders>
              <w:top w:val="nil"/>
              <w:left w:val="nil"/>
              <w:bottom w:val="single" w:sz="4" w:space="0" w:color="auto"/>
              <w:right w:val="nil"/>
            </w:tcBorders>
          </w:tcPr>
          <w:p w14:paraId="26E37D80" w14:textId="77777777" w:rsidR="003466A8" w:rsidRPr="00092F71" w:rsidRDefault="003466A8" w:rsidP="000B564B">
            <w:pPr>
              <w:tabs>
                <w:tab w:val="decimal" w:pos="618"/>
              </w:tabs>
              <w:rPr>
                <w:sz w:val="20"/>
                <w:szCs w:val="20"/>
              </w:rPr>
            </w:pPr>
            <w:r>
              <w:rPr>
                <w:sz w:val="20"/>
                <w:szCs w:val="20"/>
              </w:rPr>
              <w:t>1.08</w:t>
            </w:r>
          </w:p>
        </w:tc>
        <w:tc>
          <w:tcPr>
            <w:tcW w:w="1590" w:type="dxa"/>
            <w:tcBorders>
              <w:top w:val="nil"/>
              <w:left w:val="nil"/>
              <w:bottom w:val="single" w:sz="4" w:space="0" w:color="auto"/>
              <w:right w:val="nil"/>
            </w:tcBorders>
          </w:tcPr>
          <w:p w14:paraId="0052673A" w14:textId="77777777" w:rsidR="003466A8" w:rsidRDefault="003466A8" w:rsidP="000B564B">
            <w:pPr>
              <w:tabs>
                <w:tab w:val="decimal" w:pos="618"/>
              </w:tabs>
              <w:rPr>
                <w:sz w:val="20"/>
                <w:szCs w:val="20"/>
              </w:rPr>
            </w:pPr>
            <w:r>
              <w:rPr>
                <w:sz w:val="20"/>
                <w:szCs w:val="20"/>
              </w:rPr>
              <w:t>1.18</w:t>
            </w:r>
          </w:p>
        </w:tc>
        <w:tc>
          <w:tcPr>
            <w:tcW w:w="1590" w:type="dxa"/>
            <w:tcBorders>
              <w:top w:val="nil"/>
              <w:left w:val="nil"/>
              <w:bottom w:val="single" w:sz="4" w:space="0" w:color="auto"/>
              <w:right w:val="nil"/>
            </w:tcBorders>
          </w:tcPr>
          <w:p w14:paraId="744ED9BC" w14:textId="77777777" w:rsidR="003466A8" w:rsidRDefault="003466A8" w:rsidP="000B564B">
            <w:pPr>
              <w:tabs>
                <w:tab w:val="decimal" w:pos="618"/>
              </w:tabs>
              <w:rPr>
                <w:sz w:val="20"/>
                <w:szCs w:val="20"/>
              </w:rPr>
            </w:pPr>
            <w:r>
              <w:rPr>
                <w:sz w:val="20"/>
                <w:szCs w:val="20"/>
              </w:rPr>
              <w:t>1.09</w:t>
            </w:r>
          </w:p>
        </w:tc>
        <w:tc>
          <w:tcPr>
            <w:tcW w:w="1590" w:type="dxa"/>
            <w:tcBorders>
              <w:top w:val="nil"/>
              <w:left w:val="nil"/>
              <w:bottom w:val="single" w:sz="4" w:space="0" w:color="auto"/>
              <w:right w:val="nil"/>
            </w:tcBorders>
          </w:tcPr>
          <w:p w14:paraId="1003EDF3" w14:textId="77777777" w:rsidR="003466A8" w:rsidRDefault="003466A8" w:rsidP="000B564B">
            <w:pPr>
              <w:tabs>
                <w:tab w:val="decimal" w:pos="618"/>
              </w:tabs>
              <w:rPr>
                <w:sz w:val="20"/>
                <w:szCs w:val="20"/>
              </w:rPr>
            </w:pPr>
            <w:r>
              <w:rPr>
                <w:sz w:val="20"/>
                <w:szCs w:val="20"/>
              </w:rPr>
              <w:t>1.18</w:t>
            </w:r>
          </w:p>
        </w:tc>
        <w:tc>
          <w:tcPr>
            <w:tcW w:w="1590" w:type="dxa"/>
            <w:tcBorders>
              <w:top w:val="nil"/>
              <w:left w:val="nil"/>
              <w:bottom w:val="single" w:sz="4" w:space="0" w:color="auto"/>
              <w:right w:val="nil"/>
            </w:tcBorders>
          </w:tcPr>
          <w:p w14:paraId="01CC2D51" w14:textId="77777777" w:rsidR="003466A8" w:rsidRDefault="003466A8" w:rsidP="000B564B">
            <w:pPr>
              <w:tabs>
                <w:tab w:val="decimal" w:pos="618"/>
              </w:tabs>
              <w:rPr>
                <w:sz w:val="20"/>
                <w:szCs w:val="20"/>
              </w:rPr>
            </w:pPr>
            <w:r>
              <w:rPr>
                <w:sz w:val="20"/>
                <w:szCs w:val="20"/>
              </w:rPr>
              <w:t>l.08</w:t>
            </w:r>
          </w:p>
        </w:tc>
      </w:tr>
      <w:tr w:rsidR="003466A8" w:rsidRPr="00092F71" w14:paraId="63D3CBE1" w14:textId="77777777" w:rsidTr="000B564B">
        <w:tc>
          <w:tcPr>
            <w:tcW w:w="3505" w:type="dxa"/>
            <w:tcBorders>
              <w:left w:val="nil"/>
              <w:bottom w:val="nil"/>
              <w:right w:val="nil"/>
            </w:tcBorders>
          </w:tcPr>
          <w:p w14:paraId="5BEEE930" w14:textId="77777777" w:rsidR="003466A8" w:rsidRPr="00092F71" w:rsidRDefault="003466A8" w:rsidP="000B564B">
            <w:pPr>
              <w:rPr>
                <w:sz w:val="20"/>
                <w:szCs w:val="20"/>
                <w:vertAlign w:val="subscript"/>
              </w:rPr>
            </w:pPr>
            <w:r w:rsidRPr="00092F71">
              <w:rPr>
                <w:sz w:val="20"/>
                <w:szCs w:val="20"/>
              </w:rPr>
              <w:t xml:space="preserve">ICC </w:t>
            </w:r>
            <w:r w:rsidRPr="00092F71">
              <w:rPr>
                <w:sz w:val="20"/>
                <w:szCs w:val="20"/>
                <w:vertAlign w:val="subscript"/>
              </w:rPr>
              <w:t>Adjusted</w:t>
            </w:r>
          </w:p>
        </w:tc>
        <w:tc>
          <w:tcPr>
            <w:tcW w:w="3180" w:type="dxa"/>
            <w:gridSpan w:val="2"/>
            <w:tcBorders>
              <w:left w:val="nil"/>
              <w:bottom w:val="nil"/>
              <w:right w:val="nil"/>
            </w:tcBorders>
          </w:tcPr>
          <w:p w14:paraId="7774B2D2" w14:textId="77777777" w:rsidR="003466A8" w:rsidRPr="00092F71" w:rsidRDefault="003466A8" w:rsidP="000B564B">
            <w:pPr>
              <w:jc w:val="center"/>
              <w:rPr>
                <w:sz w:val="20"/>
                <w:szCs w:val="20"/>
              </w:rPr>
            </w:pPr>
            <w:r>
              <w:rPr>
                <w:sz w:val="20"/>
                <w:szCs w:val="20"/>
              </w:rPr>
              <w:t>.03</w:t>
            </w:r>
          </w:p>
        </w:tc>
        <w:tc>
          <w:tcPr>
            <w:tcW w:w="3180" w:type="dxa"/>
            <w:gridSpan w:val="2"/>
            <w:tcBorders>
              <w:left w:val="nil"/>
              <w:bottom w:val="nil"/>
              <w:right w:val="nil"/>
            </w:tcBorders>
          </w:tcPr>
          <w:p w14:paraId="52FD2111" w14:textId="77777777" w:rsidR="003466A8" w:rsidRPr="00092F71" w:rsidRDefault="003466A8" w:rsidP="000B564B">
            <w:pPr>
              <w:jc w:val="center"/>
              <w:rPr>
                <w:sz w:val="20"/>
                <w:szCs w:val="20"/>
              </w:rPr>
            </w:pPr>
            <w:r>
              <w:rPr>
                <w:sz w:val="20"/>
                <w:szCs w:val="20"/>
              </w:rPr>
              <w:t>.03</w:t>
            </w:r>
          </w:p>
        </w:tc>
        <w:tc>
          <w:tcPr>
            <w:tcW w:w="3180" w:type="dxa"/>
            <w:gridSpan w:val="2"/>
            <w:tcBorders>
              <w:left w:val="nil"/>
              <w:bottom w:val="nil"/>
              <w:right w:val="nil"/>
            </w:tcBorders>
          </w:tcPr>
          <w:p w14:paraId="53EA6FE7" w14:textId="77777777" w:rsidR="003466A8" w:rsidRPr="00092F71" w:rsidRDefault="003466A8" w:rsidP="000B564B">
            <w:pPr>
              <w:jc w:val="center"/>
              <w:rPr>
                <w:sz w:val="20"/>
                <w:szCs w:val="20"/>
              </w:rPr>
            </w:pPr>
            <w:r>
              <w:rPr>
                <w:sz w:val="20"/>
                <w:szCs w:val="20"/>
              </w:rPr>
              <w:t>.03</w:t>
            </w:r>
          </w:p>
        </w:tc>
      </w:tr>
      <w:tr w:rsidR="003466A8" w:rsidRPr="00092F71" w14:paraId="212F0E34" w14:textId="77777777" w:rsidTr="000B564B">
        <w:tc>
          <w:tcPr>
            <w:tcW w:w="3505" w:type="dxa"/>
            <w:tcBorders>
              <w:top w:val="nil"/>
              <w:left w:val="nil"/>
              <w:bottom w:val="single" w:sz="4" w:space="0" w:color="auto"/>
              <w:right w:val="nil"/>
            </w:tcBorders>
          </w:tcPr>
          <w:p w14:paraId="4F416435" w14:textId="77777777" w:rsidR="003466A8" w:rsidRPr="00092F71" w:rsidRDefault="003466A8" w:rsidP="000B564B">
            <w:pPr>
              <w:rPr>
                <w:sz w:val="20"/>
                <w:szCs w:val="20"/>
                <w:vertAlign w:val="subscript"/>
              </w:rPr>
            </w:pPr>
            <w:r w:rsidRPr="00092F71">
              <w:rPr>
                <w:sz w:val="20"/>
                <w:szCs w:val="20"/>
              </w:rPr>
              <w:t xml:space="preserve">ICC </w:t>
            </w:r>
            <w:r w:rsidRPr="00092F71">
              <w:rPr>
                <w:sz w:val="20"/>
                <w:szCs w:val="20"/>
                <w:vertAlign w:val="subscript"/>
              </w:rPr>
              <w:t>Conditional</w:t>
            </w:r>
          </w:p>
        </w:tc>
        <w:tc>
          <w:tcPr>
            <w:tcW w:w="3180" w:type="dxa"/>
            <w:gridSpan w:val="2"/>
            <w:tcBorders>
              <w:top w:val="nil"/>
              <w:left w:val="nil"/>
              <w:bottom w:val="single" w:sz="4" w:space="0" w:color="auto"/>
              <w:right w:val="nil"/>
            </w:tcBorders>
          </w:tcPr>
          <w:p w14:paraId="1AAE2D8F" w14:textId="77777777" w:rsidR="003466A8" w:rsidRPr="00092F71" w:rsidRDefault="003466A8" w:rsidP="000B564B">
            <w:pPr>
              <w:jc w:val="center"/>
              <w:rPr>
                <w:sz w:val="20"/>
                <w:szCs w:val="20"/>
              </w:rPr>
            </w:pPr>
            <w:r>
              <w:rPr>
                <w:sz w:val="20"/>
                <w:szCs w:val="20"/>
              </w:rPr>
              <w:t>.02</w:t>
            </w:r>
          </w:p>
        </w:tc>
        <w:tc>
          <w:tcPr>
            <w:tcW w:w="3180" w:type="dxa"/>
            <w:gridSpan w:val="2"/>
            <w:tcBorders>
              <w:top w:val="nil"/>
              <w:left w:val="nil"/>
              <w:bottom w:val="single" w:sz="4" w:space="0" w:color="auto"/>
              <w:right w:val="nil"/>
            </w:tcBorders>
          </w:tcPr>
          <w:p w14:paraId="2716746F" w14:textId="77777777" w:rsidR="003466A8" w:rsidRPr="00092F71" w:rsidRDefault="003466A8" w:rsidP="000B564B">
            <w:pPr>
              <w:jc w:val="center"/>
              <w:rPr>
                <w:sz w:val="20"/>
                <w:szCs w:val="20"/>
              </w:rPr>
            </w:pPr>
            <w:r>
              <w:rPr>
                <w:sz w:val="20"/>
                <w:szCs w:val="20"/>
              </w:rPr>
              <w:t>.02</w:t>
            </w:r>
          </w:p>
        </w:tc>
        <w:tc>
          <w:tcPr>
            <w:tcW w:w="3180" w:type="dxa"/>
            <w:gridSpan w:val="2"/>
            <w:tcBorders>
              <w:top w:val="nil"/>
              <w:left w:val="nil"/>
              <w:bottom w:val="single" w:sz="4" w:space="0" w:color="auto"/>
              <w:right w:val="nil"/>
            </w:tcBorders>
          </w:tcPr>
          <w:p w14:paraId="237D839E" w14:textId="77777777" w:rsidR="003466A8" w:rsidRPr="00092F71" w:rsidRDefault="003466A8" w:rsidP="000B564B">
            <w:pPr>
              <w:jc w:val="center"/>
              <w:rPr>
                <w:sz w:val="20"/>
                <w:szCs w:val="20"/>
              </w:rPr>
            </w:pPr>
            <w:r>
              <w:rPr>
                <w:sz w:val="20"/>
                <w:szCs w:val="20"/>
              </w:rPr>
              <w:t>.02</w:t>
            </w:r>
          </w:p>
        </w:tc>
      </w:tr>
      <w:tr w:rsidR="003466A8" w:rsidRPr="00092F71" w14:paraId="3529D180" w14:textId="77777777" w:rsidTr="000B564B">
        <w:tc>
          <w:tcPr>
            <w:tcW w:w="3505" w:type="dxa"/>
            <w:tcBorders>
              <w:left w:val="nil"/>
              <w:bottom w:val="single" w:sz="4" w:space="0" w:color="auto"/>
              <w:right w:val="nil"/>
            </w:tcBorders>
          </w:tcPr>
          <w:p w14:paraId="2540B782" w14:textId="77777777" w:rsidR="003466A8" w:rsidRPr="00092F71" w:rsidRDefault="003466A8" w:rsidP="000B564B">
            <w:pPr>
              <w:rPr>
                <w:b/>
                <w:bCs/>
                <w:sz w:val="20"/>
                <w:szCs w:val="20"/>
              </w:rPr>
            </w:pPr>
            <w:r w:rsidRPr="00092F71">
              <w:rPr>
                <w:b/>
                <w:bCs/>
                <w:sz w:val="20"/>
                <w:szCs w:val="20"/>
              </w:rPr>
              <w:t>Model Fit Statistics</w:t>
            </w:r>
          </w:p>
        </w:tc>
        <w:tc>
          <w:tcPr>
            <w:tcW w:w="3180" w:type="dxa"/>
            <w:gridSpan w:val="2"/>
            <w:tcBorders>
              <w:left w:val="nil"/>
              <w:bottom w:val="single" w:sz="4" w:space="0" w:color="auto"/>
              <w:right w:val="nil"/>
            </w:tcBorders>
          </w:tcPr>
          <w:p w14:paraId="3ECCCF2B" w14:textId="77777777" w:rsidR="003466A8" w:rsidRPr="00092F71" w:rsidRDefault="003466A8" w:rsidP="000B564B">
            <w:pPr>
              <w:jc w:val="center"/>
              <w:rPr>
                <w:sz w:val="20"/>
                <w:szCs w:val="20"/>
              </w:rPr>
            </w:pPr>
            <w:r w:rsidRPr="00092F71">
              <w:rPr>
                <w:sz w:val="20"/>
                <w:szCs w:val="20"/>
              </w:rPr>
              <w:t>Value</w:t>
            </w:r>
          </w:p>
        </w:tc>
        <w:tc>
          <w:tcPr>
            <w:tcW w:w="3180" w:type="dxa"/>
            <w:gridSpan w:val="2"/>
            <w:tcBorders>
              <w:left w:val="nil"/>
              <w:bottom w:val="single" w:sz="4" w:space="0" w:color="auto"/>
              <w:right w:val="nil"/>
            </w:tcBorders>
          </w:tcPr>
          <w:p w14:paraId="52346F66" w14:textId="77777777" w:rsidR="003466A8" w:rsidRPr="00092F71" w:rsidRDefault="003466A8" w:rsidP="000B564B">
            <w:pPr>
              <w:jc w:val="center"/>
              <w:rPr>
                <w:sz w:val="20"/>
                <w:szCs w:val="20"/>
              </w:rPr>
            </w:pPr>
            <w:r>
              <w:rPr>
                <w:sz w:val="20"/>
                <w:szCs w:val="20"/>
              </w:rPr>
              <w:t>Value</w:t>
            </w:r>
          </w:p>
        </w:tc>
        <w:tc>
          <w:tcPr>
            <w:tcW w:w="3180" w:type="dxa"/>
            <w:gridSpan w:val="2"/>
            <w:tcBorders>
              <w:left w:val="nil"/>
              <w:bottom w:val="single" w:sz="4" w:space="0" w:color="auto"/>
              <w:right w:val="nil"/>
            </w:tcBorders>
          </w:tcPr>
          <w:p w14:paraId="40A28089" w14:textId="77777777" w:rsidR="003466A8" w:rsidRPr="00092F71" w:rsidRDefault="003466A8" w:rsidP="000B564B">
            <w:pPr>
              <w:jc w:val="center"/>
              <w:rPr>
                <w:sz w:val="20"/>
                <w:szCs w:val="20"/>
              </w:rPr>
            </w:pPr>
            <w:r>
              <w:rPr>
                <w:sz w:val="20"/>
                <w:szCs w:val="20"/>
              </w:rPr>
              <w:t>Value</w:t>
            </w:r>
          </w:p>
        </w:tc>
      </w:tr>
      <w:tr w:rsidR="003466A8" w:rsidRPr="00092F71" w14:paraId="7CF6318A" w14:textId="77777777" w:rsidTr="000B564B">
        <w:tc>
          <w:tcPr>
            <w:tcW w:w="3505" w:type="dxa"/>
            <w:tcBorders>
              <w:left w:val="nil"/>
              <w:bottom w:val="nil"/>
              <w:right w:val="nil"/>
            </w:tcBorders>
          </w:tcPr>
          <w:p w14:paraId="2056EB27" w14:textId="77777777" w:rsidR="003466A8" w:rsidRPr="00092F71" w:rsidRDefault="003466A8" w:rsidP="000B564B">
            <w:pPr>
              <w:rPr>
                <w:sz w:val="20"/>
                <w:szCs w:val="20"/>
              </w:rPr>
            </w:pPr>
            <w:r w:rsidRPr="00092F71">
              <w:rPr>
                <w:sz w:val="20"/>
                <w:szCs w:val="20"/>
              </w:rPr>
              <w:t>AIC</w:t>
            </w:r>
          </w:p>
        </w:tc>
        <w:tc>
          <w:tcPr>
            <w:tcW w:w="3180" w:type="dxa"/>
            <w:gridSpan w:val="2"/>
            <w:tcBorders>
              <w:left w:val="nil"/>
              <w:bottom w:val="nil"/>
              <w:right w:val="nil"/>
            </w:tcBorders>
          </w:tcPr>
          <w:p w14:paraId="4187EDDE" w14:textId="77777777" w:rsidR="003466A8" w:rsidRPr="00092F71" w:rsidRDefault="003466A8" w:rsidP="000B564B">
            <w:pPr>
              <w:jc w:val="center"/>
              <w:rPr>
                <w:sz w:val="20"/>
                <w:szCs w:val="20"/>
              </w:rPr>
            </w:pPr>
            <w:r w:rsidRPr="0090572F">
              <w:rPr>
                <w:sz w:val="20"/>
                <w:szCs w:val="20"/>
              </w:rPr>
              <w:t>6</w:t>
            </w:r>
            <w:r>
              <w:rPr>
                <w:sz w:val="20"/>
                <w:szCs w:val="20"/>
              </w:rPr>
              <w:t>,</w:t>
            </w:r>
            <w:r w:rsidRPr="0090572F">
              <w:rPr>
                <w:sz w:val="20"/>
                <w:szCs w:val="20"/>
              </w:rPr>
              <w:t>168.45</w:t>
            </w:r>
          </w:p>
        </w:tc>
        <w:tc>
          <w:tcPr>
            <w:tcW w:w="3180" w:type="dxa"/>
            <w:gridSpan w:val="2"/>
            <w:tcBorders>
              <w:left w:val="nil"/>
              <w:bottom w:val="nil"/>
              <w:right w:val="nil"/>
            </w:tcBorders>
          </w:tcPr>
          <w:p w14:paraId="16BD280E" w14:textId="77777777" w:rsidR="003466A8" w:rsidRPr="00092F71" w:rsidRDefault="003466A8" w:rsidP="000B564B">
            <w:pPr>
              <w:jc w:val="center"/>
              <w:rPr>
                <w:sz w:val="20"/>
                <w:szCs w:val="20"/>
              </w:rPr>
            </w:pPr>
            <w:r w:rsidRPr="006F03A7">
              <w:rPr>
                <w:sz w:val="20"/>
                <w:szCs w:val="20"/>
              </w:rPr>
              <w:t>6</w:t>
            </w:r>
            <w:r>
              <w:rPr>
                <w:sz w:val="20"/>
                <w:szCs w:val="20"/>
              </w:rPr>
              <w:t>,</w:t>
            </w:r>
            <w:r w:rsidRPr="006F03A7">
              <w:rPr>
                <w:sz w:val="20"/>
                <w:szCs w:val="20"/>
              </w:rPr>
              <w:t>174.6</w:t>
            </w:r>
            <w:r>
              <w:rPr>
                <w:sz w:val="20"/>
                <w:szCs w:val="20"/>
              </w:rPr>
              <w:t>7</w:t>
            </w:r>
          </w:p>
        </w:tc>
        <w:tc>
          <w:tcPr>
            <w:tcW w:w="3180" w:type="dxa"/>
            <w:gridSpan w:val="2"/>
            <w:tcBorders>
              <w:left w:val="nil"/>
              <w:bottom w:val="nil"/>
              <w:right w:val="nil"/>
            </w:tcBorders>
          </w:tcPr>
          <w:p w14:paraId="71B662B8" w14:textId="77777777" w:rsidR="003466A8" w:rsidRPr="00092F71" w:rsidRDefault="003466A8" w:rsidP="000B564B">
            <w:pPr>
              <w:jc w:val="center"/>
              <w:rPr>
                <w:sz w:val="20"/>
                <w:szCs w:val="20"/>
              </w:rPr>
            </w:pPr>
            <w:r w:rsidRPr="00947299">
              <w:rPr>
                <w:sz w:val="20"/>
                <w:szCs w:val="20"/>
              </w:rPr>
              <w:t>6</w:t>
            </w:r>
            <w:r>
              <w:rPr>
                <w:sz w:val="20"/>
                <w:szCs w:val="20"/>
              </w:rPr>
              <w:t>,</w:t>
            </w:r>
            <w:r w:rsidRPr="00947299">
              <w:rPr>
                <w:sz w:val="20"/>
                <w:szCs w:val="20"/>
              </w:rPr>
              <w:t>175.</w:t>
            </w:r>
            <w:r>
              <w:rPr>
                <w:sz w:val="20"/>
                <w:szCs w:val="20"/>
              </w:rPr>
              <w:t>70</w:t>
            </w:r>
          </w:p>
        </w:tc>
      </w:tr>
      <w:tr w:rsidR="003466A8" w:rsidRPr="00092F71" w14:paraId="02654F27" w14:textId="77777777" w:rsidTr="000B564B">
        <w:tc>
          <w:tcPr>
            <w:tcW w:w="3505" w:type="dxa"/>
            <w:tcBorders>
              <w:top w:val="nil"/>
              <w:left w:val="nil"/>
              <w:bottom w:val="nil"/>
              <w:right w:val="nil"/>
            </w:tcBorders>
          </w:tcPr>
          <w:p w14:paraId="0BD76F5A" w14:textId="77777777" w:rsidR="003466A8" w:rsidRPr="00092F71" w:rsidRDefault="003466A8" w:rsidP="000B564B">
            <w:pPr>
              <w:rPr>
                <w:sz w:val="20"/>
                <w:szCs w:val="20"/>
              </w:rPr>
            </w:pPr>
            <w:r w:rsidRPr="00092F71">
              <w:rPr>
                <w:sz w:val="20"/>
                <w:szCs w:val="20"/>
              </w:rPr>
              <w:t>BIC</w:t>
            </w:r>
          </w:p>
        </w:tc>
        <w:tc>
          <w:tcPr>
            <w:tcW w:w="3180" w:type="dxa"/>
            <w:gridSpan w:val="2"/>
            <w:tcBorders>
              <w:top w:val="nil"/>
              <w:left w:val="nil"/>
              <w:bottom w:val="nil"/>
              <w:right w:val="nil"/>
            </w:tcBorders>
          </w:tcPr>
          <w:p w14:paraId="62D778AE" w14:textId="77777777" w:rsidR="003466A8" w:rsidRPr="00092F71" w:rsidRDefault="003466A8" w:rsidP="000B564B">
            <w:pPr>
              <w:jc w:val="center"/>
              <w:rPr>
                <w:sz w:val="20"/>
                <w:szCs w:val="20"/>
              </w:rPr>
            </w:pPr>
            <w:r w:rsidRPr="0090572F">
              <w:rPr>
                <w:sz w:val="20"/>
                <w:szCs w:val="20"/>
              </w:rPr>
              <w:t>6</w:t>
            </w:r>
            <w:r>
              <w:rPr>
                <w:sz w:val="20"/>
                <w:szCs w:val="20"/>
              </w:rPr>
              <w:t>,</w:t>
            </w:r>
            <w:r w:rsidRPr="0090572F">
              <w:rPr>
                <w:sz w:val="20"/>
                <w:szCs w:val="20"/>
              </w:rPr>
              <w:t>297.34</w:t>
            </w:r>
          </w:p>
        </w:tc>
        <w:tc>
          <w:tcPr>
            <w:tcW w:w="3180" w:type="dxa"/>
            <w:gridSpan w:val="2"/>
            <w:tcBorders>
              <w:top w:val="nil"/>
              <w:left w:val="nil"/>
              <w:bottom w:val="nil"/>
              <w:right w:val="nil"/>
            </w:tcBorders>
          </w:tcPr>
          <w:p w14:paraId="7F3D92C2" w14:textId="77777777" w:rsidR="003466A8" w:rsidRPr="00092F71" w:rsidRDefault="003466A8" w:rsidP="000B564B">
            <w:pPr>
              <w:jc w:val="center"/>
              <w:rPr>
                <w:sz w:val="20"/>
                <w:szCs w:val="20"/>
              </w:rPr>
            </w:pPr>
            <w:r w:rsidRPr="006F03A7">
              <w:rPr>
                <w:sz w:val="20"/>
                <w:szCs w:val="20"/>
              </w:rPr>
              <w:t>6</w:t>
            </w:r>
            <w:r>
              <w:rPr>
                <w:sz w:val="20"/>
                <w:szCs w:val="20"/>
              </w:rPr>
              <w:t>,</w:t>
            </w:r>
            <w:r w:rsidRPr="006F03A7">
              <w:rPr>
                <w:sz w:val="20"/>
                <w:szCs w:val="20"/>
              </w:rPr>
              <w:t>309.16</w:t>
            </w:r>
          </w:p>
        </w:tc>
        <w:tc>
          <w:tcPr>
            <w:tcW w:w="3180" w:type="dxa"/>
            <w:gridSpan w:val="2"/>
            <w:tcBorders>
              <w:top w:val="nil"/>
              <w:left w:val="nil"/>
              <w:bottom w:val="nil"/>
              <w:right w:val="nil"/>
            </w:tcBorders>
          </w:tcPr>
          <w:p w14:paraId="78341DBA" w14:textId="77777777" w:rsidR="003466A8" w:rsidRPr="00092F71" w:rsidRDefault="003466A8" w:rsidP="000B564B">
            <w:pPr>
              <w:jc w:val="center"/>
              <w:rPr>
                <w:sz w:val="20"/>
                <w:szCs w:val="20"/>
              </w:rPr>
            </w:pPr>
            <w:r w:rsidRPr="00947299">
              <w:rPr>
                <w:sz w:val="20"/>
                <w:szCs w:val="20"/>
              </w:rPr>
              <w:t>6</w:t>
            </w:r>
            <w:r>
              <w:rPr>
                <w:sz w:val="20"/>
                <w:szCs w:val="20"/>
              </w:rPr>
              <w:t>,</w:t>
            </w:r>
            <w:r w:rsidRPr="00947299">
              <w:rPr>
                <w:sz w:val="20"/>
                <w:szCs w:val="20"/>
              </w:rPr>
              <w:t>310.1</w:t>
            </w:r>
            <w:r>
              <w:rPr>
                <w:sz w:val="20"/>
                <w:szCs w:val="20"/>
              </w:rPr>
              <w:t>9</w:t>
            </w:r>
          </w:p>
        </w:tc>
      </w:tr>
      <w:tr w:rsidR="003466A8" w:rsidRPr="00092F71" w14:paraId="096DECED" w14:textId="77777777" w:rsidTr="000B564B">
        <w:tc>
          <w:tcPr>
            <w:tcW w:w="3505" w:type="dxa"/>
            <w:tcBorders>
              <w:top w:val="nil"/>
              <w:left w:val="nil"/>
              <w:bottom w:val="single" w:sz="4" w:space="0" w:color="auto"/>
              <w:right w:val="nil"/>
            </w:tcBorders>
          </w:tcPr>
          <w:p w14:paraId="039A31E9" w14:textId="77777777" w:rsidR="003466A8" w:rsidRPr="00092F71" w:rsidRDefault="003466A8" w:rsidP="000B564B">
            <w:pPr>
              <w:rPr>
                <w:sz w:val="20"/>
                <w:szCs w:val="20"/>
              </w:rPr>
            </w:pPr>
            <w:r w:rsidRPr="00092F71">
              <w:rPr>
                <w:i/>
                <w:iCs/>
                <w:sz w:val="20"/>
                <w:szCs w:val="20"/>
              </w:rPr>
              <w:t>G</w:t>
            </w:r>
            <w:r w:rsidRPr="00092F71">
              <w:rPr>
                <w:sz w:val="20"/>
                <w:szCs w:val="20"/>
                <w:vertAlign w:val="superscript"/>
              </w:rPr>
              <w:t>2</w:t>
            </w:r>
          </w:p>
        </w:tc>
        <w:tc>
          <w:tcPr>
            <w:tcW w:w="3180" w:type="dxa"/>
            <w:gridSpan w:val="2"/>
            <w:tcBorders>
              <w:top w:val="nil"/>
              <w:left w:val="nil"/>
              <w:bottom w:val="single" w:sz="4" w:space="0" w:color="auto"/>
              <w:right w:val="nil"/>
            </w:tcBorders>
          </w:tcPr>
          <w:p w14:paraId="4D79679A" w14:textId="77777777" w:rsidR="003466A8" w:rsidRPr="00092F71" w:rsidRDefault="003466A8" w:rsidP="000B564B">
            <w:pPr>
              <w:jc w:val="center"/>
              <w:rPr>
                <w:sz w:val="20"/>
                <w:szCs w:val="20"/>
              </w:rPr>
            </w:pPr>
            <w:r w:rsidRPr="0090572F">
              <w:rPr>
                <w:sz w:val="20"/>
                <w:szCs w:val="20"/>
              </w:rPr>
              <w:t>-3</w:t>
            </w:r>
            <w:r>
              <w:rPr>
                <w:sz w:val="20"/>
                <w:szCs w:val="20"/>
              </w:rPr>
              <w:t>,</w:t>
            </w:r>
            <w:r w:rsidRPr="0090572F">
              <w:rPr>
                <w:sz w:val="20"/>
                <w:szCs w:val="20"/>
              </w:rPr>
              <w:t>061.2</w:t>
            </w:r>
            <w:r>
              <w:rPr>
                <w:sz w:val="20"/>
                <w:szCs w:val="20"/>
              </w:rPr>
              <w:t>3</w:t>
            </w:r>
          </w:p>
        </w:tc>
        <w:tc>
          <w:tcPr>
            <w:tcW w:w="3180" w:type="dxa"/>
            <w:gridSpan w:val="2"/>
            <w:tcBorders>
              <w:top w:val="nil"/>
              <w:left w:val="nil"/>
              <w:bottom w:val="single" w:sz="4" w:space="0" w:color="auto"/>
              <w:right w:val="nil"/>
            </w:tcBorders>
          </w:tcPr>
          <w:p w14:paraId="45885301" w14:textId="77777777" w:rsidR="003466A8" w:rsidRPr="00092F71" w:rsidRDefault="003466A8" w:rsidP="000B564B">
            <w:pPr>
              <w:jc w:val="center"/>
              <w:rPr>
                <w:sz w:val="20"/>
                <w:szCs w:val="20"/>
              </w:rPr>
            </w:pPr>
            <w:r>
              <w:rPr>
                <w:sz w:val="20"/>
                <w:szCs w:val="20"/>
              </w:rPr>
              <w:t>-</w:t>
            </w:r>
            <w:r w:rsidRPr="006F03A7">
              <w:rPr>
                <w:sz w:val="20"/>
                <w:szCs w:val="20"/>
              </w:rPr>
              <w:t>3</w:t>
            </w:r>
            <w:r>
              <w:rPr>
                <w:sz w:val="20"/>
                <w:szCs w:val="20"/>
              </w:rPr>
              <w:t>,</w:t>
            </w:r>
            <w:r w:rsidRPr="006F03A7">
              <w:rPr>
                <w:sz w:val="20"/>
                <w:szCs w:val="20"/>
              </w:rPr>
              <w:t>063.33</w:t>
            </w:r>
          </w:p>
        </w:tc>
        <w:tc>
          <w:tcPr>
            <w:tcW w:w="3180" w:type="dxa"/>
            <w:gridSpan w:val="2"/>
            <w:tcBorders>
              <w:top w:val="nil"/>
              <w:left w:val="nil"/>
              <w:bottom w:val="single" w:sz="4" w:space="0" w:color="auto"/>
              <w:right w:val="nil"/>
            </w:tcBorders>
          </w:tcPr>
          <w:p w14:paraId="19E536A4" w14:textId="77777777" w:rsidR="003466A8" w:rsidRPr="00092F71" w:rsidRDefault="003466A8" w:rsidP="000B564B">
            <w:pPr>
              <w:jc w:val="center"/>
              <w:rPr>
                <w:sz w:val="20"/>
                <w:szCs w:val="20"/>
              </w:rPr>
            </w:pPr>
            <w:r w:rsidRPr="00947299">
              <w:rPr>
                <w:sz w:val="20"/>
                <w:szCs w:val="20"/>
              </w:rPr>
              <w:t>-3</w:t>
            </w:r>
            <w:r>
              <w:rPr>
                <w:sz w:val="20"/>
                <w:szCs w:val="20"/>
              </w:rPr>
              <w:t>,</w:t>
            </w:r>
            <w:r w:rsidRPr="00947299">
              <w:rPr>
                <w:sz w:val="20"/>
                <w:szCs w:val="20"/>
              </w:rPr>
              <w:t>063.8</w:t>
            </w:r>
            <w:r>
              <w:rPr>
                <w:sz w:val="20"/>
                <w:szCs w:val="20"/>
              </w:rPr>
              <w:t>5</w:t>
            </w:r>
          </w:p>
        </w:tc>
      </w:tr>
      <w:tr w:rsidR="003466A8" w:rsidRPr="00092F71" w14:paraId="458C2963" w14:textId="77777777" w:rsidTr="000B564B">
        <w:tc>
          <w:tcPr>
            <w:tcW w:w="13045" w:type="dxa"/>
            <w:gridSpan w:val="7"/>
            <w:tcBorders>
              <w:left w:val="nil"/>
              <w:bottom w:val="nil"/>
              <w:right w:val="nil"/>
            </w:tcBorders>
          </w:tcPr>
          <w:p w14:paraId="5926EE2D" w14:textId="77777777" w:rsidR="003466A8" w:rsidRPr="00062135" w:rsidRDefault="003466A8" w:rsidP="000B564B">
            <w:pPr>
              <w:rPr>
                <w:sz w:val="20"/>
                <w:szCs w:val="20"/>
              </w:rPr>
            </w:pPr>
            <w:r w:rsidRPr="00092F71">
              <w:rPr>
                <w:i/>
                <w:iCs/>
                <w:sz w:val="20"/>
                <w:szCs w:val="20"/>
              </w:rPr>
              <w:t>Note</w:t>
            </w:r>
            <w:r w:rsidRPr="00092F71">
              <w:rPr>
                <w:sz w:val="20"/>
                <w:szCs w:val="20"/>
              </w:rPr>
              <w:t xml:space="preserve">: Cell entries are parameter estimates from a Generalized Linear Mixed Effects (GLME) model. All models estimated with Restricted Maximum Likelihood (REML) and </w:t>
            </w:r>
            <w:proofErr w:type="spellStart"/>
            <w:r w:rsidRPr="00092F71">
              <w:rPr>
                <w:sz w:val="20"/>
                <w:szCs w:val="20"/>
              </w:rPr>
              <w:t>Nelder</w:t>
            </w:r>
            <w:proofErr w:type="spellEnd"/>
            <w:r w:rsidRPr="00092F71">
              <w:rPr>
                <w:sz w:val="20"/>
                <w:szCs w:val="20"/>
              </w:rPr>
              <w:t>-Mead optimization.</w:t>
            </w:r>
            <w:r>
              <w:rPr>
                <w:sz w:val="20"/>
                <w:szCs w:val="20"/>
              </w:rPr>
              <w:t xml:space="preserve"> </w:t>
            </w:r>
            <w:r w:rsidRPr="00092F71">
              <w:rPr>
                <w:i/>
                <w:iCs/>
                <w:sz w:val="20"/>
                <w:szCs w:val="20"/>
              </w:rPr>
              <w:t>N</w:t>
            </w:r>
            <w:r w:rsidRPr="00092F71">
              <w:rPr>
                <w:sz w:val="20"/>
                <w:szCs w:val="20"/>
              </w:rPr>
              <w:t xml:space="preserve"> = </w:t>
            </w:r>
            <w:r>
              <w:rPr>
                <w:sz w:val="20"/>
                <w:szCs w:val="20"/>
              </w:rPr>
              <w:t>2,006</w:t>
            </w:r>
            <w:r w:rsidRPr="00092F71">
              <w:rPr>
                <w:sz w:val="20"/>
                <w:szCs w:val="20"/>
              </w:rPr>
              <w:t>. Groups = 17. *</w:t>
            </w:r>
            <w:r w:rsidRPr="00092F71">
              <w:rPr>
                <w:i/>
                <w:iCs/>
                <w:sz w:val="20"/>
                <w:szCs w:val="20"/>
              </w:rPr>
              <w:t>p</w:t>
            </w:r>
            <w:r w:rsidRPr="00092F71">
              <w:rPr>
                <w:sz w:val="20"/>
                <w:szCs w:val="20"/>
              </w:rPr>
              <w:t xml:space="preserve"> &lt; .05, **</w:t>
            </w:r>
            <w:r w:rsidRPr="00092F71">
              <w:rPr>
                <w:i/>
                <w:iCs/>
                <w:sz w:val="20"/>
                <w:szCs w:val="20"/>
              </w:rPr>
              <w:t>p</w:t>
            </w:r>
            <w:r w:rsidRPr="00092F71">
              <w:rPr>
                <w:sz w:val="20"/>
                <w:szCs w:val="20"/>
              </w:rPr>
              <w:t xml:space="preserve"> &lt; .01, ***</w:t>
            </w:r>
            <w:r w:rsidRPr="00092F71">
              <w:rPr>
                <w:i/>
                <w:iCs/>
                <w:sz w:val="20"/>
                <w:szCs w:val="20"/>
              </w:rPr>
              <w:t>p</w:t>
            </w:r>
            <w:r w:rsidRPr="00092F71">
              <w:rPr>
                <w:sz w:val="20"/>
                <w:szCs w:val="20"/>
              </w:rPr>
              <w:t xml:space="preserve"> &lt; .001.</w:t>
            </w:r>
          </w:p>
        </w:tc>
      </w:tr>
    </w:tbl>
    <w:p w14:paraId="2D1C8A2A" w14:textId="77777777" w:rsidR="003466A8" w:rsidRDefault="003466A8" w:rsidP="003466A8"/>
    <w:tbl>
      <w:tblPr>
        <w:tblStyle w:val="TableGrid"/>
        <w:tblW w:w="13045" w:type="dxa"/>
        <w:tblLayout w:type="fixed"/>
        <w:tblLook w:val="04A0" w:firstRow="1" w:lastRow="0" w:firstColumn="1" w:lastColumn="0" w:noHBand="0" w:noVBand="1"/>
      </w:tblPr>
      <w:tblGrid>
        <w:gridCol w:w="3505"/>
        <w:gridCol w:w="1590"/>
        <w:gridCol w:w="1590"/>
        <w:gridCol w:w="1590"/>
        <w:gridCol w:w="1590"/>
        <w:gridCol w:w="1590"/>
        <w:gridCol w:w="1590"/>
      </w:tblGrid>
      <w:tr w:rsidR="003466A8" w:rsidRPr="00F81D97" w14:paraId="1811367C" w14:textId="77777777" w:rsidTr="000B564B">
        <w:tc>
          <w:tcPr>
            <w:tcW w:w="13045" w:type="dxa"/>
            <w:gridSpan w:val="7"/>
            <w:tcBorders>
              <w:top w:val="nil"/>
              <w:left w:val="nil"/>
              <w:bottom w:val="single" w:sz="4" w:space="0" w:color="auto"/>
              <w:right w:val="nil"/>
            </w:tcBorders>
          </w:tcPr>
          <w:p w14:paraId="3AED46DF" w14:textId="77777777" w:rsidR="003466A8" w:rsidRPr="00F81D97" w:rsidRDefault="003466A8" w:rsidP="000B564B">
            <w:pPr>
              <w:rPr>
                <w:sz w:val="20"/>
                <w:szCs w:val="20"/>
              </w:rPr>
            </w:pPr>
            <w:r w:rsidRPr="00F81D97">
              <w:rPr>
                <w:sz w:val="20"/>
                <w:szCs w:val="20"/>
              </w:rPr>
              <w:t xml:space="preserve">Table </w:t>
            </w:r>
            <w:r>
              <w:rPr>
                <w:sz w:val="20"/>
                <w:szCs w:val="20"/>
              </w:rPr>
              <w:t>3</w:t>
            </w:r>
          </w:p>
          <w:p w14:paraId="3BC4BC24" w14:textId="77777777" w:rsidR="003466A8" w:rsidRPr="00F81D97" w:rsidRDefault="003466A8" w:rsidP="000B564B">
            <w:pPr>
              <w:rPr>
                <w:sz w:val="20"/>
                <w:szCs w:val="20"/>
              </w:rPr>
            </w:pPr>
          </w:p>
          <w:p w14:paraId="057296D6" w14:textId="77777777" w:rsidR="003466A8" w:rsidRPr="00F81D97" w:rsidRDefault="003466A8" w:rsidP="000B564B">
            <w:pPr>
              <w:rPr>
                <w:sz w:val="20"/>
                <w:szCs w:val="20"/>
              </w:rPr>
            </w:pPr>
            <w:r w:rsidRPr="00F81D97">
              <w:rPr>
                <w:i/>
                <w:iCs/>
                <w:sz w:val="20"/>
                <w:szCs w:val="20"/>
              </w:rPr>
              <w:t>Predictors of False Belief</w:t>
            </w:r>
          </w:p>
        </w:tc>
      </w:tr>
      <w:tr w:rsidR="003466A8" w:rsidRPr="00F81D97" w14:paraId="2182093A" w14:textId="77777777" w:rsidTr="000B564B">
        <w:tc>
          <w:tcPr>
            <w:tcW w:w="3505" w:type="dxa"/>
            <w:tcBorders>
              <w:left w:val="nil"/>
              <w:bottom w:val="nil"/>
              <w:right w:val="nil"/>
            </w:tcBorders>
          </w:tcPr>
          <w:p w14:paraId="6763E300" w14:textId="77777777" w:rsidR="003466A8" w:rsidRPr="00F81D97" w:rsidRDefault="003466A8" w:rsidP="000B564B">
            <w:pPr>
              <w:rPr>
                <w:b/>
                <w:bCs/>
                <w:sz w:val="20"/>
                <w:szCs w:val="20"/>
              </w:rPr>
            </w:pPr>
          </w:p>
        </w:tc>
        <w:tc>
          <w:tcPr>
            <w:tcW w:w="9540" w:type="dxa"/>
            <w:gridSpan w:val="6"/>
            <w:tcBorders>
              <w:left w:val="nil"/>
              <w:bottom w:val="single" w:sz="4" w:space="0" w:color="auto"/>
              <w:right w:val="nil"/>
            </w:tcBorders>
          </w:tcPr>
          <w:p w14:paraId="7E085A6D" w14:textId="77777777" w:rsidR="003466A8" w:rsidRPr="00F81D97" w:rsidRDefault="003466A8" w:rsidP="000B564B">
            <w:pPr>
              <w:jc w:val="center"/>
              <w:rPr>
                <w:sz w:val="20"/>
                <w:szCs w:val="20"/>
              </w:rPr>
            </w:pPr>
            <w:r w:rsidRPr="00F81D97">
              <w:rPr>
                <w:sz w:val="20"/>
                <w:szCs w:val="20"/>
              </w:rPr>
              <w:t>False Belief</w:t>
            </w:r>
          </w:p>
        </w:tc>
      </w:tr>
      <w:tr w:rsidR="003466A8" w:rsidRPr="00F81D97" w14:paraId="25B00C5B" w14:textId="77777777" w:rsidTr="000B564B">
        <w:tc>
          <w:tcPr>
            <w:tcW w:w="3505" w:type="dxa"/>
            <w:tcBorders>
              <w:top w:val="nil"/>
              <w:left w:val="nil"/>
              <w:bottom w:val="single" w:sz="4" w:space="0" w:color="auto"/>
              <w:right w:val="nil"/>
            </w:tcBorders>
          </w:tcPr>
          <w:p w14:paraId="14A8B2D7" w14:textId="77777777" w:rsidR="003466A8" w:rsidRPr="00F81D97" w:rsidRDefault="003466A8" w:rsidP="000B564B">
            <w:pPr>
              <w:rPr>
                <w:b/>
                <w:bCs/>
                <w:sz w:val="20"/>
                <w:szCs w:val="20"/>
              </w:rPr>
            </w:pPr>
            <w:r w:rsidRPr="00F81D97">
              <w:rPr>
                <w:b/>
                <w:bCs/>
                <w:sz w:val="20"/>
                <w:szCs w:val="20"/>
              </w:rPr>
              <w:t>Fixed Effects</w:t>
            </w:r>
          </w:p>
        </w:tc>
        <w:tc>
          <w:tcPr>
            <w:tcW w:w="1590" w:type="dxa"/>
            <w:tcBorders>
              <w:left w:val="nil"/>
              <w:bottom w:val="single" w:sz="4" w:space="0" w:color="auto"/>
              <w:right w:val="nil"/>
            </w:tcBorders>
          </w:tcPr>
          <w:p w14:paraId="26E1A17F" w14:textId="77777777" w:rsidR="003466A8" w:rsidRPr="00F81D97" w:rsidRDefault="003466A8" w:rsidP="000B564B">
            <w:pPr>
              <w:jc w:val="center"/>
              <w:rPr>
                <w:i/>
                <w:iCs/>
                <w:sz w:val="20"/>
                <w:szCs w:val="20"/>
              </w:rPr>
            </w:pPr>
            <w:r w:rsidRPr="00F81D97">
              <w:rPr>
                <w:i/>
                <w:iCs/>
                <w:sz w:val="20"/>
                <w:szCs w:val="20"/>
              </w:rPr>
              <w:t>b</w:t>
            </w:r>
          </w:p>
        </w:tc>
        <w:tc>
          <w:tcPr>
            <w:tcW w:w="1590" w:type="dxa"/>
            <w:tcBorders>
              <w:left w:val="nil"/>
              <w:bottom w:val="single" w:sz="4" w:space="0" w:color="auto"/>
              <w:right w:val="nil"/>
            </w:tcBorders>
          </w:tcPr>
          <w:p w14:paraId="38FD523D" w14:textId="77777777" w:rsidR="003466A8" w:rsidRPr="00F81D97" w:rsidRDefault="003466A8" w:rsidP="000B564B">
            <w:pPr>
              <w:jc w:val="center"/>
              <w:rPr>
                <w:i/>
                <w:iCs/>
                <w:sz w:val="20"/>
                <w:szCs w:val="20"/>
              </w:rPr>
            </w:pPr>
            <w:r w:rsidRPr="00F81D97">
              <w:rPr>
                <w:i/>
                <w:iCs/>
                <w:sz w:val="20"/>
                <w:szCs w:val="20"/>
              </w:rPr>
              <w:t>SE</w:t>
            </w:r>
          </w:p>
        </w:tc>
        <w:tc>
          <w:tcPr>
            <w:tcW w:w="1590" w:type="dxa"/>
            <w:tcBorders>
              <w:left w:val="nil"/>
              <w:bottom w:val="single" w:sz="4" w:space="0" w:color="auto"/>
              <w:right w:val="nil"/>
            </w:tcBorders>
          </w:tcPr>
          <w:p w14:paraId="6948C47A" w14:textId="77777777" w:rsidR="003466A8" w:rsidRPr="00F81D97" w:rsidRDefault="003466A8" w:rsidP="000B564B">
            <w:pPr>
              <w:jc w:val="center"/>
              <w:rPr>
                <w:i/>
                <w:iCs/>
                <w:sz w:val="20"/>
                <w:szCs w:val="20"/>
              </w:rPr>
            </w:pPr>
            <w:r w:rsidRPr="00F81D97">
              <w:rPr>
                <w:i/>
                <w:iCs/>
                <w:sz w:val="20"/>
                <w:szCs w:val="20"/>
              </w:rPr>
              <w:t>b</w:t>
            </w:r>
          </w:p>
        </w:tc>
        <w:tc>
          <w:tcPr>
            <w:tcW w:w="1590" w:type="dxa"/>
            <w:tcBorders>
              <w:left w:val="nil"/>
              <w:bottom w:val="single" w:sz="4" w:space="0" w:color="auto"/>
              <w:right w:val="nil"/>
            </w:tcBorders>
          </w:tcPr>
          <w:p w14:paraId="27A65FC1" w14:textId="77777777" w:rsidR="003466A8" w:rsidRPr="00F81D97" w:rsidRDefault="003466A8" w:rsidP="000B564B">
            <w:pPr>
              <w:jc w:val="center"/>
              <w:rPr>
                <w:i/>
                <w:iCs/>
                <w:sz w:val="20"/>
                <w:szCs w:val="20"/>
              </w:rPr>
            </w:pPr>
            <w:r w:rsidRPr="00F81D97">
              <w:rPr>
                <w:i/>
                <w:iCs/>
                <w:sz w:val="20"/>
                <w:szCs w:val="20"/>
              </w:rPr>
              <w:t>SE</w:t>
            </w:r>
          </w:p>
        </w:tc>
        <w:tc>
          <w:tcPr>
            <w:tcW w:w="1590" w:type="dxa"/>
            <w:tcBorders>
              <w:left w:val="nil"/>
              <w:bottom w:val="single" w:sz="4" w:space="0" w:color="auto"/>
              <w:right w:val="nil"/>
            </w:tcBorders>
          </w:tcPr>
          <w:p w14:paraId="34B42404" w14:textId="77777777" w:rsidR="003466A8" w:rsidRPr="00F81D97" w:rsidRDefault="003466A8" w:rsidP="000B564B">
            <w:pPr>
              <w:jc w:val="center"/>
              <w:rPr>
                <w:i/>
                <w:iCs/>
                <w:sz w:val="20"/>
                <w:szCs w:val="20"/>
              </w:rPr>
            </w:pPr>
            <w:r w:rsidRPr="00F81D97">
              <w:rPr>
                <w:i/>
                <w:iCs/>
                <w:sz w:val="20"/>
                <w:szCs w:val="20"/>
              </w:rPr>
              <w:t>b</w:t>
            </w:r>
          </w:p>
        </w:tc>
        <w:tc>
          <w:tcPr>
            <w:tcW w:w="1590" w:type="dxa"/>
            <w:tcBorders>
              <w:left w:val="nil"/>
              <w:bottom w:val="single" w:sz="4" w:space="0" w:color="auto"/>
              <w:right w:val="nil"/>
            </w:tcBorders>
          </w:tcPr>
          <w:p w14:paraId="7DD66A11" w14:textId="77777777" w:rsidR="003466A8" w:rsidRPr="00F81D97" w:rsidRDefault="003466A8" w:rsidP="000B564B">
            <w:pPr>
              <w:jc w:val="center"/>
              <w:rPr>
                <w:i/>
                <w:iCs/>
                <w:sz w:val="20"/>
                <w:szCs w:val="20"/>
              </w:rPr>
            </w:pPr>
            <w:r w:rsidRPr="00F81D97">
              <w:rPr>
                <w:i/>
                <w:iCs/>
                <w:sz w:val="20"/>
                <w:szCs w:val="20"/>
              </w:rPr>
              <w:t>SE</w:t>
            </w:r>
          </w:p>
        </w:tc>
      </w:tr>
      <w:tr w:rsidR="003466A8" w:rsidRPr="00F81D97" w14:paraId="6B9EF0B3" w14:textId="77777777" w:rsidTr="000B564B">
        <w:tc>
          <w:tcPr>
            <w:tcW w:w="3505" w:type="dxa"/>
            <w:tcBorders>
              <w:left w:val="nil"/>
              <w:bottom w:val="nil"/>
              <w:right w:val="nil"/>
            </w:tcBorders>
          </w:tcPr>
          <w:p w14:paraId="6DD6D466" w14:textId="77777777" w:rsidR="003466A8" w:rsidRPr="00F81D97" w:rsidRDefault="003466A8" w:rsidP="000B564B">
            <w:pPr>
              <w:rPr>
                <w:sz w:val="20"/>
                <w:szCs w:val="20"/>
              </w:rPr>
            </w:pPr>
            <w:r w:rsidRPr="00F81D97">
              <w:rPr>
                <w:sz w:val="20"/>
                <w:szCs w:val="20"/>
              </w:rPr>
              <w:t>Intercept</w:t>
            </w:r>
          </w:p>
        </w:tc>
        <w:tc>
          <w:tcPr>
            <w:tcW w:w="1590" w:type="dxa"/>
            <w:tcBorders>
              <w:left w:val="nil"/>
              <w:bottom w:val="nil"/>
              <w:right w:val="nil"/>
            </w:tcBorders>
          </w:tcPr>
          <w:p w14:paraId="659F48FC" w14:textId="77777777" w:rsidR="003466A8" w:rsidRPr="00F81D97" w:rsidRDefault="003466A8" w:rsidP="000B564B">
            <w:pPr>
              <w:tabs>
                <w:tab w:val="decimal" w:pos="618"/>
              </w:tabs>
              <w:rPr>
                <w:sz w:val="20"/>
                <w:szCs w:val="20"/>
              </w:rPr>
            </w:pPr>
            <w:r>
              <w:rPr>
                <w:sz w:val="20"/>
                <w:szCs w:val="20"/>
              </w:rPr>
              <w:t>4.13***</w:t>
            </w:r>
          </w:p>
        </w:tc>
        <w:tc>
          <w:tcPr>
            <w:tcW w:w="1590" w:type="dxa"/>
            <w:tcBorders>
              <w:left w:val="nil"/>
              <w:bottom w:val="nil"/>
              <w:right w:val="nil"/>
            </w:tcBorders>
          </w:tcPr>
          <w:p w14:paraId="2ABFD62C" w14:textId="77777777" w:rsidR="003466A8" w:rsidRPr="00F81D97" w:rsidRDefault="003466A8" w:rsidP="000B564B">
            <w:pPr>
              <w:tabs>
                <w:tab w:val="decimal" w:pos="618"/>
              </w:tabs>
              <w:rPr>
                <w:sz w:val="20"/>
                <w:szCs w:val="20"/>
              </w:rPr>
            </w:pPr>
            <w:r w:rsidRPr="00F81D97">
              <w:rPr>
                <w:sz w:val="20"/>
                <w:szCs w:val="20"/>
              </w:rPr>
              <w:t>0.</w:t>
            </w:r>
            <w:r>
              <w:rPr>
                <w:sz w:val="20"/>
                <w:szCs w:val="20"/>
              </w:rPr>
              <w:t>25</w:t>
            </w:r>
          </w:p>
        </w:tc>
        <w:tc>
          <w:tcPr>
            <w:tcW w:w="1590" w:type="dxa"/>
            <w:tcBorders>
              <w:left w:val="nil"/>
              <w:bottom w:val="nil"/>
              <w:right w:val="nil"/>
            </w:tcBorders>
          </w:tcPr>
          <w:p w14:paraId="1C881BAC" w14:textId="77777777" w:rsidR="003466A8" w:rsidRPr="00F81D97" w:rsidRDefault="003466A8" w:rsidP="000B564B">
            <w:pPr>
              <w:tabs>
                <w:tab w:val="decimal" w:pos="618"/>
              </w:tabs>
              <w:rPr>
                <w:sz w:val="20"/>
                <w:szCs w:val="20"/>
              </w:rPr>
            </w:pPr>
            <w:r>
              <w:rPr>
                <w:sz w:val="20"/>
                <w:szCs w:val="20"/>
              </w:rPr>
              <w:t>4.13***</w:t>
            </w:r>
          </w:p>
        </w:tc>
        <w:tc>
          <w:tcPr>
            <w:tcW w:w="1590" w:type="dxa"/>
            <w:tcBorders>
              <w:left w:val="nil"/>
              <w:bottom w:val="nil"/>
              <w:right w:val="nil"/>
            </w:tcBorders>
          </w:tcPr>
          <w:p w14:paraId="2C9A461D" w14:textId="77777777" w:rsidR="003466A8" w:rsidRPr="00F81D97" w:rsidRDefault="003466A8" w:rsidP="000B564B">
            <w:pPr>
              <w:tabs>
                <w:tab w:val="decimal" w:pos="618"/>
              </w:tabs>
              <w:rPr>
                <w:sz w:val="20"/>
                <w:szCs w:val="20"/>
              </w:rPr>
            </w:pPr>
            <w:r w:rsidRPr="00F81D97">
              <w:rPr>
                <w:sz w:val="20"/>
                <w:szCs w:val="20"/>
              </w:rPr>
              <w:t>0.</w:t>
            </w:r>
            <w:r>
              <w:rPr>
                <w:sz w:val="20"/>
                <w:szCs w:val="20"/>
              </w:rPr>
              <w:t>25</w:t>
            </w:r>
          </w:p>
        </w:tc>
        <w:tc>
          <w:tcPr>
            <w:tcW w:w="1590" w:type="dxa"/>
            <w:tcBorders>
              <w:left w:val="nil"/>
              <w:bottom w:val="nil"/>
              <w:right w:val="nil"/>
            </w:tcBorders>
          </w:tcPr>
          <w:p w14:paraId="35809BF4" w14:textId="77777777" w:rsidR="003466A8" w:rsidRPr="00F81D97" w:rsidRDefault="003466A8" w:rsidP="000B564B">
            <w:pPr>
              <w:tabs>
                <w:tab w:val="decimal" w:pos="618"/>
              </w:tabs>
              <w:rPr>
                <w:sz w:val="20"/>
                <w:szCs w:val="20"/>
              </w:rPr>
            </w:pPr>
            <w:r>
              <w:rPr>
                <w:sz w:val="20"/>
                <w:szCs w:val="20"/>
              </w:rPr>
              <w:t>4.13***</w:t>
            </w:r>
          </w:p>
        </w:tc>
        <w:tc>
          <w:tcPr>
            <w:tcW w:w="1590" w:type="dxa"/>
            <w:tcBorders>
              <w:left w:val="nil"/>
              <w:bottom w:val="nil"/>
              <w:right w:val="nil"/>
            </w:tcBorders>
          </w:tcPr>
          <w:p w14:paraId="21EBBC2E" w14:textId="77777777" w:rsidR="003466A8" w:rsidRPr="00F81D97" w:rsidRDefault="003466A8" w:rsidP="000B564B">
            <w:pPr>
              <w:tabs>
                <w:tab w:val="decimal" w:pos="618"/>
              </w:tabs>
              <w:rPr>
                <w:sz w:val="20"/>
                <w:szCs w:val="20"/>
              </w:rPr>
            </w:pPr>
            <w:r w:rsidRPr="00F81D97">
              <w:rPr>
                <w:sz w:val="20"/>
                <w:szCs w:val="20"/>
              </w:rPr>
              <w:t>0.</w:t>
            </w:r>
            <w:r>
              <w:rPr>
                <w:sz w:val="20"/>
                <w:szCs w:val="20"/>
              </w:rPr>
              <w:t>25</w:t>
            </w:r>
          </w:p>
        </w:tc>
      </w:tr>
      <w:tr w:rsidR="003466A8" w:rsidRPr="00F81D97" w14:paraId="31DF6F01" w14:textId="77777777" w:rsidTr="000B564B">
        <w:tc>
          <w:tcPr>
            <w:tcW w:w="3505" w:type="dxa"/>
            <w:tcBorders>
              <w:top w:val="nil"/>
              <w:left w:val="nil"/>
              <w:bottom w:val="nil"/>
              <w:right w:val="nil"/>
            </w:tcBorders>
          </w:tcPr>
          <w:p w14:paraId="4B84E183" w14:textId="77777777" w:rsidR="003466A8" w:rsidRPr="00F81D97" w:rsidRDefault="003466A8" w:rsidP="000B564B">
            <w:pPr>
              <w:rPr>
                <w:sz w:val="20"/>
                <w:szCs w:val="20"/>
              </w:rPr>
            </w:pPr>
            <w:r w:rsidRPr="00F81D97">
              <w:rPr>
                <w:sz w:val="20"/>
                <w:szCs w:val="20"/>
              </w:rPr>
              <w:t>Age</w:t>
            </w:r>
          </w:p>
        </w:tc>
        <w:tc>
          <w:tcPr>
            <w:tcW w:w="1590" w:type="dxa"/>
            <w:tcBorders>
              <w:top w:val="nil"/>
              <w:left w:val="nil"/>
              <w:bottom w:val="nil"/>
              <w:right w:val="nil"/>
            </w:tcBorders>
          </w:tcPr>
          <w:p w14:paraId="43CC3A61" w14:textId="77777777" w:rsidR="003466A8" w:rsidRPr="00F81D97" w:rsidRDefault="003466A8" w:rsidP="000B564B">
            <w:pPr>
              <w:tabs>
                <w:tab w:val="decimal" w:pos="618"/>
              </w:tabs>
              <w:rPr>
                <w:sz w:val="20"/>
                <w:szCs w:val="20"/>
              </w:rPr>
            </w:pPr>
            <w:r w:rsidRPr="00F81D97">
              <w:rPr>
                <w:sz w:val="20"/>
                <w:szCs w:val="20"/>
              </w:rPr>
              <w:t>-0.0</w:t>
            </w:r>
            <w:r>
              <w:rPr>
                <w:sz w:val="20"/>
                <w:szCs w:val="20"/>
              </w:rPr>
              <w:t>9</w:t>
            </w:r>
            <w:r w:rsidRPr="00F81D97">
              <w:rPr>
                <w:sz w:val="20"/>
                <w:szCs w:val="20"/>
              </w:rPr>
              <w:t>**</w:t>
            </w:r>
          </w:p>
        </w:tc>
        <w:tc>
          <w:tcPr>
            <w:tcW w:w="1590" w:type="dxa"/>
            <w:tcBorders>
              <w:top w:val="nil"/>
              <w:left w:val="nil"/>
              <w:bottom w:val="nil"/>
              <w:right w:val="nil"/>
            </w:tcBorders>
          </w:tcPr>
          <w:p w14:paraId="0CE86246" w14:textId="77777777" w:rsidR="003466A8" w:rsidRPr="00F81D97" w:rsidRDefault="003466A8" w:rsidP="000B564B">
            <w:pPr>
              <w:tabs>
                <w:tab w:val="decimal" w:pos="618"/>
              </w:tabs>
              <w:rPr>
                <w:sz w:val="20"/>
                <w:szCs w:val="20"/>
              </w:rPr>
            </w:pPr>
            <w:r w:rsidRPr="00F81D97">
              <w:rPr>
                <w:sz w:val="20"/>
                <w:szCs w:val="20"/>
              </w:rPr>
              <w:t>0.03</w:t>
            </w:r>
          </w:p>
        </w:tc>
        <w:tc>
          <w:tcPr>
            <w:tcW w:w="1590" w:type="dxa"/>
            <w:tcBorders>
              <w:top w:val="nil"/>
              <w:left w:val="nil"/>
              <w:bottom w:val="nil"/>
              <w:right w:val="nil"/>
            </w:tcBorders>
          </w:tcPr>
          <w:p w14:paraId="4A0ED266" w14:textId="77777777" w:rsidR="003466A8" w:rsidRPr="00F81D97" w:rsidRDefault="003466A8" w:rsidP="000B564B">
            <w:pPr>
              <w:tabs>
                <w:tab w:val="decimal" w:pos="618"/>
              </w:tabs>
              <w:rPr>
                <w:sz w:val="20"/>
                <w:szCs w:val="20"/>
              </w:rPr>
            </w:pPr>
            <w:r w:rsidRPr="00F81D97">
              <w:rPr>
                <w:sz w:val="20"/>
                <w:szCs w:val="20"/>
              </w:rPr>
              <w:t>-0.0</w:t>
            </w:r>
            <w:r>
              <w:rPr>
                <w:sz w:val="20"/>
                <w:szCs w:val="20"/>
              </w:rPr>
              <w:t>9</w:t>
            </w:r>
            <w:r w:rsidRPr="00F81D97">
              <w:rPr>
                <w:sz w:val="20"/>
                <w:szCs w:val="20"/>
              </w:rPr>
              <w:t>**</w:t>
            </w:r>
            <w:r>
              <w:rPr>
                <w:sz w:val="20"/>
                <w:szCs w:val="20"/>
              </w:rPr>
              <w:t>*</w:t>
            </w:r>
          </w:p>
        </w:tc>
        <w:tc>
          <w:tcPr>
            <w:tcW w:w="1590" w:type="dxa"/>
            <w:tcBorders>
              <w:top w:val="nil"/>
              <w:left w:val="nil"/>
              <w:bottom w:val="nil"/>
              <w:right w:val="nil"/>
            </w:tcBorders>
          </w:tcPr>
          <w:p w14:paraId="35AA6B05" w14:textId="77777777" w:rsidR="003466A8" w:rsidRPr="00F81D97" w:rsidRDefault="003466A8" w:rsidP="000B564B">
            <w:pPr>
              <w:tabs>
                <w:tab w:val="decimal" w:pos="618"/>
              </w:tabs>
              <w:rPr>
                <w:sz w:val="20"/>
                <w:szCs w:val="20"/>
              </w:rPr>
            </w:pPr>
            <w:r w:rsidRPr="00F81D97">
              <w:rPr>
                <w:sz w:val="20"/>
                <w:szCs w:val="20"/>
              </w:rPr>
              <w:t>0.03</w:t>
            </w:r>
          </w:p>
        </w:tc>
        <w:tc>
          <w:tcPr>
            <w:tcW w:w="1590" w:type="dxa"/>
            <w:tcBorders>
              <w:top w:val="nil"/>
              <w:left w:val="nil"/>
              <w:bottom w:val="nil"/>
              <w:right w:val="nil"/>
            </w:tcBorders>
          </w:tcPr>
          <w:p w14:paraId="65D88218" w14:textId="77777777" w:rsidR="003466A8" w:rsidRPr="00F81D97" w:rsidRDefault="003466A8" w:rsidP="000B564B">
            <w:pPr>
              <w:tabs>
                <w:tab w:val="decimal" w:pos="618"/>
              </w:tabs>
              <w:rPr>
                <w:sz w:val="20"/>
                <w:szCs w:val="20"/>
              </w:rPr>
            </w:pPr>
            <w:r w:rsidRPr="00F81D97">
              <w:rPr>
                <w:sz w:val="20"/>
                <w:szCs w:val="20"/>
              </w:rPr>
              <w:t>-0.0</w:t>
            </w:r>
            <w:r>
              <w:rPr>
                <w:sz w:val="20"/>
                <w:szCs w:val="20"/>
              </w:rPr>
              <w:t>9</w:t>
            </w:r>
            <w:r w:rsidRPr="00F81D97">
              <w:rPr>
                <w:sz w:val="20"/>
                <w:szCs w:val="20"/>
              </w:rPr>
              <w:t>**</w:t>
            </w:r>
            <w:r>
              <w:rPr>
                <w:sz w:val="20"/>
                <w:szCs w:val="20"/>
              </w:rPr>
              <w:t>*</w:t>
            </w:r>
          </w:p>
        </w:tc>
        <w:tc>
          <w:tcPr>
            <w:tcW w:w="1590" w:type="dxa"/>
            <w:tcBorders>
              <w:top w:val="nil"/>
              <w:left w:val="nil"/>
              <w:bottom w:val="nil"/>
              <w:right w:val="nil"/>
            </w:tcBorders>
          </w:tcPr>
          <w:p w14:paraId="3E03C669" w14:textId="77777777" w:rsidR="003466A8" w:rsidRPr="00F81D97" w:rsidRDefault="003466A8" w:rsidP="000B564B">
            <w:pPr>
              <w:tabs>
                <w:tab w:val="decimal" w:pos="618"/>
              </w:tabs>
              <w:rPr>
                <w:sz w:val="20"/>
                <w:szCs w:val="20"/>
              </w:rPr>
            </w:pPr>
            <w:r w:rsidRPr="00F81D97">
              <w:rPr>
                <w:sz w:val="20"/>
                <w:szCs w:val="20"/>
              </w:rPr>
              <w:t>0.03</w:t>
            </w:r>
          </w:p>
        </w:tc>
      </w:tr>
      <w:tr w:rsidR="003466A8" w:rsidRPr="00F81D97" w14:paraId="27465EB9" w14:textId="77777777" w:rsidTr="000B564B">
        <w:tc>
          <w:tcPr>
            <w:tcW w:w="3505" w:type="dxa"/>
            <w:tcBorders>
              <w:top w:val="nil"/>
              <w:left w:val="nil"/>
              <w:bottom w:val="nil"/>
              <w:right w:val="nil"/>
            </w:tcBorders>
          </w:tcPr>
          <w:p w14:paraId="63B2506E" w14:textId="77777777" w:rsidR="003466A8" w:rsidRPr="00F81D97" w:rsidRDefault="003466A8" w:rsidP="000B564B">
            <w:pPr>
              <w:rPr>
                <w:sz w:val="20"/>
                <w:szCs w:val="20"/>
              </w:rPr>
            </w:pPr>
            <w:r w:rsidRPr="00F81D97">
              <w:rPr>
                <w:sz w:val="20"/>
                <w:szCs w:val="20"/>
              </w:rPr>
              <w:t>Gender (1 = Female)</w:t>
            </w:r>
          </w:p>
        </w:tc>
        <w:tc>
          <w:tcPr>
            <w:tcW w:w="1590" w:type="dxa"/>
            <w:tcBorders>
              <w:top w:val="nil"/>
              <w:left w:val="nil"/>
              <w:bottom w:val="nil"/>
              <w:right w:val="nil"/>
            </w:tcBorders>
          </w:tcPr>
          <w:p w14:paraId="4AC46859" w14:textId="77777777" w:rsidR="003466A8" w:rsidRPr="00F81D97" w:rsidRDefault="003466A8" w:rsidP="000B564B">
            <w:pPr>
              <w:tabs>
                <w:tab w:val="decimal" w:pos="618"/>
              </w:tabs>
              <w:rPr>
                <w:sz w:val="20"/>
                <w:szCs w:val="20"/>
              </w:rPr>
            </w:pPr>
            <w:r w:rsidRPr="00F81D97">
              <w:rPr>
                <w:sz w:val="20"/>
                <w:szCs w:val="20"/>
              </w:rPr>
              <w:t>0.</w:t>
            </w:r>
            <w:r>
              <w:rPr>
                <w:sz w:val="20"/>
                <w:szCs w:val="20"/>
              </w:rPr>
              <w:t>10</w:t>
            </w:r>
          </w:p>
        </w:tc>
        <w:tc>
          <w:tcPr>
            <w:tcW w:w="1590" w:type="dxa"/>
            <w:tcBorders>
              <w:top w:val="nil"/>
              <w:left w:val="nil"/>
              <w:bottom w:val="nil"/>
              <w:right w:val="nil"/>
            </w:tcBorders>
          </w:tcPr>
          <w:p w14:paraId="6BE3F6BF" w14:textId="77777777" w:rsidR="003466A8" w:rsidRPr="00F81D97" w:rsidRDefault="003466A8" w:rsidP="000B564B">
            <w:pPr>
              <w:tabs>
                <w:tab w:val="decimal" w:pos="618"/>
              </w:tabs>
              <w:rPr>
                <w:sz w:val="20"/>
                <w:szCs w:val="20"/>
              </w:rPr>
            </w:pPr>
            <w:r w:rsidRPr="00F81D97">
              <w:rPr>
                <w:sz w:val="20"/>
                <w:szCs w:val="20"/>
              </w:rPr>
              <w:t>0.0</w:t>
            </w:r>
            <w:r>
              <w:rPr>
                <w:sz w:val="20"/>
                <w:szCs w:val="20"/>
              </w:rPr>
              <w:t>7</w:t>
            </w:r>
          </w:p>
        </w:tc>
        <w:tc>
          <w:tcPr>
            <w:tcW w:w="1590" w:type="dxa"/>
            <w:tcBorders>
              <w:top w:val="nil"/>
              <w:left w:val="nil"/>
              <w:bottom w:val="nil"/>
              <w:right w:val="nil"/>
            </w:tcBorders>
          </w:tcPr>
          <w:p w14:paraId="237DE41E" w14:textId="77777777" w:rsidR="003466A8" w:rsidRPr="00F81D97" w:rsidRDefault="003466A8" w:rsidP="000B564B">
            <w:pPr>
              <w:tabs>
                <w:tab w:val="decimal" w:pos="618"/>
              </w:tabs>
              <w:rPr>
                <w:sz w:val="20"/>
                <w:szCs w:val="20"/>
              </w:rPr>
            </w:pPr>
            <w:r w:rsidRPr="00F81D97">
              <w:rPr>
                <w:sz w:val="20"/>
                <w:szCs w:val="20"/>
              </w:rPr>
              <w:t>0.</w:t>
            </w:r>
            <w:r>
              <w:rPr>
                <w:sz w:val="20"/>
                <w:szCs w:val="20"/>
              </w:rPr>
              <w:t>10</w:t>
            </w:r>
          </w:p>
        </w:tc>
        <w:tc>
          <w:tcPr>
            <w:tcW w:w="1590" w:type="dxa"/>
            <w:tcBorders>
              <w:top w:val="nil"/>
              <w:left w:val="nil"/>
              <w:bottom w:val="nil"/>
              <w:right w:val="nil"/>
            </w:tcBorders>
          </w:tcPr>
          <w:p w14:paraId="2FA50793" w14:textId="77777777" w:rsidR="003466A8" w:rsidRPr="00F81D97" w:rsidRDefault="003466A8" w:rsidP="000B564B">
            <w:pPr>
              <w:tabs>
                <w:tab w:val="decimal" w:pos="618"/>
              </w:tabs>
              <w:rPr>
                <w:sz w:val="20"/>
                <w:szCs w:val="20"/>
              </w:rPr>
            </w:pPr>
            <w:r w:rsidRPr="00F81D97">
              <w:rPr>
                <w:sz w:val="20"/>
                <w:szCs w:val="20"/>
              </w:rPr>
              <w:t>0.0</w:t>
            </w:r>
            <w:r>
              <w:rPr>
                <w:sz w:val="20"/>
                <w:szCs w:val="20"/>
              </w:rPr>
              <w:t>7</w:t>
            </w:r>
          </w:p>
        </w:tc>
        <w:tc>
          <w:tcPr>
            <w:tcW w:w="1590" w:type="dxa"/>
            <w:tcBorders>
              <w:top w:val="nil"/>
              <w:left w:val="nil"/>
              <w:bottom w:val="nil"/>
              <w:right w:val="nil"/>
            </w:tcBorders>
          </w:tcPr>
          <w:p w14:paraId="6920607A" w14:textId="77777777" w:rsidR="003466A8" w:rsidRPr="00F81D97" w:rsidRDefault="003466A8" w:rsidP="000B564B">
            <w:pPr>
              <w:tabs>
                <w:tab w:val="decimal" w:pos="618"/>
              </w:tabs>
              <w:rPr>
                <w:sz w:val="20"/>
                <w:szCs w:val="20"/>
              </w:rPr>
            </w:pPr>
            <w:r w:rsidRPr="00F81D97">
              <w:rPr>
                <w:sz w:val="20"/>
                <w:szCs w:val="20"/>
              </w:rPr>
              <w:t>0.</w:t>
            </w:r>
            <w:r>
              <w:rPr>
                <w:sz w:val="20"/>
                <w:szCs w:val="20"/>
              </w:rPr>
              <w:t>10</w:t>
            </w:r>
          </w:p>
        </w:tc>
        <w:tc>
          <w:tcPr>
            <w:tcW w:w="1590" w:type="dxa"/>
            <w:tcBorders>
              <w:top w:val="nil"/>
              <w:left w:val="nil"/>
              <w:bottom w:val="nil"/>
              <w:right w:val="nil"/>
            </w:tcBorders>
          </w:tcPr>
          <w:p w14:paraId="1A220C81" w14:textId="77777777" w:rsidR="003466A8" w:rsidRPr="00F81D97" w:rsidRDefault="003466A8" w:rsidP="000B564B">
            <w:pPr>
              <w:tabs>
                <w:tab w:val="decimal" w:pos="618"/>
              </w:tabs>
              <w:rPr>
                <w:sz w:val="20"/>
                <w:szCs w:val="20"/>
              </w:rPr>
            </w:pPr>
            <w:r w:rsidRPr="00F81D97">
              <w:rPr>
                <w:sz w:val="20"/>
                <w:szCs w:val="20"/>
              </w:rPr>
              <w:t>0.0</w:t>
            </w:r>
            <w:r>
              <w:rPr>
                <w:sz w:val="20"/>
                <w:szCs w:val="20"/>
              </w:rPr>
              <w:t>7</w:t>
            </w:r>
          </w:p>
        </w:tc>
      </w:tr>
      <w:tr w:rsidR="003466A8" w:rsidRPr="00F81D97" w14:paraId="3C4A3E10" w14:textId="77777777" w:rsidTr="000B564B">
        <w:tc>
          <w:tcPr>
            <w:tcW w:w="3505" w:type="dxa"/>
            <w:tcBorders>
              <w:top w:val="nil"/>
              <w:left w:val="nil"/>
              <w:bottom w:val="nil"/>
              <w:right w:val="nil"/>
            </w:tcBorders>
          </w:tcPr>
          <w:p w14:paraId="51AC98FA" w14:textId="77777777" w:rsidR="003466A8" w:rsidRPr="00F81D97" w:rsidRDefault="003466A8" w:rsidP="000B564B">
            <w:pPr>
              <w:rPr>
                <w:sz w:val="20"/>
                <w:szCs w:val="20"/>
              </w:rPr>
            </w:pPr>
            <w:r w:rsidRPr="00F81D97">
              <w:rPr>
                <w:sz w:val="20"/>
                <w:szCs w:val="20"/>
              </w:rPr>
              <w:t>Race (1 = Person of Color)</w:t>
            </w:r>
          </w:p>
        </w:tc>
        <w:tc>
          <w:tcPr>
            <w:tcW w:w="1590" w:type="dxa"/>
            <w:tcBorders>
              <w:top w:val="nil"/>
              <w:left w:val="nil"/>
              <w:bottom w:val="nil"/>
              <w:right w:val="nil"/>
            </w:tcBorders>
          </w:tcPr>
          <w:p w14:paraId="65758A61" w14:textId="77777777" w:rsidR="003466A8" w:rsidRPr="00F81D97" w:rsidRDefault="003466A8" w:rsidP="000B564B">
            <w:pPr>
              <w:tabs>
                <w:tab w:val="decimal" w:pos="618"/>
              </w:tabs>
              <w:rPr>
                <w:sz w:val="20"/>
                <w:szCs w:val="20"/>
              </w:rPr>
            </w:pPr>
            <w:r w:rsidRPr="00F81D97">
              <w:rPr>
                <w:sz w:val="20"/>
                <w:szCs w:val="20"/>
              </w:rPr>
              <w:t>0.1</w:t>
            </w:r>
            <w:r>
              <w:rPr>
                <w:sz w:val="20"/>
                <w:szCs w:val="20"/>
              </w:rPr>
              <w:t>2</w:t>
            </w:r>
          </w:p>
        </w:tc>
        <w:tc>
          <w:tcPr>
            <w:tcW w:w="1590" w:type="dxa"/>
            <w:tcBorders>
              <w:top w:val="nil"/>
              <w:left w:val="nil"/>
              <w:bottom w:val="nil"/>
              <w:right w:val="nil"/>
            </w:tcBorders>
          </w:tcPr>
          <w:p w14:paraId="694AAA17" w14:textId="77777777" w:rsidR="003466A8" w:rsidRPr="00F81D97" w:rsidRDefault="003466A8" w:rsidP="000B564B">
            <w:pPr>
              <w:tabs>
                <w:tab w:val="decimal" w:pos="618"/>
              </w:tabs>
              <w:rPr>
                <w:sz w:val="20"/>
                <w:szCs w:val="20"/>
              </w:rPr>
            </w:pPr>
            <w:r w:rsidRPr="00F81D97">
              <w:rPr>
                <w:sz w:val="20"/>
                <w:szCs w:val="20"/>
              </w:rPr>
              <w:t>0.0</w:t>
            </w:r>
            <w:r>
              <w:rPr>
                <w:sz w:val="20"/>
                <w:szCs w:val="20"/>
              </w:rPr>
              <w:t>7</w:t>
            </w:r>
          </w:p>
        </w:tc>
        <w:tc>
          <w:tcPr>
            <w:tcW w:w="1590" w:type="dxa"/>
            <w:tcBorders>
              <w:top w:val="nil"/>
              <w:left w:val="nil"/>
              <w:bottom w:val="nil"/>
              <w:right w:val="nil"/>
            </w:tcBorders>
          </w:tcPr>
          <w:p w14:paraId="706C220C" w14:textId="77777777" w:rsidR="003466A8" w:rsidRPr="00F81D97" w:rsidRDefault="003466A8" w:rsidP="000B564B">
            <w:pPr>
              <w:tabs>
                <w:tab w:val="decimal" w:pos="618"/>
              </w:tabs>
              <w:rPr>
                <w:sz w:val="20"/>
                <w:szCs w:val="20"/>
              </w:rPr>
            </w:pPr>
            <w:r w:rsidRPr="00F81D97">
              <w:rPr>
                <w:sz w:val="20"/>
                <w:szCs w:val="20"/>
              </w:rPr>
              <w:t>0.1</w:t>
            </w:r>
            <w:r>
              <w:rPr>
                <w:sz w:val="20"/>
                <w:szCs w:val="20"/>
              </w:rPr>
              <w:t>2</w:t>
            </w:r>
          </w:p>
        </w:tc>
        <w:tc>
          <w:tcPr>
            <w:tcW w:w="1590" w:type="dxa"/>
            <w:tcBorders>
              <w:top w:val="nil"/>
              <w:left w:val="nil"/>
              <w:bottom w:val="nil"/>
              <w:right w:val="nil"/>
            </w:tcBorders>
          </w:tcPr>
          <w:p w14:paraId="7F632390" w14:textId="77777777" w:rsidR="003466A8" w:rsidRPr="00F81D97" w:rsidRDefault="003466A8" w:rsidP="000B564B">
            <w:pPr>
              <w:tabs>
                <w:tab w:val="decimal" w:pos="618"/>
              </w:tabs>
              <w:rPr>
                <w:sz w:val="20"/>
                <w:szCs w:val="20"/>
              </w:rPr>
            </w:pPr>
            <w:r w:rsidRPr="00F81D97">
              <w:rPr>
                <w:sz w:val="20"/>
                <w:szCs w:val="20"/>
              </w:rPr>
              <w:t>0.0</w:t>
            </w:r>
            <w:r>
              <w:rPr>
                <w:sz w:val="20"/>
                <w:szCs w:val="20"/>
              </w:rPr>
              <w:t>7</w:t>
            </w:r>
          </w:p>
        </w:tc>
        <w:tc>
          <w:tcPr>
            <w:tcW w:w="1590" w:type="dxa"/>
            <w:tcBorders>
              <w:top w:val="nil"/>
              <w:left w:val="nil"/>
              <w:bottom w:val="nil"/>
              <w:right w:val="nil"/>
            </w:tcBorders>
          </w:tcPr>
          <w:p w14:paraId="1958393C" w14:textId="77777777" w:rsidR="003466A8" w:rsidRPr="00F81D97" w:rsidRDefault="003466A8" w:rsidP="000B564B">
            <w:pPr>
              <w:tabs>
                <w:tab w:val="decimal" w:pos="618"/>
              </w:tabs>
              <w:rPr>
                <w:sz w:val="20"/>
                <w:szCs w:val="20"/>
              </w:rPr>
            </w:pPr>
            <w:r w:rsidRPr="00F81D97">
              <w:rPr>
                <w:sz w:val="20"/>
                <w:szCs w:val="20"/>
              </w:rPr>
              <w:t>0.1</w:t>
            </w:r>
            <w:r>
              <w:rPr>
                <w:sz w:val="20"/>
                <w:szCs w:val="20"/>
              </w:rPr>
              <w:t>2</w:t>
            </w:r>
          </w:p>
        </w:tc>
        <w:tc>
          <w:tcPr>
            <w:tcW w:w="1590" w:type="dxa"/>
            <w:tcBorders>
              <w:top w:val="nil"/>
              <w:left w:val="nil"/>
              <w:bottom w:val="nil"/>
              <w:right w:val="nil"/>
            </w:tcBorders>
          </w:tcPr>
          <w:p w14:paraId="68987841" w14:textId="77777777" w:rsidR="003466A8" w:rsidRPr="00F81D97" w:rsidRDefault="003466A8" w:rsidP="000B564B">
            <w:pPr>
              <w:tabs>
                <w:tab w:val="decimal" w:pos="618"/>
              </w:tabs>
              <w:rPr>
                <w:sz w:val="20"/>
                <w:szCs w:val="20"/>
              </w:rPr>
            </w:pPr>
            <w:r w:rsidRPr="00F81D97">
              <w:rPr>
                <w:sz w:val="20"/>
                <w:szCs w:val="20"/>
              </w:rPr>
              <w:t>0.0</w:t>
            </w:r>
            <w:r>
              <w:rPr>
                <w:sz w:val="20"/>
                <w:szCs w:val="20"/>
              </w:rPr>
              <w:t>7</w:t>
            </w:r>
          </w:p>
        </w:tc>
      </w:tr>
      <w:tr w:rsidR="003466A8" w:rsidRPr="00F81D97" w14:paraId="0AD386F5" w14:textId="77777777" w:rsidTr="000B564B">
        <w:tc>
          <w:tcPr>
            <w:tcW w:w="3505" w:type="dxa"/>
            <w:tcBorders>
              <w:top w:val="nil"/>
              <w:left w:val="nil"/>
              <w:bottom w:val="nil"/>
              <w:right w:val="nil"/>
            </w:tcBorders>
          </w:tcPr>
          <w:p w14:paraId="073BCD99" w14:textId="77777777" w:rsidR="003466A8" w:rsidRPr="00F81D97" w:rsidRDefault="003466A8" w:rsidP="000B564B">
            <w:pPr>
              <w:rPr>
                <w:sz w:val="20"/>
                <w:szCs w:val="20"/>
              </w:rPr>
            </w:pPr>
            <w:r w:rsidRPr="00F81D97">
              <w:rPr>
                <w:sz w:val="20"/>
                <w:szCs w:val="20"/>
              </w:rPr>
              <w:t>Education</w:t>
            </w:r>
          </w:p>
        </w:tc>
        <w:tc>
          <w:tcPr>
            <w:tcW w:w="1590" w:type="dxa"/>
            <w:tcBorders>
              <w:top w:val="nil"/>
              <w:left w:val="nil"/>
              <w:bottom w:val="nil"/>
              <w:right w:val="nil"/>
            </w:tcBorders>
          </w:tcPr>
          <w:p w14:paraId="1C4B1BA2" w14:textId="77777777" w:rsidR="003466A8" w:rsidRPr="00F81D97" w:rsidRDefault="003466A8" w:rsidP="000B564B">
            <w:pPr>
              <w:tabs>
                <w:tab w:val="decimal" w:pos="618"/>
              </w:tabs>
              <w:rPr>
                <w:sz w:val="20"/>
                <w:szCs w:val="20"/>
              </w:rPr>
            </w:pPr>
            <w:r>
              <w:rPr>
                <w:sz w:val="20"/>
                <w:szCs w:val="20"/>
              </w:rPr>
              <w:t>-</w:t>
            </w:r>
            <w:r w:rsidRPr="00F81D97">
              <w:rPr>
                <w:sz w:val="20"/>
                <w:szCs w:val="20"/>
              </w:rPr>
              <w:t>0.01</w:t>
            </w:r>
          </w:p>
        </w:tc>
        <w:tc>
          <w:tcPr>
            <w:tcW w:w="1590" w:type="dxa"/>
            <w:tcBorders>
              <w:top w:val="nil"/>
              <w:left w:val="nil"/>
              <w:bottom w:val="nil"/>
              <w:right w:val="nil"/>
            </w:tcBorders>
          </w:tcPr>
          <w:p w14:paraId="086FE069" w14:textId="77777777" w:rsidR="003466A8" w:rsidRPr="00F81D97" w:rsidRDefault="003466A8" w:rsidP="000B564B">
            <w:pPr>
              <w:tabs>
                <w:tab w:val="decimal" w:pos="618"/>
              </w:tabs>
              <w:rPr>
                <w:sz w:val="20"/>
                <w:szCs w:val="20"/>
              </w:rPr>
            </w:pPr>
            <w:r w:rsidRPr="00F81D97">
              <w:rPr>
                <w:sz w:val="20"/>
                <w:szCs w:val="20"/>
              </w:rPr>
              <w:t>0.0</w:t>
            </w:r>
            <w:r>
              <w:rPr>
                <w:sz w:val="20"/>
                <w:szCs w:val="20"/>
              </w:rPr>
              <w:t>2</w:t>
            </w:r>
          </w:p>
        </w:tc>
        <w:tc>
          <w:tcPr>
            <w:tcW w:w="1590" w:type="dxa"/>
            <w:tcBorders>
              <w:top w:val="nil"/>
              <w:left w:val="nil"/>
              <w:bottom w:val="nil"/>
              <w:right w:val="nil"/>
            </w:tcBorders>
          </w:tcPr>
          <w:p w14:paraId="4700C55B" w14:textId="77777777" w:rsidR="003466A8" w:rsidRPr="00F81D97" w:rsidRDefault="003466A8" w:rsidP="000B564B">
            <w:pPr>
              <w:tabs>
                <w:tab w:val="decimal" w:pos="618"/>
              </w:tabs>
              <w:rPr>
                <w:sz w:val="20"/>
                <w:szCs w:val="20"/>
              </w:rPr>
            </w:pPr>
            <w:r>
              <w:rPr>
                <w:sz w:val="20"/>
                <w:szCs w:val="20"/>
              </w:rPr>
              <w:t>-</w:t>
            </w:r>
            <w:r w:rsidRPr="00F81D97">
              <w:rPr>
                <w:sz w:val="20"/>
                <w:szCs w:val="20"/>
              </w:rPr>
              <w:t>0.01</w:t>
            </w:r>
          </w:p>
        </w:tc>
        <w:tc>
          <w:tcPr>
            <w:tcW w:w="1590" w:type="dxa"/>
            <w:tcBorders>
              <w:top w:val="nil"/>
              <w:left w:val="nil"/>
              <w:bottom w:val="nil"/>
              <w:right w:val="nil"/>
            </w:tcBorders>
          </w:tcPr>
          <w:p w14:paraId="03A00A28" w14:textId="77777777" w:rsidR="003466A8" w:rsidRPr="00F81D97" w:rsidRDefault="003466A8" w:rsidP="000B564B">
            <w:pPr>
              <w:tabs>
                <w:tab w:val="decimal" w:pos="618"/>
              </w:tabs>
              <w:rPr>
                <w:sz w:val="20"/>
                <w:szCs w:val="20"/>
              </w:rPr>
            </w:pPr>
            <w:r w:rsidRPr="00F81D97">
              <w:rPr>
                <w:sz w:val="20"/>
                <w:szCs w:val="20"/>
              </w:rPr>
              <w:t>0.0</w:t>
            </w:r>
            <w:r>
              <w:rPr>
                <w:sz w:val="20"/>
                <w:szCs w:val="20"/>
              </w:rPr>
              <w:t>2</w:t>
            </w:r>
          </w:p>
        </w:tc>
        <w:tc>
          <w:tcPr>
            <w:tcW w:w="1590" w:type="dxa"/>
            <w:tcBorders>
              <w:top w:val="nil"/>
              <w:left w:val="nil"/>
              <w:bottom w:val="nil"/>
              <w:right w:val="nil"/>
            </w:tcBorders>
          </w:tcPr>
          <w:p w14:paraId="2DB248B2" w14:textId="77777777" w:rsidR="003466A8" w:rsidRPr="00F81D97" w:rsidRDefault="003466A8" w:rsidP="000B564B">
            <w:pPr>
              <w:tabs>
                <w:tab w:val="decimal" w:pos="618"/>
              </w:tabs>
              <w:rPr>
                <w:sz w:val="20"/>
                <w:szCs w:val="20"/>
              </w:rPr>
            </w:pPr>
            <w:r>
              <w:rPr>
                <w:sz w:val="20"/>
                <w:szCs w:val="20"/>
              </w:rPr>
              <w:t>-</w:t>
            </w:r>
            <w:r w:rsidRPr="00F81D97">
              <w:rPr>
                <w:sz w:val="20"/>
                <w:szCs w:val="20"/>
              </w:rPr>
              <w:t>0.01</w:t>
            </w:r>
          </w:p>
        </w:tc>
        <w:tc>
          <w:tcPr>
            <w:tcW w:w="1590" w:type="dxa"/>
            <w:tcBorders>
              <w:top w:val="nil"/>
              <w:left w:val="nil"/>
              <w:bottom w:val="nil"/>
              <w:right w:val="nil"/>
            </w:tcBorders>
          </w:tcPr>
          <w:p w14:paraId="2B9B95EE" w14:textId="77777777" w:rsidR="003466A8" w:rsidRPr="00F81D97" w:rsidRDefault="003466A8" w:rsidP="000B564B">
            <w:pPr>
              <w:tabs>
                <w:tab w:val="decimal" w:pos="618"/>
              </w:tabs>
              <w:rPr>
                <w:sz w:val="20"/>
                <w:szCs w:val="20"/>
              </w:rPr>
            </w:pPr>
            <w:r w:rsidRPr="00F81D97">
              <w:rPr>
                <w:sz w:val="20"/>
                <w:szCs w:val="20"/>
              </w:rPr>
              <w:t>0.0</w:t>
            </w:r>
            <w:r>
              <w:rPr>
                <w:sz w:val="20"/>
                <w:szCs w:val="20"/>
              </w:rPr>
              <w:t>2</w:t>
            </w:r>
          </w:p>
        </w:tc>
      </w:tr>
      <w:tr w:rsidR="003466A8" w:rsidRPr="00F81D97" w14:paraId="170CFD1A" w14:textId="77777777" w:rsidTr="000B564B">
        <w:tc>
          <w:tcPr>
            <w:tcW w:w="3505" w:type="dxa"/>
            <w:tcBorders>
              <w:top w:val="nil"/>
              <w:left w:val="nil"/>
              <w:bottom w:val="nil"/>
              <w:right w:val="nil"/>
            </w:tcBorders>
          </w:tcPr>
          <w:p w14:paraId="6FED2105" w14:textId="77777777" w:rsidR="003466A8" w:rsidRPr="00F81D97" w:rsidRDefault="003466A8" w:rsidP="000B564B">
            <w:pPr>
              <w:rPr>
                <w:sz w:val="20"/>
                <w:szCs w:val="20"/>
              </w:rPr>
            </w:pPr>
            <w:r w:rsidRPr="00F81D97">
              <w:rPr>
                <w:sz w:val="20"/>
                <w:szCs w:val="20"/>
              </w:rPr>
              <w:t>Income</w:t>
            </w:r>
          </w:p>
        </w:tc>
        <w:tc>
          <w:tcPr>
            <w:tcW w:w="1590" w:type="dxa"/>
            <w:tcBorders>
              <w:top w:val="nil"/>
              <w:left w:val="nil"/>
              <w:bottom w:val="nil"/>
              <w:right w:val="nil"/>
            </w:tcBorders>
          </w:tcPr>
          <w:p w14:paraId="7718A99C" w14:textId="77777777" w:rsidR="003466A8" w:rsidRPr="00F81D97" w:rsidRDefault="003466A8" w:rsidP="000B564B">
            <w:pPr>
              <w:tabs>
                <w:tab w:val="decimal" w:pos="618"/>
              </w:tabs>
              <w:rPr>
                <w:sz w:val="20"/>
                <w:szCs w:val="20"/>
              </w:rPr>
            </w:pPr>
            <w:r w:rsidRPr="00F81D97">
              <w:rPr>
                <w:sz w:val="20"/>
                <w:szCs w:val="20"/>
              </w:rPr>
              <w:t>0.01</w:t>
            </w:r>
          </w:p>
        </w:tc>
        <w:tc>
          <w:tcPr>
            <w:tcW w:w="1590" w:type="dxa"/>
            <w:tcBorders>
              <w:top w:val="nil"/>
              <w:left w:val="nil"/>
              <w:bottom w:val="nil"/>
              <w:right w:val="nil"/>
            </w:tcBorders>
          </w:tcPr>
          <w:p w14:paraId="082FBBFD" w14:textId="77777777" w:rsidR="003466A8" w:rsidRPr="00F81D97" w:rsidRDefault="003466A8" w:rsidP="000B564B">
            <w:pPr>
              <w:tabs>
                <w:tab w:val="decimal" w:pos="618"/>
              </w:tabs>
              <w:rPr>
                <w:sz w:val="20"/>
                <w:szCs w:val="20"/>
              </w:rPr>
            </w:pPr>
            <w:r w:rsidRPr="00F81D97">
              <w:rPr>
                <w:sz w:val="20"/>
                <w:szCs w:val="20"/>
              </w:rPr>
              <w:t>0.02</w:t>
            </w:r>
          </w:p>
        </w:tc>
        <w:tc>
          <w:tcPr>
            <w:tcW w:w="1590" w:type="dxa"/>
            <w:tcBorders>
              <w:top w:val="nil"/>
              <w:left w:val="nil"/>
              <w:bottom w:val="nil"/>
              <w:right w:val="nil"/>
            </w:tcBorders>
          </w:tcPr>
          <w:p w14:paraId="2A4B8532" w14:textId="77777777" w:rsidR="003466A8" w:rsidRPr="00F81D97" w:rsidRDefault="003466A8" w:rsidP="000B564B">
            <w:pPr>
              <w:tabs>
                <w:tab w:val="decimal" w:pos="618"/>
              </w:tabs>
              <w:rPr>
                <w:sz w:val="20"/>
                <w:szCs w:val="20"/>
              </w:rPr>
            </w:pPr>
            <w:r w:rsidRPr="00F81D97">
              <w:rPr>
                <w:sz w:val="20"/>
                <w:szCs w:val="20"/>
              </w:rPr>
              <w:t>0.01</w:t>
            </w:r>
          </w:p>
        </w:tc>
        <w:tc>
          <w:tcPr>
            <w:tcW w:w="1590" w:type="dxa"/>
            <w:tcBorders>
              <w:top w:val="nil"/>
              <w:left w:val="nil"/>
              <w:bottom w:val="nil"/>
              <w:right w:val="nil"/>
            </w:tcBorders>
          </w:tcPr>
          <w:p w14:paraId="2E41900E" w14:textId="77777777" w:rsidR="003466A8" w:rsidRPr="00F81D97" w:rsidRDefault="003466A8" w:rsidP="000B564B">
            <w:pPr>
              <w:tabs>
                <w:tab w:val="decimal" w:pos="618"/>
              </w:tabs>
              <w:rPr>
                <w:sz w:val="20"/>
                <w:szCs w:val="20"/>
              </w:rPr>
            </w:pPr>
            <w:r w:rsidRPr="00F81D97">
              <w:rPr>
                <w:sz w:val="20"/>
                <w:szCs w:val="20"/>
              </w:rPr>
              <w:t>0.02</w:t>
            </w:r>
          </w:p>
        </w:tc>
        <w:tc>
          <w:tcPr>
            <w:tcW w:w="1590" w:type="dxa"/>
            <w:tcBorders>
              <w:top w:val="nil"/>
              <w:left w:val="nil"/>
              <w:bottom w:val="nil"/>
              <w:right w:val="nil"/>
            </w:tcBorders>
          </w:tcPr>
          <w:p w14:paraId="2440281A" w14:textId="77777777" w:rsidR="003466A8" w:rsidRPr="00F81D97" w:rsidRDefault="003466A8" w:rsidP="000B564B">
            <w:pPr>
              <w:tabs>
                <w:tab w:val="decimal" w:pos="618"/>
              </w:tabs>
              <w:rPr>
                <w:sz w:val="20"/>
                <w:szCs w:val="20"/>
              </w:rPr>
            </w:pPr>
            <w:r w:rsidRPr="00F81D97">
              <w:rPr>
                <w:sz w:val="20"/>
                <w:szCs w:val="20"/>
              </w:rPr>
              <w:t>0.01</w:t>
            </w:r>
          </w:p>
        </w:tc>
        <w:tc>
          <w:tcPr>
            <w:tcW w:w="1590" w:type="dxa"/>
            <w:tcBorders>
              <w:top w:val="nil"/>
              <w:left w:val="nil"/>
              <w:bottom w:val="nil"/>
              <w:right w:val="nil"/>
            </w:tcBorders>
          </w:tcPr>
          <w:p w14:paraId="4C4F3E11" w14:textId="77777777" w:rsidR="003466A8" w:rsidRPr="00F81D97" w:rsidRDefault="003466A8" w:rsidP="000B564B">
            <w:pPr>
              <w:tabs>
                <w:tab w:val="decimal" w:pos="618"/>
              </w:tabs>
              <w:rPr>
                <w:sz w:val="20"/>
                <w:szCs w:val="20"/>
              </w:rPr>
            </w:pPr>
            <w:r w:rsidRPr="00F81D97">
              <w:rPr>
                <w:sz w:val="20"/>
                <w:szCs w:val="20"/>
              </w:rPr>
              <w:t>0.02</w:t>
            </w:r>
          </w:p>
        </w:tc>
      </w:tr>
      <w:tr w:rsidR="003466A8" w:rsidRPr="00F81D97" w14:paraId="6CFC10A0" w14:textId="77777777" w:rsidTr="000B564B">
        <w:tc>
          <w:tcPr>
            <w:tcW w:w="3505" w:type="dxa"/>
            <w:tcBorders>
              <w:top w:val="nil"/>
              <w:left w:val="nil"/>
              <w:bottom w:val="nil"/>
              <w:right w:val="nil"/>
            </w:tcBorders>
          </w:tcPr>
          <w:p w14:paraId="685689A3" w14:textId="77777777" w:rsidR="003466A8" w:rsidRPr="00F81D97" w:rsidRDefault="003466A8" w:rsidP="000B564B">
            <w:pPr>
              <w:rPr>
                <w:sz w:val="20"/>
                <w:szCs w:val="20"/>
              </w:rPr>
            </w:pPr>
            <w:r w:rsidRPr="00F81D97">
              <w:rPr>
                <w:sz w:val="20"/>
                <w:szCs w:val="20"/>
              </w:rPr>
              <w:t>Facebook Frequency</w:t>
            </w:r>
          </w:p>
        </w:tc>
        <w:tc>
          <w:tcPr>
            <w:tcW w:w="1590" w:type="dxa"/>
            <w:tcBorders>
              <w:top w:val="nil"/>
              <w:left w:val="nil"/>
              <w:bottom w:val="nil"/>
              <w:right w:val="nil"/>
            </w:tcBorders>
          </w:tcPr>
          <w:p w14:paraId="5AEB1F16" w14:textId="77777777" w:rsidR="003466A8" w:rsidRPr="00F81D97" w:rsidRDefault="003466A8" w:rsidP="000B564B">
            <w:pPr>
              <w:tabs>
                <w:tab w:val="decimal" w:pos="618"/>
              </w:tabs>
              <w:rPr>
                <w:sz w:val="20"/>
                <w:szCs w:val="20"/>
              </w:rPr>
            </w:pPr>
            <w:r w:rsidRPr="00F81D97">
              <w:rPr>
                <w:sz w:val="20"/>
                <w:szCs w:val="20"/>
              </w:rPr>
              <w:t>0.0</w:t>
            </w:r>
            <w:r>
              <w:rPr>
                <w:sz w:val="20"/>
                <w:szCs w:val="20"/>
              </w:rPr>
              <w:t>0</w:t>
            </w:r>
          </w:p>
        </w:tc>
        <w:tc>
          <w:tcPr>
            <w:tcW w:w="1590" w:type="dxa"/>
            <w:tcBorders>
              <w:top w:val="nil"/>
              <w:left w:val="nil"/>
              <w:bottom w:val="nil"/>
              <w:right w:val="nil"/>
            </w:tcBorders>
          </w:tcPr>
          <w:p w14:paraId="091465EA" w14:textId="77777777" w:rsidR="003466A8" w:rsidRPr="00F81D97" w:rsidRDefault="003466A8" w:rsidP="000B564B">
            <w:pPr>
              <w:tabs>
                <w:tab w:val="decimal" w:pos="618"/>
              </w:tabs>
              <w:rPr>
                <w:sz w:val="20"/>
                <w:szCs w:val="20"/>
              </w:rPr>
            </w:pPr>
            <w:r w:rsidRPr="00F81D97">
              <w:rPr>
                <w:sz w:val="20"/>
                <w:szCs w:val="20"/>
              </w:rPr>
              <w:t>0.0</w:t>
            </w:r>
            <w:r>
              <w:rPr>
                <w:sz w:val="20"/>
                <w:szCs w:val="20"/>
              </w:rPr>
              <w:t>2</w:t>
            </w:r>
          </w:p>
        </w:tc>
        <w:tc>
          <w:tcPr>
            <w:tcW w:w="1590" w:type="dxa"/>
            <w:tcBorders>
              <w:top w:val="nil"/>
              <w:left w:val="nil"/>
              <w:bottom w:val="nil"/>
              <w:right w:val="nil"/>
            </w:tcBorders>
          </w:tcPr>
          <w:p w14:paraId="6E966A18" w14:textId="77777777" w:rsidR="003466A8" w:rsidRPr="00F81D97" w:rsidRDefault="003466A8" w:rsidP="000B564B">
            <w:pPr>
              <w:tabs>
                <w:tab w:val="decimal" w:pos="618"/>
              </w:tabs>
              <w:rPr>
                <w:sz w:val="20"/>
                <w:szCs w:val="20"/>
              </w:rPr>
            </w:pPr>
            <w:r w:rsidRPr="00F81D97">
              <w:rPr>
                <w:sz w:val="20"/>
                <w:szCs w:val="20"/>
              </w:rPr>
              <w:t>0.0</w:t>
            </w:r>
            <w:r>
              <w:rPr>
                <w:sz w:val="20"/>
                <w:szCs w:val="20"/>
              </w:rPr>
              <w:t>0</w:t>
            </w:r>
          </w:p>
        </w:tc>
        <w:tc>
          <w:tcPr>
            <w:tcW w:w="1590" w:type="dxa"/>
            <w:tcBorders>
              <w:top w:val="nil"/>
              <w:left w:val="nil"/>
              <w:bottom w:val="nil"/>
              <w:right w:val="nil"/>
            </w:tcBorders>
          </w:tcPr>
          <w:p w14:paraId="1B70FB61" w14:textId="77777777" w:rsidR="003466A8" w:rsidRPr="00F81D97" w:rsidRDefault="003466A8" w:rsidP="000B564B">
            <w:pPr>
              <w:tabs>
                <w:tab w:val="decimal" w:pos="618"/>
              </w:tabs>
              <w:rPr>
                <w:sz w:val="20"/>
                <w:szCs w:val="20"/>
              </w:rPr>
            </w:pPr>
            <w:r w:rsidRPr="00F81D97">
              <w:rPr>
                <w:sz w:val="20"/>
                <w:szCs w:val="20"/>
              </w:rPr>
              <w:t>0.0</w:t>
            </w:r>
            <w:r>
              <w:rPr>
                <w:sz w:val="20"/>
                <w:szCs w:val="20"/>
              </w:rPr>
              <w:t>2</w:t>
            </w:r>
          </w:p>
        </w:tc>
        <w:tc>
          <w:tcPr>
            <w:tcW w:w="1590" w:type="dxa"/>
            <w:tcBorders>
              <w:top w:val="nil"/>
              <w:left w:val="nil"/>
              <w:bottom w:val="nil"/>
              <w:right w:val="nil"/>
            </w:tcBorders>
          </w:tcPr>
          <w:p w14:paraId="58687800" w14:textId="77777777" w:rsidR="003466A8" w:rsidRPr="00F81D97" w:rsidRDefault="003466A8" w:rsidP="000B564B">
            <w:pPr>
              <w:tabs>
                <w:tab w:val="decimal" w:pos="618"/>
              </w:tabs>
              <w:rPr>
                <w:sz w:val="20"/>
                <w:szCs w:val="20"/>
              </w:rPr>
            </w:pPr>
            <w:r w:rsidRPr="00F81D97">
              <w:rPr>
                <w:sz w:val="20"/>
                <w:szCs w:val="20"/>
              </w:rPr>
              <w:t>0.0</w:t>
            </w:r>
            <w:r>
              <w:rPr>
                <w:sz w:val="20"/>
                <w:szCs w:val="20"/>
              </w:rPr>
              <w:t>0</w:t>
            </w:r>
          </w:p>
        </w:tc>
        <w:tc>
          <w:tcPr>
            <w:tcW w:w="1590" w:type="dxa"/>
            <w:tcBorders>
              <w:top w:val="nil"/>
              <w:left w:val="nil"/>
              <w:bottom w:val="nil"/>
              <w:right w:val="nil"/>
            </w:tcBorders>
          </w:tcPr>
          <w:p w14:paraId="3AD087F2" w14:textId="77777777" w:rsidR="003466A8" w:rsidRPr="00F81D97" w:rsidRDefault="003466A8" w:rsidP="000B564B">
            <w:pPr>
              <w:tabs>
                <w:tab w:val="decimal" w:pos="618"/>
              </w:tabs>
              <w:rPr>
                <w:sz w:val="20"/>
                <w:szCs w:val="20"/>
              </w:rPr>
            </w:pPr>
            <w:r w:rsidRPr="00F81D97">
              <w:rPr>
                <w:sz w:val="20"/>
                <w:szCs w:val="20"/>
              </w:rPr>
              <w:t>0.0</w:t>
            </w:r>
            <w:r>
              <w:rPr>
                <w:sz w:val="20"/>
                <w:szCs w:val="20"/>
              </w:rPr>
              <w:t>2</w:t>
            </w:r>
          </w:p>
        </w:tc>
      </w:tr>
      <w:tr w:rsidR="003466A8" w:rsidRPr="00F81D97" w14:paraId="238F831B" w14:textId="77777777" w:rsidTr="000B564B">
        <w:tc>
          <w:tcPr>
            <w:tcW w:w="3505" w:type="dxa"/>
            <w:tcBorders>
              <w:top w:val="nil"/>
              <w:left w:val="nil"/>
              <w:bottom w:val="nil"/>
              <w:right w:val="nil"/>
            </w:tcBorders>
          </w:tcPr>
          <w:p w14:paraId="1D16AF6E" w14:textId="77777777" w:rsidR="003466A8" w:rsidRPr="00F81D97" w:rsidRDefault="003466A8" w:rsidP="000B564B">
            <w:pPr>
              <w:rPr>
                <w:sz w:val="20"/>
                <w:szCs w:val="20"/>
              </w:rPr>
            </w:pPr>
            <w:r w:rsidRPr="00F81D97">
              <w:rPr>
                <w:sz w:val="20"/>
                <w:szCs w:val="20"/>
              </w:rPr>
              <w:t>Network Size</w:t>
            </w:r>
          </w:p>
        </w:tc>
        <w:tc>
          <w:tcPr>
            <w:tcW w:w="1590" w:type="dxa"/>
            <w:tcBorders>
              <w:top w:val="nil"/>
              <w:left w:val="nil"/>
              <w:bottom w:val="nil"/>
              <w:right w:val="nil"/>
            </w:tcBorders>
          </w:tcPr>
          <w:p w14:paraId="0A54D89E" w14:textId="77777777" w:rsidR="003466A8" w:rsidRPr="00F81D97" w:rsidRDefault="003466A8" w:rsidP="000B564B">
            <w:pPr>
              <w:tabs>
                <w:tab w:val="decimal" w:pos="618"/>
              </w:tabs>
              <w:rPr>
                <w:sz w:val="20"/>
                <w:szCs w:val="20"/>
              </w:rPr>
            </w:pPr>
            <w:r w:rsidRPr="00F81D97">
              <w:rPr>
                <w:sz w:val="20"/>
                <w:szCs w:val="20"/>
              </w:rPr>
              <w:t>0.</w:t>
            </w:r>
            <w:r>
              <w:rPr>
                <w:sz w:val="20"/>
                <w:szCs w:val="20"/>
              </w:rPr>
              <w:t>10*</w:t>
            </w:r>
          </w:p>
        </w:tc>
        <w:tc>
          <w:tcPr>
            <w:tcW w:w="1590" w:type="dxa"/>
            <w:tcBorders>
              <w:top w:val="nil"/>
              <w:left w:val="nil"/>
              <w:bottom w:val="nil"/>
              <w:right w:val="nil"/>
            </w:tcBorders>
          </w:tcPr>
          <w:p w14:paraId="7406EE13" w14:textId="77777777" w:rsidR="003466A8" w:rsidRPr="00F81D97" w:rsidRDefault="003466A8" w:rsidP="000B564B">
            <w:pPr>
              <w:tabs>
                <w:tab w:val="decimal" w:pos="618"/>
              </w:tabs>
              <w:rPr>
                <w:sz w:val="20"/>
                <w:szCs w:val="20"/>
              </w:rPr>
            </w:pPr>
            <w:r w:rsidRPr="00F81D97">
              <w:rPr>
                <w:sz w:val="20"/>
                <w:szCs w:val="20"/>
              </w:rPr>
              <w:t>0.05</w:t>
            </w:r>
          </w:p>
        </w:tc>
        <w:tc>
          <w:tcPr>
            <w:tcW w:w="1590" w:type="dxa"/>
            <w:tcBorders>
              <w:top w:val="nil"/>
              <w:left w:val="nil"/>
              <w:bottom w:val="nil"/>
              <w:right w:val="nil"/>
            </w:tcBorders>
          </w:tcPr>
          <w:p w14:paraId="48E85673" w14:textId="77777777" w:rsidR="003466A8" w:rsidRPr="00F81D97" w:rsidRDefault="003466A8" w:rsidP="000B564B">
            <w:pPr>
              <w:tabs>
                <w:tab w:val="decimal" w:pos="618"/>
              </w:tabs>
              <w:rPr>
                <w:sz w:val="20"/>
                <w:szCs w:val="20"/>
              </w:rPr>
            </w:pPr>
            <w:r w:rsidRPr="00F81D97">
              <w:rPr>
                <w:sz w:val="20"/>
                <w:szCs w:val="20"/>
              </w:rPr>
              <w:t>0.</w:t>
            </w:r>
            <w:r>
              <w:rPr>
                <w:sz w:val="20"/>
                <w:szCs w:val="20"/>
              </w:rPr>
              <w:t>10*</w:t>
            </w:r>
          </w:p>
        </w:tc>
        <w:tc>
          <w:tcPr>
            <w:tcW w:w="1590" w:type="dxa"/>
            <w:tcBorders>
              <w:top w:val="nil"/>
              <w:left w:val="nil"/>
              <w:bottom w:val="nil"/>
              <w:right w:val="nil"/>
            </w:tcBorders>
          </w:tcPr>
          <w:p w14:paraId="144943E2" w14:textId="77777777" w:rsidR="003466A8" w:rsidRPr="00F81D97" w:rsidRDefault="003466A8" w:rsidP="000B564B">
            <w:pPr>
              <w:tabs>
                <w:tab w:val="decimal" w:pos="618"/>
              </w:tabs>
              <w:rPr>
                <w:sz w:val="20"/>
                <w:szCs w:val="20"/>
              </w:rPr>
            </w:pPr>
            <w:r w:rsidRPr="00F81D97">
              <w:rPr>
                <w:sz w:val="20"/>
                <w:szCs w:val="20"/>
              </w:rPr>
              <w:t>0.05</w:t>
            </w:r>
          </w:p>
        </w:tc>
        <w:tc>
          <w:tcPr>
            <w:tcW w:w="1590" w:type="dxa"/>
            <w:tcBorders>
              <w:top w:val="nil"/>
              <w:left w:val="nil"/>
              <w:bottom w:val="nil"/>
              <w:right w:val="nil"/>
            </w:tcBorders>
          </w:tcPr>
          <w:p w14:paraId="59BE013A" w14:textId="77777777" w:rsidR="003466A8" w:rsidRPr="00F81D97" w:rsidRDefault="003466A8" w:rsidP="000B564B">
            <w:pPr>
              <w:tabs>
                <w:tab w:val="decimal" w:pos="618"/>
              </w:tabs>
              <w:rPr>
                <w:sz w:val="20"/>
                <w:szCs w:val="20"/>
              </w:rPr>
            </w:pPr>
            <w:r w:rsidRPr="00F81D97">
              <w:rPr>
                <w:sz w:val="20"/>
                <w:szCs w:val="20"/>
              </w:rPr>
              <w:t>0.</w:t>
            </w:r>
            <w:r>
              <w:rPr>
                <w:sz w:val="20"/>
                <w:szCs w:val="20"/>
              </w:rPr>
              <w:t>10*</w:t>
            </w:r>
          </w:p>
        </w:tc>
        <w:tc>
          <w:tcPr>
            <w:tcW w:w="1590" w:type="dxa"/>
            <w:tcBorders>
              <w:top w:val="nil"/>
              <w:left w:val="nil"/>
              <w:bottom w:val="nil"/>
              <w:right w:val="nil"/>
            </w:tcBorders>
          </w:tcPr>
          <w:p w14:paraId="6941FCE3" w14:textId="77777777" w:rsidR="003466A8" w:rsidRPr="00F81D97" w:rsidRDefault="003466A8" w:rsidP="000B564B">
            <w:pPr>
              <w:tabs>
                <w:tab w:val="decimal" w:pos="618"/>
              </w:tabs>
              <w:rPr>
                <w:sz w:val="20"/>
                <w:szCs w:val="20"/>
              </w:rPr>
            </w:pPr>
            <w:r w:rsidRPr="00F81D97">
              <w:rPr>
                <w:sz w:val="20"/>
                <w:szCs w:val="20"/>
              </w:rPr>
              <w:t>0.05</w:t>
            </w:r>
          </w:p>
        </w:tc>
      </w:tr>
      <w:tr w:rsidR="003466A8" w:rsidRPr="00F81D97" w14:paraId="34298E90" w14:textId="77777777" w:rsidTr="000B564B">
        <w:tc>
          <w:tcPr>
            <w:tcW w:w="3505" w:type="dxa"/>
            <w:tcBorders>
              <w:top w:val="nil"/>
              <w:left w:val="nil"/>
              <w:bottom w:val="nil"/>
              <w:right w:val="nil"/>
            </w:tcBorders>
          </w:tcPr>
          <w:p w14:paraId="53A57933" w14:textId="77777777" w:rsidR="003466A8" w:rsidRPr="00F81D97" w:rsidRDefault="003466A8" w:rsidP="000B564B">
            <w:pPr>
              <w:rPr>
                <w:sz w:val="20"/>
                <w:szCs w:val="20"/>
              </w:rPr>
            </w:pPr>
            <w:r w:rsidRPr="00F81D97">
              <w:rPr>
                <w:sz w:val="20"/>
                <w:szCs w:val="20"/>
              </w:rPr>
              <w:t>Network Diversity</w:t>
            </w:r>
          </w:p>
        </w:tc>
        <w:tc>
          <w:tcPr>
            <w:tcW w:w="1590" w:type="dxa"/>
            <w:tcBorders>
              <w:top w:val="nil"/>
              <w:left w:val="nil"/>
              <w:bottom w:val="nil"/>
              <w:right w:val="nil"/>
            </w:tcBorders>
          </w:tcPr>
          <w:p w14:paraId="0E2783EE" w14:textId="77777777" w:rsidR="003466A8" w:rsidRPr="00F81D97" w:rsidRDefault="003466A8" w:rsidP="000B564B">
            <w:pPr>
              <w:tabs>
                <w:tab w:val="decimal" w:pos="618"/>
              </w:tabs>
              <w:rPr>
                <w:sz w:val="20"/>
                <w:szCs w:val="20"/>
              </w:rPr>
            </w:pPr>
            <w:r w:rsidRPr="00F81D97">
              <w:rPr>
                <w:sz w:val="20"/>
                <w:szCs w:val="20"/>
              </w:rPr>
              <w:t>0.</w:t>
            </w:r>
            <w:r>
              <w:rPr>
                <w:sz w:val="20"/>
                <w:szCs w:val="20"/>
              </w:rPr>
              <w:t>05</w:t>
            </w:r>
          </w:p>
        </w:tc>
        <w:tc>
          <w:tcPr>
            <w:tcW w:w="1590" w:type="dxa"/>
            <w:tcBorders>
              <w:top w:val="nil"/>
              <w:left w:val="nil"/>
              <w:bottom w:val="nil"/>
              <w:right w:val="nil"/>
            </w:tcBorders>
          </w:tcPr>
          <w:p w14:paraId="1CFCF23E" w14:textId="77777777" w:rsidR="003466A8" w:rsidRPr="00F81D97" w:rsidRDefault="003466A8" w:rsidP="000B564B">
            <w:pPr>
              <w:tabs>
                <w:tab w:val="decimal" w:pos="618"/>
              </w:tabs>
              <w:rPr>
                <w:sz w:val="20"/>
                <w:szCs w:val="20"/>
              </w:rPr>
            </w:pPr>
            <w:r w:rsidRPr="00F81D97">
              <w:rPr>
                <w:sz w:val="20"/>
                <w:szCs w:val="20"/>
              </w:rPr>
              <w:t>0.07</w:t>
            </w:r>
          </w:p>
        </w:tc>
        <w:tc>
          <w:tcPr>
            <w:tcW w:w="1590" w:type="dxa"/>
            <w:tcBorders>
              <w:top w:val="nil"/>
              <w:left w:val="nil"/>
              <w:bottom w:val="nil"/>
              <w:right w:val="nil"/>
            </w:tcBorders>
          </w:tcPr>
          <w:p w14:paraId="2EE5F184" w14:textId="77777777" w:rsidR="003466A8" w:rsidRPr="00F81D97" w:rsidRDefault="003466A8" w:rsidP="000B564B">
            <w:pPr>
              <w:tabs>
                <w:tab w:val="decimal" w:pos="618"/>
              </w:tabs>
              <w:rPr>
                <w:sz w:val="20"/>
                <w:szCs w:val="20"/>
              </w:rPr>
            </w:pPr>
            <w:r w:rsidRPr="00F81D97">
              <w:rPr>
                <w:sz w:val="20"/>
                <w:szCs w:val="20"/>
              </w:rPr>
              <w:t>0.0</w:t>
            </w:r>
            <w:r>
              <w:rPr>
                <w:sz w:val="20"/>
                <w:szCs w:val="20"/>
              </w:rPr>
              <w:t>5</w:t>
            </w:r>
          </w:p>
        </w:tc>
        <w:tc>
          <w:tcPr>
            <w:tcW w:w="1590" w:type="dxa"/>
            <w:tcBorders>
              <w:top w:val="nil"/>
              <w:left w:val="nil"/>
              <w:bottom w:val="nil"/>
              <w:right w:val="nil"/>
            </w:tcBorders>
          </w:tcPr>
          <w:p w14:paraId="466F293F" w14:textId="77777777" w:rsidR="003466A8" w:rsidRPr="00F81D97" w:rsidRDefault="003466A8" w:rsidP="000B564B">
            <w:pPr>
              <w:tabs>
                <w:tab w:val="decimal" w:pos="618"/>
              </w:tabs>
              <w:rPr>
                <w:sz w:val="20"/>
                <w:szCs w:val="20"/>
              </w:rPr>
            </w:pPr>
            <w:r w:rsidRPr="00F81D97">
              <w:rPr>
                <w:sz w:val="20"/>
                <w:szCs w:val="20"/>
              </w:rPr>
              <w:t>0.07</w:t>
            </w:r>
          </w:p>
        </w:tc>
        <w:tc>
          <w:tcPr>
            <w:tcW w:w="1590" w:type="dxa"/>
            <w:tcBorders>
              <w:top w:val="nil"/>
              <w:left w:val="nil"/>
              <w:bottom w:val="nil"/>
              <w:right w:val="nil"/>
            </w:tcBorders>
          </w:tcPr>
          <w:p w14:paraId="318E3CFD" w14:textId="77777777" w:rsidR="003466A8" w:rsidRPr="00F81D97" w:rsidRDefault="003466A8" w:rsidP="000B564B">
            <w:pPr>
              <w:tabs>
                <w:tab w:val="decimal" w:pos="618"/>
              </w:tabs>
              <w:rPr>
                <w:sz w:val="20"/>
                <w:szCs w:val="20"/>
              </w:rPr>
            </w:pPr>
            <w:r w:rsidRPr="00F81D97">
              <w:rPr>
                <w:sz w:val="20"/>
                <w:szCs w:val="20"/>
              </w:rPr>
              <w:t>0.</w:t>
            </w:r>
            <w:r>
              <w:rPr>
                <w:sz w:val="20"/>
                <w:szCs w:val="20"/>
              </w:rPr>
              <w:t>05</w:t>
            </w:r>
          </w:p>
        </w:tc>
        <w:tc>
          <w:tcPr>
            <w:tcW w:w="1590" w:type="dxa"/>
            <w:tcBorders>
              <w:top w:val="nil"/>
              <w:left w:val="nil"/>
              <w:bottom w:val="nil"/>
              <w:right w:val="nil"/>
            </w:tcBorders>
          </w:tcPr>
          <w:p w14:paraId="38C68D5A" w14:textId="77777777" w:rsidR="003466A8" w:rsidRPr="00F81D97" w:rsidRDefault="003466A8" w:rsidP="000B564B">
            <w:pPr>
              <w:tabs>
                <w:tab w:val="decimal" w:pos="618"/>
              </w:tabs>
              <w:rPr>
                <w:sz w:val="20"/>
                <w:szCs w:val="20"/>
              </w:rPr>
            </w:pPr>
            <w:r w:rsidRPr="00F81D97">
              <w:rPr>
                <w:sz w:val="20"/>
                <w:szCs w:val="20"/>
              </w:rPr>
              <w:t>0.07</w:t>
            </w:r>
          </w:p>
        </w:tc>
      </w:tr>
      <w:tr w:rsidR="003466A8" w:rsidRPr="00F81D97" w14:paraId="0E32F637" w14:textId="77777777" w:rsidTr="000B564B">
        <w:tc>
          <w:tcPr>
            <w:tcW w:w="3505" w:type="dxa"/>
            <w:tcBorders>
              <w:top w:val="nil"/>
              <w:left w:val="nil"/>
              <w:bottom w:val="nil"/>
              <w:right w:val="nil"/>
            </w:tcBorders>
          </w:tcPr>
          <w:p w14:paraId="394EEE20" w14:textId="77777777" w:rsidR="003466A8" w:rsidRPr="00F81D97" w:rsidRDefault="003466A8" w:rsidP="000B564B">
            <w:pPr>
              <w:rPr>
                <w:sz w:val="20"/>
                <w:szCs w:val="20"/>
              </w:rPr>
            </w:pPr>
            <w:r w:rsidRPr="00F81D97">
              <w:rPr>
                <w:sz w:val="20"/>
                <w:szCs w:val="20"/>
              </w:rPr>
              <w:t>News Follows</w:t>
            </w:r>
          </w:p>
        </w:tc>
        <w:tc>
          <w:tcPr>
            <w:tcW w:w="1590" w:type="dxa"/>
            <w:tcBorders>
              <w:top w:val="nil"/>
              <w:left w:val="nil"/>
              <w:bottom w:val="nil"/>
              <w:right w:val="nil"/>
            </w:tcBorders>
          </w:tcPr>
          <w:p w14:paraId="241203DD" w14:textId="77777777" w:rsidR="003466A8" w:rsidRPr="00F81D97" w:rsidRDefault="003466A8" w:rsidP="000B564B">
            <w:pPr>
              <w:tabs>
                <w:tab w:val="decimal" w:pos="618"/>
              </w:tabs>
              <w:rPr>
                <w:sz w:val="20"/>
                <w:szCs w:val="20"/>
              </w:rPr>
            </w:pPr>
            <w:r w:rsidRPr="00F81D97">
              <w:rPr>
                <w:sz w:val="20"/>
                <w:szCs w:val="20"/>
              </w:rPr>
              <w:t>-0.1</w:t>
            </w:r>
            <w:r>
              <w:rPr>
                <w:sz w:val="20"/>
                <w:szCs w:val="20"/>
              </w:rPr>
              <w:t>3</w:t>
            </w:r>
            <w:r w:rsidRPr="00F81D97">
              <w:rPr>
                <w:sz w:val="20"/>
                <w:szCs w:val="20"/>
              </w:rPr>
              <w:t>**</w:t>
            </w:r>
          </w:p>
        </w:tc>
        <w:tc>
          <w:tcPr>
            <w:tcW w:w="1590" w:type="dxa"/>
            <w:tcBorders>
              <w:top w:val="nil"/>
              <w:left w:val="nil"/>
              <w:bottom w:val="nil"/>
              <w:right w:val="nil"/>
            </w:tcBorders>
          </w:tcPr>
          <w:p w14:paraId="622AFEA3" w14:textId="77777777" w:rsidR="003466A8" w:rsidRPr="00F81D97" w:rsidRDefault="003466A8" w:rsidP="000B564B">
            <w:pPr>
              <w:tabs>
                <w:tab w:val="decimal" w:pos="618"/>
              </w:tabs>
              <w:rPr>
                <w:sz w:val="20"/>
                <w:szCs w:val="20"/>
              </w:rPr>
            </w:pPr>
            <w:r w:rsidRPr="00F81D97">
              <w:rPr>
                <w:sz w:val="20"/>
                <w:szCs w:val="20"/>
              </w:rPr>
              <w:t>0.0</w:t>
            </w:r>
            <w:r>
              <w:rPr>
                <w:sz w:val="20"/>
                <w:szCs w:val="20"/>
              </w:rPr>
              <w:t>4</w:t>
            </w:r>
          </w:p>
        </w:tc>
        <w:tc>
          <w:tcPr>
            <w:tcW w:w="1590" w:type="dxa"/>
            <w:tcBorders>
              <w:top w:val="nil"/>
              <w:left w:val="nil"/>
              <w:bottom w:val="nil"/>
              <w:right w:val="nil"/>
            </w:tcBorders>
          </w:tcPr>
          <w:p w14:paraId="2677ACC0" w14:textId="77777777" w:rsidR="003466A8" w:rsidRPr="00F81D97" w:rsidRDefault="003466A8" w:rsidP="000B564B">
            <w:pPr>
              <w:tabs>
                <w:tab w:val="decimal" w:pos="618"/>
              </w:tabs>
              <w:rPr>
                <w:sz w:val="20"/>
                <w:szCs w:val="20"/>
              </w:rPr>
            </w:pPr>
            <w:r w:rsidRPr="00F81D97">
              <w:rPr>
                <w:sz w:val="20"/>
                <w:szCs w:val="20"/>
              </w:rPr>
              <w:t>-0.1</w:t>
            </w:r>
            <w:r>
              <w:rPr>
                <w:sz w:val="20"/>
                <w:szCs w:val="20"/>
              </w:rPr>
              <w:t>3</w:t>
            </w:r>
            <w:r w:rsidRPr="00F81D97">
              <w:rPr>
                <w:sz w:val="20"/>
                <w:szCs w:val="20"/>
              </w:rPr>
              <w:t>**</w:t>
            </w:r>
          </w:p>
        </w:tc>
        <w:tc>
          <w:tcPr>
            <w:tcW w:w="1590" w:type="dxa"/>
            <w:tcBorders>
              <w:top w:val="nil"/>
              <w:left w:val="nil"/>
              <w:bottom w:val="nil"/>
              <w:right w:val="nil"/>
            </w:tcBorders>
          </w:tcPr>
          <w:p w14:paraId="582B0D0D" w14:textId="77777777" w:rsidR="003466A8" w:rsidRPr="00F81D97" w:rsidRDefault="003466A8" w:rsidP="000B564B">
            <w:pPr>
              <w:tabs>
                <w:tab w:val="decimal" w:pos="618"/>
              </w:tabs>
              <w:rPr>
                <w:sz w:val="20"/>
                <w:szCs w:val="20"/>
              </w:rPr>
            </w:pPr>
            <w:r w:rsidRPr="00F81D97">
              <w:rPr>
                <w:sz w:val="20"/>
                <w:szCs w:val="20"/>
              </w:rPr>
              <w:t>0.0</w:t>
            </w:r>
            <w:r>
              <w:rPr>
                <w:sz w:val="20"/>
                <w:szCs w:val="20"/>
              </w:rPr>
              <w:t>4</w:t>
            </w:r>
          </w:p>
        </w:tc>
        <w:tc>
          <w:tcPr>
            <w:tcW w:w="1590" w:type="dxa"/>
            <w:tcBorders>
              <w:top w:val="nil"/>
              <w:left w:val="nil"/>
              <w:bottom w:val="nil"/>
              <w:right w:val="nil"/>
            </w:tcBorders>
          </w:tcPr>
          <w:p w14:paraId="06A09A9F" w14:textId="77777777" w:rsidR="003466A8" w:rsidRPr="00F81D97" w:rsidRDefault="003466A8" w:rsidP="000B564B">
            <w:pPr>
              <w:tabs>
                <w:tab w:val="decimal" w:pos="618"/>
              </w:tabs>
              <w:rPr>
                <w:sz w:val="20"/>
                <w:szCs w:val="20"/>
              </w:rPr>
            </w:pPr>
            <w:r w:rsidRPr="00F81D97">
              <w:rPr>
                <w:sz w:val="20"/>
                <w:szCs w:val="20"/>
              </w:rPr>
              <w:t>-0.1</w:t>
            </w:r>
            <w:r>
              <w:rPr>
                <w:sz w:val="20"/>
                <w:szCs w:val="20"/>
              </w:rPr>
              <w:t>3</w:t>
            </w:r>
            <w:r w:rsidRPr="00F81D97">
              <w:rPr>
                <w:sz w:val="20"/>
                <w:szCs w:val="20"/>
              </w:rPr>
              <w:t>**</w:t>
            </w:r>
          </w:p>
        </w:tc>
        <w:tc>
          <w:tcPr>
            <w:tcW w:w="1590" w:type="dxa"/>
            <w:tcBorders>
              <w:top w:val="nil"/>
              <w:left w:val="nil"/>
              <w:bottom w:val="nil"/>
              <w:right w:val="nil"/>
            </w:tcBorders>
          </w:tcPr>
          <w:p w14:paraId="5A5872A4" w14:textId="77777777" w:rsidR="003466A8" w:rsidRPr="00F81D97" w:rsidRDefault="003466A8" w:rsidP="000B564B">
            <w:pPr>
              <w:tabs>
                <w:tab w:val="decimal" w:pos="618"/>
              </w:tabs>
              <w:rPr>
                <w:sz w:val="20"/>
                <w:szCs w:val="20"/>
              </w:rPr>
            </w:pPr>
            <w:r w:rsidRPr="00F81D97">
              <w:rPr>
                <w:sz w:val="20"/>
                <w:szCs w:val="20"/>
              </w:rPr>
              <w:t>0.0</w:t>
            </w:r>
            <w:r>
              <w:rPr>
                <w:sz w:val="20"/>
                <w:szCs w:val="20"/>
              </w:rPr>
              <w:t>4</w:t>
            </w:r>
          </w:p>
        </w:tc>
      </w:tr>
      <w:tr w:rsidR="003466A8" w:rsidRPr="00F81D97" w14:paraId="2664DF84" w14:textId="77777777" w:rsidTr="000B564B">
        <w:tc>
          <w:tcPr>
            <w:tcW w:w="3505" w:type="dxa"/>
            <w:tcBorders>
              <w:top w:val="nil"/>
              <w:left w:val="nil"/>
              <w:bottom w:val="nil"/>
              <w:right w:val="nil"/>
            </w:tcBorders>
          </w:tcPr>
          <w:p w14:paraId="541C6064" w14:textId="77777777" w:rsidR="003466A8" w:rsidRPr="00F81D97" w:rsidRDefault="003466A8" w:rsidP="000B564B">
            <w:pPr>
              <w:rPr>
                <w:sz w:val="20"/>
                <w:szCs w:val="20"/>
              </w:rPr>
            </w:pPr>
            <w:r w:rsidRPr="00F81D97">
              <w:rPr>
                <w:sz w:val="20"/>
                <w:szCs w:val="20"/>
              </w:rPr>
              <w:t>Algorithmic Categorization</w:t>
            </w:r>
          </w:p>
        </w:tc>
        <w:tc>
          <w:tcPr>
            <w:tcW w:w="1590" w:type="dxa"/>
            <w:tcBorders>
              <w:top w:val="nil"/>
              <w:left w:val="nil"/>
              <w:bottom w:val="nil"/>
              <w:right w:val="nil"/>
            </w:tcBorders>
          </w:tcPr>
          <w:p w14:paraId="5FAAAFF2" w14:textId="77777777" w:rsidR="003466A8" w:rsidRPr="00F81D97" w:rsidRDefault="003466A8" w:rsidP="000B564B">
            <w:pPr>
              <w:tabs>
                <w:tab w:val="decimal" w:pos="618"/>
              </w:tabs>
              <w:rPr>
                <w:sz w:val="20"/>
                <w:szCs w:val="20"/>
              </w:rPr>
            </w:pPr>
            <w:r w:rsidRPr="00F81D97">
              <w:rPr>
                <w:sz w:val="20"/>
                <w:szCs w:val="20"/>
              </w:rPr>
              <w:t>0.0</w:t>
            </w:r>
            <w:r>
              <w:rPr>
                <w:sz w:val="20"/>
                <w:szCs w:val="20"/>
              </w:rPr>
              <w:t>3</w:t>
            </w:r>
          </w:p>
        </w:tc>
        <w:tc>
          <w:tcPr>
            <w:tcW w:w="1590" w:type="dxa"/>
            <w:tcBorders>
              <w:top w:val="nil"/>
              <w:left w:val="nil"/>
              <w:bottom w:val="nil"/>
              <w:right w:val="nil"/>
            </w:tcBorders>
          </w:tcPr>
          <w:p w14:paraId="322CCC07" w14:textId="77777777" w:rsidR="003466A8" w:rsidRPr="00F81D97" w:rsidRDefault="003466A8" w:rsidP="000B564B">
            <w:pPr>
              <w:tabs>
                <w:tab w:val="decimal" w:pos="618"/>
              </w:tabs>
              <w:rPr>
                <w:sz w:val="20"/>
                <w:szCs w:val="20"/>
              </w:rPr>
            </w:pPr>
            <w:r w:rsidRPr="00F81D97">
              <w:rPr>
                <w:sz w:val="20"/>
                <w:szCs w:val="20"/>
              </w:rPr>
              <w:t>0.06</w:t>
            </w:r>
          </w:p>
        </w:tc>
        <w:tc>
          <w:tcPr>
            <w:tcW w:w="1590" w:type="dxa"/>
            <w:tcBorders>
              <w:top w:val="nil"/>
              <w:left w:val="nil"/>
              <w:bottom w:val="nil"/>
              <w:right w:val="nil"/>
            </w:tcBorders>
          </w:tcPr>
          <w:p w14:paraId="7B9BFEB5" w14:textId="77777777" w:rsidR="003466A8" w:rsidRPr="00F81D97" w:rsidRDefault="003466A8" w:rsidP="000B564B">
            <w:pPr>
              <w:tabs>
                <w:tab w:val="decimal" w:pos="618"/>
              </w:tabs>
              <w:rPr>
                <w:sz w:val="20"/>
                <w:szCs w:val="20"/>
              </w:rPr>
            </w:pPr>
            <w:r w:rsidRPr="00F81D97">
              <w:rPr>
                <w:sz w:val="20"/>
                <w:szCs w:val="20"/>
              </w:rPr>
              <w:t>0.0</w:t>
            </w:r>
            <w:r>
              <w:rPr>
                <w:sz w:val="20"/>
                <w:szCs w:val="20"/>
              </w:rPr>
              <w:t>3</w:t>
            </w:r>
          </w:p>
        </w:tc>
        <w:tc>
          <w:tcPr>
            <w:tcW w:w="1590" w:type="dxa"/>
            <w:tcBorders>
              <w:top w:val="nil"/>
              <w:left w:val="nil"/>
              <w:bottom w:val="nil"/>
              <w:right w:val="nil"/>
            </w:tcBorders>
          </w:tcPr>
          <w:p w14:paraId="2A87619D" w14:textId="77777777" w:rsidR="003466A8" w:rsidRPr="00F81D97" w:rsidRDefault="003466A8" w:rsidP="000B564B">
            <w:pPr>
              <w:tabs>
                <w:tab w:val="decimal" w:pos="618"/>
              </w:tabs>
              <w:rPr>
                <w:sz w:val="20"/>
                <w:szCs w:val="20"/>
              </w:rPr>
            </w:pPr>
            <w:r w:rsidRPr="00F81D97">
              <w:rPr>
                <w:sz w:val="20"/>
                <w:szCs w:val="20"/>
              </w:rPr>
              <w:t>0.06</w:t>
            </w:r>
          </w:p>
        </w:tc>
        <w:tc>
          <w:tcPr>
            <w:tcW w:w="1590" w:type="dxa"/>
            <w:tcBorders>
              <w:top w:val="nil"/>
              <w:left w:val="nil"/>
              <w:bottom w:val="nil"/>
              <w:right w:val="nil"/>
            </w:tcBorders>
          </w:tcPr>
          <w:p w14:paraId="26B88141" w14:textId="77777777" w:rsidR="003466A8" w:rsidRPr="00F81D97" w:rsidRDefault="003466A8" w:rsidP="000B564B">
            <w:pPr>
              <w:tabs>
                <w:tab w:val="decimal" w:pos="618"/>
              </w:tabs>
              <w:rPr>
                <w:sz w:val="20"/>
                <w:szCs w:val="20"/>
              </w:rPr>
            </w:pPr>
            <w:r w:rsidRPr="00F81D97">
              <w:rPr>
                <w:sz w:val="20"/>
                <w:szCs w:val="20"/>
              </w:rPr>
              <w:t>0.0</w:t>
            </w:r>
            <w:r>
              <w:rPr>
                <w:sz w:val="20"/>
                <w:szCs w:val="20"/>
              </w:rPr>
              <w:t>3</w:t>
            </w:r>
          </w:p>
        </w:tc>
        <w:tc>
          <w:tcPr>
            <w:tcW w:w="1590" w:type="dxa"/>
            <w:tcBorders>
              <w:top w:val="nil"/>
              <w:left w:val="nil"/>
              <w:bottom w:val="nil"/>
              <w:right w:val="nil"/>
            </w:tcBorders>
          </w:tcPr>
          <w:p w14:paraId="0F435D74" w14:textId="77777777" w:rsidR="003466A8" w:rsidRPr="00F81D97" w:rsidRDefault="003466A8" w:rsidP="000B564B">
            <w:pPr>
              <w:tabs>
                <w:tab w:val="decimal" w:pos="618"/>
              </w:tabs>
              <w:rPr>
                <w:sz w:val="20"/>
                <w:szCs w:val="20"/>
              </w:rPr>
            </w:pPr>
            <w:r w:rsidRPr="00F81D97">
              <w:rPr>
                <w:sz w:val="20"/>
                <w:szCs w:val="20"/>
              </w:rPr>
              <w:t>0.06</w:t>
            </w:r>
          </w:p>
        </w:tc>
      </w:tr>
      <w:tr w:rsidR="003466A8" w:rsidRPr="00F81D97" w14:paraId="5DE52B91" w14:textId="77777777" w:rsidTr="000B564B">
        <w:tc>
          <w:tcPr>
            <w:tcW w:w="3505" w:type="dxa"/>
            <w:tcBorders>
              <w:top w:val="nil"/>
              <w:left w:val="nil"/>
              <w:bottom w:val="nil"/>
              <w:right w:val="nil"/>
            </w:tcBorders>
          </w:tcPr>
          <w:p w14:paraId="06DFA386" w14:textId="77777777" w:rsidR="003466A8" w:rsidRPr="00F81D97" w:rsidRDefault="003466A8" w:rsidP="000B564B">
            <w:pPr>
              <w:rPr>
                <w:sz w:val="20"/>
                <w:szCs w:val="20"/>
              </w:rPr>
            </w:pPr>
            <w:r w:rsidRPr="00F81D97">
              <w:rPr>
                <w:sz w:val="20"/>
                <w:szCs w:val="20"/>
              </w:rPr>
              <w:t>Political Interest</w:t>
            </w:r>
          </w:p>
        </w:tc>
        <w:tc>
          <w:tcPr>
            <w:tcW w:w="1590" w:type="dxa"/>
            <w:tcBorders>
              <w:top w:val="nil"/>
              <w:left w:val="nil"/>
              <w:bottom w:val="nil"/>
              <w:right w:val="nil"/>
            </w:tcBorders>
          </w:tcPr>
          <w:p w14:paraId="4C90F39E" w14:textId="77777777" w:rsidR="003466A8" w:rsidRPr="00F81D97" w:rsidRDefault="003466A8" w:rsidP="000B564B">
            <w:pPr>
              <w:tabs>
                <w:tab w:val="decimal" w:pos="618"/>
              </w:tabs>
              <w:rPr>
                <w:sz w:val="20"/>
                <w:szCs w:val="20"/>
              </w:rPr>
            </w:pPr>
            <w:r w:rsidRPr="00F81D97">
              <w:rPr>
                <w:sz w:val="20"/>
                <w:szCs w:val="20"/>
              </w:rPr>
              <w:t>-0.</w:t>
            </w:r>
            <w:r>
              <w:rPr>
                <w:sz w:val="20"/>
                <w:szCs w:val="20"/>
              </w:rPr>
              <w:t>11*</w:t>
            </w:r>
          </w:p>
        </w:tc>
        <w:tc>
          <w:tcPr>
            <w:tcW w:w="1590" w:type="dxa"/>
            <w:tcBorders>
              <w:top w:val="nil"/>
              <w:left w:val="nil"/>
              <w:bottom w:val="nil"/>
              <w:right w:val="nil"/>
            </w:tcBorders>
          </w:tcPr>
          <w:p w14:paraId="6FDEC71E" w14:textId="77777777" w:rsidR="003466A8" w:rsidRPr="00F81D97" w:rsidRDefault="003466A8" w:rsidP="000B564B">
            <w:pPr>
              <w:tabs>
                <w:tab w:val="decimal" w:pos="618"/>
              </w:tabs>
              <w:rPr>
                <w:sz w:val="20"/>
                <w:szCs w:val="20"/>
              </w:rPr>
            </w:pPr>
            <w:r w:rsidRPr="00F81D97">
              <w:rPr>
                <w:sz w:val="20"/>
                <w:szCs w:val="20"/>
              </w:rPr>
              <w:t>0.0</w:t>
            </w:r>
            <w:r>
              <w:rPr>
                <w:sz w:val="20"/>
                <w:szCs w:val="20"/>
              </w:rPr>
              <w:t>4</w:t>
            </w:r>
          </w:p>
        </w:tc>
        <w:tc>
          <w:tcPr>
            <w:tcW w:w="1590" w:type="dxa"/>
            <w:tcBorders>
              <w:top w:val="nil"/>
              <w:left w:val="nil"/>
              <w:bottom w:val="nil"/>
              <w:right w:val="nil"/>
            </w:tcBorders>
          </w:tcPr>
          <w:p w14:paraId="5089B81E" w14:textId="77777777" w:rsidR="003466A8" w:rsidRPr="00F81D97" w:rsidRDefault="003466A8" w:rsidP="000B564B">
            <w:pPr>
              <w:tabs>
                <w:tab w:val="decimal" w:pos="618"/>
              </w:tabs>
              <w:rPr>
                <w:sz w:val="20"/>
                <w:szCs w:val="20"/>
              </w:rPr>
            </w:pPr>
            <w:r w:rsidRPr="00F81D97">
              <w:rPr>
                <w:sz w:val="20"/>
                <w:szCs w:val="20"/>
              </w:rPr>
              <w:t>-0.</w:t>
            </w:r>
            <w:r>
              <w:rPr>
                <w:sz w:val="20"/>
                <w:szCs w:val="20"/>
              </w:rPr>
              <w:t>11*</w:t>
            </w:r>
          </w:p>
        </w:tc>
        <w:tc>
          <w:tcPr>
            <w:tcW w:w="1590" w:type="dxa"/>
            <w:tcBorders>
              <w:top w:val="nil"/>
              <w:left w:val="nil"/>
              <w:bottom w:val="nil"/>
              <w:right w:val="nil"/>
            </w:tcBorders>
          </w:tcPr>
          <w:p w14:paraId="4E69383B" w14:textId="77777777" w:rsidR="003466A8" w:rsidRPr="00F81D97" w:rsidRDefault="003466A8" w:rsidP="000B564B">
            <w:pPr>
              <w:tabs>
                <w:tab w:val="decimal" w:pos="618"/>
              </w:tabs>
              <w:rPr>
                <w:sz w:val="20"/>
                <w:szCs w:val="20"/>
              </w:rPr>
            </w:pPr>
            <w:r w:rsidRPr="00F81D97">
              <w:rPr>
                <w:sz w:val="20"/>
                <w:szCs w:val="20"/>
              </w:rPr>
              <w:t>0.0</w:t>
            </w:r>
            <w:r>
              <w:rPr>
                <w:sz w:val="20"/>
                <w:szCs w:val="20"/>
              </w:rPr>
              <w:t>4</w:t>
            </w:r>
          </w:p>
        </w:tc>
        <w:tc>
          <w:tcPr>
            <w:tcW w:w="1590" w:type="dxa"/>
            <w:tcBorders>
              <w:top w:val="nil"/>
              <w:left w:val="nil"/>
              <w:bottom w:val="nil"/>
              <w:right w:val="nil"/>
            </w:tcBorders>
          </w:tcPr>
          <w:p w14:paraId="359F0766" w14:textId="77777777" w:rsidR="003466A8" w:rsidRPr="00F81D97" w:rsidRDefault="003466A8" w:rsidP="000B564B">
            <w:pPr>
              <w:tabs>
                <w:tab w:val="decimal" w:pos="618"/>
              </w:tabs>
              <w:rPr>
                <w:sz w:val="20"/>
                <w:szCs w:val="20"/>
              </w:rPr>
            </w:pPr>
            <w:r w:rsidRPr="00F81D97">
              <w:rPr>
                <w:sz w:val="20"/>
                <w:szCs w:val="20"/>
              </w:rPr>
              <w:t>-0.</w:t>
            </w:r>
            <w:r>
              <w:rPr>
                <w:sz w:val="20"/>
                <w:szCs w:val="20"/>
              </w:rPr>
              <w:t>11*</w:t>
            </w:r>
          </w:p>
        </w:tc>
        <w:tc>
          <w:tcPr>
            <w:tcW w:w="1590" w:type="dxa"/>
            <w:tcBorders>
              <w:top w:val="nil"/>
              <w:left w:val="nil"/>
              <w:bottom w:val="nil"/>
              <w:right w:val="nil"/>
            </w:tcBorders>
          </w:tcPr>
          <w:p w14:paraId="30EBB756" w14:textId="77777777" w:rsidR="003466A8" w:rsidRPr="00F81D97" w:rsidRDefault="003466A8" w:rsidP="000B564B">
            <w:pPr>
              <w:tabs>
                <w:tab w:val="decimal" w:pos="618"/>
              </w:tabs>
              <w:rPr>
                <w:sz w:val="20"/>
                <w:szCs w:val="20"/>
              </w:rPr>
            </w:pPr>
            <w:r w:rsidRPr="00F81D97">
              <w:rPr>
                <w:sz w:val="20"/>
                <w:szCs w:val="20"/>
              </w:rPr>
              <w:t>0.0</w:t>
            </w:r>
            <w:r>
              <w:rPr>
                <w:sz w:val="20"/>
                <w:szCs w:val="20"/>
              </w:rPr>
              <w:t>4</w:t>
            </w:r>
          </w:p>
        </w:tc>
      </w:tr>
      <w:tr w:rsidR="003466A8" w:rsidRPr="00F81D97" w14:paraId="0837D966" w14:textId="77777777" w:rsidTr="000B564B">
        <w:tc>
          <w:tcPr>
            <w:tcW w:w="3505" w:type="dxa"/>
            <w:tcBorders>
              <w:top w:val="nil"/>
              <w:left w:val="nil"/>
              <w:bottom w:val="nil"/>
              <w:right w:val="nil"/>
            </w:tcBorders>
          </w:tcPr>
          <w:p w14:paraId="3BC544E6" w14:textId="77777777" w:rsidR="003466A8" w:rsidRPr="00F81D97" w:rsidRDefault="003466A8" w:rsidP="000B564B">
            <w:pPr>
              <w:rPr>
                <w:sz w:val="20"/>
                <w:szCs w:val="20"/>
              </w:rPr>
            </w:pPr>
            <w:r w:rsidRPr="00F81D97">
              <w:rPr>
                <w:sz w:val="20"/>
                <w:szCs w:val="20"/>
              </w:rPr>
              <w:t>Ideology (+ Conservative)</w:t>
            </w:r>
          </w:p>
        </w:tc>
        <w:tc>
          <w:tcPr>
            <w:tcW w:w="1590" w:type="dxa"/>
            <w:tcBorders>
              <w:top w:val="nil"/>
              <w:left w:val="nil"/>
              <w:bottom w:val="nil"/>
              <w:right w:val="nil"/>
            </w:tcBorders>
          </w:tcPr>
          <w:p w14:paraId="19F102A0" w14:textId="77777777" w:rsidR="003466A8" w:rsidRPr="00F81D97" w:rsidRDefault="003466A8" w:rsidP="000B564B">
            <w:pPr>
              <w:tabs>
                <w:tab w:val="decimal" w:pos="618"/>
              </w:tabs>
              <w:rPr>
                <w:sz w:val="20"/>
                <w:szCs w:val="20"/>
              </w:rPr>
            </w:pPr>
            <w:r w:rsidRPr="00F81D97">
              <w:rPr>
                <w:sz w:val="20"/>
                <w:szCs w:val="20"/>
              </w:rPr>
              <w:t>0.0</w:t>
            </w:r>
            <w:r>
              <w:rPr>
                <w:sz w:val="20"/>
                <w:szCs w:val="20"/>
              </w:rPr>
              <w:t>3</w:t>
            </w:r>
          </w:p>
        </w:tc>
        <w:tc>
          <w:tcPr>
            <w:tcW w:w="1590" w:type="dxa"/>
            <w:tcBorders>
              <w:top w:val="nil"/>
              <w:left w:val="nil"/>
              <w:bottom w:val="nil"/>
              <w:right w:val="nil"/>
            </w:tcBorders>
          </w:tcPr>
          <w:p w14:paraId="4DFE6A26" w14:textId="77777777" w:rsidR="003466A8" w:rsidRPr="00F81D97" w:rsidRDefault="003466A8" w:rsidP="000B564B">
            <w:pPr>
              <w:tabs>
                <w:tab w:val="decimal" w:pos="618"/>
              </w:tabs>
              <w:rPr>
                <w:sz w:val="20"/>
                <w:szCs w:val="20"/>
              </w:rPr>
            </w:pPr>
            <w:r w:rsidRPr="00F81D97">
              <w:rPr>
                <w:sz w:val="20"/>
                <w:szCs w:val="20"/>
              </w:rPr>
              <w:t>0.01</w:t>
            </w:r>
          </w:p>
        </w:tc>
        <w:tc>
          <w:tcPr>
            <w:tcW w:w="1590" w:type="dxa"/>
            <w:tcBorders>
              <w:top w:val="nil"/>
              <w:left w:val="nil"/>
              <w:bottom w:val="nil"/>
              <w:right w:val="nil"/>
            </w:tcBorders>
          </w:tcPr>
          <w:p w14:paraId="343B0C39" w14:textId="77777777" w:rsidR="003466A8" w:rsidRPr="00F81D97" w:rsidRDefault="003466A8" w:rsidP="000B564B">
            <w:pPr>
              <w:tabs>
                <w:tab w:val="decimal" w:pos="618"/>
              </w:tabs>
              <w:rPr>
                <w:sz w:val="20"/>
                <w:szCs w:val="20"/>
              </w:rPr>
            </w:pPr>
            <w:r w:rsidRPr="00F81D97">
              <w:rPr>
                <w:sz w:val="20"/>
                <w:szCs w:val="20"/>
              </w:rPr>
              <w:t>0.0</w:t>
            </w:r>
            <w:r>
              <w:rPr>
                <w:sz w:val="20"/>
                <w:szCs w:val="20"/>
              </w:rPr>
              <w:t>3</w:t>
            </w:r>
          </w:p>
        </w:tc>
        <w:tc>
          <w:tcPr>
            <w:tcW w:w="1590" w:type="dxa"/>
            <w:tcBorders>
              <w:top w:val="nil"/>
              <w:left w:val="nil"/>
              <w:bottom w:val="nil"/>
              <w:right w:val="nil"/>
            </w:tcBorders>
          </w:tcPr>
          <w:p w14:paraId="5850A712" w14:textId="77777777" w:rsidR="003466A8" w:rsidRPr="00F81D97" w:rsidRDefault="003466A8" w:rsidP="000B564B">
            <w:pPr>
              <w:tabs>
                <w:tab w:val="decimal" w:pos="618"/>
              </w:tabs>
              <w:rPr>
                <w:sz w:val="20"/>
                <w:szCs w:val="20"/>
              </w:rPr>
            </w:pPr>
            <w:r w:rsidRPr="00F81D97">
              <w:rPr>
                <w:sz w:val="20"/>
                <w:szCs w:val="20"/>
              </w:rPr>
              <w:t>0.01</w:t>
            </w:r>
          </w:p>
        </w:tc>
        <w:tc>
          <w:tcPr>
            <w:tcW w:w="1590" w:type="dxa"/>
            <w:tcBorders>
              <w:top w:val="nil"/>
              <w:left w:val="nil"/>
              <w:bottom w:val="nil"/>
              <w:right w:val="nil"/>
            </w:tcBorders>
          </w:tcPr>
          <w:p w14:paraId="29263881" w14:textId="77777777" w:rsidR="003466A8" w:rsidRPr="00F81D97" w:rsidRDefault="003466A8" w:rsidP="000B564B">
            <w:pPr>
              <w:tabs>
                <w:tab w:val="decimal" w:pos="618"/>
              </w:tabs>
              <w:rPr>
                <w:sz w:val="20"/>
                <w:szCs w:val="20"/>
              </w:rPr>
            </w:pPr>
            <w:r w:rsidRPr="00F81D97">
              <w:rPr>
                <w:sz w:val="20"/>
                <w:szCs w:val="20"/>
              </w:rPr>
              <w:t>0.0</w:t>
            </w:r>
            <w:r>
              <w:rPr>
                <w:sz w:val="20"/>
                <w:szCs w:val="20"/>
              </w:rPr>
              <w:t>3</w:t>
            </w:r>
          </w:p>
        </w:tc>
        <w:tc>
          <w:tcPr>
            <w:tcW w:w="1590" w:type="dxa"/>
            <w:tcBorders>
              <w:top w:val="nil"/>
              <w:left w:val="nil"/>
              <w:bottom w:val="nil"/>
              <w:right w:val="nil"/>
            </w:tcBorders>
          </w:tcPr>
          <w:p w14:paraId="3A5273F9" w14:textId="77777777" w:rsidR="003466A8" w:rsidRPr="00F81D97" w:rsidRDefault="003466A8" w:rsidP="000B564B">
            <w:pPr>
              <w:tabs>
                <w:tab w:val="decimal" w:pos="618"/>
              </w:tabs>
              <w:rPr>
                <w:sz w:val="20"/>
                <w:szCs w:val="20"/>
              </w:rPr>
            </w:pPr>
            <w:r w:rsidRPr="00F81D97">
              <w:rPr>
                <w:sz w:val="20"/>
                <w:szCs w:val="20"/>
              </w:rPr>
              <w:t>0.01</w:t>
            </w:r>
          </w:p>
        </w:tc>
      </w:tr>
      <w:tr w:rsidR="003466A8" w:rsidRPr="00F81D97" w14:paraId="087B4BCB" w14:textId="77777777" w:rsidTr="000B564B">
        <w:tc>
          <w:tcPr>
            <w:tcW w:w="3505" w:type="dxa"/>
            <w:tcBorders>
              <w:top w:val="nil"/>
              <w:left w:val="nil"/>
              <w:bottom w:val="nil"/>
              <w:right w:val="nil"/>
            </w:tcBorders>
          </w:tcPr>
          <w:p w14:paraId="619BCB89" w14:textId="77777777" w:rsidR="003466A8" w:rsidRPr="00F81D97" w:rsidRDefault="003466A8" w:rsidP="000B564B">
            <w:pPr>
              <w:rPr>
                <w:sz w:val="20"/>
                <w:szCs w:val="20"/>
              </w:rPr>
            </w:pPr>
            <w:r w:rsidRPr="00F81D97">
              <w:rPr>
                <w:sz w:val="20"/>
                <w:szCs w:val="20"/>
              </w:rPr>
              <w:t>Trump Evaluation</w:t>
            </w:r>
          </w:p>
        </w:tc>
        <w:tc>
          <w:tcPr>
            <w:tcW w:w="1590" w:type="dxa"/>
            <w:tcBorders>
              <w:top w:val="nil"/>
              <w:left w:val="nil"/>
              <w:bottom w:val="nil"/>
              <w:right w:val="nil"/>
            </w:tcBorders>
          </w:tcPr>
          <w:p w14:paraId="30DC2A6D" w14:textId="77777777" w:rsidR="003466A8" w:rsidRPr="00F81D97" w:rsidRDefault="003466A8" w:rsidP="000B564B">
            <w:pPr>
              <w:tabs>
                <w:tab w:val="decimal" w:pos="618"/>
              </w:tabs>
              <w:rPr>
                <w:sz w:val="20"/>
                <w:szCs w:val="20"/>
              </w:rPr>
            </w:pPr>
            <w:r w:rsidRPr="00F81D97">
              <w:rPr>
                <w:sz w:val="20"/>
                <w:szCs w:val="20"/>
              </w:rPr>
              <w:t>1.0</w:t>
            </w:r>
            <w:r>
              <w:rPr>
                <w:sz w:val="20"/>
                <w:szCs w:val="20"/>
              </w:rPr>
              <w:t>9</w:t>
            </w:r>
            <w:r w:rsidRPr="00F81D97">
              <w:rPr>
                <w:sz w:val="20"/>
                <w:szCs w:val="20"/>
              </w:rPr>
              <w:t>***</w:t>
            </w:r>
          </w:p>
        </w:tc>
        <w:tc>
          <w:tcPr>
            <w:tcW w:w="1590" w:type="dxa"/>
            <w:tcBorders>
              <w:top w:val="nil"/>
              <w:left w:val="nil"/>
              <w:bottom w:val="nil"/>
              <w:right w:val="nil"/>
            </w:tcBorders>
          </w:tcPr>
          <w:p w14:paraId="09546168" w14:textId="77777777" w:rsidR="003466A8" w:rsidRPr="00F81D97" w:rsidRDefault="003466A8" w:rsidP="000B564B">
            <w:pPr>
              <w:tabs>
                <w:tab w:val="decimal" w:pos="618"/>
              </w:tabs>
              <w:rPr>
                <w:sz w:val="20"/>
                <w:szCs w:val="20"/>
              </w:rPr>
            </w:pPr>
            <w:r w:rsidRPr="00F81D97">
              <w:rPr>
                <w:sz w:val="20"/>
                <w:szCs w:val="20"/>
              </w:rPr>
              <w:t>0.1</w:t>
            </w:r>
            <w:r>
              <w:rPr>
                <w:sz w:val="20"/>
                <w:szCs w:val="20"/>
              </w:rPr>
              <w:t>1</w:t>
            </w:r>
          </w:p>
        </w:tc>
        <w:tc>
          <w:tcPr>
            <w:tcW w:w="1590" w:type="dxa"/>
            <w:tcBorders>
              <w:top w:val="nil"/>
              <w:left w:val="nil"/>
              <w:bottom w:val="nil"/>
              <w:right w:val="nil"/>
            </w:tcBorders>
          </w:tcPr>
          <w:p w14:paraId="0529830A" w14:textId="77777777" w:rsidR="003466A8" w:rsidRPr="00F81D97" w:rsidRDefault="003466A8" w:rsidP="000B564B">
            <w:pPr>
              <w:tabs>
                <w:tab w:val="decimal" w:pos="618"/>
              </w:tabs>
              <w:rPr>
                <w:sz w:val="20"/>
                <w:szCs w:val="20"/>
              </w:rPr>
            </w:pPr>
            <w:r w:rsidRPr="00F81D97">
              <w:rPr>
                <w:sz w:val="20"/>
                <w:szCs w:val="20"/>
              </w:rPr>
              <w:t>1.0</w:t>
            </w:r>
            <w:r>
              <w:rPr>
                <w:sz w:val="20"/>
                <w:szCs w:val="20"/>
              </w:rPr>
              <w:t>9</w:t>
            </w:r>
            <w:r w:rsidRPr="00F81D97">
              <w:rPr>
                <w:sz w:val="20"/>
                <w:szCs w:val="20"/>
              </w:rPr>
              <w:t>***</w:t>
            </w:r>
          </w:p>
        </w:tc>
        <w:tc>
          <w:tcPr>
            <w:tcW w:w="1590" w:type="dxa"/>
            <w:tcBorders>
              <w:top w:val="nil"/>
              <w:left w:val="nil"/>
              <w:bottom w:val="nil"/>
              <w:right w:val="nil"/>
            </w:tcBorders>
          </w:tcPr>
          <w:p w14:paraId="2494C936" w14:textId="77777777" w:rsidR="003466A8" w:rsidRPr="00F81D97" w:rsidRDefault="003466A8" w:rsidP="000B564B">
            <w:pPr>
              <w:tabs>
                <w:tab w:val="decimal" w:pos="618"/>
              </w:tabs>
              <w:rPr>
                <w:sz w:val="20"/>
                <w:szCs w:val="20"/>
              </w:rPr>
            </w:pPr>
            <w:r w:rsidRPr="00F81D97">
              <w:rPr>
                <w:sz w:val="20"/>
                <w:szCs w:val="20"/>
              </w:rPr>
              <w:t>0.1</w:t>
            </w:r>
            <w:r>
              <w:rPr>
                <w:sz w:val="20"/>
                <w:szCs w:val="20"/>
              </w:rPr>
              <w:t>1</w:t>
            </w:r>
          </w:p>
        </w:tc>
        <w:tc>
          <w:tcPr>
            <w:tcW w:w="1590" w:type="dxa"/>
            <w:tcBorders>
              <w:top w:val="nil"/>
              <w:left w:val="nil"/>
              <w:bottom w:val="nil"/>
              <w:right w:val="nil"/>
            </w:tcBorders>
          </w:tcPr>
          <w:p w14:paraId="7AF7E764" w14:textId="77777777" w:rsidR="003466A8" w:rsidRPr="00F81D97" w:rsidRDefault="003466A8" w:rsidP="000B564B">
            <w:pPr>
              <w:tabs>
                <w:tab w:val="decimal" w:pos="618"/>
              </w:tabs>
              <w:rPr>
                <w:sz w:val="20"/>
                <w:szCs w:val="20"/>
              </w:rPr>
            </w:pPr>
            <w:r w:rsidRPr="00F81D97">
              <w:rPr>
                <w:sz w:val="20"/>
                <w:szCs w:val="20"/>
              </w:rPr>
              <w:t>1.0</w:t>
            </w:r>
            <w:r>
              <w:rPr>
                <w:sz w:val="20"/>
                <w:szCs w:val="20"/>
              </w:rPr>
              <w:t>9</w:t>
            </w:r>
            <w:r w:rsidRPr="00F81D97">
              <w:rPr>
                <w:sz w:val="20"/>
                <w:szCs w:val="20"/>
              </w:rPr>
              <w:t>***</w:t>
            </w:r>
          </w:p>
        </w:tc>
        <w:tc>
          <w:tcPr>
            <w:tcW w:w="1590" w:type="dxa"/>
            <w:tcBorders>
              <w:top w:val="nil"/>
              <w:left w:val="nil"/>
              <w:bottom w:val="nil"/>
              <w:right w:val="nil"/>
            </w:tcBorders>
          </w:tcPr>
          <w:p w14:paraId="1374F22C" w14:textId="77777777" w:rsidR="003466A8" w:rsidRPr="00F81D97" w:rsidRDefault="003466A8" w:rsidP="000B564B">
            <w:pPr>
              <w:tabs>
                <w:tab w:val="decimal" w:pos="618"/>
              </w:tabs>
              <w:rPr>
                <w:sz w:val="20"/>
                <w:szCs w:val="20"/>
              </w:rPr>
            </w:pPr>
            <w:r w:rsidRPr="00F81D97">
              <w:rPr>
                <w:sz w:val="20"/>
                <w:szCs w:val="20"/>
              </w:rPr>
              <w:t>0.1</w:t>
            </w:r>
            <w:r>
              <w:rPr>
                <w:sz w:val="20"/>
                <w:szCs w:val="20"/>
              </w:rPr>
              <w:t>1</w:t>
            </w:r>
          </w:p>
        </w:tc>
      </w:tr>
      <w:tr w:rsidR="003466A8" w:rsidRPr="00F81D97" w14:paraId="3D32B64C" w14:textId="77777777" w:rsidTr="000B564B">
        <w:tc>
          <w:tcPr>
            <w:tcW w:w="3505" w:type="dxa"/>
            <w:tcBorders>
              <w:top w:val="nil"/>
              <w:left w:val="nil"/>
              <w:bottom w:val="nil"/>
              <w:right w:val="nil"/>
            </w:tcBorders>
          </w:tcPr>
          <w:p w14:paraId="7D175AFF" w14:textId="77777777" w:rsidR="003466A8" w:rsidRPr="00F81D97" w:rsidRDefault="003466A8" w:rsidP="000B564B">
            <w:pPr>
              <w:rPr>
                <w:sz w:val="20"/>
                <w:szCs w:val="20"/>
              </w:rPr>
            </w:pPr>
            <w:r w:rsidRPr="00F81D97">
              <w:rPr>
                <w:sz w:val="20"/>
                <w:szCs w:val="20"/>
              </w:rPr>
              <w:t>Motivation</w:t>
            </w:r>
          </w:p>
        </w:tc>
        <w:tc>
          <w:tcPr>
            <w:tcW w:w="1590" w:type="dxa"/>
            <w:tcBorders>
              <w:top w:val="nil"/>
              <w:left w:val="nil"/>
              <w:bottom w:val="nil"/>
              <w:right w:val="nil"/>
            </w:tcBorders>
          </w:tcPr>
          <w:p w14:paraId="040AE7F2" w14:textId="77777777" w:rsidR="003466A8" w:rsidRPr="00F81D97" w:rsidRDefault="003466A8" w:rsidP="000B564B">
            <w:pPr>
              <w:tabs>
                <w:tab w:val="decimal" w:pos="618"/>
              </w:tabs>
              <w:rPr>
                <w:sz w:val="20"/>
                <w:szCs w:val="20"/>
              </w:rPr>
            </w:pPr>
            <w:r w:rsidRPr="00F81D97">
              <w:rPr>
                <w:sz w:val="20"/>
                <w:szCs w:val="20"/>
              </w:rPr>
              <w:t>0.10</w:t>
            </w:r>
          </w:p>
        </w:tc>
        <w:tc>
          <w:tcPr>
            <w:tcW w:w="1590" w:type="dxa"/>
            <w:tcBorders>
              <w:top w:val="nil"/>
              <w:left w:val="nil"/>
              <w:bottom w:val="nil"/>
              <w:right w:val="nil"/>
            </w:tcBorders>
          </w:tcPr>
          <w:p w14:paraId="3170D368" w14:textId="77777777" w:rsidR="003466A8" w:rsidRPr="00F81D97" w:rsidRDefault="003466A8" w:rsidP="000B564B">
            <w:pPr>
              <w:tabs>
                <w:tab w:val="decimal" w:pos="618"/>
              </w:tabs>
              <w:rPr>
                <w:sz w:val="20"/>
                <w:szCs w:val="20"/>
              </w:rPr>
            </w:pPr>
            <w:r w:rsidRPr="00F81D97">
              <w:rPr>
                <w:sz w:val="20"/>
                <w:szCs w:val="20"/>
              </w:rPr>
              <w:t>0.09</w:t>
            </w:r>
          </w:p>
        </w:tc>
        <w:tc>
          <w:tcPr>
            <w:tcW w:w="1590" w:type="dxa"/>
            <w:tcBorders>
              <w:top w:val="nil"/>
              <w:left w:val="nil"/>
              <w:bottom w:val="nil"/>
              <w:right w:val="nil"/>
            </w:tcBorders>
          </w:tcPr>
          <w:p w14:paraId="506B01DD" w14:textId="77777777" w:rsidR="003466A8" w:rsidRPr="00F81D97" w:rsidRDefault="003466A8" w:rsidP="000B564B">
            <w:pPr>
              <w:tabs>
                <w:tab w:val="decimal" w:pos="618"/>
              </w:tabs>
              <w:rPr>
                <w:sz w:val="20"/>
                <w:szCs w:val="20"/>
              </w:rPr>
            </w:pPr>
            <w:r w:rsidRPr="00F81D97">
              <w:rPr>
                <w:sz w:val="20"/>
                <w:szCs w:val="20"/>
              </w:rPr>
              <w:t>0.</w:t>
            </w:r>
            <w:r>
              <w:rPr>
                <w:sz w:val="20"/>
                <w:szCs w:val="20"/>
              </w:rPr>
              <w:t>10</w:t>
            </w:r>
          </w:p>
        </w:tc>
        <w:tc>
          <w:tcPr>
            <w:tcW w:w="1590" w:type="dxa"/>
            <w:tcBorders>
              <w:top w:val="nil"/>
              <w:left w:val="nil"/>
              <w:bottom w:val="nil"/>
              <w:right w:val="nil"/>
            </w:tcBorders>
          </w:tcPr>
          <w:p w14:paraId="34336742" w14:textId="77777777" w:rsidR="003466A8" w:rsidRPr="00F81D97" w:rsidRDefault="003466A8" w:rsidP="000B564B">
            <w:pPr>
              <w:tabs>
                <w:tab w:val="decimal" w:pos="618"/>
              </w:tabs>
              <w:rPr>
                <w:sz w:val="20"/>
                <w:szCs w:val="20"/>
              </w:rPr>
            </w:pPr>
            <w:r w:rsidRPr="00F81D97">
              <w:rPr>
                <w:sz w:val="20"/>
                <w:szCs w:val="20"/>
              </w:rPr>
              <w:t>0.</w:t>
            </w:r>
            <w:r>
              <w:rPr>
                <w:sz w:val="20"/>
                <w:szCs w:val="20"/>
              </w:rPr>
              <w:t>09</w:t>
            </w:r>
          </w:p>
        </w:tc>
        <w:tc>
          <w:tcPr>
            <w:tcW w:w="1590" w:type="dxa"/>
            <w:tcBorders>
              <w:top w:val="nil"/>
              <w:left w:val="nil"/>
              <w:bottom w:val="nil"/>
              <w:right w:val="nil"/>
            </w:tcBorders>
          </w:tcPr>
          <w:p w14:paraId="330D1F00" w14:textId="77777777" w:rsidR="003466A8" w:rsidRPr="00F81D97" w:rsidRDefault="003466A8" w:rsidP="000B564B">
            <w:pPr>
              <w:tabs>
                <w:tab w:val="decimal" w:pos="618"/>
              </w:tabs>
              <w:rPr>
                <w:sz w:val="20"/>
                <w:szCs w:val="20"/>
              </w:rPr>
            </w:pPr>
            <w:r w:rsidRPr="00F81D97">
              <w:rPr>
                <w:sz w:val="20"/>
                <w:szCs w:val="20"/>
              </w:rPr>
              <w:t>0.10</w:t>
            </w:r>
          </w:p>
        </w:tc>
        <w:tc>
          <w:tcPr>
            <w:tcW w:w="1590" w:type="dxa"/>
            <w:tcBorders>
              <w:top w:val="nil"/>
              <w:left w:val="nil"/>
              <w:bottom w:val="nil"/>
              <w:right w:val="nil"/>
            </w:tcBorders>
          </w:tcPr>
          <w:p w14:paraId="196B1C8B" w14:textId="77777777" w:rsidR="003466A8" w:rsidRPr="00F81D97" w:rsidRDefault="003466A8" w:rsidP="000B564B">
            <w:pPr>
              <w:tabs>
                <w:tab w:val="decimal" w:pos="618"/>
              </w:tabs>
              <w:rPr>
                <w:sz w:val="20"/>
                <w:szCs w:val="20"/>
              </w:rPr>
            </w:pPr>
            <w:r w:rsidRPr="00F81D97">
              <w:rPr>
                <w:sz w:val="20"/>
                <w:szCs w:val="20"/>
              </w:rPr>
              <w:t>0.09</w:t>
            </w:r>
          </w:p>
        </w:tc>
      </w:tr>
      <w:tr w:rsidR="003466A8" w:rsidRPr="00F81D97" w14:paraId="5E98DFC1" w14:textId="77777777" w:rsidTr="000B564B">
        <w:tc>
          <w:tcPr>
            <w:tcW w:w="3505" w:type="dxa"/>
            <w:tcBorders>
              <w:top w:val="nil"/>
              <w:left w:val="nil"/>
              <w:bottom w:val="nil"/>
              <w:right w:val="nil"/>
            </w:tcBorders>
          </w:tcPr>
          <w:p w14:paraId="5D88451E" w14:textId="77777777" w:rsidR="003466A8" w:rsidRPr="00F81D97" w:rsidRDefault="003466A8" w:rsidP="000B564B">
            <w:pPr>
              <w:rPr>
                <w:sz w:val="20"/>
                <w:szCs w:val="20"/>
              </w:rPr>
            </w:pPr>
            <w:r w:rsidRPr="00F81D97">
              <w:rPr>
                <w:sz w:val="20"/>
                <w:szCs w:val="20"/>
              </w:rPr>
              <w:t xml:space="preserve">Encounters </w:t>
            </w:r>
          </w:p>
        </w:tc>
        <w:tc>
          <w:tcPr>
            <w:tcW w:w="1590" w:type="dxa"/>
            <w:tcBorders>
              <w:top w:val="nil"/>
              <w:left w:val="nil"/>
              <w:bottom w:val="nil"/>
              <w:right w:val="nil"/>
            </w:tcBorders>
          </w:tcPr>
          <w:p w14:paraId="4FD082FD" w14:textId="77777777" w:rsidR="003466A8" w:rsidRPr="00F81D97" w:rsidRDefault="003466A8" w:rsidP="000B564B">
            <w:pPr>
              <w:tabs>
                <w:tab w:val="decimal" w:pos="618"/>
              </w:tabs>
              <w:rPr>
                <w:sz w:val="20"/>
                <w:szCs w:val="20"/>
              </w:rPr>
            </w:pPr>
            <w:r w:rsidRPr="00F81D97">
              <w:rPr>
                <w:sz w:val="20"/>
                <w:szCs w:val="20"/>
              </w:rPr>
              <w:t>0.0</w:t>
            </w:r>
            <w:r>
              <w:rPr>
                <w:sz w:val="20"/>
                <w:szCs w:val="20"/>
              </w:rPr>
              <w:t>1</w:t>
            </w:r>
          </w:p>
        </w:tc>
        <w:tc>
          <w:tcPr>
            <w:tcW w:w="1590" w:type="dxa"/>
            <w:tcBorders>
              <w:top w:val="nil"/>
              <w:left w:val="nil"/>
              <w:bottom w:val="nil"/>
              <w:right w:val="nil"/>
            </w:tcBorders>
          </w:tcPr>
          <w:p w14:paraId="0D3DFDC1" w14:textId="77777777" w:rsidR="003466A8" w:rsidRPr="00F81D97" w:rsidRDefault="003466A8" w:rsidP="000B564B">
            <w:pPr>
              <w:tabs>
                <w:tab w:val="decimal" w:pos="618"/>
              </w:tabs>
              <w:rPr>
                <w:sz w:val="20"/>
                <w:szCs w:val="20"/>
              </w:rPr>
            </w:pPr>
            <w:r w:rsidRPr="00F81D97">
              <w:rPr>
                <w:sz w:val="20"/>
                <w:szCs w:val="20"/>
              </w:rPr>
              <w:t>0.0</w:t>
            </w:r>
            <w:r>
              <w:rPr>
                <w:sz w:val="20"/>
                <w:szCs w:val="20"/>
              </w:rPr>
              <w:t>3</w:t>
            </w:r>
          </w:p>
        </w:tc>
        <w:tc>
          <w:tcPr>
            <w:tcW w:w="1590" w:type="dxa"/>
            <w:tcBorders>
              <w:top w:val="nil"/>
              <w:left w:val="nil"/>
              <w:bottom w:val="nil"/>
              <w:right w:val="nil"/>
            </w:tcBorders>
          </w:tcPr>
          <w:p w14:paraId="1E3C806D" w14:textId="77777777" w:rsidR="003466A8" w:rsidRPr="00F81D97" w:rsidRDefault="003466A8" w:rsidP="000B564B">
            <w:pPr>
              <w:tabs>
                <w:tab w:val="decimal" w:pos="618"/>
              </w:tabs>
              <w:rPr>
                <w:sz w:val="20"/>
                <w:szCs w:val="20"/>
              </w:rPr>
            </w:pPr>
            <w:r w:rsidRPr="00F81D97">
              <w:rPr>
                <w:sz w:val="20"/>
                <w:szCs w:val="20"/>
              </w:rPr>
              <w:t>0.0</w:t>
            </w:r>
            <w:r>
              <w:rPr>
                <w:sz w:val="20"/>
                <w:szCs w:val="20"/>
              </w:rPr>
              <w:t>1</w:t>
            </w:r>
          </w:p>
        </w:tc>
        <w:tc>
          <w:tcPr>
            <w:tcW w:w="1590" w:type="dxa"/>
            <w:tcBorders>
              <w:top w:val="nil"/>
              <w:left w:val="nil"/>
              <w:bottom w:val="nil"/>
              <w:right w:val="nil"/>
            </w:tcBorders>
          </w:tcPr>
          <w:p w14:paraId="121788A1" w14:textId="77777777" w:rsidR="003466A8" w:rsidRPr="00F81D97" w:rsidRDefault="003466A8" w:rsidP="000B564B">
            <w:pPr>
              <w:tabs>
                <w:tab w:val="decimal" w:pos="618"/>
              </w:tabs>
              <w:rPr>
                <w:sz w:val="20"/>
                <w:szCs w:val="20"/>
              </w:rPr>
            </w:pPr>
            <w:r w:rsidRPr="00F81D97">
              <w:rPr>
                <w:sz w:val="20"/>
                <w:szCs w:val="20"/>
              </w:rPr>
              <w:t>0.04</w:t>
            </w:r>
          </w:p>
        </w:tc>
        <w:tc>
          <w:tcPr>
            <w:tcW w:w="1590" w:type="dxa"/>
            <w:tcBorders>
              <w:top w:val="nil"/>
              <w:left w:val="nil"/>
              <w:bottom w:val="nil"/>
              <w:right w:val="nil"/>
            </w:tcBorders>
          </w:tcPr>
          <w:p w14:paraId="2BE1305A" w14:textId="77777777" w:rsidR="003466A8" w:rsidRPr="00F81D97" w:rsidRDefault="003466A8" w:rsidP="000B564B">
            <w:pPr>
              <w:tabs>
                <w:tab w:val="decimal" w:pos="618"/>
              </w:tabs>
              <w:rPr>
                <w:sz w:val="20"/>
                <w:szCs w:val="20"/>
              </w:rPr>
            </w:pPr>
            <w:r w:rsidRPr="00F81D97">
              <w:rPr>
                <w:sz w:val="20"/>
                <w:szCs w:val="20"/>
              </w:rPr>
              <w:t>0.0</w:t>
            </w:r>
            <w:r>
              <w:rPr>
                <w:sz w:val="20"/>
                <w:szCs w:val="20"/>
              </w:rPr>
              <w:t>1</w:t>
            </w:r>
          </w:p>
        </w:tc>
        <w:tc>
          <w:tcPr>
            <w:tcW w:w="1590" w:type="dxa"/>
            <w:tcBorders>
              <w:top w:val="nil"/>
              <w:left w:val="nil"/>
              <w:bottom w:val="nil"/>
              <w:right w:val="nil"/>
            </w:tcBorders>
          </w:tcPr>
          <w:p w14:paraId="7908B872" w14:textId="77777777" w:rsidR="003466A8" w:rsidRPr="00F81D97" w:rsidRDefault="003466A8" w:rsidP="000B564B">
            <w:pPr>
              <w:tabs>
                <w:tab w:val="decimal" w:pos="618"/>
              </w:tabs>
              <w:rPr>
                <w:sz w:val="20"/>
                <w:szCs w:val="20"/>
              </w:rPr>
            </w:pPr>
            <w:r w:rsidRPr="00F81D97">
              <w:rPr>
                <w:sz w:val="20"/>
                <w:szCs w:val="20"/>
              </w:rPr>
              <w:t>0.04</w:t>
            </w:r>
          </w:p>
        </w:tc>
      </w:tr>
      <w:tr w:rsidR="003466A8" w:rsidRPr="00F81D97" w14:paraId="1BE737EF" w14:textId="77777777" w:rsidTr="000B564B">
        <w:tc>
          <w:tcPr>
            <w:tcW w:w="3505" w:type="dxa"/>
            <w:tcBorders>
              <w:top w:val="nil"/>
              <w:left w:val="nil"/>
              <w:bottom w:val="nil"/>
              <w:right w:val="nil"/>
            </w:tcBorders>
          </w:tcPr>
          <w:p w14:paraId="29CCD026" w14:textId="77777777" w:rsidR="003466A8" w:rsidRPr="00F81D97" w:rsidRDefault="003466A8" w:rsidP="000B564B">
            <w:pPr>
              <w:rPr>
                <w:sz w:val="20"/>
                <w:szCs w:val="20"/>
              </w:rPr>
            </w:pPr>
            <w:proofErr w:type="spellStart"/>
            <w:r w:rsidRPr="00F81D97">
              <w:rPr>
                <w:sz w:val="20"/>
                <w:szCs w:val="20"/>
              </w:rPr>
              <w:t>Incidentality</w:t>
            </w:r>
            <w:proofErr w:type="spellEnd"/>
          </w:p>
        </w:tc>
        <w:tc>
          <w:tcPr>
            <w:tcW w:w="1590" w:type="dxa"/>
            <w:tcBorders>
              <w:top w:val="nil"/>
              <w:left w:val="nil"/>
              <w:bottom w:val="nil"/>
              <w:right w:val="nil"/>
            </w:tcBorders>
          </w:tcPr>
          <w:p w14:paraId="3159FDE6" w14:textId="77777777" w:rsidR="003466A8" w:rsidRPr="00F81D97" w:rsidRDefault="003466A8" w:rsidP="000B564B">
            <w:pPr>
              <w:tabs>
                <w:tab w:val="decimal" w:pos="618"/>
              </w:tabs>
              <w:rPr>
                <w:sz w:val="20"/>
                <w:szCs w:val="20"/>
              </w:rPr>
            </w:pPr>
            <w:r w:rsidRPr="00F81D97">
              <w:rPr>
                <w:sz w:val="20"/>
                <w:szCs w:val="20"/>
              </w:rPr>
              <w:t>-0.1</w:t>
            </w:r>
            <w:r>
              <w:rPr>
                <w:sz w:val="20"/>
                <w:szCs w:val="20"/>
              </w:rPr>
              <w:t>2</w:t>
            </w:r>
            <w:r w:rsidRPr="00F81D97">
              <w:rPr>
                <w:sz w:val="20"/>
                <w:szCs w:val="20"/>
              </w:rPr>
              <w:t>*</w:t>
            </w:r>
            <w:r>
              <w:rPr>
                <w:sz w:val="20"/>
                <w:szCs w:val="20"/>
              </w:rPr>
              <w:t>*</w:t>
            </w:r>
            <w:r w:rsidRPr="00F81D97">
              <w:rPr>
                <w:sz w:val="20"/>
                <w:szCs w:val="20"/>
              </w:rPr>
              <w:t>*</w:t>
            </w:r>
          </w:p>
        </w:tc>
        <w:tc>
          <w:tcPr>
            <w:tcW w:w="1590" w:type="dxa"/>
            <w:tcBorders>
              <w:top w:val="nil"/>
              <w:left w:val="nil"/>
              <w:bottom w:val="nil"/>
              <w:right w:val="nil"/>
            </w:tcBorders>
          </w:tcPr>
          <w:p w14:paraId="646E2DF4" w14:textId="77777777" w:rsidR="003466A8" w:rsidRPr="00F81D97" w:rsidRDefault="003466A8" w:rsidP="000B564B">
            <w:pPr>
              <w:tabs>
                <w:tab w:val="decimal" w:pos="618"/>
              </w:tabs>
              <w:rPr>
                <w:sz w:val="20"/>
                <w:szCs w:val="20"/>
              </w:rPr>
            </w:pPr>
            <w:r w:rsidRPr="00F81D97">
              <w:rPr>
                <w:sz w:val="20"/>
                <w:szCs w:val="20"/>
              </w:rPr>
              <w:t>0.04</w:t>
            </w:r>
          </w:p>
        </w:tc>
        <w:tc>
          <w:tcPr>
            <w:tcW w:w="1590" w:type="dxa"/>
            <w:tcBorders>
              <w:top w:val="nil"/>
              <w:left w:val="nil"/>
              <w:bottom w:val="nil"/>
              <w:right w:val="nil"/>
            </w:tcBorders>
          </w:tcPr>
          <w:p w14:paraId="71E5DBD4" w14:textId="77777777" w:rsidR="003466A8" w:rsidRPr="00F81D97" w:rsidRDefault="003466A8" w:rsidP="000B564B">
            <w:pPr>
              <w:tabs>
                <w:tab w:val="decimal" w:pos="618"/>
              </w:tabs>
              <w:rPr>
                <w:sz w:val="20"/>
                <w:szCs w:val="20"/>
              </w:rPr>
            </w:pPr>
            <w:r w:rsidRPr="00F81D97">
              <w:rPr>
                <w:sz w:val="20"/>
                <w:szCs w:val="20"/>
              </w:rPr>
              <w:t>-0.1</w:t>
            </w:r>
            <w:r>
              <w:rPr>
                <w:sz w:val="20"/>
                <w:szCs w:val="20"/>
              </w:rPr>
              <w:t>2</w:t>
            </w:r>
            <w:r w:rsidRPr="00F81D97">
              <w:rPr>
                <w:sz w:val="20"/>
                <w:szCs w:val="20"/>
              </w:rPr>
              <w:t>*</w:t>
            </w:r>
            <w:r>
              <w:rPr>
                <w:sz w:val="20"/>
                <w:szCs w:val="20"/>
              </w:rPr>
              <w:t>*</w:t>
            </w:r>
            <w:r w:rsidRPr="00F81D97">
              <w:rPr>
                <w:sz w:val="20"/>
                <w:szCs w:val="20"/>
              </w:rPr>
              <w:t>*</w:t>
            </w:r>
          </w:p>
        </w:tc>
        <w:tc>
          <w:tcPr>
            <w:tcW w:w="1590" w:type="dxa"/>
            <w:tcBorders>
              <w:top w:val="nil"/>
              <w:left w:val="nil"/>
              <w:bottom w:val="nil"/>
              <w:right w:val="nil"/>
            </w:tcBorders>
          </w:tcPr>
          <w:p w14:paraId="1A2F4D54" w14:textId="77777777" w:rsidR="003466A8" w:rsidRPr="00F81D97" w:rsidRDefault="003466A8" w:rsidP="000B564B">
            <w:pPr>
              <w:tabs>
                <w:tab w:val="decimal" w:pos="618"/>
              </w:tabs>
              <w:rPr>
                <w:sz w:val="20"/>
                <w:szCs w:val="20"/>
              </w:rPr>
            </w:pPr>
            <w:r w:rsidRPr="00F81D97">
              <w:rPr>
                <w:sz w:val="20"/>
                <w:szCs w:val="20"/>
              </w:rPr>
              <w:t>0.04</w:t>
            </w:r>
          </w:p>
        </w:tc>
        <w:tc>
          <w:tcPr>
            <w:tcW w:w="1590" w:type="dxa"/>
            <w:tcBorders>
              <w:top w:val="nil"/>
              <w:left w:val="nil"/>
              <w:bottom w:val="nil"/>
              <w:right w:val="nil"/>
            </w:tcBorders>
          </w:tcPr>
          <w:p w14:paraId="23B645FE" w14:textId="77777777" w:rsidR="003466A8" w:rsidRPr="00F81D97" w:rsidRDefault="003466A8" w:rsidP="000B564B">
            <w:pPr>
              <w:tabs>
                <w:tab w:val="decimal" w:pos="618"/>
              </w:tabs>
              <w:rPr>
                <w:sz w:val="20"/>
                <w:szCs w:val="20"/>
              </w:rPr>
            </w:pPr>
            <w:r w:rsidRPr="00F81D97">
              <w:rPr>
                <w:sz w:val="20"/>
                <w:szCs w:val="20"/>
              </w:rPr>
              <w:t>-0.1</w:t>
            </w:r>
            <w:r>
              <w:rPr>
                <w:sz w:val="20"/>
                <w:szCs w:val="20"/>
              </w:rPr>
              <w:t>3</w:t>
            </w:r>
            <w:r w:rsidRPr="00F81D97">
              <w:rPr>
                <w:sz w:val="20"/>
                <w:szCs w:val="20"/>
              </w:rPr>
              <w:t>*</w:t>
            </w:r>
            <w:r>
              <w:rPr>
                <w:sz w:val="20"/>
                <w:szCs w:val="20"/>
              </w:rPr>
              <w:t>*</w:t>
            </w:r>
            <w:r w:rsidRPr="00F81D97">
              <w:rPr>
                <w:sz w:val="20"/>
                <w:szCs w:val="20"/>
              </w:rPr>
              <w:t>*</w:t>
            </w:r>
          </w:p>
        </w:tc>
        <w:tc>
          <w:tcPr>
            <w:tcW w:w="1590" w:type="dxa"/>
            <w:tcBorders>
              <w:top w:val="nil"/>
              <w:left w:val="nil"/>
              <w:bottom w:val="nil"/>
              <w:right w:val="nil"/>
            </w:tcBorders>
          </w:tcPr>
          <w:p w14:paraId="22A7D6C6" w14:textId="77777777" w:rsidR="003466A8" w:rsidRPr="00F81D97" w:rsidRDefault="003466A8" w:rsidP="000B564B">
            <w:pPr>
              <w:tabs>
                <w:tab w:val="decimal" w:pos="618"/>
              </w:tabs>
              <w:rPr>
                <w:sz w:val="20"/>
                <w:szCs w:val="20"/>
              </w:rPr>
            </w:pPr>
            <w:r w:rsidRPr="00F81D97">
              <w:rPr>
                <w:sz w:val="20"/>
                <w:szCs w:val="20"/>
              </w:rPr>
              <w:t>0.04</w:t>
            </w:r>
          </w:p>
        </w:tc>
      </w:tr>
      <w:tr w:rsidR="003466A8" w:rsidRPr="00F81D97" w14:paraId="7CD4A721" w14:textId="77777777" w:rsidTr="000B564B">
        <w:tc>
          <w:tcPr>
            <w:tcW w:w="3505" w:type="dxa"/>
            <w:tcBorders>
              <w:top w:val="nil"/>
              <w:left w:val="nil"/>
              <w:bottom w:val="nil"/>
              <w:right w:val="nil"/>
            </w:tcBorders>
          </w:tcPr>
          <w:p w14:paraId="105982AD" w14:textId="77777777" w:rsidR="003466A8" w:rsidRPr="00F81D97" w:rsidRDefault="003466A8" w:rsidP="000B564B">
            <w:pPr>
              <w:rPr>
                <w:sz w:val="20"/>
                <w:szCs w:val="20"/>
              </w:rPr>
            </w:pPr>
            <w:r w:rsidRPr="00F81D97">
              <w:rPr>
                <w:sz w:val="20"/>
                <w:szCs w:val="20"/>
              </w:rPr>
              <w:t>Recall</w:t>
            </w:r>
          </w:p>
        </w:tc>
        <w:tc>
          <w:tcPr>
            <w:tcW w:w="1590" w:type="dxa"/>
            <w:tcBorders>
              <w:top w:val="nil"/>
              <w:left w:val="nil"/>
              <w:bottom w:val="nil"/>
              <w:right w:val="nil"/>
            </w:tcBorders>
          </w:tcPr>
          <w:p w14:paraId="54F6D8D3" w14:textId="77777777" w:rsidR="003466A8" w:rsidRPr="00F81D97" w:rsidRDefault="003466A8" w:rsidP="000B564B">
            <w:pPr>
              <w:tabs>
                <w:tab w:val="decimal" w:pos="618"/>
              </w:tabs>
              <w:rPr>
                <w:sz w:val="20"/>
                <w:szCs w:val="20"/>
              </w:rPr>
            </w:pPr>
            <w:r w:rsidRPr="00F81D97">
              <w:rPr>
                <w:sz w:val="20"/>
                <w:szCs w:val="20"/>
              </w:rPr>
              <w:t>0.3</w:t>
            </w:r>
            <w:r>
              <w:rPr>
                <w:sz w:val="20"/>
                <w:szCs w:val="20"/>
              </w:rPr>
              <w:t>9</w:t>
            </w:r>
            <w:r w:rsidRPr="00F81D97">
              <w:rPr>
                <w:sz w:val="20"/>
                <w:szCs w:val="20"/>
              </w:rPr>
              <w:t>***</w:t>
            </w:r>
          </w:p>
        </w:tc>
        <w:tc>
          <w:tcPr>
            <w:tcW w:w="1590" w:type="dxa"/>
            <w:tcBorders>
              <w:top w:val="nil"/>
              <w:left w:val="nil"/>
              <w:bottom w:val="nil"/>
              <w:right w:val="nil"/>
            </w:tcBorders>
          </w:tcPr>
          <w:p w14:paraId="1CE8F66A" w14:textId="77777777" w:rsidR="003466A8" w:rsidRPr="00F81D97" w:rsidRDefault="003466A8" w:rsidP="000B564B">
            <w:pPr>
              <w:tabs>
                <w:tab w:val="decimal" w:pos="618"/>
              </w:tabs>
              <w:rPr>
                <w:sz w:val="20"/>
                <w:szCs w:val="20"/>
              </w:rPr>
            </w:pPr>
            <w:r w:rsidRPr="00F81D97">
              <w:rPr>
                <w:sz w:val="20"/>
                <w:szCs w:val="20"/>
              </w:rPr>
              <w:t>0.10</w:t>
            </w:r>
          </w:p>
        </w:tc>
        <w:tc>
          <w:tcPr>
            <w:tcW w:w="1590" w:type="dxa"/>
            <w:tcBorders>
              <w:top w:val="nil"/>
              <w:left w:val="nil"/>
              <w:bottom w:val="nil"/>
              <w:right w:val="nil"/>
            </w:tcBorders>
          </w:tcPr>
          <w:p w14:paraId="3041F93B" w14:textId="77777777" w:rsidR="003466A8" w:rsidRPr="00F81D97" w:rsidRDefault="003466A8" w:rsidP="000B564B">
            <w:pPr>
              <w:tabs>
                <w:tab w:val="decimal" w:pos="618"/>
              </w:tabs>
              <w:rPr>
                <w:sz w:val="20"/>
                <w:szCs w:val="20"/>
              </w:rPr>
            </w:pPr>
            <w:r w:rsidRPr="00F81D97">
              <w:rPr>
                <w:sz w:val="20"/>
                <w:szCs w:val="20"/>
              </w:rPr>
              <w:t>0.3</w:t>
            </w:r>
            <w:r>
              <w:rPr>
                <w:sz w:val="20"/>
                <w:szCs w:val="20"/>
              </w:rPr>
              <w:t>8</w:t>
            </w:r>
            <w:r w:rsidRPr="00F81D97">
              <w:rPr>
                <w:sz w:val="20"/>
                <w:szCs w:val="20"/>
              </w:rPr>
              <w:t>***</w:t>
            </w:r>
          </w:p>
        </w:tc>
        <w:tc>
          <w:tcPr>
            <w:tcW w:w="1590" w:type="dxa"/>
            <w:tcBorders>
              <w:top w:val="nil"/>
              <w:left w:val="nil"/>
              <w:bottom w:val="nil"/>
              <w:right w:val="nil"/>
            </w:tcBorders>
          </w:tcPr>
          <w:p w14:paraId="6E03132A" w14:textId="77777777" w:rsidR="003466A8" w:rsidRPr="00F81D97" w:rsidRDefault="003466A8" w:rsidP="000B564B">
            <w:pPr>
              <w:tabs>
                <w:tab w:val="decimal" w:pos="618"/>
              </w:tabs>
              <w:rPr>
                <w:sz w:val="20"/>
                <w:szCs w:val="20"/>
              </w:rPr>
            </w:pPr>
            <w:r w:rsidRPr="00F81D97">
              <w:rPr>
                <w:sz w:val="20"/>
                <w:szCs w:val="20"/>
              </w:rPr>
              <w:t>0.10</w:t>
            </w:r>
          </w:p>
        </w:tc>
        <w:tc>
          <w:tcPr>
            <w:tcW w:w="1590" w:type="dxa"/>
            <w:tcBorders>
              <w:top w:val="nil"/>
              <w:left w:val="nil"/>
              <w:bottom w:val="nil"/>
              <w:right w:val="nil"/>
            </w:tcBorders>
          </w:tcPr>
          <w:p w14:paraId="07031E15" w14:textId="77777777" w:rsidR="003466A8" w:rsidRPr="00F81D97" w:rsidRDefault="003466A8" w:rsidP="000B564B">
            <w:pPr>
              <w:tabs>
                <w:tab w:val="decimal" w:pos="618"/>
              </w:tabs>
              <w:rPr>
                <w:sz w:val="20"/>
                <w:szCs w:val="20"/>
              </w:rPr>
            </w:pPr>
            <w:r w:rsidRPr="00F81D97">
              <w:rPr>
                <w:sz w:val="20"/>
                <w:szCs w:val="20"/>
              </w:rPr>
              <w:t>0.3</w:t>
            </w:r>
            <w:r>
              <w:rPr>
                <w:sz w:val="20"/>
                <w:szCs w:val="20"/>
              </w:rPr>
              <w:t>9</w:t>
            </w:r>
            <w:r w:rsidRPr="00F81D97">
              <w:rPr>
                <w:sz w:val="20"/>
                <w:szCs w:val="20"/>
              </w:rPr>
              <w:t>***</w:t>
            </w:r>
          </w:p>
        </w:tc>
        <w:tc>
          <w:tcPr>
            <w:tcW w:w="1590" w:type="dxa"/>
            <w:tcBorders>
              <w:top w:val="nil"/>
              <w:left w:val="nil"/>
              <w:bottom w:val="nil"/>
              <w:right w:val="nil"/>
            </w:tcBorders>
          </w:tcPr>
          <w:p w14:paraId="1DA5CDCB" w14:textId="77777777" w:rsidR="003466A8" w:rsidRPr="00F81D97" w:rsidRDefault="003466A8" w:rsidP="000B564B">
            <w:pPr>
              <w:tabs>
                <w:tab w:val="decimal" w:pos="618"/>
              </w:tabs>
              <w:rPr>
                <w:sz w:val="20"/>
                <w:szCs w:val="20"/>
              </w:rPr>
            </w:pPr>
            <w:r w:rsidRPr="00F81D97">
              <w:rPr>
                <w:sz w:val="20"/>
                <w:szCs w:val="20"/>
              </w:rPr>
              <w:t>0.10</w:t>
            </w:r>
          </w:p>
        </w:tc>
      </w:tr>
      <w:tr w:rsidR="003466A8" w:rsidRPr="00F81D97" w14:paraId="0E4AFA33" w14:textId="77777777" w:rsidTr="000B564B">
        <w:tc>
          <w:tcPr>
            <w:tcW w:w="3505" w:type="dxa"/>
            <w:tcBorders>
              <w:top w:val="nil"/>
              <w:left w:val="nil"/>
              <w:bottom w:val="nil"/>
              <w:right w:val="nil"/>
            </w:tcBorders>
          </w:tcPr>
          <w:p w14:paraId="051C9AA6" w14:textId="77777777" w:rsidR="003466A8" w:rsidRPr="00F81D97" w:rsidRDefault="003466A8" w:rsidP="000B564B">
            <w:pPr>
              <w:rPr>
                <w:sz w:val="20"/>
                <w:szCs w:val="20"/>
              </w:rPr>
            </w:pPr>
            <w:r w:rsidRPr="00F81D97">
              <w:rPr>
                <w:sz w:val="20"/>
                <w:szCs w:val="20"/>
              </w:rPr>
              <w:t>Credibility</w:t>
            </w:r>
          </w:p>
        </w:tc>
        <w:tc>
          <w:tcPr>
            <w:tcW w:w="1590" w:type="dxa"/>
            <w:tcBorders>
              <w:top w:val="nil"/>
              <w:left w:val="nil"/>
              <w:bottom w:val="nil"/>
              <w:right w:val="nil"/>
            </w:tcBorders>
          </w:tcPr>
          <w:p w14:paraId="356576F2" w14:textId="77777777" w:rsidR="003466A8" w:rsidRPr="00F81D97" w:rsidRDefault="003466A8" w:rsidP="000B564B">
            <w:pPr>
              <w:tabs>
                <w:tab w:val="decimal" w:pos="618"/>
              </w:tabs>
              <w:rPr>
                <w:sz w:val="20"/>
                <w:szCs w:val="20"/>
              </w:rPr>
            </w:pPr>
            <w:r w:rsidRPr="00F81D97">
              <w:rPr>
                <w:sz w:val="20"/>
                <w:szCs w:val="20"/>
              </w:rPr>
              <w:t>0.5</w:t>
            </w:r>
            <w:r>
              <w:rPr>
                <w:sz w:val="20"/>
                <w:szCs w:val="20"/>
              </w:rPr>
              <w:t>7</w:t>
            </w:r>
            <w:r w:rsidRPr="00F81D97">
              <w:rPr>
                <w:sz w:val="20"/>
                <w:szCs w:val="20"/>
              </w:rPr>
              <w:t>***</w:t>
            </w:r>
          </w:p>
        </w:tc>
        <w:tc>
          <w:tcPr>
            <w:tcW w:w="1590" w:type="dxa"/>
            <w:tcBorders>
              <w:top w:val="nil"/>
              <w:left w:val="nil"/>
              <w:bottom w:val="nil"/>
              <w:right w:val="nil"/>
            </w:tcBorders>
          </w:tcPr>
          <w:p w14:paraId="1090F4F0" w14:textId="77777777" w:rsidR="003466A8" w:rsidRPr="00F81D97" w:rsidRDefault="003466A8" w:rsidP="000B564B">
            <w:pPr>
              <w:tabs>
                <w:tab w:val="decimal" w:pos="618"/>
              </w:tabs>
              <w:rPr>
                <w:sz w:val="20"/>
                <w:szCs w:val="20"/>
              </w:rPr>
            </w:pPr>
            <w:r w:rsidRPr="00F81D97">
              <w:rPr>
                <w:sz w:val="20"/>
                <w:szCs w:val="20"/>
              </w:rPr>
              <w:t>0.03</w:t>
            </w:r>
          </w:p>
        </w:tc>
        <w:tc>
          <w:tcPr>
            <w:tcW w:w="1590" w:type="dxa"/>
            <w:tcBorders>
              <w:top w:val="nil"/>
              <w:left w:val="nil"/>
              <w:bottom w:val="nil"/>
              <w:right w:val="nil"/>
            </w:tcBorders>
          </w:tcPr>
          <w:p w14:paraId="2411588E" w14:textId="77777777" w:rsidR="003466A8" w:rsidRPr="00F81D97" w:rsidRDefault="003466A8" w:rsidP="000B564B">
            <w:pPr>
              <w:tabs>
                <w:tab w:val="decimal" w:pos="618"/>
              </w:tabs>
              <w:rPr>
                <w:sz w:val="20"/>
                <w:szCs w:val="20"/>
              </w:rPr>
            </w:pPr>
            <w:r w:rsidRPr="00F81D97">
              <w:rPr>
                <w:sz w:val="20"/>
                <w:szCs w:val="20"/>
              </w:rPr>
              <w:t>0.5</w:t>
            </w:r>
            <w:r>
              <w:rPr>
                <w:sz w:val="20"/>
                <w:szCs w:val="20"/>
              </w:rPr>
              <w:t>7</w:t>
            </w:r>
            <w:r w:rsidRPr="00F81D97">
              <w:rPr>
                <w:sz w:val="20"/>
                <w:szCs w:val="20"/>
              </w:rPr>
              <w:t>***</w:t>
            </w:r>
          </w:p>
        </w:tc>
        <w:tc>
          <w:tcPr>
            <w:tcW w:w="1590" w:type="dxa"/>
            <w:tcBorders>
              <w:top w:val="nil"/>
              <w:left w:val="nil"/>
              <w:bottom w:val="nil"/>
              <w:right w:val="nil"/>
            </w:tcBorders>
          </w:tcPr>
          <w:p w14:paraId="487F105C" w14:textId="77777777" w:rsidR="003466A8" w:rsidRPr="00F81D97" w:rsidRDefault="003466A8" w:rsidP="000B564B">
            <w:pPr>
              <w:tabs>
                <w:tab w:val="decimal" w:pos="618"/>
              </w:tabs>
              <w:rPr>
                <w:sz w:val="20"/>
                <w:szCs w:val="20"/>
              </w:rPr>
            </w:pPr>
            <w:r w:rsidRPr="00F81D97">
              <w:rPr>
                <w:sz w:val="20"/>
                <w:szCs w:val="20"/>
              </w:rPr>
              <w:t>0.03</w:t>
            </w:r>
          </w:p>
        </w:tc>
        <w:tc>
          <w:tcPr>
            <w:tcW w:w="1590" w:type="dxa"/>
            <w:tcBorders>
              <w:top w:val="nil"/>
              <w:left w:val="nil"/>
              <w:bottom w:val="nil"/>
              <w:right w:val="nil"/>
            </w:tcBorders>
          </w:tcPr>
          <w:p w14:paraId="4DA36BEB" w14:textId="77777777" w:rsidR="003466A8" w:rsidRPr="00F81D97" w:rsidRDefault="003466A8" w:rsidP="000B564B">
            <w:pPr>
              <w:tabs>
                <w:tab w:val="decimal" w:pos="618"/>
              </w:tabs>
              <w:rPr>
                <w:sz w:val="20"/>
                <w:szCs w:val="20"/>
              </w:rPr>
            </w:pPr>
            <w:r w:rsidRPr="00F81D97">
              <w:rPr>
                <w:sz w:val="20"/>
                <w:szCs w:val="20"/>
              </w:rPr>
              <w:t>0.5</w:t>
            </w:r>
            <w:r>
              <w:rPr>
                <w:sz w:val="20"/>
                <w:szCs w:val="20"/>
              </w:rPr>
              <w:t>7</w:t>
            </w:r>
            <w:r w:rsidRPr="00F81D97">
              <w:rPr>
                <w:sz w:val="20"/>
                <w:szCs w:val="20"/>
              </w:rPr>
              <w:t>***</w:t>
            </w:r>
          </w:p>
        </w:tc>
        <w:tc>
          <w:tcPr>
            <w:tcW w:w="1590" w:type="dxa"/>
            <w:tcBorders>
              <w:top w:val="nil"/>
              <w:left w:val="nil"/>
              <w:bottom w:val="nil"/>
              <w:right w:val="nil"/>
            </w:tcBorders>
          </w:tcPr>
          <w:p w14:paraId="116FEFB0" w14:textId="77777777" w:rsidR="003466A8" w:rsidRPr="00F81D97" w:rsidRDefault="003466A8" w:rsidP="000B564B">
            <w:pPr>
              <w:tabs>
                <w:tab w:val="decimal" w:pos="618"/>
              </w:tabs>
              <w:rPr>
                <w:sz w:val="20"/>
                <w:szCs w:val="20"/>
              </w:rPr>
            </w:pPr>
            <w:r w:rsidRPr="00F81D97">
              <w:rPr>
                <w:sz w:val="20"/>
                <w:szCs w:val="20"/>
              </w:rPr>
              <w:t>0.03</w:t>
            </w:r>
          </w:p>
        </w:tc>
      </w:tr>
      <w:tr w:rsidR="003466A8" w:rsidRPr="00F81D97" w14:paraId="769C5A9E" w14:textId="77777777" w:rsidTr="000B564B">
        <w:tc>
          <w:tcPr>
            <w:tcW w:w="3505" w:type="dxa"/>
            <w:tcBorders>
              <w:top w:val="nil"/>
              <w:left w:val="nil"/>
              <w:bottom w:val="nil"/>
              <w:right w:val="nil"/>
            </w:tcBorders>
          </w:tcPr>
          <w:p w14:paraId="6D6D2009" w14:textId="77777777" w:rsidR="003466A8" w:rsidRPr="00F81D97" w:rsidRDefault="003466A8" w:rsidP="000B564B">
            <w:pPr>
              <w:rPr>
                <w:sz w:val="20"/>
                <w:szCs w:val="20"/>
              </w:rPr>
            </w:pPr>
            <w:r w:rsidRPr="00F81D97">
              <w:rPr>
                <w:sz w:val="20"/>
                <w:szCs w:val="20"/>
              </w:rPr>
              <w:t>Average Engagement</w:t>
            </w:r>
          </w:p>
        </w:tc>
        <w:tc>
          <w:tcPr>
            <w:tcW w:w="1590" w:type="dxa"/>
            <w:tcBorders>
              <w:top w:val="nil"/>
              <w:left w:val="nil"/>
              <w:bottom w:val="nil"/>
              <w:right w:val="nil"/>
            </w:tcBorders>
          </w:tcPr>
          <w:p w14:paraId="0E72EB3D" w14:textId="77777777" w:rsidR="003466A8" w:rsidRPr="00F81D97" w:rsidRDefault="003466A8" w:rsidP="000B564B">
            <w:pPr>
              <w:tabs>
                <w:tab w:val="decimal" w:pos="618"/>
              </w:tabs>
              <w:rPr>
                <w:sz w:val="20"/>
                <w:szCs w:val="20"/>
              </w:rPr>
            </w:pPr>
            <w:r>
              <w:rPr>
                <w:sz w:val="20"/>
                <w:szCs w:val="20"/>
              </w:rPr>
              <w:t>0.00</w:t>
            </w:r>
          </w:p>
        </w:tc>
        <w:tc>
          <w:tcPr>
            <w:tcW w:w="1590" w:type="dxa"/>
            <w:tcBorders>
              <w:top w:val="nil"/>
              <w:left w:val="nil"/>
              <w:bottom w:val="nil"/>
              <w:right w:val="nil"/>
            </w:tcBorders>
          </w:tcPr>
          <w:p w14:paraId="69B74146" w14:textId="77777777" w:rsidR="003466A8" w:rsidRPr="00F81D97" w:rsidRDefault="003466A8" w:rsidP="000B564B">
            <w:pPr>
              <w:tabs>
                <w:tab w:val="decimal" w:pos="618"/>
              </w:tabs>
              <w:rPr>
                <w:sz w:val="20"/>
                <w:szCs w:val="20"/>
              </w:rPr>
            </w:pPr>
            <w:r>
              <w:rPr>
                <w:sz w:val="20"/>
                <w:szCs w:val="20"/>
              </w:rPr>
              <w:t>0.41</w:t>
            </w:r>
          </w:p>
        </w:tc>
        <w:tc>
          <w:tcPr>
            <w:tcW w:w="1590" w:type="dxa"/>
            <w:tcBorders>
              <w:top w:val="nil"/>
              <w:left w:val="nil"/>
              <w:bottom w:val="nil"/>
              <w:right w:val="nil"/>
            </w:tcBorders>
          </w:tcPr>
          <w:p w14:paraId="36500A86" w14:textId="77777777" w:rsidR="003466A8" w:rsidRPr="00F81D97" w:rsidRDefault="003466A8" w:rsidP="000B564B">
            <w:pPr>
              <w:tabs>
                <w:tab w:val="decimal" w:pos="618"/>
              </w:tabs>
              <w:rPr>
                <w:sz w:val="20"/>
                <w:szCs w:val="20"/>
              </w:rPr>
            </w:pPr>
            <w:r>
              <w:rPr>
                <w:sz w:val="20"/>
                <w:szCs w:val="20"/>
              </w:rPr>
              <w:t>0.00</w:t>
            </w:r>
          </w:p>
        </w:tc>
        <w:tc>
          <w:tcPr>
            <w:tcW w:w="1590" w:type="dxa"/>
            <w:tcBorders>
              <w:top w:val="nil"/>
              <w:left w:val="nil"/>
              <w:bottom w:val="nil"/>
              <w:right w:val="nil"/>
            </w:tcBorders>
          </w:tcPr>
          <w:p w14:paraId="37B08654" w14:textId="77777777" w:rsidR="003466A8" w:rsidRPr="00F81D97" w:rsidRDefault="003466A8" w:rsidP="000B564B">
            <w:pPr>
              <w:tabs>
                <w:tab w:val="decimal" w:pos="618"/>
              </w:tabs>
              <w:rPr>
                <w:sz w:val="20"/>
                <w:szCs w:val="20"/>
              </w:rPr>
            </w:pPr>
            <w:r>
              <w:rPr>
                <w:sz w:val="20"/>
                <w:szCs w:val="20"/>
              </w:rPr>
              <w:t>0.41</w:t>
            </w:r>
          </w:p>
        </w:tc>
        <w:tc>
          <w:tcPr>
            <w:tcW w:w="1590" w:type="dxa"/>
            <w:tcBorders>
              <w:top w:val="nil"/>
              <w:left w:val="nil"/>
              <w:bottom w:val="nil"/>
              <w:right w:val="nil"/>
            </w:tcBorders>
          </w:tcPr>
          <w:p w14:paraId="0A1E2195" w14:textId="77777777" w:rsidR="003466A8" w:rsidRPr="00F81D97" w:rsidRDefault="003466A8" w:rsidP="000B564B">
            <w:pPr>
              <w:tabs>
                <w:tab w:val="decimal" w:pos="618"/>
              </w:tabs>
              <w:rPr>
                <w:sz w:val="20"/>
                <w:szCs w:val="20"/>
              </w:rPr>
            </w:pPr>
            <w:r>
              <w:rPr>
                <w:sz w:val="20"/>
                <w:szCs w:val="20"/>
              </w:rPr>
              <w:t>0.00</w:t>
            </w:r>
          </w:p>
        </w:tc>
        <w:tc>
          <w:tcPr>
            <w:tcW w:w="1590" w:type="dxa"/>
            <w:tcBorders>
              <w:top w:val="nil"/>
              <w:left w:val="nil"/>
              <w:bottom w:val="nil"/>
              <w:right w:val="nil"/>
            </w:tcBorders>
          </w:tcPr>
          <w:p w14:paraId="40FAF52B" w14:textId="77777777" w:rsidR="003466A8" w:rsidRPr="00F81D97" w:rsidRDefault="003466A8" w:rsidP="000B564B">
            <w:pPr>
              <w:tabs>
                <w:tab w:val="decimal" w:pos="618"/>
              </w:tabs>
              <w:rPr>
                <w:sz w:val="20"/>
                <w:szCs w:val="20"/>
              </w:rPr>
            </w:pPr>
            <w:r>
              <w:rPr>
                <w:sz w:val="20"/>
                <w:szCs w:val="20"/>
              </w:rPr>
              <w:t>0.40</w:t>
            </w:r>
          </w:p>
        </w:tc>
      </w:tr>
      <w:tr w:rsidR="003466A8" w:rsidRPr="00F81D97" w14:paraId="3D8AD294" w14:textId="77777777" w:rsidTr="000B564B">
        <w:tc>
          <w:tcPr>
            <w:tcW w:w="3505" w:type="dxa"/>
            <w:tcBorders>
              <w:top w:val="nil"/>
              <w:left w:val="nil"/>
              <w:bottom w:val="nil"/>
              <w:right w:val="nil"/>
            </w:tcBorders>
          </w:tcPr>
          <w:p w14:paraId="674D6418" w14:textId="77777777" w:rsidR="003466A8" w:rsidRPr="00F81D97" w:rsidRDefault="003466A8" w:rsidP="000B564B">
            <w:pPr>
              <w:rPr>
                <w:sz w:val="20"/>
                <w:szCs w:val="20"/>
              </w:rPr>
            </w:pPr>
            <w:r w:rsidRPr="00F81D97">
              <w:rPr>
                <w:sz w:val="20"/>
                <w:szCs w:val="20"/>
              </w:rPr>
              <w:t>Net Sentiment</w:t>
            </w:r>
          </w:p>
        </w:tc>
        <w:tc>
          <w:tcPr>
            <w:tcW w:w="1590" w:type="dxa"/>
            <w:tcBorders>
              <w:top w:val="nil"/>
              <w:left w:val="nil"/>
              <w:bottom w:val="nil"/>
              <w:right w:val="nil"/>
            </w:tcBorders>
          </w:tcPr>
          <w:p w14:paraId="1F05E0EF" w14:textId="77777777" w:rsidR="003466A8" w:rsidRPr="00F81D97" w:rsidRDefault="003466A8" w:rsidP="000B564B">
            <w:pPr>
              <w:tabs>
                <w:tab w:val="decimal" w:pos="618"/>
              </w:tabs>
              <w:rPr>
                <w:sz w:val="20"/>
                <w:szCs w:val="20"/>
              </w:rPr>
            </w:pPr>
            <w:r>
              <w:rPr>
                <w:sz w:val="20"/>
                <w:szCs w:val="20"/>
              </w:rPr>
              <w:t>-0.21</w:t>
            </w:r>
          </w:p>
        </w:tc>
        <w:tc>
          <w:tcPr>
            <w:tcW w:w="1590" w:type="dxa"/>
            <w:tcBorders>
              <w:top w:val="nil"/>
              <w:left w:val="nil"/>
              <w:bottom w:val="nil"/>
              <w:right w:val="nil"/>
            </w:tcBorders>
          </w:tcPr>
          <w:p w14:paraId="3F930019" w14:textId="77777777" w:rsidR="003466A8" w:rsidRPr="00F81D97" w:rsidRDefault="003466A8" w:rsidP="000B564B">
            <w:pPr>
              <w:tabs>
                <w:tab w:val="decimal" w:pos="618"/>
              </w:tabs>
              <w:rPr>
                <w:sz w:val="20"/>
                <w:szCs w:val="20"/>
              </w:rPr>
            </w:pPr>
            <w:r>
              <w:rPr>
                <w:sz w:val="20"/>
                <w:szCs w:val="20"/>
              </w:rPr>
              <w:t>0.39</w:t>
            </w:r>
          </w:p>
        </w:tc>
        <w:tc>
          <w:tcPr>
            <w:tcW w:w="1590" w:type="dxa"/>
            <w:tcBorders>
              <w:top w:val="nil"/>
              <w:left w:val="nil"/>
              <w:bottom w:val="nil"/>
              <w:right w:val="nil"/>
            </w:tcBorders>
          </w:tcPr>
          <w:p w14:paraId="05779FAB" w14:textId="77777777" w:rsidR="003466A8" w:rsidRPr="00F81D97" w:rsidRDefault="003466A8" w:rsidP="000B564B">
            <w:pPr>
              <w:tabs>
                <w:tab w:val="decimal" w:pos="618"/>
              </w:tabs>
              <w:rPr>
                <w:sz w:val="20"/>
                <w:szCs w:val="20"/>
              </w:rPr>
            </w:pPr>
            <w:r>
              <w:rPr>
                <w:sz w:val="20"/>
                <w:szCs w:val="20"/>
              </w:rPr>
              <w:t>-0.21</w:t>
            </w:r>
          </w:p>
        </w:tc>
        <w:tc>
          <w:tcPr>
            <w:tcW w:w="1590" w:type="dxa"/>
            <w:tcBorders>
              <w:top w:val="nil"/>
              <w:left w:val="nil"/>
              <w:bottom w:val="nil"/>
              <w:right w:val="nil"/>
            </w:tcBorders>
          </w:tcPr>
          <w:p w14:paraId="59351BC4" w14:textId="77777777" w:rsidR="003466A8" w:rsidRPr="00F81D97" w:rsidRDefault="003466A8" w:rsidP="000B564B">
            <w:pPr>
              <w:tabs>
                <w:tab w:val="decimal" w:pos="618"/>
              </w:tabs>
              <w:rPr>
                <w:sz w:val="20"/>
                <w:szCs w:val="20"/>
              </w:rPr>
            </w:pPr>
            <w:r>
              <w:rPr>
                <w:sz w:val="20"/>
                <w:szCs w:val="20"/>
              </w:rPr>
              <w:t>0.39</w:t>
            </w:r>
          </w:p>
        </w:tc>
        <w:tc>
          <w:tcPr>
            <w:tcW w:w="1590" w:type="dxa"/>
            <w:tcBorders>
              <w:top w:val="nil"/>
              <w:left w:val="nil"/>
              <w:bottom w:val="nil"/>
              <w:right w:val="nil"/>
            </w:tcBorders>
          </w:tcPr>
          <w:p w14:paraId="65771454" w14:textId="77777777" w:rsidR="003466A8" w:rsidRPr="00F81D97" w:rsidRDefault="003466A8" w:rsidP="000B564B">
            <w:pPr>
              <w:tabs>
                <w:tab w:val="decimal" w:pos="618"/>
              </w:tabs>
              <w:rPr>
                <w:sz w:val="20"/>
                <w:szCs w:val="20"/>
              </w:rPr>
            </w:pPr>
            <w:r>
              <w:rPr>
                <w:sz w:val="20"/>
                <w:szCs w:val="20"/>
              </w:rPr>
              <w:t>-0.21</w:t>
            </w:r>
          </w:p>
        </w:tc>
        <w:tc>
          <w:tcPr>
            <w:tcW w:w="1590" w:type="dxa"/>
            <w:tcBorders>
              <w:top w:val="nil"/>
              <w:left w:val="nil"/>
              <w:bottom w:val="nil"/>
              <w:right w:val="nil"/>
            </w:tcBorders>
          </w:tcPr>
          <w:p w14:paraId="2453CA76" w14:textId="77777777" w:rsidR="003466A8" w:rsidRPr="00F81D97" w:rsidRDefault="003466A8" w:rsidP="000B564B">
            <w:pPr>
              <w:tabs>
                <w:tab w:val="decimal" w:pos="618"/>
              </w:tabs>
              <w:rPr>
                <w:sz w:val="20"/>
                <w:szCs w:val="20"/>
              </w:rPr>
            </w:pPr>
            <w:r>
              <w:rPr>
                <w:sz w:val="20"/>
                <w:szCs w:val="20"/>
              </w:rPr>
              <w:t>0.39</w:t>
            </w:r>
          </w:p>
        </w:tc>
      </w:tr>
      <w:tr w:rsidR="003466A8" w:rsidRPr="00F81D97" w14:paraId="37850D5B" w14:textId="77777777" w:rsidTr="000B564B">
        <w:tc>
          <w:tcPr>
            <w:tcW w:w="3505" w:type="dxa"/>
            <w:tcBorders>
              <w:top w:val="nil"/>
              <w:left w:val="nil"/>
              <w:bottom w:val="nil"/>
              <w:right w:val="nil"/>
            </w:tcBorders>
          </w:tcPr>
          <w:p w14:paraId="11BD5D12" w14:textId="77777777" w:rsidR="003466A8" w:rsidRPr="00F81D97" w:rsidRDefault="003466A8" w:rsidP="000B564B">
            <w:pPr>
              <w:rPr>
                <w:sz w:val="20"/>
                <w:szCs w:val="20"/>
              </w:rPr>
            </w:pPr>
            <w:r w:rsidRPr="00F81D97">
              <w:rPr>
                <w:sz w:val="20"/>
                <w:szCs w:val="20"/>
              </w:rPr>
              <w:t>Topic Frequency</w:t>
            </w:r>
          </w:p>
        </w:tc>
        <w:tc>
          <w:tcPr>
            <w:tcW w:w="1590" w:type="dxa"/>
            <w:tcBorders>
              <w:top w:val="nil"/>
              <w:left w:val="nil"/>
              <w:bottom w:val="nil"/>
              <w:right w:val="nil"/>
            </w:tcBorders>
          </w:tcPr>
          <w:p w14:paraId="28A84532" w14:textId="77777777" w:rsidR="003466A8" w:rsidRPr="00F81D97" w:rsidRDefault="003466A8" w:rsidP="000B564B">
            <w:pPr>
              <w:tabs>
                <w:tab w:val="decimal" w:pos="618"/>
              </w:tabs>
              <w:rPr>
                <w:sz w:val="20"/>
                <w:szCs w:val="20"/>
              </w:rPr>
            </w:pPr>
            <w:r>
              <w:rPr>
                <w:sz w:val="20"/>
                <w:szCs w:val="20"/>
              </w:rPr>
              <w:t>-0.01</w:t>
            </w:r>
          </w:p>
        </w:tc>
        <w:tc>
          <w:tcPr>
            <w:tcW w:w="1590" w:type="dxa"/>
            <w:tcBorders>
              <w:top w:val="nil"/>
              <w:left w:val="nil"/>
              <w:bottom w:val="nil"/>
              <w:right w:val="nil"/>
            </w:tcBorders>
          </w:tcPr>
          <w:p w14:paraId="5A7357D8" w14:textId="77777777" w:rsidR="003466A8" w:rsidRPr="00F81D97" w:rsidRDefault="003466A8" w:rsidP="000B564B">
            <w:pPr>
              <w:tabs>
                <w:tab w:val="decimal" w:pos="618"/>
              </w:tabs>
              <w:rPr>
                <w:sz w:val="20"/>
                <w:szCs w:val="20"/>
              </w:rPr>
            </w:pPr>
            <w:r>
              <w:rPr>
                <w:sz w:val="20"/>
                <w:szCs w:val="20"/>
              </w:rPr>
              <w:t>0.45</w:t>
            </w:r>
          </w:p>
        </w:tc>
        <w:tc>
          <w:tcPr>
            <w:tcW w:w="1590" w:type="dxa"/>
            <w:tcBorders>
              <w:top w:val="nil"/>
              <w:left w:val="nil"/>
              <w:bottom w:val="nil"/>
              <w:right w:val="nil"/>
            </w:tcBorders>
          </w:tcPr>
          <w:p w14:paraId="15FDDAA7" w14:textId="77777777" w:rsidR="003466A8" w:rsidRPr="00F81D97" w:rsidRDefault="003466A8" w:rsidP="000B564B">
            <w:pPr>
              <w:tabs>
                <w:tab w:val="decimal" w:pos="618"/>
              </w:tabs>
              <w:rPr>
                <w:sz w:val="20"/>
                <w:szCs w:val="20"/>
              </w:rPr>
            </w:pPr>
            <w:r>
              <w:rPr>
                <w:sz w:val="20"/>
                <w:szCs w:val="20"/>
              </w:rPr>
              <w:t>-0.01</w:t>
            </w:r>
          </w:p>
        </w:tc>
        <w:tc>
          <w:tcPr>
            <w:tcW w:w="1590" w:type="dxa"/>
            <w:tcBorders>
              <w:top w:val="nil"/>
              <w:left w:val="nil"/>
              <w:bottom w:val="nil"/>
              <w:right w:val="nil"/>
            </w:tcBorders>
          </w:tcPr>
          <w:p w14:paraId="46BA02B2" w14:textId="77777777" w:rsidR="003466A8" w:rsidRPr="00F81D97" w:rsidRDefault="003466A8" w:rsidP="000B564B">
            <w:pPr>
              <w:tabs>
                <w:tab w:val="decimal" w:pos="618"/>
              </w:tabs>
              <w:rPr>
                <w:sz w:val="20"/>
                <w:szCs w:val="20"/>
              </w:rPr>
            </w:pPr>
            <w:r>
              <w:rPr>
                <w:sz w:val="20"/>
                <w:szCs w:val="20"/>
              </w:rPr>
              <w:t>0.45</w:t>
            </w:r>
          </w:p>
        </w:tc>
        <w:tc>
          <w:tcPr>
            <w:tcW w:w="1590" w:type="dxa"/>
            <w:tcBorders>
              <w:top w:val="nil"/>
              <w:left w:val="nil"/>
              <w:bottom w:val="nil"/>
              <w:right w:val="nil"/>
            </w:tcBorders>
          </w:tcPr>
          <w:p w14:paraId="6906522F" w14:textId="77777777" w:rsidR="003466A8" w:rsidRPr="00F81D97" w:rsidRDefault="003466A8" w:rsidP="000B564B">
            <w:pPr>
              <w:tabs>
                <w:tab w:val="decimal" w:pos="618"/>
              </w:tabs>
              <w:rPr>
                <w:sz w:val="20"/>
                <w:szCs w:val="20"/>
              </w:rPr>
            </w:pPr>
            <w:r>
              <w:rPr>
                <w:sz w:val="20"/>
                <w:szCs w:val="20"/>
              </w:rPr>
              <w:t>-0.01</w:t>
            </w:r>
          </w:p>
        </w:tc>
        <w:tc>
          <w:tcPr>
            <w:tcW w:w="1590" w:type="dxa"/>
            <w:tcBorders>
              <w:top w:val="nil"/>
              <w:left w:val="nil"/>
              <w:bottom w:val="nil"/>
              <w:right w:val="nil"/>
            </w:tcBorders>
          </w:tcPr>
          <w:p w14:paraId="328BC804" w14:textId="77777777" w:rsidR="003466A8" w:rsidRPr="00F81D97" w:rsidRDefault="003466A8" w:rsidP="000B564B">
            <w:pPr>
              <w:tabs>
                <w:tab w:val="decimal" w:pos="618"/>
              </w:tabs>
              <w:rPr>
                <w:sz w:val="20"/>
                <w:szCs w:val="20"/>
              </w:rPr>
            </w:pPr>
            <w:r>
              <w:rPr>
                <w:sz w:val="20"/>
                <w:szCs w:val="20"/>
              </w:rPr>
              <w:t>0.45</w:t>
            </w:r>
          </w:p>
        </w:tc>
      </w:tr>
      <w:tr w:rsidR="003466A8" w:rsidRPr="00F81D97" w14:paraId="065C4BAA" w14:textId="77777777" w:rsidTr="000B564B">
        <w:tc>
          <w:tcPr>
            <w:tcW w:w="3505" w:type="dxa"/>
            <w:tcBorders>
              <w:top w:val="nil"/>
              <w:left w:val="nil"/>
              <w:bottom w:val="nil"/>
              <w:right w:val="nil"/>
            </w:tcBorders>
          </w:tcPr>
          <w:p w14:paraId="065E35FA" w14:textId="77777777" w:rsidR="003466A8" w:rsidRPr="00F81D97" w:rsidRDefault="003466A8" w:rsidP="000B564B">
            <w:pPr>
              <w:rPr>
                <w:sz w:val="20"/>
                <w:szCs w:val="20"/>
              </w:rPr>
            </w:pPr>
            <w:r w:rsidRPr="00F81D97">
              <w:rPr>
                <w:sz w:val="20"/>
                <w:szCs w:val="20"/>
              </w:rPr>
              <w:t>Encounters x Motivation</w:t>
            </w:r>
          </w:p>
        </w:tc>
        <w:tc>
          <w:tcPr>
            <w:tcW w:w="1590" w:type="dxa"/>
            <w:tcBorders>
              <w:top w:val="nil"/>
              <w:left w:val="nil"/>
              <w:bottom w:val="nil"/>
              <w:right w:val="nil"/>
            </w:tcBorders>
          </w:tcPr>
          <w:p w14:paraId="67496A18" w14:textId="77777777" w:rsidR="003466A8" w:rsidRPr="00F81D97" w:rsidRDefault="003466A8" w:rsidP="000B564B">
            <w:pPr>
              <w:tabs>
                <w:tab w:val="decimal" w:pos="618"/>
              </w:tabs>
              <w:rPr>
                <w:sz w:val="20"/>
                <w:szCs w:val="20"/>
              </w:rPr>
            </w:pPr>
          </w:p>
        </w:tc>
        <w:tc>
          <w:tcPr>
            <w:tcW w:w="1590" w:type="dxa"/>
            <w:tcBorders>
              <w:top w:val="nil"/>
              <w:left w:val="nil"/>
              <w:bottom w:val="nil"/>
              <w:right w:val="nil"/>
            </w:tcBorders>
          </w:tcPr>
          <w:p w14:paraId="0678165B" w14:textId="77777777" w:rsidR="003466A8" w:rsidRPr="00F81D97" w:rsidRDefault="003466A8" w:rsidP="000B564B">
            <w:pPr>
              <w:tabs>
                <w:tab w:val="decimal" w:pos="618"/>
              </w:tabs>
              <w:rPr>
                <w:sz w:val="20"/>
                <w:szCs w:val="20"/>
              </w:rPr>
            </w:pPr>
          </w:p>
        </w:tc>
        <w:tc>
          <w:tcPr>
            <w:tcW w:w="1590" w:type="dxa"/>
            <w:tcBorders>
              <w:top w:val="nil"/>
              <w:left w:val="nil"/>
              <w:bottom w:val="nil"/>
              <w:right w:val="nil"/>
            </w:tcBorders>
          </w:tcPr>
          <w:p w14:paraId="47FE494C" w14:textId="77777777" w:rsidR="003466A8" w:rsidRPr="00F81D97" w:rsidRDefault="003466A8" w:rsidP="000B564B">
            <w:pPr>
              <w:tabs>
                <w:tab w:val="decimal" w:pos="618"/>
              </w:tabs>
              <w:rPr>
                <w:sz w:val="20"/>
                <w:szCs w:val="20"/>
              </w:rPr>
            </w:pPr>
            <w:r w:rsidRPr="00F81D97">
              <w:rPr>
                <w:sz w:val="20"/>
                <w:szCs w:val="20"/>
              </w:rPr>
              <w:t>0.0</w:t>
            </w:r>
            <w:r>
              <w:rPr>
                <w:sz w:val="20"/>
                <w:szCs w:val="20"/>
              </w:rPr>
              <w:t>2</w:t>
            </w:r>
          </w:p>
        </w:tc>
        <w:tc>
          <w:tcPr>
            <w:tcW w:w="1590" w:type="dxa"/>
            <w:tcBorders>
              <w:top w:val="nil"/>
              <w:left w:val="nil"/>
              <w:bottom w:val="nil"/>
              <w:right w:val="nil"/>
            </w:tcBorders>
          </w:tcPr>
          <w:p w14:paraId="014EB0D8" w14:textId="77777777" w:rsidR="003466A8" w:rsidRPr="00F81D97" w:rsidRDefault="003466A8" w:rsidP="000B564B">
            <w:pPr>
              <w:tabs>
                <w:tab w:val="decimal" w:pos="618"/>
              </w:tabs>
              <w:rPr>
                <w:sz w:val="20"/>
                <w:szCs w:val="20"/>
              </w:rPr>
            </w:pPr>
            <w:r w:rsidRPr="00F81D97">
              <w:rPr>
                <w:sz w:val="20"/>
                <w:szCs w:val="20"/>
              </w:rPr>
              <w:t>0.0</w:t>
            </w:r>
            <w:r>
              <w:rPr>
                <w:sz w:val="20"/>
                <w:szCs w:val="20"/>
              </w:rPr>
              <w:t>6</w:t>
            </w:r>
          </w:p>
        </w:tc>
        <w:tc>
          <w:tcPr>
            <w:tcW w:w="1590" w:type="dxa"/>
            <w:tcBorders>
              <w:top w:val="nil"/>
              <w:left w:val="nil"/>
              <w:bottom w:val="nil"/>
              <w:right w:val="nil"/>
            </w:tcBorders>
          </w:tcPr>
          <w:p w14:paraId="42E305D7" w14:textId="77777777" w:rsidR="003466A8" w:rsidRPr="00F81D97" w:rsidRDefault="003466A8" w:rsidP="000B564B">
            <w:pPr>
              <w:tabs>
                <w:tab w:val="decimal" w:pos="618"/>
              </w:tabs>
              <w:rPr>
                <w:sz w:val="20"/>
                <w:szCs w:val="20"/>
              </w:rPr>
            </w:pPr>
          </w:p>
        </w:tc>
        <w:tc>
          <w:tcPr>
            <w:tcW w:w="1590" w:type="dxa"/>
            <w:tcBorders>
              <w:top w:val="nil"/>
              <w:left w:val="nil"/>
              <w:bottom w:val="nil"/>
              <w:right w:val="nil"/>
            </w:tcBorders>
          </w:tcPr>
          <w:p w14:paraId="1A63EBDD" w14:textId="77777777" w:rsidR="003466A8" w:rsidRPr="00F81D97" w:rsidRDefault="003466A8" w:rsidP="000B564B">
            <w:pPr>
              <w:tabs>
                <w:tab w:val="decimal" w:pos="618"/>
              </w:tabs>
              <w:rPr>
                <w:sz w:val="20"/>
                <w:szCs w:val="20"/>
              </w:rPr>
            </w:pPr>
          </w:p>
        </w:tc>
      </w:tr>
      <w:tr w:rsidR="003466A8" w:rsidRPr="00F81D97" w14:paraId="671A42C7" w14:textId="77777777" w:rsidTr="000B564B">
        <w:tc>
          <w:tcPr>
            <w:tcW w:w="3505" w:type="dxa"/>
            <w:tcBorders>
              <w:top w:val="nil"/>
              <w:left w:val="nil"/>
              <w:bottom w:val="single" w:sz="4" w:space="0" w:color="auto"/>
              <w:right w:val="nil"/>
            </w:tcBorders>
          </w:tcPr>
          <w:p w14:paraId="1DCF6C16" w14:textId="77777777" w:rsidR="003466A8" w:rsidRPr="00F81D97" w:rsidRDefault="003466A8" w:rsidP="000B564B">
            <w:pPr>
              <w:rPr>
                <w:sz w:val="20"/>
                <w:szCs w:val="20"/>
              </w:rPr>
            </w:pPr>
            <w:r w:rsidRPr="00F81D97">
              <w:rPr>
                <w:sz w:val="20"/>
                <w:szCs w:val="20"/>
              </w:rPr>
              <w:t xml:space="preserve">Encounters x </w:t>
            </w:r>
            <w:proofErr w:type="spellStart"/>
            <w:r w:rsidRPr="00F81D97">
              <w:rPr>
                <w:sz w:val="20"/>
                <w:szCs w:val="20"/>
              </w:rPr>
              <w:t>Incidentality</w:t>
            </w:r>
            <w:proofErr w:type="spellEnd"/>
          </w:p>
        </w:tc>
        <w:tc>
          <w:tcPr>
            <w:tcW w:w="1590" w:type="dxa"/>
            <w:tcBorders>
              <w:top w:val="nil"/>
              <w:left w:val="nil"/>
              <w:bottom w:val="single" w:sz="4" w:space="0" w:color="auto"/>
              <w:right w:val="nil"/>
            </w:tcBorders>
          </w:tcPr>
          <w:p w14:paraId="39724BBA" w14:textId="77777777" w:rsidR="003466A8" w:rsidRPr="00F81D97" w:rsidRDefault="003466A8" w:rsidP="000B564B">
            <w:pPr>
              <w:tabs>
                <w:tab w:val="decimal" w:pos="618"/>
              </w:tabs>
              <w:rPr>
                <w:sz w:val="20"/>
                <w:szCs w:val="20"/>
              </w:rPr>
            </w:pPr>
          </w:p>
        </w:tc>
        <w:tc>
          <w:tcPr>
            <w:tcW w:w="1590" w:type="dxa"/>
            <w:tcBorders>
              <w:top w:val="nil"/>
              <w:left w:val="nil"/>
              <w:bottom w:val="single" w:sz="4" w:space="0" w:color="auto"/>
              <w:right w:val="nil"/>
            </w:tcBorders>
          </w:tcPr>
          <w:p w14:paraId="70D00033" w14:textId="77777777" w:rsidR="003466A8" w:rsidRPr="00F81D97" w:rsidRDefault="003466A8" w:rsidP="000B564B">
            <w:pPr>
              <w:tabs>
                <w:tab w:val="decimal" w:pos="618"/>
              </w:tabs>
              <w:rPr>
                <w:sz w:val="20"/>
                <w:szCs w:val="20"/>
              </w:rPr>
            </w:pPr>
          </w:p>
        </w:tc>
        <w:tc>
          <w:tcPr>
            <w:tcW w:w="1590" w:type="dxa"/>
            <w:tcBorders>
              <w:top w:val="nil"/>
              <w:left w:val="nil"/>
              <w:bottom w:val="single" w:sz="4" w:space="0" w:color="auto"/>
              <w:right w:val="nil"/>
            </w:tcBorders>
          </w:tcPr>
          <w:p w14:paraId="76A4985D" w14:textId="77777777" w:rsidR="003466A8" w:rsidRPr="00F81D97" w:rsidRDefault="003466A8" w:rsidP="000B564B">
            <w:pPr>
              <w:tabs>
                <w:tab w:val="decimal" w:pos="618"/>
                <w:tab w:val="decimal" w:pos="1389"/>
              </w:tabs>
              <w:rPr>
                <w:sz w:val="20"/>
                <w:szCs w:val="20"/>
              </w:rPr>
            </w:pPr>
          </w:p>
        </w:tc>
        <w:tc>
          <w:tcPr>
            <w:tcW w:w="1590" w:type="dxa"/>
            <w:tcBorders>
              <w:top w:val="nil"/>
              <w:left w:val="nil"/>
              <w:bottom w:val="single" w:sz="4" w:space="0" w:color="auto"/>
              <w:right w:val="nil"/>
            </w:tcBorders>
          </w:tcPr>
          <w:p w14:paraId="23762119" w14:textId="77777777" w:rsidR="003466A8" w:rsidRPr="00F81D97" w:rsidRDefault="003466A8" w:rsidP="000B564B">
            <w:pPr>
              <w:tabs>
                <w:tab w:val="decimal" w:pos="618"/>
                <w:tab w:val="decimal" w:pos="1389"/>
              </w:tabs>
              <w:rPr>
                <w:sz w:val="20"/>
                <w:szCs w:val="20"/>
              </w:rPr>
            </w:pPr>
          </w:p>
        </w:tc>
        <w:tc>
          <w:tcPr>
            <w:tcW w:w="1590" w:type="dxa"/>
            <w:tcBorders>
              <w:top w:val="nil"/>
              <w:left w:val="nil"/>
              <w:bottom w:val="single" w:sz="4" w:space="0" w:color="auto"/>
              <w:right w:val="nil"/>
            </w:tcBorders>
          </w:tcPr>
          <w:p w14:paraId="05E0728F" w14:textId="77777777" w:rsidR="003466A8" w:rsidRPr="00F81D97" w:rsidRDefault="003466A8" w:rsidP="000B564B">
            <w:pPr>
              <w:tabs>
                <w:tab w:val="decimal" w:pos="618"/>
              </w:tabs>
              <w:rPr>
                <w:sz w:val="20"/>
                <w:szCs w:val="20"/>
              </w:rPr>
            </w:pPr>
            <w:r w:rsidRPr="00F81D97">
              <w:rPr>
                <w:sz w:val="20"/>
                <w:szCs w:val="20"/>
              </w:rPr>
              <w:t>-0.01</w:t>
            </w:r>
          </w:p>
        </w:tc>
        <w:tc>
          <w:tcPr>
            <w:tcW w:w="1590" w:type="dxa"/>
            <w:tcBorders>
              <w:top w:val="nil"/>
              <w:left w:val="nil"/>
              <w:bottom w:val="single" w:sz="4" w:space="0" w:color="auto"/>
              <w:right w:val="nil"/>
            </w:tcBorders>
          </w:tcPr>
          <w:p w14:paraId="0E978D74" w14:textId="77777777" w:rsidR="003466A8" w:rsidRPr="00F81D97" w:rsidRDefault="003466A8" w:rsidP="000B564B">
            <w:pPr>
              <w:tabs>
                <w:tab w:val="decimal" w:pos="618"/>
              </w:tabs>
              <w:rPr>
                <w:sz w:val="20"/>
                <w:szCs w:val="20"/>
              </w:rPr>
            </w:pPr>
            <w:r w:rsidRPr="00F81D97">
              <w:rPr>
                <w:sz w:val="20"/>
                <w:szCs w:val="20"/>
              </w:rPr>
              <w:t>0.02</w:t>
            </w:r>
          </w:p>
        </w:tc>
      </w:tr>
      <w:tr w:rsidR="003466A8" w:rsidRPr="00F81D97" w14:paraId="2DE9F4A4" w14:textId="77777777" w:rsidTr="000B564B">
        <w:tc>
          <w:tcPr>
            <w:tcW w:w="3505" w:type="dxa"/>
            <w:tcBorders>
              <w:left w:val="nil"/>
              <w:bottom w:val="single" w:sz="4" w:space="0" w:color="auto"/>
              <w:right w:val="nil"/>
            </w:tcBorders>
          </w:tcPr>
          <w:p w14:paraId="7580A980" w14:textId="77777777" w:rsidR="003466A8" w:rsidRPr="00F81D97" w:rsidRDefault="003466A8" w:rsidP="000B564B">
            <w:pPr>
              <w:rPr>
                <w:b/>
                <w:bCs/>
                <w:sz w:val="20"/>
                <w:szCs w:val="20"/>
              </w:rPr>
            </w:pPr>
            <w:r w:rsidRPr="00F81D97">
              <w:rPr>
                <w:b/>
                <w:bCs/>
                <w:sz w:val="20"/>
                <w:szCs w:val="20"/>
              </w:rPr>
              <w:t>Random Effects</w:t>
            </w:r>
          </w:p>
        </w:tc>
        <w:tc>
          <w:tcPr>
            <w:tcW w:w="1590" w:type="dxa"/>
            <w:tcBorders>
              <w:left w:val="nil"/>
              <w:bottom w:val="single" w:sz="4" w:space="0" w:color="auto"/>
              <w:right w:val="nil"/>
            </w:tcBorders>
          </w:tcPr>
          <w:p w14:paraId="63F39234" w14:textId="77777777" w:rsidR="003466A8" w:rsidRPr="00F81D97" w:rsidRDefault="003466A8" w:rsidP="000B564B">
            <w:pPr>
              <w:jc w:val="center"/>
              <w:rPr>
                <w:i/>
                <w:iCs/>
                <w:sz w:val="20"/>
                <w:szCs w:val="20"/>
              </w:rPr>
            </w:pPr>
            <w:r w:rsidRPr="00F81D97">
              <w:rPr>
                <w:i/>
                <w:iCs/>
                <w:sz w:val="20"/>
                <w:szCs w:val="20"/>
              </w:rPr>
              <w:t>Var.</w:t>
            </w:r>
          </w:p>
        </w:tc>
        <w:tc>
          <w:tcPr>
            <w:tcW w:w="1590" w:type="dxa"/>
            <w:tcBorders>
              <w:left w:val="nil"/>
              <w:bottom w:val="single" w:sz="4" w:space="0" w:color="auto"/>
              <w:right w:val="nil"/>
            </w:tcBorders>
          </w:tcPr>
          <w:p w14:paraId="123CB4BA" w14:textId="77777777" w:rsidR="003466A8" w:rsidRPr="00F81D97" w:rsidRDefault="003466A8" w:rsidP="000B564B">
            <w:pPr>
              <w:jc w:val="center"/>
              <w:rPr>
                <w:i/>
                <w:iCs/>
                <w:sz w:val="20"/>
                <w:szCs w:val="20"/>
              </w:rPr>
            </w:pPr>
            <w:r w:rsidRPr="00F81D97">
              <w:rPr>
                <w:i/>
                <w:iCs/>
                <w:sz w:val="20"/>
                <w:szCs w:val="20"/>
              </w:rPr>
              <w:t>SD</w:t>
            </w:r>
          </w:p>
        </w:tc>
        <w:tc>
          <w:tcPr>
            <w:tcW w:w="1590" w:type="dxa"/>
            <w:tcBorders>
              <w:left w:val="nil"/>
              <w:bottom w:val="single" w:sz="4" w:space="0" w:color="auto"/>
              <w:right w:val="nil"/>
            </w:tcBorders>
          </w:tcPr>
          <w:p w14:paraId="3DEE0343" w14:textId="77777777" w:rsidR="003466A8" w:rsidRPr="00F81D97" w:rsidRDefault="003466A8" w:rsidP="000B564B">
            <w:pPr>
              <w:jc w:val="center"/>
              <w:rPr>
                <w:i/>
                <w:iCs/>
                <w:sz w:val="20"/>
                <w:szCs w:val="20"/>
              </w:rPr>
            </w:pPr>
            <w:r w:rsidRPr="00F81D97">
              <w:rPr>
                <w:i/>
                <w:iCs/>
                <w:sz w:val="20"/>
                <w:szCs w:val="20"/>
              </w:rPr>
              <w:t>Var.</w:t>
            </w:r>
          </w:p>
        </w:tc>
        <w:tc>
          <w:tcPr>
            <w:tcW w:w="1590" w:type="dxa"/>
            <w:tcBorders>
              <w:left w:val="nil"/>
              <w:bottom w:val="single" w:sz="4" w:space="0" w:color="auto"/>
              <w:right w:val="nil"/>
            </w:tcBorders>
          </w:tcPr>
          <w:p w14:paraId="6EFFE3F3" w14:textId="77777777" w:rsidR="003466A8" w:rsidRPr="00F81D97" w:rsidRDefault="003466A8" w:rsidP="000B564B">
            <w:pPr>
              <w:jc w:val="center"/>
              <w:rPr>
                <w:i/>
                <w:iCs/>
                <w:sz w:val="20"/>
                <w:szCs w:val="20"/>
              </w:rPr>
            </w:pPr>
            <w:r w:rsidRPr="00F81D97">
              <w:rPr>
                <w:i/>
                <w:iCs/>
                <w:sz w:val="20"/>
                <w:szCs w:val="20"/>
              </w:rPr>
              <w:t>SD</w:t>
            </w:r>
          </w:p>
        </w:tc>
        <w:tc>
          <w:tcPr>
            <w:tcW w:w="1590" w:type="dxa"/>
            <w:tcBorders>
              <w:left w:val="nil"/>
              <w:bottom w:val="single" w:sz="4" w:space="0" w:color="auto"/>
              <w:right w:val="nil"/>
            </w:tcBorders>
          </w:tcPr>
          <w:p w14:paraId="69D8CD79" w14:textId="77777777" w:rsidR="003466A8" w:rsidRPr="00F81D97" w:rsidRDefault="003466A8" w:rsidP="000B564B">
            <w:pPr>
              <w:jc w:val="center"/>
              <w:rPr>
                <w:i/>
                <w:iCs/>
                <w:sz w:val="20"/>
                <w:szCs w:val="20"/>
              </w:rPr>
            </w:pPr>
            <w:r w:rsidRPr="00F81D97">
              <w:rPr>
                <w:i/>
                <w:iCs/>
                <w:sz w:val="20"/>
                <w:szCs w:val="20"/>
              </w:rPr>
              <w:t>Var.</w:t>
            </w:r>
          </w:p>
        </w:tc>
        <w:tc>
          <w:tcPr>
            <w:tcW w:w="1590" w:type="dxa"/>
            <w:tcBorders>
              <w:left w:val="nil"/>
              <w:bottom w:val="single" w:sz="4" w:space="0" w:color="auto"/>
              <w:right w:val="nil"/>
            </w:tcBorders>
          </w:tcPr>
          <w:p w14:paraId="3D4F7FE3" w14:textId="77777777" w:rsidR="003466A8" w:rsidRPr="00F81D97" w:rsidRDefault="003466A8" w:rsidP="000B564B">
            <w:pPr>
              <w:jc w:val="center"/>
              <w:rPr>
                <w:i/>
                <w:iCs/>
                <w:sz w:val="20"/>
                <w:szCs w:val="20"/>
              </w:rPr>
            </w:pPr>
            <w:r w:rsidRPr="00F81D97">
              <w:rPr>
                <w:i/>
                <w:iCs/>
                <w:sz w:val="20"/>
                <w:szCs w:val="20"/>
              </w:rPr>
              <w:t>SD</w:t>
            </w:r>
          </w:p>
        </w:tc>
      </w:tr>
      <w:tr w:rsidR="003466A8" w:rsidRPr="00F81D97" w14:paraId="1019B2A6" w14:textId="77777777" w:rsidTr="000B564B">
        <w:tc>
          <w:tcPr>
            <w:tcW w:w="3505" w:type="dxa"/>
            <w:tcBorders>
              <w:left w:val="nil"/>
              <w:bottom w:val="nil"/>
              <w:right w:val="nil"/>
            </w:tcBorders>
          </w:tcPr>
          <w:p w14:paraId="035B14DE" w14:textId="77777777" w:rsidR="003466A8" w:rsidRPr="00F81D97" w:rsidRDefault="003466A8" w:rsidP="000B564B">
            <w:pPr>
              <w:rPr>
                <w:sz w:val="20"/>
                <w:szCs w:val="20"/>
              </w:rPr>
            </w:pPr>
            <w:r w:rsidRPr="00F81D97">
              <w:rPr>
                <w:sz w:val="20"/>
                <w:szCs w:val="20"/>
              </w:rPr>
              <w:t>Intercept</w:t>
            </w:r>
          </w:p>
        </w:tc>
        <w:tc>
          <w:tcPr>
            <w:tcW w:w="1590" w:type="dxa"/>
            <w:tcBorders>
              <w:left w:val="nil"/>
              <w:bottom w:val="nil"/>
              <w:right w:val="nil"/>
            </w:tcBorders>
          </w:tcPr>
          <w:p w14:paraId="583C4198" w14:textId="77777777" w:rsidR="003466A8" w:rsidRPr="00F81D97" w:rsidRDefault="003466A8" w:rsidP="000B564B">
            <w:pPr>
              <w:tabs>
                <w:tab w:val="decimal" w:pos="618"/>
              </w:tabs>
              <w:rPr>
                <w:sz w:val="20"/>
                <w:szCs w:val="20"/>
              </w:rPr>
            </w:pPr>
            <w:r w:rsidRPr="00F81D97">
              <w:rPr>
                <w:sz w:val="20"/>
                <w:szCs w:val="20"/>
              </w:rPr>
              <w:t>0.1</w:t>
            </w:r>
            <w:r>
              <w:rPr>
                <w:sz w:val="20"/>
                <w:szCs w:val="20"/>
              </w:rPr>
              <w:t>3</w:t>
            </w:r>
          </w:p>
        </w:tc>
        <w:tc>
          <w:tcPr>
            <w:tcW w:w="1590" w:type="dxa"/>
            <w:tcBorders>
              <w:left w:val="nil"/>
              <w:bottom w:val="nil"/>
              <w:right w:val="nil"/>
            </w:tcBorders>
          </w:tcPr>
          <w:p w14:paraId="1AAD3FDC" w14:textId="77777777" w:rsidR="003466A8" w:rsidRPr="00F81D97" w:rsidRDefault="003466A8" w:rsidP="000B564B">
            <w:pPr>
              <w:tabs>
                <w:tab w:val="decimal" w:pos="618"/>
              </w:tabs>
              <w:rPr>
                <w:sz w:val="20"/>
                <w:szCs w:val="20"/>
              </w:rPr>
            </w:pPr>
            <w:r w:rsidRPr="00F81D97">
              <w:rPr>
                <w:sz w:val="20"/>
                <w:szCs w:val="20"/>
              </w:rPr>
              <w:t>0.3</w:t>
            </w:r>
            <w:r>
              <w:rPr>
                <w:sz w:val="20"/>
                <w:szCs w:val="20"/>
              </w:rPr>
              <w:t>6</w:t>
            </w:r>
          </w:p>
        </w:tc>
        <w:tc>
          <w:tcPr>
            <w:tcW w:w="1590" w:type="dxa"/>
            <w:tcBorders>
              <w:left w:val="nil"/>
              <w:bottom w:val="nil"/>
              <w:right w:val="nil"/>
            </w:tcBorders>
          </w:tcPr>
          <w:p w14:paraId="03779405" w14:textId="77777777" w:rsidR="003466A8" w:rsidRPr="00F81D97" w:rsidRDefault="003466A8" w:rsidP="000B564B">
            <w:pPr>
              <w:tabs>
                <w:tab w:val="decimal" w:pos="618"/>
              </w:tabs>
              <w:rPr>
                <w:sz w:val="20"/>
                <w:szCs w:val="20"/>
              </w:rPr>
            </w:pPr>
            <w:r w:rsidRPr="00F81D97">
              <w:rPr>
                <w:sz w:val="20"/>
                <w:szCs w:val="20"/>
              </w:rPr>
              <w:t>0.1</w:t>
            </w:r>
            <w:r>
              <w:rPr>
                <w:sz w:val="20"/>
                <w:szCs w:val="20"/>
              </w:rPr>
              <w:t>3</w:t>
            </w:r>
          </w:p>
        </w:tc>
        <w:tc>
          <w:tcPr>
            <w:tcW w:w="1590" w:type="dxa"/>
            <w:tcBorders>
              <w:left w:val="nil"/>
              <w:bottom w:val="nil"/>
              <w:right w:val="nil"/>
            </w:tcBorders>
          </w:tcPr>
          <w:p w14:paraId="1D764708" w14:textId="77777777" w:rsidR="003466A8" w:rsidRPr="00F81D97" w:rsidRDefault="003466A8" w:rsidP="000B564B">
            <w:pPr>
              <w:tabs>
                <w:tab w:val="decimal" w:pos="618"/>
              </w:tabs>
              <w:rPr>
                <w:sz w:val="20"/>
                <w:szCs w:val="20"/>
              </w:rPr>
            </w:pPr>
            <w:r w:rsidRPr="00F81D97">
              <w:rPr>
                <w:sz w:val="20"/>
                <w:szCs w:val="20"/>
              </w:rPr>
              <w:t>0.3</w:t>
            </w:r>
            <w:r>
              <w:rPr>
                <w:sz w:val="20"/>
                <w:szCs w:val="20"/>
              </w:rPr>
              <w:t>6</w:t>
            </w:r>
          </w:p>
        </w:tc>
        <w:tc>
          <w:tcPr>
            <w:tcW w:w="1590" w:type="dxa"/>
            <w:tcBorders>
              <w:left w:val="nil"/>
              <w:bottom w:val="nil"/>
              <w:right w:val="nil"/>
            </w:tcBorders>
          </w:tcPr>
          <w:p w14:paraId="5D8FAEC2" w14:textId="77777777" w:rsidR="003466A8" w:rsidRPr="00F81D97" w:rsidRDefault="003466A8" w:rsidP="000B564B">
            <w:pPr>
              <w:tabs>
                <w:tab w:val="decimal" w:pos="618"/>
              </w:tabs>
              <w:rPr>
                <w:sz w:val="20"/>
                <w:szCs w:val="20"/>
              </w:rPr>
            </w:pPr>
            <w:r w:rsidRPr="00F81D97">
              <w:rPr>
                <w:sz w:val="20"/>
                <w:szCs w:val="20"/>
              </w:rPr>
              <w:t>0.1</w:t>
            </w:r>
            <w:r>
              <w:rPr>
                <w:sz w:val="20"/>
                <w:szCs w:val="20"/>
              </w:rPr>
              <w:t>3</w:t>
            </w:r>
          </w:p>
        </w:tc>
        <w:tc>
          <w:tcPr>
            <w:tcW w:w="1590" w:type="dxa"/>
            <w:tcBorders>
              <w:left w:val="nil"/>
              <w:bottom w:val="nil"/>
              <w:right w:val="nil"/>
            </w:tcBorders>
          </w:tcPr>
          <w:p w14:paraId="6C3032CC" w14:textId="77777777" w:rsidR="003466A8" w:rsidRPr="00F81D97" w:rsidRDefault="003466A8" w:rsidP="000B564B">
            <w:pPr>
              <w:tabs>
                <w:tab w:val="decimal" w:pos="618"/>
              </w:tabs>
              <w:rPr>
                <w:sz w:val="20"/>
                <w:szCs w:val="20"/>
              </w:rPr>
            </w:pPr>
            <w:r w:rsidRPr="00F81D97">
              <w:rPr>
                <w:sz w:val="20"/>
                <w:szCs w:val="20"/>
              </w:rPr>
              <w:t>0.3</w:t>
            </w:r>
            <w:r>
              <w:rPr>
                <w:sz w:val="20"/>
                <w:szCs w:val="20"/>
              </w:rPr>
              <w:t>6</w:t>
            </w:r>
          </w:p>
        </w:tc>
      </w:tr>
      <w:tr w:rsidR="003466A8" w:rsidRPr="00F81D97" w14:paraId="47E3A46C" w14:textId="77777777" w:rsidTr="000B564B">
        <w:tc>
          <w:tcPr>
            <w:tcW w:w="3505" w:type="dxa"/>
            <w:tcBorders>
              <w:top w:val="nil"/>
              <w:left w:val="nil"/>
              <w:bottom w:val="single" w:sz="4" w:space="0" w:color="auto"/>
              <w:right w:val="nil"/>
            </w:tcBorders>
          </w:tcPr>
          <w:p w14:paraId="44E74B91" w14:textId="77777777" w:rsidR="003466A8" w:rsidRPr="00F81D97" w:rsidRDefault="003466A8" w:rsidP="000B564B">
            <w:pPr>
              <w:rPr>
                <w:sz w:val="20"/>
                <w:szCs w:val="20"/>
              </w:rPr>
            </w:pPr>
            <w:r w:rsidRPr="00F81D97">
              <w:rPr>
                <w:sz w:val="20"/>
                <w:szCs w:val="20"/>
              </w:rPr>
              <w:t>Residual</w:t>
            </w:r>
          </w:p>
        </w:tc>
        <w:tc>
          <w:tcPr>
            <w:tcW w:w="1590" w:type="dxa"/>
            <w:tcBorders>
              <w:top w:val="nil"/>
              <w:left w:val="nil"/>
              <w:bottom w:val="single" w:sz="4" w:space="0" w:color="auto"/>
              <w:right w:val="nil"/>
            </w:tcBorders>
          </w:tcPr>
          <w:p w14:paraId="784ADB87" w14:textId="77777777" w:rsidR="003466A8" w:rsidRPr="00F81D97" w:rsidRDefault="003466A8" w:rsidP="000B564B">
            <w:pPr>
              <w:tabs>
                <w:tab w:val="decimal" w:pos="618"/>
              </w:tabs>
              <w:rPr>
                <w:sz w:val="20"/>
                <w:szCs w:val="20"/>
              </w:rPr>
            </w:pPr>
            <w:r w:rsidRPr="00F81D97">
              <w:rPr>
                <w:sz w:val="20"/>
                <w:szCs w:val="20"/>
              </w:rPr>
              <w:t>2.3</w:t>
            </w:r>
            <w:r>
              <w:rPr>
                <w:sz w:val="20"/>
                <w:szCs w:val="20"/>
              </w:rPr>
              <w:t>7</w:t>
            </w:r>
          </w:p>
        </w:tc>
        <w:tc>
          <w:tcPr>
            <w:tcW w:w="1590" w:type="dxa"/>
            <w:tcBorders>
              <w:top w:val="nil"/>
              <w:left w:val="nil"/>
              <w:bottom w:val="single" w:sz="4" w:space="0" w:color="auto"/>
              <w:right w:val="nil"/>
            </w:tcBorders>
          </w:tcPr>
          <w:p w14:paraId="6AD4D2C9" w14:textId="77777777" w:rsidR="003466A8" w:rsidRPr="00F81D97" w:rsidRDefault="003466A8" w:rsidP="000B564B">
            <w:pPr>
              <w:tabs>
                <w:tab w:val="decimal" w:pos="618"/>
              </w:tabs>
              <w:rPr>
                <w:sz w:val="20"/>
                <w:szCs w:val="20"/>
              </w:rPr>
            </w:pPr>
            <w:r w:rsidRPr="00F81D97">
              <w:rPr>
                <w:sz w:val="20"/>
                <w:szCs w:val="20"/>
              </w:rPr>
              <w:t>1.5</w:t>
            </w:r>
            <w:r>
              <w:rPr>
                <w:sz w:val="20"/>
                <w:szCs w:val="20"/>
              </w:rPr>
              <w:t>4</w:t>
            </w:r>
          </w:p>
        </w:tc>
        <w:tc>
          <w:tcPr>
            <w:tcW w:w="1590" w:type="dxa"/>
            <w:tcBorders>
              <w:top w:val="nil"/>
              <w:left w:val="nil"/>
              <w:bottom w:val="single" w:sz="4" w:space="0" w:color="auto"/>
              <w:right w:val="nil"/>
            </w:tcBorders>
          </w:tcPr>
          <w:p w14:paraId="01A755E5" w14:textId="77777777" w:rsidR="003466A8" w:rsidRPr="00F81D97" w:rsidRDefault="003466A8" w:rsidP="000B564B">
            <w:pPr>
              <w:tabs>
                <w:tab w:val="decimal" w:pos="618"/>
              </w:tabs>
              <w:rPr>
                <w:sz w:val="20"/>
                <w:szCs w:val="20"/>
              </w:rPr>
            </w:pPr>
            <w:r w:rsidRPr="00F81D97">
              <w:rPr>
                <w:sz w:val="20"/>
                <w:szCs w:val="20"/>
              </w:rPr>
              <w:t>2.3</w:t>
            </w:r>
            <w:r>
              <w:rPr>
                <w:sz w:val="20"/>
                <w:szCs w:val="20"/>
              </w:rPr>
              <w:t>7</w:t>
            </w:r>
          </w:p>
        </w:tc>
        <w:tc>
          <w:tcPr>
            <w:tcW w:w="1590" w:type="dxa"/>
            <w:tcBorders>
              <w:top w:val="nil"/>
              <w:left w:val="nil"/>
              <w:bottom w:val="single" w:sz="4" w:space="0" w:color="auto"/>
              <w:right w:val="nil"/>
            </w:tcBorders>
          </w:tcPr>
          <w:p w14:paraId="0B96E2D3" w14:textId="77777777" w:rsidR="003466A8" w:rsidRPr="00F81D97" w:rsidRDefault="003466A8" w:rsidP="000B564B">
            <w:pPr>
              <w:tabs>
                <w:tab w:val="decimal" w:pos="618"/>
              </w:tabs>
              <w:rPr>
                <w:sz w:val="20"/>
                <w:szCs w:val="20"/>
              </w:rPr>
            </w:pPr>
            <w:r w:rsidRPr="00F81D97">
              <w:rPr>
                <w:sz w:val="20"/>
                <w:szCs w:val="20"/>
              </w:rPr>
              <w:t>1.5</w:t>
            </w:r>
            <w:r>
              <w:rPr>
                <w:sz w:val="20"/>
                <w:szCs w:val="20"/>
              </w:rPr>
              <w:t>4</w:t>
            </w:r>
          </w:p>
        </w:tc>
        <w:tc>
          <w:tcPr>
            <w:tcW w:w="1590" w:type="dxa"/>
            <w:tcBorders>
              <w:top w:val="nil"/>
              <w:left w:val="nil"/>
              <w:bottom w:val="single" w:sz="4" w:space="0" w:color="auto"/>
              <w:right w:val="nil"/>
            </w:tcBorders>
          </w:tcPr>
          <w:p w14:paraId="368867B6" w14:textId="77777777" w:rsidR="003466A8" w:rsidRPr="00F81D97" w:rsidRDefault="003466A8" w:rsidP="000B564B">
            <w:pPr>
              <w:tabs>
                <w:tab w:val="decimal" w:pos="618"/>
              </w:tabs>
              <w:rPr>
                <w:sz w:val="20"/>
                <w:szCs w:val="20"/>
              </w:rPr>
            </w:pPr>
            <w:r w:rsidRPr="00F81D97">
              <w:rPr>
                <w:sz w:val="20"/>
                <w:szCs w:val="20"/>
              </w:rPr>
              <w:t>2.3</w:t>
            </w:r>
            <w:r>
              <w:rPr>
                <w:sz w:val="20"/>
                <w:szCs w:val="20"/>
              </w:rPr>
              <w:t>7</w:t>
            </w:r>
          </w:p>
        </w:tc>
        <w:tc>
          <w:tcPr>
            <w:tcW w:w="1590" w:type="dxa"/>
            <w:tcBorders>
              <w:top w:val="nil"/>
              <w:left w:val="nil"/>
              <w:bottom w:val="single" w:sz="4" w:space="0" w:color="auto"/>
              <w:right w:val="nil"/>
            </w:tcBorders>
          </w:tcPr>
          <w:p w14:paraId="29FF72CB" w14:textId="77777777" w:rsidR="003466A8" w:rsidRPr="00F81D97" w:rsidRDefault="003466A8" w:rsidP="000B564B">
            <w:pPr>
              <w:tabs>
                <w:tab w:val="decimal" w:pos="618"/>
              </w:tabs>
              <w:rPr>
                <w:sz w:val="20"/>
                <w:szCs w:val="20"/>
              </w:rPr>
            </w:pPr>
            <w:r w:rsidRPr="00F81D97">
              <w:rPr>
                <w:sz w:val="20"/>
                <w:szCs w:val="20"/>
              </w:rPr>
              <w:t>1.5</w:t>
            </w:r>
            <w:r>
              <w:rPr>
                <w:sz w:val="20"/>
                <w:szCs w:val="20"/>
              </w:rPr>
              <w:t>4</w:t>
            </w:r>
          </w:p>
        </w:tc>
      </w:tr>
      <w:tr w:rsidR="003466A8" w:rsidRPr="00F81D97" w14:paraId="6DF9322E" w14:textId="77777777" w:rsidTr="000B564B">
        <w:tc>
          <w:tcPr>
            <w:tcW w:w="3505" w:type="dxa"/>
            <w:tcBorders>
              <w:left w:val="nil"/>
              <w:bottom w:val="nil"/>
              <w:right w:val="nil"/>
            </w:tcBorders>
          </w:tcPr>
          <w:p w14:paraId="03279270" w14:textId="77777777" w:rsidR="003466A8" w:rsidRPr="00F81D97" w:rsidRDefault="003466A8" w:rsidP="000B564B">
            <w:pPr>
              <w:rPr>
                <w:sz w:val="20"/>
                <w:szCs w:val="20"/>
                <w:vertAlign w:val="subscript"/>
              </w:rPr>
            </w:pPr>
            <w:r w:rsidRPr="00F81D97">
              <w:rPr>
                <w:sz w:val="20"/>
                <w:szCs w:val="20"/>
              </w:rPr>
              <w:t xml:space="preserve">ICC </w:t>
            </w:r>
            <w:r w:rsidRPr="00F81D97">
              <w:rPr>
                <w:sz w:val="20"/>
                <w:szCs w:val="20"/>
                <w:vertAlign w:val="subscript"/>
              </w:rPr>
              <w:t>Adjusted</w:t>
            </w:r>
          </w:p>
        </w:tc>
        <w:tc>
          <w:tcPr>
            <w:tcW w:w="3180" w:type="dxa"/>
            <w:gridSpan w:val="2"/>
            <w:tcBorders>
              <w:left w:val="nil"/>
              <w:bottom w:val="nil"/>
              <w:right w:val="nil"/>
            </w:tcBorders>
          </w:tcPr>
          <w:p w14:paraId="202985F1" w14:textId="77777777" w:rsidR="003466A8" w:rsidRPr="00F81D97" w:rsidRDefault="003466A8" w:rsidP="000B564B">
            <w:pPr>
              <w:jc w:val="center"/>
              <w:rPr>
                <w:sz w:val="20"/>
                <w:szCs w:val="20"/>
              </w:rPr>
            </w:pPr>
            <w:r w:rsidRPr="00F81D97">
              <w:rPr>
                <w:sz w:val="20"/>
                <w:szCs w:val="20"/>
              </w:rPr>
              <w:t>.0</w:t>
            </w:r>
            <w:r>
              <w:rPr>
                <w:sz w:val="20"/>
                <w:szCs w:val="20"/>
              </w:rPr>
              <w:t>5</w:t>
            </w:r>
          </w:p>
        </w:tc>
        <w:tc>
          <w:tcPr>
            <w:tcW w:w="3180" w:type="dxa"/>
            <w:gridSpan w:val="2"/>
            <w:tcBorders>
              <w:left w:val="nil"/>
              <w:bottom w:val="nil"/>
              <w:right w:val="nil"/>
            </w:tcBorders>
          </w:tcPr>
          <w:p w14:paraId="74042B51" w14:textId="77777777" w:rsidR="003466A8" w:rsidRPr="00F81D97" w:rsidRDefault="003466A8" w:rsidP="000B564B">
            <w:pPr>
              <w:jc w:val="center"/>
              <w:rPr>
                <w:sz w:val="20"/>
                <w:szCs w:val="20"/>
              </w:rPr>
            </w:pPr>
            <w:r w:rsidRPr="00F81D97">
              <w:rPr>
                <w:sz w:val="20"/>
                <w:szCs w:val="20"/>
              </w:rPr>
              <w:t>.0</w:t>
            </w:r>
            <w:r>
              <w:rPr>
                <w:sz w:val="20"/>
                <w:szCs w:val="20"/>
              </w:rPr>
              <w:t>5</w:t>
            </w:r>
          </w:p>
        </w:tc>
        <w:tc>
          <w:tcPr>
            <w:tcW w:w="3180" w:type="dxa"/>
            <w:gridSpan w:val="2"/>
            <w:tcBorders>
              <w:left w:val="nil"/>
              <w:bottom w:val="nil"/>
              <w:right w:val="nil"/>
            </w:tcBorders>
          </w:tcPr>
          <w:p w14:paraId="5EFEBF2E" w14:textId="77777777" w:rsidR="003466A8" w:rsidRPr="00F81D97" w:rsidRDefault="003466A8" w:rsidP="000B564B">
            <w:pPr>
              <w:jc w:val="center"/>
              <w:rPr>
                <w:sz w:val="20"/>
                <w:szCs w:val="20"/>
              </w:rPr>
            </w:pPr>
            <w:r w:rsidRPr="00F81D97">
              <w:rPr>
                <w:sz w:val="20"/>
                <w:szCs w:val="20"/>
              </w:rPr>
              <w:t>.0</w:t>
            </w:r>
            <w:r>
              <w:rPr>
                <w:sz w:val="20"/>
                <w:szCs w:val="20"/>
              </w:rPr>
              <w:t>5</w:t>
            </w:r>
          </w:p>
        </w:tc>
      </w:tr>
      <w:tr w:rsidR="003466A8" w:rsidRPr="00F81D97" w14:paraId="052795C6" w14:textId="77777777" w:rsidTr="000B564B">
        <w:tc>
          <w:tcPr>
            <w:tcW w:w="3505" w:type="dxa"/>
            <w:tcBorders>
              <w:top w:val="nil"/>
              <w:left w:val="nil"/>
              <w:bottom w:val="single" w:sz="4" w:space="0" w:color="auto"/>
              <w:right w:val="nil"/>
            </w:tcBorders>
          </w:tcPr>
          <w:p w14:paraId="0C071330" w14:textId="77777777" w:rsidR="003466A8" w:rsidRPr="00F81D97" w:rsidRDefault="003466A8" w:rsidP="000B564B">
            <w:pPr>
              <w:rPr>
                <w:sz w:val="20"/>
                <w:szCs w:val="20"/>
                <w:vertAlign w:val="subscript"/>
              </w:rPr>
            </w:pPr>
            <w:r w:rsidRPr="00F81D97">
              <w:rPr>
                <w:sz w:val="20"/>
                <w:szCs w:val="20"/>
              </w:rPr>
              <w:t xml:space="preserve">ICC </w:t>
            </w:r>
            <w:r w:rsidRPr="00F81D97">
              <w:rPr>
                <w:sz w:val="20"/>
                <w:szCs w:val="20"/>
                <w:vertAlign w:val="subscript"/>
              </w:rPr>
              <w:t>Conditional</w:t>
            </w:r>
          </w:p>
        </w:tc>
        <w:tc>
          <w:tcPr>
            <w:tcW w:w="3180" w:type="dxa"/>
            <w:gridSpan w:val="2"/>
            <w:tcBorders>
              <w:top w:val="nil"/>
              <w:left w:val="nil"/>
              <w:bottom w:val="single" w:sz="4" w:space="0" w:color="auto"/>
              <w:right w:val="nil"/>
            </w:tcBorders>
          </w:tcPr>
          <w:p w14:paraId="0677D150" w14:textId="77777777" w:rsidR="003466A8" w:rsidRPr="00F81D97" w:rsidRDefault="003466A8" w:rsidP="000B564B">
            <w:pPr>
              <w:jc w:val="center"/>
              <w:rPr>
                <w:sz w:val="20"/>
                <w:szCs w:val="20"/>
              </w:rPr>
            </w:pPr>
            <w:r w:rsidRPr="00F81D97">
              <w:rPr>
                <w:sz w:val="20"/>
                <w:szCs w:val="20"/>
              </w:rPr>
              <w:t>.03</w:t>
            </w:r>
          </w:p>
        </w:tc>
        <w:tc>
          <w:tcPr>
            <w:tcW w:w="3180" w:type="dxa"/>
            <w:gridSpan w:val="2"/>
            <w:tcBorders>
              <w:top w:val="nil"/>
              <w:left w:val="nil"/>
              <w:bottom w:val="single" w:sz="4" w:space="0" w:color="auto"/>
              <w:right w:val="nil"/>
            </w:tcBorders>
          </w:tcPr>
          <w:p w14:paraId="3DA5985E" w14:textId="77777777" w:rsidR="003466A8" w:rsidRPr="00F81D97" w:rsidRDefault="003466A8" w:rsidP="000B564B">
            <w:pPr>
              <w:jc w:val="center"/>
              <w:rPr>
                <w:sz w:val="20"/>
                <w:szCs w:val="20"/>
              </w:rPr>
            </w:pPr>
            <w:r w:rsidRPr="00F81D97">
              <w:rPr>
                <w:sz w:val="20"/>
                <w:szCs w:val="20"/>
              </w:rPr>
              <w:t>.0</w:t>
            </w:r>
            <w:r>
              <w:rPr>
                <w:sz w:val="20"/>
                <w:szCs w:val="20"/>
              </w:rPr>
              <w:t>3</w:t>
            </w:r>
          </w:p>
        </w:tc>
        <w:tc>
          <w:tcPr>
            <w:tcW w:w="3180" w:type="dxa"/>
            <w:gridSpan w:val="2"/>
            <w:tcBorders>
              <w:top w:val="nil"/>
              <w:left w:val="nil"/>
              <w:bottom w:val="single" w:sz="4" w:space="0" w:color="auto"/>
              <w:right w:val="nil"/>
            </w:tcBorders>
          </w:tcPr>
          <w:p w14:paraId="14D331BB" w14:textId="77777777" w:rsidR="003466A8" w:rsidRPr="00F81D97" w:rsidRDefault="003466A8" w:rsidP="000B564B">
            <w:pPr>
              <w:jc w:val="center"/>
              <w:rPr>
                <w:sz w:val="20"/>
                <w:szCs w:val="20"/>
              </w:rPr>
            </w:pPr>
            <w:r w:rsidRPr="00F81D97">
              <w:rPr>
                <w:sz w:val="20"/>
                <w:szCs w:val="20"/>
              </w:rPr>
              <w:t>.03</w:t>
            </w:r>
          </w:p>
        </w:tc>
      </w:tr>
      <w:tr w:rsidR="003466A8" w:rsidRPr="00F81D97" w14:paraId="27EA1409" w14:textId="77777777" w:rsidTr="000B564B">
        <w:tc>
          <w:tcPr>
            <w:tcW w:w="3505" w:type="dxa"/>
            <w:tcBorders>
              <w:left w:val="nil"/>
              <w:bottom w:val="single" w:sz="4" w:space="0" w:color="auto"/>
              <w:right w:val="nil"/>
            </w:tcBorders>
          </w:tcPr>
          <w:p w14:paraId="5AA9814E" w14:textId="77777777" w:rsidR="003466A8" w:rsidRPr="00F81D97" w:rsidRDefault="003466A8" w:rsidP="000B564B">
            <w:pPr>
              <w:rPr>
                <w:b/>
                <w:bCs/>
                <w:sz w:val="20"/>
                <w:szCs w:val="20"/>
              </w:rPr>
            </w:pPr>
            <w:r w:rsidRPr="00F81D97">
              <w:rPr>
                <w:b/>
                <w:bCs/>
                <w:sz w:val="20"/>
                <w:szCs w:val="20"/>
              </w:rPr>
              <w:t>Model Fit Statistics</w:t>
            </w:r>
          </w:p>
        </w:tc>
        <w:tc>
          <w:tcPr>
            <w:tcW w:w="3180" w:type="dxa"/>
            <w:gridSpan w:val="2"/>
            <w:tcBorders>
              <w:left w:val="nil"/>
              <w:bottom w:val="single" w:sz="4" w:space="0" w:color="auto"/>
              <w:right w:val="nil"/>
            </w:tcBorders>
          </w:tcPr>
          <w:p w14:paraId="33D265E7" w14:textId="77777777" w:rsidR="003466A8" w:rsidRPr="00F81D97" w:rsidRDefault="003466A8" w:rsidP="000B564B">
            <w:pPr>
              <w:jc w:val="center"/>
              <w:rPr>
                <w:sz w:val="20"/>
                <w:szCs w:val="20"/>
              </w:rPr>
            </w:pPr>
            <w:r w:rsidRPr="00F81D97">
              <w:rPr>
                <w:sz w:val="20"/>
                <w:szCs w:val="20"/>
              </w:rPr>
              <w:t>Value</w:t>
            </w:r>
          </w:p>
        </w:tc>
        <w:tc>
          <w:tcPr>
            <w:tcW w:w="3180" w:type="dxa"/>
            <w:gridSpan w:val="2"/>
            <w:tcBorders>
              <w:left w:val="nil"/>
              <w:bottom w:val="single" w:sz="4" w:space="0" w:color="auto"/>
              <w:right w:val="nil"/>
            </w:tcBorders>
          </w:tcPr>
          <w:p w14:paraId="299C1D38" w14:textId="77777777" w:rsidR="003466A8" w:rsidRPr="00F81D97" w:rsidRDefault="003466A8" w:rsidP="000B564B">
            <w:pPr>
              <w:jc w:val="center"/>
              <w:rPr>
                <w:sz w:val="20"/>
                <w:szCs w:val="20"/>
              </w:rPr>
            </w:pPr>
            <w:r w:rsidRPr="00F81D97">
              <w:rPr>
                <w:sz w:val="20"/>
                <w:szCs w:val="20"/>
              </w:rPr>
              <w:t>Value</w:t>
            </w:r>
          </w:p>
        </w:tc>
        <w:tc>
          <w:tcPr>
            <w:tcW w:w="3180" w:type="dxa"/>
            <w:gridSpan w:val="2"/>
            <w:tcBorders>
              <w:left w:val="nil"/>
              <w:bottom w:val="single" w:sz="4" w:space="0" w:color="auto"/>
              <w:right w:val="nil"/>
            </w:tcBorders>
          </w:tcPr>
          <w:p w14:paraId="6519C010" w14:textId="77777777" w:rsidR="003466A8" w:rsidRPr="00F81D97" w:rsidRDefault="003466A8" w:rsidP="000B564B">
            <w:pPr>
              <w:jc w:val="center"/>
              <w:rPr>
                <w:sz w:val="20"/>
                <w:szCs w:val="20"/>
              </w:rPr>
            </w:pPr>
            <w:r w:rsidRPr="00F81D97">
              <w:rPr>
                <w:sz w:val="20"/>
                <w:szCs w:val="20"/>
              </w:rPr>
              <w:t>Value</w:t>
            </w:r>
          </w:p>
        </w:tc>
      </w:tr>
      <w:tr w:rsidR="003466A8" w:rsidRPr="00F81D97" w14:paraId="3FE55D3D" w14:textId="77777777" w:rsidTr="000B564B">
        <w:tc>
          <w:tcPr>
            <w:tcW w:w="3505" w:type="dxa"/>
            <w:tcBorders>
              <w:left w:val="nil"/>
              <w:bottom w:val="nil"/>
              <w:right w:val="nil"/>
            </w:tcBorders>
          </w:tcPr>
          <w:p w14:paraId="5A0F5829" w14:textId="77777777" w:rsidR="003466A8" w:rsidRPr="00F81D97" w:rsidRDefault="003466A8" w:rsidP="000B564B">
            <w:pPr>
              <w:rPr>
                <w:sz w:val="20"/>
                <w:szCs w:val="20"/>
              </w:rPr>
            </w:pPr>
            <w:r w:rsidRPr="00F81D97">
              <w:rPr>
                <w:sz w:val="20"/>
                <w:szCs w:val="20"/>
              </w:rPr>
              <w:t>AIC</w:t>
            </w:r>
          </w:p>
        </w:tc>
        <w:tc>
          <w:tcPr>
            <w:tcW w:w="3180" w:type="dxa"/>
            <w:gridSpan w:val="2"/>
            <w:tcBorders>
              <w:left w:val="nil"/>
              <w:bottom w:val="nil"/>
              <w:right w:val="nil"/>
            </w:tcBorders>
          </w:tcPr>
          <w:p w14:paraId="19B61442" w14:textId="77777777" w:rsidR="003466A8" w:rsidRPr="00F81D97" w:rsidRDefault="003466A8" w:rsidP="000B564B">
            <w:pPr>
              <w:jc w:val="center"/>
              <w:rPr>
                <w:sz w:val="20"/>
                <w:szCs w:val="20"/>
              </w:rPr>
            </w:pPr>
            <w:r w:rsidRPr="00A44669">
              <w:rPr>
                <w:sz w:val="20"/>
                <w:szCs w:val="20"/>
              </w:rPr>
              <w:t>7</w:t>
            </w:r>
            <w:r>
              <w:rPr>
                <w:sz w:val="20"/>
                <w:szCs w:val="20"/>
              </w:rPr>
              <w:t>,</w:t>
            </w:r>
            <w:r w:rsidRPr="00A44669">
              <w:rPr>
                <w:sz w:val="20"/>
                <w:szCs w:val="20"/>
              </w:rPr>
              <w:t>569.7</w:t>
            </w:r>
            <w:r>
              <w:rPr>
                <w:sz w:val="20"/>
                <w:szCs w:val="20"/>
              </w:rPr>
              <w:t>9</w:t>
            </w:r>
          </w:p>
        </w:tc>
        <w:tc>
          <w:tcPr>
            <w:tcW w:w="3180" w:type="dxa"/>
            <w:gridSpan w:val="2"/>
            <w:tcBorders>
              <w:left w:val="nil"/>
              <w:bottom w:val="nil"/>
              <w:right w:val="nil"/>
            </w:tcBorders>
          </w:tcPr>
          <w:p w14:paraId="7933E903" w14:textId="77777777" w:rsidR="003466A8" w:rsidRPr="00F81D97" w:rsidRDefault="003466A8" w:rsidP="000B564B">
            <w:pPr>
              <w:jc w:val="center"/>
              <w:rPr>
                <w:sz w:val="20"/>
                <w:szCs w:val="20"/>
              </w:rPr>
            </w:pPr>
            <w:r w:rsidRPr="0067153B">
              <w:rPr>
                <w:sz w:val="20"/>
                <w:szCs w:val="20"/>
              </w:rPr>
              <w:t>7</w:t>
            </w:r>
            <w:r>
              <w:rPr>
                <w:sz w:val="20"/>
                <w:szCs w:val="20"/>
              </w:rPr>
              <w:t>,</w:t>
            </w:r>
            <w:r w:rsidRPr="0067153B">
              <w:rPr>
                <w:sz w:val="20"/>
                <w:szCs w:val="20"/>
              </w:rPr>
              <w:t>575.3</w:t>
            </w:r>
            <w:r>
              <w:rPr>
                <w:sz w:val="20"/>
                <w:szCs w:val="20"/>
              </w:rPr>
              <w:t>6</w:t>
            </w:r>
          </w:p>
        </w:tc>
        <w:tc>
          <w:tcPr>
            <w:tcW w:w="3180" w:type="dxa"/>
            <w:gridSpan w:val="2"/>
            <w:tcBorders>
              <w:left w:val="nil"/>
              <w:bottom w:val="nil"/>
              <w:right w:val="nil"/>
            </w:tcBorders>
          </w:tcPr>
          <w:p w14:paraId="577F0B67" w14:textId="77777777" w:rsidR="003466A8" w:rsidRPr="00F81D97" w:rsidRDefault="003466A8" w:rsidP="000B564B">
            <w:pPr>
              <w:jc w:val="center"/>
              <w:rPr>
                <w:sz w:val="20"/>
                <w:szCs w:val="20"/>
              </w:rPr>
            </w:pPr>
            <w:r w:rsidRPr="0067153B">
              <w:rPr>
                <w:sz w:val="20"/>
                <w:szCs w:val="20"/>
              </w:rPr>
              <w:t>7</w:t>
            </w:r>
            <w:r>
              <w:rPr>
                <w:sz w:val="20"/>
                <w:szCs w:val="20"/>
              </w:rPr>
              <w:t>,</w:t>
            </w:r>
            <w:r w:rsidRPr="0067153B">
              <w:rPr>
                <w:sz w:val="20"/>
                <w:szCs w:val="20"/>
              </w:rPr>
              <w:t>577.1</w:t>
            </w:r>
            <w:r>
              <w:rPr>
                <w:sz w:val="20"/>
                <w:szCs w:val="20"/>
              </w:rPr>
              <w:t>6</w:t>
            </w:r>
          </w:p>
        </w:tc>
      </w:tr>
      <w:tr w:rsidR="003466A8" w:rsidRPr="00F81D97" w14:paraId="74657FFB" w14:textId="77777777" w:rsidTr="000B564B">
        <w:tc>
          <w:tcPr>
            <w:tcW w:w="3505" w:type="dxa"/>
            <w:tcBorders>
              <w:top w:val="nil"/>
              <w:left w:val="nil"/>
              <w:bottom w:val="nil"/>
              <w:right w:val="nil"/>
            </w:tcBorders>
          </w:tcPr>
          <w:p w14:paraId="5D36B970" w14:textId="77777777" w:rsidR="003466A8" w:rsidRPr="00F81D97" w:rsidRDefault="003466A8" w:rsidP="000B564B">
            <w:pPr>
              <w:rPr>
                <w:sz w:val="20"/>
                <w:szCs w:val="20"/>
              </w:rPr>
            </w:pPr>
            <w:r w:rsidRPr="00F81D97">
              <w:rPr>
                <w:sz w:val="20"/>
                <w:szCs w:val="20"/>
              </w:rPr>
              <w:t>BIC</w:t>
            </w:r>
          </w:p>
        </w:tc>
        <w:tc>
          <w:tcPr>
            <w:tcW w:w="3180" w:type="dxa"/>
            <w:gridSpan w:val="2"/>
            <w:tcBorders>
              <w:top w:val="nil"/>
              <w:left w:val="nil"/>
              <w:bottom w:val="nil"/>
              <w:right w:val="nil"/>
            </w:tcBorders>
          </w:tcPr>
          <w:p w14:paraId="1774D415" w14:textId="77777777" w:rsidR="003466A8" w:rsidRPr="00F81D97" w:rsidRDefault="003466A8" w:rsidP="000B564B">
            <w:pPr>
              <w:jc w:val="center"/>
              <w:rPr>
                <w:sz w:val="20"/>
                <w:szCs w:val="20"/>
              </w:rPr>
            </w:pPr>
            <w:r w:rsidRPr="00A44669">
              <w:rPr>
                <w:sz w:val="20"/>
                <w:szCs w:val="20"/>
              </w:rPr>
              <w:t>7</w:t>
            </w:r>
            <w:r>
              <w:rPr>
                <w:sz w:val="20"/>
                <w:szCs w:val="20"/>
              </w:rPr>
              <w:t>,</w:t>
            </w:r>
            <w:r w:rsidRPr="00A44669">
              <w:rPr>
                <w:sz w:val="20"/>
                <w:szCs w:val="20"/>
              </w:rPr>
              <w:t>704.28</w:t>
            </w:r>
          </w:p>
        </w:tc>
        <w:tc>
          <w:tcPr>
            <w:tcW w:w="3180" w:type="dxa"/>
            <w:gridSpan w:val="2"/>
            <w:tcBorders>
              <w:top w:val="nil"/>
              <w:left w:val="nil"/>
              <w:bottom w:val="nil"/>
              <w:right w:val="nil"/>
            </w:tcBorders>
          </w:tcPr>
          <w:p w14:paraId="77F8EDA9" w14:textId="77777777" w:rsidR="003466A8" w:rsidRPr="00F81D97" w:rsidRDefault="003466A8" w:rsidP="000B564B">
            <w:pPr>
              <w:jc w:val="center"/>
              <w:rPr>
                <w:sz w:val="20"/>
                <w:szCs w:val="20"/>
              </w:rPr>
            </w:pPr>
            <w:r w:rsidRPr="0067153B">
              <w:rPr>
                <w:sz w:val="20"/>
                <w:szCs w:val="20"/>
              </w:rPr>
              <w:t>7</w:t>
            </w:r>
            <w:r>
              <w:rPr>
                <w:sz w:val="20"/>
                <w:szCs w:val="20"/>
              </w:rPr>
              <w:t>,</w:t>
            </w:r>
            <w:r w:rsidRPr="0067153B">
              <w:rPr>
                <w:sz w:val="20"/>
                <w:szCs w:val="20"/>
              </w:rPr>
              <w:t>715.45</w:t>
            </w:r>
          </w:p>
        </w:tc>
        <w:tc>
          <w:tcPr>
            <w:tcW w:w="3180" w:type="dxa"/>
            <w:gridSpan w:val="2"/>
            <w:tcBorders>
              <w:top w:val="nil"/>
              <w:left w:val="nil"/>
              <w:bottom w:val="nil"/>
              <w:right w:val="nil"/>
            </w:tcBorders>
          </w:tcPr>
          <w:p w14:paraId="23C269E7" w14:textId="77777777" w:rsidR="003466A8" w:rsidRPr="00F81D97" w:rsidRDefault="003466A8" w:rsidP="000B564B">
            <w:pPr>
              <w:jc w:val="center"/>
              <w:rPr>
                <w:sz w:val="20"/>
                <w:szCs w:val="20"/>
              </w:rPr>
            </w:pPr>
            <w:r w:rsidRPr="0067153B">
              <w:rPr>
                <w:sz w:val="20"/>
                <w:szCs w:val="20"/>
              </w:rPr>
              <w:t>7</w:t>
            </w:r>
            <w:r>
              <w:rPr>
                <w:sz w:val="20"/>
                <w:szCs w:val="20"/>
              </w:rPr>
              <w:t>,</w:t>
            </w:r>
            <w:r w:rsidRPr="0067153B">
              <w:rPr>
                <w:sz w:val="20"/>
                <w:szCs w:val="20"/>
              </w:rPr>
              <w:t>717.2</w:t>
            </w:r>
            <w:r>
              <w:rPr>
                <w:sz w:val="20"/>
                <w:szCs w:val="20"/>
              </w:rPr>
              <w:t>6</w:t>
            </w:r>
          </w:p>
        </w:tc>
      </w:tr>
      <w:tr w:rsidR="003466A8" w:rsidRPr="00F81D97" w14:paraId="67E33AD4" w14:textId="77777777" w:rsidTr="000B564B">
        <w:tc>
          <w:tcPr>
            <w:tcW w:w="3505" w:type="dxa"/>
            <w:tcBorders>
              <w:top w:val="nil"/>
              <w:left w:val="nil"/>
              <w:bottom w:val="single" w:sz="4" w:space="0" w:color="auto"/>
              <w:right w:val="nil"/>
            </w:tcBorders>
          </w:tcPr>
          <w:p w14:paraId="74EBC1CF" w14:textId="77777777" w:rsidR="003466A8" w:rsidRPr="00F81D97" w:rsidRDefault="003466A8" w:rsidP="000B564B">
            <w:pPr>
              <w:rPr>
                <w:sz w:val="20"/>
                <w:szCs w:val="20"/>
              </w:rPr>
            </w:pPr>
            <w:r w:rsidRPr="00F81D97">
              <w:rPr>
                <w:i/>
                <w:iCs/>
                <w:sz w:val="20"/>
                <w:szCs w:val="20"/>
              </w:rPr>
              <w:t>G</w:t>
            </w:r>
            <w:r w:rsidRPr="00F81D97">
              <w:rPr>
                <w:sz w:val="20"/>
                <w:szCs w:val="20"/>
                <w:vertAlign w:val="superscript"/>
              </w:rPr>
              <w:t>2</w:t>
            </w:r>
          </w:p>
        </w:tc>
        <w:tc>
          <w:tcPr>
            <w:tcW w:w="3180" w:type="dxa"/>
            <w:gridSpan w:val="2"/>
            <w:tcBorders>
              <w:top w:val="nil"/>
              <w:left w:val="nil"/>
              <w:bottom w:val="single" w:sz="4" w:space="0" w:color="auto"/>
              <w:right w:val="nil"/>
            </w:tcBorders>
          </w:tcPr>
          <w:p w14:paraId="13770555" w14:textId="77777777" w:rsidR="003466A8" w:rsidRPr="00F81D97" w:rsidRDefault="003466A8" w:rsidP="000B564B">
            <w:pPr>
              <w:jc w:val="center"/>
              <w:rPr>
                <w:sz w:val="20"/>
                <w:szCs w:val="20"/>
              </w:rPr>
            </w:pPr>
            <w:r w:rsidRPr="00A44669">
              <w:rPr>
                <w:sz w:val="20"/>
                <w:szCs w:val="20"/>
              </w:rPr>
              <w:t>-3</w:t>
            </w:r>
            <w:r>
              <w:rPr>
                <w:sz w:val="20"/>
                <w:szCs w:val="20"/>
              </w:rPr>
              <w:t>,</w:t>
            </w:r>
            <w:r w:rsidRPr="00A44669">
              <w:rPr>
                <w:sz w:val="20"/>
                <w:szCs w:val="20"/>
              </w:rPr>
              <w:t>760.89</w:t>
            </w:r>
          </w:p>
        </w:tc>
        <w:tc>
          <w:tcPr>
            <w:tcW w:w="3180" w:type="dxa"/>
            <w:gridSpan w:val="2"/>
            <w:tcBorders>
              <w:top w:val="nil"/>
              <w:left w:val="nil"/>
              <w:bottom w:val="single" w:sz="4" w:space="0" w:color="auto"/>
              <w:right w:val="nil"/>
            </w:tcBorders>
          </w:tcPr>
          <w:p w14:paraId="58144D58" w14:textId="77777777" w:rsidR="003466A8" w:rsidRPr="00F81D97" w:rsidRDefault="003466A8" w:rsidP="000B564B">
            <w:pPr>
              <w:jc w:val="center"/>
              <w:rPr>
                <w:sz w:val="20"/>
                <w:szCs w:val="20"/>
              </w:rPr>
            </w:pPr>
            <w:r w:rsidRPr="0067153B">
              <w:rPr>
                <w:sz w:val="20"/>
                <w:szCs w:val="20"/>
              </w:rPr>
              <w:t>-3</w:t>
            </w:r>
            <w:r>
              <w:rPr>
                <w:sz w:val="20"/>
                <w:szCs w:val="20"/>
              </w:rPr>
              <w:t>,</w:t>
            </w:r>
            <w:r w:rsidRPr="0067153B">
              <w:rPr>
                <w:sz w:val="20"/>
                <w:szCs w:val="20"/>
              </w:rPr>
              <w:t>762.6</w:t>
            </w:r>
            <w:r>
              <w:rPr>
                <w:sz w:val="20"/>
                <w:szCs w:val="20"/>
              </w:rPr>
              <w:t>8</w:t>
            </w:r>
          </w:p>
        </w:tc>
        <w:tc>
          <w:tcPr>
            <w:tcW w:w="3180" w:type="dxa"/>
            <w:gridSpan w:val="2"/>
            <w:tcBorders>
              <w:top w:val="nil"/>
              <w:left w:val="nil"/>
              <w:bottom w:val="single" w:sz="4" w:space="0" w:color="auto"/>
              <w:right w:val="nil"/>
            </w:tcBorders>
          </w:tcPr>
          <w:p w14:paraId="1DE7FD0A" w14:textId="77777777" w:rsidR="003466A8" w:rsidRPr="00F81D97" w:rsidRDefault="003466A8" w:rsidP="000B564B">
            <w:pPr>
              <w:jc w:val="center"/>
              <w:rPr>
                <w:sz w:val="20"/>
                <w:szCs w:val="20"/>
              </w:rPr>
            </w:pPr>
            <w:r w:rsidRPr="0067153B">
              <w:rPr>
                <w:sz w:val="20"/>
                <w:szCs w:val="20"/>
              </w:rPr>
              <w:t>-3</w:t>
            </w:r>
            <w:r>
              <w:rPr>
                <w:sz w:val="20"/>
                <w:szCs w:val="20"/>
              </w:rPr>
              <w:t>,</w:t>
            </w:r>
            <w:r w:rsidRPr="0067153B">
              <w:rPr>
                <w:sz w:val="20"/>
                <w:szCs w:val="20"/>
              </w:rPr>
              <w:t>763.5</w:t>
            </w:r>
            <w:r>
              <w:rPr>
                <w:sz w:val="20"/>
                <w:szCs w:val="20"/>
              </w:rPr>
              <w:t>8</w:t>
            </w:r>
          </w:p>
        </w:tc>
      </w:tr>
      <w:tr w:rsidR="003466A8" w:rsidRPr="00F81D97" w14:paraId="348FE208" w14:textId="77777777" w:rsidTr="000B564B">
        <w:tc>
          <w:tcPr>
            <w:tcW w:w="13045" w:type="dxa"/>
            <w:gridSpan w:val="7"/>
            <w:tcBorders>
              <w:left w:val="nil"/>
              <w:bottom w:val="nil"/>
              <w:right w:val="nil"/>
            </w:tcBorders>
          </w:tcPr>
          <w:p w14:paraId="1354BAD3" w14:textId="77777777" w:rsidR="003466A8" w:rsidRPr="00F81D97" w:rsidRDefault="003466A8" w:rsidP="000B564B">
            <w:pPr>
              <w:rPr>
                <w:sz w:val="20"/>
                <w:szCs w:val="20"/>
              </w:rPr>
            </w:pPr>
            <w:r w:rsidRPr="00F81D97">
              <w:rPr>
                <w:i/>
                <w:iCs/>
                <w:sz w:val="20"/>
                <w:szCs w:val="20"/>
              </w:rPr>
              <w:t>Note</w:t>
            </w:r>
            <w:r w:rsidRPr="00F81D97">
              <w:rPr>
                <w:sz w:val="20"/>
                <w:szCs w:val="20"/>
              </w:rPr>
              <w:t xml:space="preserve">: Cell entries are parameter estimates from a Generalized Linear Mixed Effects (GLME) model. All models estimated with Restricted Maximum Likelihood (REML) and </w:t>
            </w:r>
            <w:proofErr w:type="spellStart"/>
            <w:r w:rsidRPr="00F81D97">
              <w:rPr>
                <w:sz w:val="20"/>
                <w:szCs w:val="20"/>
              </w:rPr>
              <w:t>Nelder</w:t>
            </w:r>
            <w:proofErr w:type="spellEnd"/>
            <w:r w:rsidRPr="00F81D97">
              <w:rPr>
                <w:sz w:val="20"/>
                <w:szCs w:val="20"/>
              </w:rPr>
              <w:t xml:space="preserve">-Mead optimization. </w:t>
            </w:r>
            <w:r w:rsidRPr="00F81D97">
              <w:rPr>
                <w:i/>
                <w:iCs/>
                <w:sz w:val="20"/>
                <w:szCs w:val="20"/>
              </w:rPr>
              <w:t>N</w:t>
            </w:r>
            <w:r w:rsidRPr="00F81D97">
              <w:rPr>
                <w:sz w:val="20"/>
                <w:szCs w:val="20"/>
              </w:rPr>
              <w:t xml:space="preserve"> = 2,006. Groups = 17. *</w:t>
            </w:r>
            <w:r w:rsidRPr="00F81D97">
              <w:rPr>
                <w:i/>
                <w:iCs/>
                <w:sz w:val="20"/>
                <w:szCs w:val="20"/>
              </w:rPr>
              <w:t>p</w:t>
            </w:r>
            <w:r w:rsidRPr="00F81D97">
              <w:rPr>
                <w:sz w:val="20"/>
                <w:szCs w:val="20"/>
              </w:rPr>
              <w:t xml:space="preserve"> &lt; .05, **</w:t>
            </w:r>
            <w:r w:rsidRPr="00F81D97">
              <w:rPr>
                <w:i/>
                <w:iCs/>
                <w:sz w:val="20"/>
                <w:szCs w:val="20"/>
              </w:rPr>
              <w:t>p</w:t>
            </w:r>
            <w:r w:rsidRPr="00F81D97">
              <w:rPr>
                <w:sz w:val="20"/>
                <w:szCs w:val="20"/>
              </w:rPr>
              <w:t xml:space="preserve"> &lt; .01, ***</w:t>
            </w:r>
            <w:r w:rsidRPr="00F81D97">
              <w:rPr>
                <w:i/>
                <w:iCs/>
                <w:sz w:val="20"/>
                <w:szCs w:val="20"/>
              </w:rPr>
              <w:t>p</w:t>
            </w:r>
            <w:r w:rsidRPr="00F81D97">
              <w:rPr>
                <w:sz w:val="20"/>
                <w:szCs w:val="20"/>
              </w:rPr>
              <w:t xml:space="preserve"> &lt; .001.</w:t>
            </w:r>
          </w:p>
        </w:tc>
      </w:tr>
    </w:tbl>
    <w:p w14:paraId="0EDF1B49" w14:textId="77777777" w:rsidR="003466A8" w:rsidRDefault="003466A8" w:rsidP="003466A8">
      <w:pPr>
        <w:sectPr w:rsidR="003466A8" w:rsidSect="00F60E03">
          <w:pgSz w:w="15840" w:h="12240" w:orient="landscape"/>
          <w:pgMar w:top="1440" w:right="1440" w:bottom="1440" w:left="1440" w:header="720" w:footer="720" w:gutter="0"/>
          <w:cols w:space="720"/>
          <w:docGrid w:linePitch="360"/>
        </w:sectPr>
      </w:pPr>
    </w:p>
    <w:p w14:paraId="202672D9" w14:textId="77777777" w:rsidR="003466A8" w:rsidRDefault="003466A8" w:rsidP="003466A8">
      <w:pPr>
        <w:sectPr w:rsidR="003466A8" w:rsidSect="00F66C32">
          <w:pgSz w:w="15840" w:h="12240" w:orient="landscape"/>
          <w:pgMar w:top="1440" w:right="1440" w:bottom="1440" w:left="1440" w:header="720" w:footer="720" w:gutter="0"/>
          <w:cols w:space="720"/>
          <w:docGrid w:linePitch="360"/>
        </w:sectPr>
      </w:pPr>
    </w:p>
    <w:p w14:paraId="7E10B290" w14:textId="77777777" w:rsidR="003466A8" w:rsidRDefault="003466A8" w:rsidP="003466A8">
      <w:r>
        <w:t>Figure 1</w:t>
      </w:r>
    </w:p>
    <w:p w14:paraId="619F464E" w14:textId="77777777" w:rsidR="003466A8" w:rsidRDefault="003466A8" w:rsidP="003466A8"/>
    <w:p w14:paraId="36591240" w14:textId="77777777" w:rsidR="003466A8" w:rsidRDefault="003466A8" w:rsidP="003466A8">
      <w:r>
        <w:rPr>
          <w:i/>
          <w:iCs/>
        </w:rPr>
        <w:t>Relationships Between Incidental Exposure Variables and Outcomes</w:t>
      </w:r>
    </w:p>
    <w:p w14:paraId="121DFB04" w14:textId="77777777" w:rsidR="003466A8" w:rsidRDefault="003466A8" w:rsidP="003466A8"/>
    <w:p w14:paraId="23339329" w14:textId="77777777" w:rsidR="003466A8" w:rsidRDefault="003466A8" w:rsidP="003466A8">
      <w:pPr>
        <w:jc w:val="center"/>
      </w:pPr>
      <w:r>
        <w:rPr>
          <w:noProof/>
        </w:rPr>
        <w:drawing>
          <wp:inline distT="0" distB="0" distL="0" distR="0" wp14:anchorId="7F4BF666" wp14:editId="2038A4C9">
            <wp:extent cx="5607050" cy="4111837"/>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616518" cy="4118780"/>
                    </a:xfrm>
                    <a:prstGeom prst="rect">
                      <a:avLst/>
                    </a:prstGeom>
                  </pic:spPr>
                </pic:pic>
              </a:graphicData>
            </a:graphic>
          </wp:inline>
        </w:drawing>
      </w:r>
    </w:p>
    <w:p w14:paraId="0CA1430C" w14:textId="77777777" w:rsidR="003466A8" w:rsidRDefault="003466A8" w:rsidP="003466A8"/>
    <w:p w14:paraId="2195CAD9" w14:textId="77777777" w:rsidR="003466A8" w:rsidRPr="006B467F" w:rsidRDefault="003466A8" w:rsidP="003466A8">
      <w:r>
        <w:rPr>
          <w:i/>
          <w:iCs/>
        </w:rPr>
        <w:t>Note</w:t>
      </w:r>
      <w:r>
        <w:t xml:space="preserve">: Relationships estimated from “main effects” models in Tables 3-5. </w:t>
      </w:r>
    </w:p>
    <w:p w14:paraId="0A93B61C" w14:textId="77777777" w:rsidR="003466A8" w:rsidRDefault="003466A8" w:rsidP="003466A8">
      <w:r>
        <w:br w:type="page"/>
      </w:r>
    </w:p>
    <w:p w14:paraId="5FBE0A64" w14:textId="77777777" w:rsidR="003466A8" w:rsidRDefault="003466A8" w:rsidP="003466A8">
      <w:r>
        <w:t>Figure 2</w:t>
      </w:r>
    </w:p>
    <w:p w14:paraId="18A17D57" w14:textId="77777777" w:rsidR="003466A8" w:rsidRDefault="003466A8" w:rsidP="003466A8"/>
    <w:p w14:paraId="06523260" w14:textId="77777777" w:rsidR="003466A8" w:rsidRDefault="003466A8" w:rsidP="003466A8">
      <w:r>
        <w:rPr>
          <w:i/>
          <w:iCs/>
        </w:rPr>
        <w:t xml:space="preserve">Conditional Relationship Between News Encounters and False Story Recall at Three Levels of News </w:t>
      </w:r>
      <w:proofErr w:type="spellStart"/>
      <w:r>
        <w:rPr>
          <w:i/>
          <w:iCs/>
        </w:rPr>
        <w:t>Incidentality</w:t>
      </w:r>
      <w:proofErr w:type="spellEnd"/>
    </w:p>
    <w:p w14:paraId="1A633018" w14:textId="77777777" w:rsidR="003466A8" w:rsidRDefault="003466A8" w:rsidP="003466A8"/>
    <w:p w14:paraId="6A38CA6E" w14:textId="77777777" w:rsidR="003466A8" w:rsidRDefault="003466A8" w:rsidP="003466A8">
      <w:pPr>
        <w:jc w:val="center"/>
      </w:pPr>
      <w:r>
        <w:rPr>
          <w:noProof/>
        </w:rPr>
        <w:drawing>
          <wp:inline distT="0" distB="0" distL="0" distR="0" wp14:anchorId="38168511" wp14:editId="52FBB30B">
            <wp:extent cx="5717721" cy="3638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734627" cy="3649308"/>
                    </a:xfrm>
                    <a:prstGeom prst="rect">
                      <a:avLst/>
                    </a:prstGeom>
                  </pic:spPr>
                </pic:pic>
              </a:graphicData>
            </a:graphic>
          </wp:inline>
        </w:drawing>
      </w:r>
    </w:p>
    <w:p w14:paraId="1FBAC344" w14:textId="77777777" w:rsidR="003466A8" w:rsidRDefault="003466A8" w:rsidP="003466A8"/>
    <w:p w14:paraId="5AE1D15B" w14:textId="77777777" w:rsidR="003466A8" w:rsidRDefault="003466A8" w:rsidP="003466A8">
      <w:r>
        <w:rPr>
          <w:i/>
          <w:iCs/>
        </w:rPr>
        <w:t>Note</w:t>
      </w:r>
      <w:r>
        <w:t xml:space="preserve">: Relationship estimated from interaction models in Table 3. </w:t>
      </w:r>
    </w:p>
    <w:p w14:paraId="24297F1B" w14:textId="77777777" w:rsidR="003466A8" w:rsidRDefault="003466A8" w:rsidP="003466A8"/>
    <w:p w14:paraId="66FDE9A0" w14:textId="77777777" w:rsidR="003466A8" w:rsidRDefault="003466A8" w:rsidP="003466A8"/>
    <w:p w14:paraId="35F88F85" w14:textId="77777777" w:rsidR="003466A8" w:rsidRDefault="003466A8" w:rsidP="003466A8"/>
    <w:p w14:paraId="1BA6A67A" w14:textId="77777777" w:rsidR="003466A8" w:rsidRDefault="003466A8" w:rsidP="003466A8"/>
    <w:p w14:paraId="634D62E5" w14:textId="77777777" w:rsidR="003466A8" w:rsidRDefault="003466A8" w:rsidP="003466A8"/>
    <w:p w14:paraId="2AD7DD75" w14:textId="77777777" w:rsidR="003466A8" w:rsidRDefault="003466A8" w:rsidP="003466A8"/>
    <w:p w14:paraId="3657AB6B" w14:textId="77777777" w:rsidR="003466A8" w:rsidRDefault="003466A8" w:rsidP="003466A8"/>
    <w:p w14:paraId="5C580083" w14:textId="77777777" w:rsidR="003466A8" w:rsidRDefault="003466A8" w:rsidP="003466A8"/>
    <w:p w14:paraId="371876DC" w14:textId="77777777" w:rsidR="003466A8" w:rsidRDefault="003466A8" w:rsidP="003466A8"/>
    <w:p w14:paraId="4094A486" w14:textId="77777777" w:rsidR="003466A8" w:rsidRDefault="003466A8" w:rsidP="003466A8"/>
    <w:p w14:paraId="217870EA" w14:textId="77777777" w:rsidR="003466A8" w:rsidRDefault="003466A8" w:rsidP="003466A8"/>
    <w:p w14:paraId="24907862" w14:textId="77777777" w:rsidR="003466A8" w:rsidRDefault="003466A8" w:rsidP="003466A8"/>
    <w:p w14:paraId="556703FE" w14:textId="77777777" w:rsidR="003466A8" w:rsidRDefault="003466A8" w:rsidP="003466A8"/>
    <w:p w14:paraId="6C11108C" w14:textId="77777777" w:rsidR="003466A8" w:rsidRDefault="003466A8" w:rsidP="003466A8"/>
    <w:p w14:paraId="65B4AC90" w14:textId="77777777" w:rsidR="003466A8" w:rsidRDefault="003466A8" w:rsidP="003466A8"/>
    <w:p w14:paraId="5F4D0B1E" w14:textId="77777777" w:rsidR="003466A8" w:rsidRDefault="003466A8" w:rsidP="003466A8"/>
    <w:p w14:paraId="29B072F0" w14:textId="77777777" w:rsidR="003466A8" w:rsidRDefault="003466A8" w:rsidP="003466A8"/>
    <w:p w14:paraId="71363062" w14:textId="77777777" w:rsidR="003466A8" w:rsidRDefault="003466A8" w:rsidP="003466A8"/>
    <w:p w14:paraId="46EB1F94" w14:textId="77777777" w:rsidR="003466A8" w:rsidRDefault="003466A8" w:rsidP="003466A8"/>
    <w:p w14:paraId="452753E5" w14:textId="77777777" w:rsidR="003466A8" w:rsidRDefault="003466A8" w:rsidP="003466A8">
      <w:pPr>
        <w:jc w:val="center"/>
      </w:pPr>
      <w:r>
        <w:t>Appendix A: Measurement Information</w:t>
      </w:r>
    </w:p>
    <w:p w14:paraId="10CA5DF2" w14:textId="77777777" w:rsidR="003466A8" w:rsidRDefault="003466A8" w:rsidP="003466A8"/>
    <w:tbl>
      <w:tblPr>
        <w:tblStyle w:val="TableGrid"/>
        <w:tblW w:w="9445" w:type="dxa"/>
        <w:tblLook w:val="04A0" w:firstRow="1" w:lastRow="0" w:firstColumn="1" w:lastColumn="0" w:noHBand="0" w:noVBand="1"/>
      </w:tblPr>
      <w:tblGrid>
        <w:gridCol w:w="2875"/>
        <w:gridCol w:w="1040"/>
        <w:gridCol w:w="1382"/>
        <w:gridCol w:w="1383"/>
        <w:gridCol w:w="1382"/>
        <w:gridCol w:w="1383"/>
      </w:tblGrid>
      <w:tr w:rsidR="003466A8" w14:paraId="5F6842E6" w14:textId="77777777" w:rsidTr="000B564B">
        <w:tc>
          <w:tcPr>
            <w:tcW w:w="9445" w:type="dxa"/>
            <w:gridSpan w:val="6"/>
            <w:tcBorders>
              <w:top w:val="nil"/>
              <w:left w:val="nil"/>
              <w:bottom w:val="single" w:sz="4" w:space="0" w:color="auto"/>
              <w:right w:val="nil"/>
            </w:tcBorders>
          </w:tcPr>
          <w:p w14:paraId="3E82DA04" w14:textId="77777777" w:rsidR="003466A8" w:rsidRDefault="003466A8" w:rsidP="000B564B">
            <w:r>
              <w:t>Table A1</w:t>
            </w:r>
          </w:p>
          <w:p w14:paraId="3CF2A1C5" w14:textId="77777777" w:rsidR="003466A8" w:rsidRDefault="003466A8" w:rsidP="000B564B"/>
          <w:p w14:paraId="4334E5FF" w14:textId="77777777" w:rsidR="003466A8" w:rsidRDefault="003466A8" w:rsidP="000B564B">
            <w:r w:rsidRPr="003D288E">
              <w:rPr>
                <w:i/>
                <w:iCs/>
              </w:rPr>
              <w:t>Measurement Information for Variables in Analysis</w:t>
            </w:r>
          </w:p>
        </w:tc>
      </w:tr>
      <w:tr w:rsidR="003466A8" w14:paraId="32DC07F4" w14:textId="77777777" w:rsidTr="000B564B">
        <w:tc>
          <w:tcPr>
            <w:tcW w:w="2875" w:type="dxa"/>
            <w:tcBorders>
              <w:left w:val="nil"/>
              <w:bottom w:val="single" w:sz="4" w:space="0" w:color="auto"/>
              <w:right w:val="nil"/>
            </w:tcBorders>
          </w:tcPr>
          <w:p w14:paraId="3DDB5489" w14:textId="77777777" w:rsidR="003466A8" w:rsidRDefault="003466A8" w:rsidP="000B564B">
            <w:r>
              <w:t>Variable</w:t>
            </w:r>
          </w:p>
        </w:tc>
        <w:tc>
          <w:tcPr>
            <w:tcW w:w="1040" w:type="dxa"/>
            <w:tcBorders>
              <w:left w:val="nil"/>
              <w:bottom w:val="single" w:sz="4" w:space="0" w:color="auto"/>
              <w:right w:val="nil"/>
            </w:tcBorders>
          </w:tcPr>
          <w:p w14:paraId="2246E396" w14:textId="77777777" w:rsidR="003466A8" w:rsidRDefault="003466A8" w:rsidP="000B564B">
            <w:pPr>
              <w:jc w:val="center"/>
            </w:pPr>
            <w:r>
              <w:t>No. of Items</w:t>
            </w:r>
          </w:p>
        </w:tc>
        <w:tc>
          <w:tcPr>
            <w:tcW w:w="1382" w:type="dxa"/>
            <w:tcBorders>
              <w:left w:val="nil"/>
              <w:bottom w:val="single" w:sz="4" w:space="0" w:color="auto"/>
              <w:right w:val="nil"/>
            </w:tcBorders>
          </w:tcPr>
          <w:p w14:paraId="1495C6D7" w14:textId="77777777" w:rsidR="003466A8" w:rsidRDefault="003466A8" w:rsidP="000B564B">
            <w:pPr>
              <w:jc w:val="center"/>
            </w:pPr>
            <w:r>
              <w:t>Scale</w:t>
            </w:r>
          </w:p>
        </w:tc>
        <w:tc>
          <w:tcPr>
            <w:tcW w:w="1383" w:type="dxa"/>
            <w:tcBorders>
              <w:left w:val="nil"/>
              <w:bottom w:val="single" w:sz="4" w:space="0" w:color="auto"/>
              <w:right w:val="nil"/>
            </w:tcBorders>
          </w:tcPr>
          <w:p w14:paraId="50F9D54F" w14:textId="77777777" w:rsidR="003466A8" w:rsidRDefault="003466A8" w:rsidP="000B564B">
            <w:pPr>
              <w:jc w:val="center"/>
            </w:pPr>
            <w:r>
              <w:t>Cronbach’s Alpha</w:t>
            </w:r>
          </w:p>
        </w:tc>
        <w:tc>
          <w:tcPr>
            <w:tcW w:w="1382" w:type="dxa"/>
            <w:tcBorders>
              <w:left w:val="nil"/>
              <w:bottom w:val="single" w:sz="4" w:space="0" w:color="auto"/>
              <w:right w:val="nil"/>
            </w:tcBorders>
          </w:tcPr>
          <w:p w14:paraId="1B79222D" w14:textId="77777777" w:rsidR="003466A8" w:rsidRPr="00025ECB" w:rsidRDefault="003466A8" w:rsidP="000B564B">
            <w:pPr>
              <w:jc w:val="center"/>
              <w:rPr>
                <w:i/>
                <w:iCs/>
              </w:rPr>
            </w:pPr>
            <w:r w:rsidRPr="00025ECB">
              <w:rPr>
                <w:i/>
                <w:iCs/>
              </w:rPr>
              <w:t>M</w:t>
            </w:r>
          </w:p>
        </w:tc>
        <w:tc>
          <w:tcPr>
            <w:tcW w:w="1383" w:type="dxa"/>
            <w:tcBorders>
              <w:left w:val="nil"/>
              <w:bottom w:val="single" w:sz="4" w:space="0" w:color="auto"/>
              <w:right w:val="nil"/>
            </w:tcBorders>
          </w:tcPr>
          <w:p w14:paraId="1120D019" w14:textId="77777777" w:rsidR="003466A8" w:rsidRPr="00025ECB" w:rsidRDefault="003466A8" w:rsidP="000B564B">
            <w:pPr>
              <w:jc w:val="center"/>
              <w:rPr>
                <w:i/>
                <w:iCs/>
              </w:rPr>
            </w:pPr>
            <w:r w:rsidRPr="00025ECB">
              <w:rPr>
                <w:i/>
                <w:iCs/>
              </w:rPr>
              <w:t>SD</w:t>
            </w:r>
          </w:p>
        </w:tc>
      </w:tr>
      <w:tr w:rsidR="003466A8" w14:paraId="23F590A4" w14:textId="77777777" w:rsidTr="000B564B">
        <w:tc>
          <w:tcPr>
            <w:tcW w:w="2875" w:type="dxa"/>
            <w:tcBorders>
              <w:left w:val="nil"/>
              <w:right w:val="nil"/>
            </w:tcBorders>
          </w:tcPr>
          <w:p w14:paraId="3E29F04F" w14:textId="77777777" w:rsidR="003466A8" w:rsidRPr="00390D99" w:rsidRDefault="003466A8" w:rsidP="000B564B">
            <w:r w:rsidRPr="00390D99">
              <w:t>Network Size</w:t>
            </w:r>
          </w:p>
        </w:tc>
        <w:tc>
          <w:tcPr>
            <w:tcW w:w="1040" w:type="dxa"/>
            <w:tcBorders>
              <w:left w:val="nil"/>
              <w:right w:val="nil"/>
            </w:tcBorders>
          </w:tcPr>
          <w:p w14:paraId="69F4EA47" w14:textId="77777777" w:rsidR="003466A8" w:rsidRDefault="003466A8" w:rsidP="000B564B">
            <w:pPr>
              <w:jc w:val="center"/>
            </w:pPr>
            <w:r>
              <w:t>6</w:t>
            </w:r>
          </w:p>
        </w:tc>
        <w:tc>
          <w:tcPr>
            <w:tcW w:w="1382" w:type="dxa"/>
            <w:tcBorders>
              <w:left w:val="nil"/>
              <w:right w:val="nil"/>
            </w:tcBorders>
          </w:tcPr>
          <w:p w14:paraId="73CC8EFD" w14:textId="77777777" w:rsidR="003466A8" w:rsidRDefault="003466A8" w:rsidP="000B564B">
            <w:pPr>
              <w:jc w:val="center"/>
            </w:pPr>
            <w:r w:rsidRPr="00D2530C">
              <w:rPr>
                <w:i/>
                <w:iCs/>
              </w:rPr>
              <w:t>Min</w:t>
            </w:r>
            <w:r>
              <w:t xml:space="preserve">. = 1, </w:t>
            </w:r>
            <w:r w:rsidRPr="00D2530C">
              <w:rPr>
                <w:i/>
                <w:iCs/>
              </w:rPr>
              <w:t>Max</w:t>
            </w:r>
            <w:r>
              <w:t>. = 7</w:t>
            </w:r>
          </w:p>
        </w:tc>
        <w:tc>
          <w:tcPr>
            <w:tcW w:w="1383" w:type="dxa"/>
            <w:tcBorders>
              <w:left w:val="nil"/>
              <w:right w:val="nil"/>
            </w:tcBorders>
          </w:tcPr>
          <w:p w14:paraId="09968104" w14:textId="77777777" w:rsidR="003466A8" w:rsidRDefault="003466A8" w:rsidP="000B564B">
            <w:pPr>
              <w:jc w:val="center"/>
            </w:pPr>
            <w:r>
              <w:t>.91</w:t>
            </w:r>
          </w:p>
        </w:tc>
        <w:tc>
          <w:tcPr>
            <w:tcW w:w="1382" w:type="dxa"/>
            <w:tcBorders>
              <w:left w:val="nil"/>
              <w:right w:val="nil"/>
            </w:tcBorders>
          </w:tcPr>
          <w:p w14:paraId="6DE028BA" w14:textId="77777777" w:rsidR="003466A8" w:rsidRDefault="003466A8" w:rsidP="000B564B">
            <w:pPr>
              <w:jc w:val="center"/>
            </w:pPr>
            <w:r>
              <w:t>2.33</w:t>
            </w:r>
          </w:p>
        </w:tc>
        <w:tc>
          <w:tcPr>
            <w:tcW w:w="1383" w:type="dxa"/>
            <w:tcBorders>
              <w:left w:val="nil"/>
              <w:right w:val="nil"/>
            </w:tcBorders>
          </w:tcPr>
          <w:p w14:paraId="4B876334" w14:textId="77777777" w:rsidR="003466A8" w:rsidRDefault="003466A8" w:rsidP="000B564B">
            <w:pPr>
              <w:jc w:val="center"/>
            </w:pPr>
            <w:r>
              <w:t>1.33</w:t>
            </w:r>
          </w:p>
        </w:tc>
      </w:tr>
      <w:tr w:rsidR="003466A8" w14:paraId="7A3882D2" w14:textId="77777777" w:rsidTr="000B564B">
        <w:tc>
          <w:tcPr>
            <w:tcW w:w="2875" w:type="dxa"/>
            <w:tcBorders>
              <w:left w:val="nil"/>
              <w:right w:val="nil"/>
            </w:tcBorders>
          </w:tcPr>
          <w:p w14:paraId="1EBAB9BF" w14:textId="77777777" w:rsidR="003466A8" w:rsidRPr="00390D99" w:rsidRDefault="003466A8" w:rsidP="000B564B">
            <w:r w:rsidRPr="00390D99">
              <w:t>Network Diversity</w:t>
            </w:r>
          </w:p>
        </w:tc>
        <w:tc>
          <w:tcPr>
            <w:tcW w:w="1040" w:type="dxa"/>
            <w:tcBorders>
              <w:left w:val="nil"/>
              <w:right w:val="nil"/>
            </w:tcBorders>
          </w:tcPr>
          <w:p w14:paraId="7C74A9E0" w14:textId="77777777" w:rsidR="003466A8" w:rsidRDefault="003466A8" w:rsidP="000B564B">
            <w:pPr>
              <w:jc w:val="center"/>
            </w:pPr>
            <w:r>
              <w:t>8</w:t>
            </w:r>
          </w:p>
        </w:tc>
        <w:tc>
          <w:tcPr>
            <w:tcW w:w="1382" w:type="dxa"/>
            <w:tcBorders>
              <w:left w:val="nil"/>
              <w:right w:val="nil"/>
            </w:tcBorders>
          </w:tcPr>
          <w:p w14:paraId="22A6003F" w14:textId="77777777" w:rsidR="003466A8" w:rsidRDefault="003466A8" w:rsidP="000B564B">
            <w:pPr>
              <w:jc w:val="center"/>
            </w:pPr>
            <w:r w:rsidRPr="00D2530C">
              <w:rPr>
                <w:i/>
                <w:iCs/>
              </w:rPr>
              <w:t>Min</w:t>
            </w:r>
            <w:r>
              <w:t>. = 1,</w:t>
            </w:r>
          </w:p>
          <w:p w14:paraId="55642CC1" w14:textId="77777777" w:rsidR="003466A8" w:rsidRDefault="003466A8" w:rsidP="000B564B">
            <w:pPr>
              <w:jc w:val="center"/>
            </w:pPr>
            <w:r w:rsidRPr="00D2530C">
              <w:rPr>
                <w:i/>
                <w:iCs/>
              </w:rPr>
              <w:t>Max</w:t>
            </w:r>
            <w:r>
              <w:t>. = 5</w:t>
            </w:r>
          </w:p>
        </w:tc>
        <w:tc>
          <w:tcPr>
            <w:tcW w:w="1383" w:type="dxa"/>
            <w:tcBorders>
              <w:left w:val="nil"/>
              <w:right w:val="nil"/>
            </w:tcBorders>
          </w:tcPr>
          <w:p w14:paraId="7F15C6F8" w14:textId="77777777" w:rsidR="003466A8" w:rsidRDefault="003466A8" w:rsidP="000B564B">
            <w:pPr>
              <w:jc w:val="center"/>
            </w:pPr>
            <w:r>
              <w:t>.89</w:t>
            </w:r>
          </w:p>
        </w:tc>
        <w:tc>
          <w:tcPr>
            <w:tcW w:w="1382" w:type="dxa"/>
            <w:tcBorders>
              <w:left w:val="nil"/>
              <w:right w:val="nil"/>
            </w:tcBorders>
          </w:tcPr>
          <w:p w14:paraId="017F16A7" w14:textId="77777777" w:rsidR="003466A8" w:rsidRDefault="003466A8" w:rsidP="000B564B">
            <w:pPr>
              <w:jc w:val="center"/>
            </w:pPr>
            <w:r>
              <w:t>2.41</w:t>
            </w:r>
          </w:p>
        </w:tc>
        <w:tc>
          <w:tcPr>
            <w:tcW w:w="1383" w:type="dxa"/>
            <w:tcBorders>
              <w:left w:val="nil"/>
              <w:right w:val="nil"/>
            </w:tcBorders>
          </w:tcPr>
          <w:p w14:paraId="0394B035" w14:textId="77777777" w:rsidR="003466A8" w:rsidRDefault="003466A8" w:rsidP="000B564B">
            <w:pPr>
              <w:jc w:val="center"/>
            </w:pPr>
            <w:r>
              <w:t>0.82</w:t>
            </w:r>
          </w:p>
        </w:tc>
      </w:tr>
      <w:tr w:rsidR="003466A8" w14:paraId="6B26FD71" w14:textId="77777777" w:rsidTr="000B564B">
        <w:tc>
          <w:tcPr>
            <w:tcW w:w="2875" w:type="dxa"/>
            <w:tcBorders>
              <w:left w:val="nil"/>
              <w:right w:val="nil"/>
            </w:tcBorders>
          </w:tcPr>
          <w:p w14:paraId="64FFA602" w14:textId="77777777" w:rsidR="003466A8" w:rsidRPr="00390D99" w:rsidRDefault="003466A8" w:rsidP="000B564B">
            <w:r w:rsidRPr="00390D99">
              <w:t>News Follows</w:t>
            </w:r>
          </w:p>
        </w:tc>
        <w:tc>
          <w:tcPr>
            <w:tcW w:w="1040" w:type="dxa"/>
            <w:tcBorders>
              <w:left w:val="nil"/>
              <w:right w:val="nil"/>
            </w:tcBorders>
          </w:tcPr>
          <w:p w14:paraId="3E909516" w14:textId="77777777" w:rsidR="003466A8" w:rsidRDefault="003466A8" w:rsidP="000B564B">
            <w:pPr>
              <w:jc w:val="center"/>
            </w:pPr>
            <w:r>
              <w:t>3</w:t>
            </w:r>
          </w:p>
        </w:tc>
        <w:tc>
          <w:tcPr>
            <w:tcW w:w="1382" w:type="dxa"/>
            <w:tcBorders>
              <w:left w:val="nil"/>
              <w:right w:val="nil"/>
            </w:tcBorders>
          </w:tcPr>
          <w:p w14:paraId="4BB43838" w14:textId="77777777" w:rsidR="003466A8" w:rsidRDefault="003466A8" w:rsidP="000B564B">
            <w:pPr>
              <w:jc w:val="center"/>
            </w:pPr>
            <w:r w:rsidRPr="00D2530C">
              <w:rPr>
                <w:i/>
                <w:iCs/>
              </w:rPr>
              <w:t>Min</w:t>
            </w:r>
            <w:r>
              <w:t>. = 1,</w:t>
            </w:r>
          </w:p>
          <w:p w14:paraId="5BDDA445" w14:textId="77777777" w:rsidR="003466A8" w:rsidRDefault="003466A8" w:rsidP="000B564B">
            <w:pPr>
              <w:jc w:val="center"/>
            </w:pPr>
            <w:r w:rsidRPr="00D2530C">
              <w:rPr>
                <w:i/>
                <w:iCs/>
              </w:rPr>
              <w:t>Max</w:t>
            </w:r>
            <w:r>
              <w:t>. = 5</w:t>
            </w:r>
          </w:p>
        </w:tc>
        <w:tc>
          <w:tcPr>
            <w:tcW w:w="1383" w:type="dxa"/>
            <w:tcBorders>
              <w:left w:val="nil"/>
              <w:right w:val="nil"/>
            </w:tcBorders>
          </w:tcPr>
          <w:p w14:paraId="60F3C26E" w14:textId="77777777" w:rsidR="003466A8" w:rsidRDefault="003466A8" w:rsidP="000B564B">
            <w:pPr>
              <w:jc w:val="center"/>
            </w:pPr>
            <w:r>
              <w:t>.91</w:t>
            </w:r>
          </w:p>
        </w:tc>
        <w:tc>
          <w:tcPr>
            <w:tcW w:w="1382" w:type="dxa"/>
            <w:tcBorders>
              <w:left w:val="nil"/>
              <w:right w:val="nil"/>
            </w:tcBorders>
          </w:tcPr>
          <w:p w14:paraId="0276EE3A" w14:textId="77777777" w:rsidR="003466A8" w:rsidRDefault="003466A8" w:rsidP="000B564B">
            <w:pPr>
              <w:jc w:val="center"/>
            </w:pPr>
            <w:r>
              <w:t>2.74</w:t>
            </w:r>
          </w:p>
        </w:tc>
        <w:tc>
          <w:tcPr>
            <w:tcW w:w="1383" w:type="dxa"/>
            <w:tcBorders>
              <w:left w:val="nil"/>
              <w:right w:val="nil"/>
            </w:tcBorders>
          </w:tcPr>
          <w:p w14:paraId="279DC8A4" w14:textId="77777777" w:rsidR="003466A8" w:rsidRDefault="003466A8" w:rsidP="000B564B">
            <w:pPr>
              <w:jc w:val="center"/>
            </w:pPr>
            <w:r>
              <w:t>1.24</w:t>
            </w:r>
          </w:p>
        </w:tc>
      </w:tr>
      <w:tr w:rsidR="003466A8" w14:paraId="3DA944D5" w14:textId="77777777" w:rsidTr="000B564B">
        <w:tc>
          <w:tcPr>
            <w:tcW w:w="2875" w:type="dxa"/>
            <w:tcBorders>
              <w:left w:val="nil"/>
              <w:right w:val="nil"/>
            </w:tcBorders>
          </w:tcPr>
          <w:p w14:paraId="51D5BBEE" w14:textId="77777777" w:rsidR="003466A8" w:rsidRPr="00390D99" w:rsidRDefault="003466A8" w:rsidP="000B564B">
            <w:r w:rsidRPr="00390D99">
              <w:t>Algorithmic Categorization</w:t>
            </w:r>
          </w:p>
        </w:tc>
        <w:tc>
          <w:tcPr>
            <w:tcW w:w="1040" w:type="dxa"/>
            <w:tcBorders>
              <w:left w:val="nil"/>
              <w:right w:val="nil"/>
            </w:tcBorders>
          </w:tcPr>
          <w:p w14:paraId="0F977840" w14:textId="77777777" w:rsidR="003466A8" w:rsidRDefault="003466A8" w:rsidP="000B564B">
            <w:pPr>
              <w:jc w:val="center"/>
            </w:pPr>
            <w:r>
              <w:t>2</w:t>
            </w:r>
          </w:p>
        </w:tc>
        <w:tc>
          <w:tcPr>
            <w:tcW w:w="1382" w:type="dxa"/>
            <w:tcBorders>
              <w:left w:val="nil"/>
              <w:right w:val="nil"/>
            </w:tcBorders>
          </w:tcPr>
          <w:p w14:paraId="40ECDA1C" w14:textId="77777777" w:rsidR="003466A8" w:rsidRDefault="003466A8" w:rsidP="000B564B">
            <w:pPr>
              <w:jc w:val="center"/>
            </w:pPr>
            <w:r w:rsidRPr="00D2530C">
              <w:rPr>
                <w:i/>
                <w:iCs/>
              </w:rPr>
              <w:t>Min</w:t>
            </w:r>
            <w:r>
              <w:t>. = 0,</w:t>
            </w:r>
          </w:p>
          <w:p w14:paraId="59783A1D" w14:textId="77777777" w:rsidR="003466A8" w:rsidRDefault="003466A8" w:rsidP="000B564B">
            <w:pPr>
              <w:jc w:val="center"/>
            </w:pPr>
            <w:r w:rsidRPr="00D2530C">
              <w:rPr>
                <w:i/>
                <w:iCs/>
              </w:rPr>
              <w:t>Max</w:t>
            </w:r>
            <w:r>
              <w:t>. = 2</w:t>
            </w:r>
          </w:p>
        </w:tc>
        <w:tc>
          <w:tcPr>
            <w:tcW w:w="1383" w:type="dxa"/>
            <w:tcBorders>
              <w:left w:val="nil"/>
              <w:right w:val="nil"/>
            </w:tcBorders>
          </w:tcPr>
          <w:p w14:paraId="745A517C" w14:textId="77777777" w:rsidR="003466A8" w:rsidRDefault="003466A8" w:rsidP="000B564B">
            <w:pPr>
              <w:jc w:val="center"/>
            </w:pPr>
            <w:r>
              <w:t>NA</w:t>
            </w:r>
          </w:p>
        </w:tc>
        <w:tc>
          <w:tcPr>
            <w:tcW w:w="1382" w:type="dxa"/>
            <w:tcBorders>
              <w:left w:val="nil"/>
              <w:right w:val="nil"/>
            </w:tcBorders>
          </w:tcPr>
          <w:p w14:paraId="47F4F1EA" w14:textId="77777777" w:rsidR="003466A8" w:rsidRDefault="003466A8" w:rsidP="000B564B">
            <w:pPr>
              <w:jc w:val="center"/>
            </w:pPr>
            <w:r>
              <w:t>0.52</w:t>
            </w:r>
          </w:p>
        </w:tc>
        <w:tc>
          <w:tcPr>
            <w:tcW w:w="1383" w:type="dxa"/>
            <w:tcBorders>
              <w:left w:val="nil"/>
              <w:right w:val="nil"/>
            </w:tcBorders>
          </w:tcPr>
          <w:p w14:paraId="1AF17F31" w14:textId="77777777" w:rsidR="003466A8" w:rsidRDefault="003466A8" w:rsidP="000B564B">
            <w:pPr>
              <w:jc w:val="center"/>
            </w:pPr>
            <w:r>
              <w:t>0.67</w:t>
            </w:r>
          </w:p>
        </w:tc>
      </w:tr>
      <w:tr w:rsidR="003466A8" w14:paraId="4965F84C" w14:textId="77777777" w:rsidTr="000B564B">
        <w:tc>
          <w:tcPr>
            <w:tcW w:w="2875" w:type="dxa"/>
            <w:tcBorders>
              <w:left w:val="nil"/>
              <w:right w:val="nil"/>
            </w:tcBorders>
          </w:tcPr>
          <w:p w14:paraId="21C2648A" w14:textId="77777777" w:rsidR="003466A8" w:rsidRPr="00390D99" w:rsidRDefault="003466A8" w:rsidP="000B564B">
            <w:r w:rsidRPr="00390D99">
              <w:t>Political Interest</w:t>
            </w:r>
          </w:p>
        </w:tc>
        <w:tc>
          <w:tcPr>
            <w:tcW w:w="1040" w:type="dxa"/>
            <w:tcBorders>
              <w:left w:val="nil"/>
              <w:right w:val="nil"/>
            </w:tcBorders>
          </w:tcPr>
          <w:p w14:paraId="3997CEB6" w14:textId="77777777" w:rsidR="003466A8" w:rsidRDefault="003466A8" w:rsidP="000B564B">
            <w:pPr>
              <w:jc w:val="center"/>
            </w:pPr>
            <w:r>
              <w:t>3</w:t>
            </w:r>
          </w:p>
        </w:tc>
        <w:tc>
          <w:tcPr>
            <w:tcW w:w="1382" w:type="dxa"/>
            <w:tcBorders>
              <w:left w:val="nil"/>
              <w:right w:val="nil"/>
            </w:tcBorders>
          </w:tcPr>
          <w:p w14:paraId="0FE1E806" w14:textId="77777777" w:rsidR="003466A8" w:rsidRDefault="003466A8" w:rsidP="000B564B">
            <w:pPr>
              <w:jc w:val="center"/>
            </w:pPr>
            <w:r w:rsidRPr="00D2530C">
              <w:rPr>
                <w:i/>
                <w:iCs/>
              </w:rPr>
              <w:t>Min</w:t>
            </w:r>
            <w:r>
              <w:t>. = 1,</w:t>
            </w:r>
          </w:p>
          <w:p w14:paraId="688EE1BA" w14:textId="77777777" w:rsidR="003466A8" w:rsidRDefault="003466A8" w:rsidP="000B564B">
            <w:pPr>
              <w:jc w:val="center"/>
            </w:pPr>
            <w:r w:rsidRPr="00D2530C">
              <w:rPr>
                <w:i/>
                <w:iCs/>
              </w:rPr>
              <w:t>Max</w:t>
            </w:r>
            <w:r>
              <w:t>. = 5</w:t>
            </w:r>
          </w:p>
        </w:tc>
        <w:tc>
          <w:tcPr>
            <w:tcW w:w="1383" w:type="dxa"/>
            <w:tcBorders>
              <w:left w:val="nil"/>
              <w:right w:val="nil"/>
            </w:tcBorders>
          </w:tcPr>
          <w:p w14:paraId="4C769B93" w14:textId="77777777" w:rsidR="003466A8" w:rsidRDefault="003466A8" w:rsidP="000B564B">
            <w:pPr>
              <w:jc w:val="center"/>
            </w:pPr>
            <w:r>
              <w:t>.83</w:t>
            </w:r>
          </w:p>
        </w:tc>
        <w:tc>
          <w:tcPr>
            <w:tcW w:w="1382" w:type="dxa"/>
            <w:tcBorders>
              <w:left w:val="nil"/>
              <w:right w:val="nil"/>
            </w:tcBorders>
          </w:tcPr>
          <w:p w14:paraId="7D3B2BAB" w14:textId="77777777" w:rsidR="003466A8" w:rsidRDefault="003466A8" w:rsidP="000B564B">
            <w:pPr>
              <w:jc w:val="center"/>
            </w:pPr>
            <w:r>
              <w:t>3.45</w:t>
            </w:r>
          </w:p>
        </w:tc>
        <w:tc>
          <w:tcPr>
            <w:tcW w:w="1383" w:type="dxa"/>
            <w:tcBorders>
              <w:left w:val="nil"/>
              <w:right w:val="nil"/>
            </w:tcBorders>
          </w:tcPr>
          <w:p w14:paraId="62073415" w14:textId="77777777" w:rsidR="003466A8" w:rsidRDefault="003466A8" w:rsidP="000B564B">
            <w:pPr>
              <w:jc w:val="center"/>
            </w:pPr>
            <w:r>
              <w:t>1.04</w:t>
            </w:r>
          </w:p>
        </w:tc>
      </w:tr>
      <w:tr w:rsidR="003466A8" w14:paraId="2DE74D6E" w14:textId="77777777" w:rsidTr="000B564B">
        <w:tc>
          <w:tcPr>
            <w:tcW w:w="2875" w:type="dxa"/>
            <w:tcBorders>
              <w:left w:val="nil"/>
              <w:right w:val="nil"/>
            </w:tcBorders>
          </w:tcPr>
          <w:p w14:paraId="67F36050" w14:textId="77777777" w:rsidR="003466A8" w:rsidRPr="00390D99" w:rsidRDefault="003466A8" w:rsidP="000B564B">
            <w:r w:rsidRPr="00390D99">
              <w:t>Ideology (+ Conservative)</w:t>
            </w:r>
          </w:p>
        </w:tc>
        <w:tc>
          <w:tcPr>
            <w:tcW w:w="1040" w:type="dxa"/>
            <w:tcBorders>
              <w:left w:val="nil"/>
              <w:right w:val="nil"/>
            </w:tcBorders>
          </w:tcPr>
          <w:p w14:paraId="7EC2BBB2" w14:textId="77777777" w:rsidR="003466A8" w:rsidRDefault="003466A8" w:rsidP="000B564B">
            <w:pPr>
              <w:jc w:val="center"/>
            </w:pPr>
            <w:r>
              <w:t>1</w:t>
            </w:r>
          </w:p>
        </w:tc>
        <w:tc>
          <w:tcPr>
            <w:tcW w:w="1382" w:type="dxa"/>
            <w:tcBorders>
              <w:left w:val="nil"/>
              <w:right w:val="nil"/>
            </w:tcBorders>
          </w:tcPr>
          <w:p w14:paraId="0FA78551" w14:textId="77777777" w:rsidR="003466A8" w:rsidRDefault="003466A8" w:rsidP="000B564B">
            <w:pPr>
              <w:jc w:val="center"/>
            </w:pPr>
            <w:r w:rsidRPr="00D2530C">
              <w:rPr>
                <w:i/>
                <w:iCs/>
              </w:rPr>
              <w:t>Min</w:t>
            </w:r>
            <w:r>
              <w:t>. = -5,</w:t>
            </w:r>
          </w:p>
          <w:p w14:paraId="28B22C66" w14:textId="77777777" w:rsidR="003466A8" w:rsidRDefault="003466A8" w:rsidP="000B564B">
            <w:pPr>
              <w:jc w:val="center"/>
            </w:pPr>
            <w:r w:rsidRPr="00D2530C">
              <w:rPr>
                <w:i/>
                <w:iCs/>
              </w:rPr>
              <w:t>Max</w:t>
            </w:r>
            <w:r>
              <w:t>. = 5</w:t>
            </w:r>
          </w:p>
        </w:tc>
        <w:tc>
          <w:tcPr>
            <w:tcW w:w="1383" w:type="dxa"/>
            <w:tcBorders>
              <w:left w:val="nil"/>
              <w:right w:val="nil"/>
            </w:tcBorders>
          </w:tcPr>
          <w:p w14:paraId="565E12D4" w14:textId="77777777" w:rsidR="003466A8" w:rsidRDefault="003466A8" w:rsidP="000B564B">
            <w:pPr>
              <w:jc w:val="center"/>
            </w:pPr>
            <w:r>
              <w:t>NA</w:t>
            </w:r>
          </w:p>
        </w:tc>
        <w:tc>
          <w:tcPr>
            <w:tcW w:w="1382" w:type="dxa"/>
            <w:tcBorders>
              <w:left w:val="nil"/>
              <w:right w:val="nil"/>
            </w:tcBorders>
          </w:tcPr>
          <w:p w14:paraId="72053DAF" w14:textId="77777777" w:rsidR="003466A8" w:rsidRDefault="003466A8" w:rsidP="000B564B">
            <w:pPr>
              <w:jc w:val="center"/>
            </w:pPr>
            <w:r>
              <w:t>0.24</w:t>
            </w:r>
          </w:p>
        </w:tc>
        <w:tc>
          <w:tcPr>
            <w:tcW w:w="1383" w:type="dxa"/>
            <w:tcBorders>
              <w:left w:val="nil"/>
              <w:right w:val="nil"/>
            </w:tcBorders>
          </w:tcPr>
          <w:p w14:paraId="4E1C4747" w14:textId="77777777" w:rsidR="003466A8" w:rsidRDefault="003466A8" w:rsidP="000B564B">
            <w:pPr>
              <w:jc w:val="center"/>
            </w:pPr>
            <w:r>
              <w:t>3.05</w:t>
            </w:r>
          </w:p>
        </w:tc>
      </w:tr>
      <w:tr w:rsidR="003466A8" w14:paraId="6753955E" w14:textId="77777777" w:rsidTr="000B564B">
        <w:tc>
          <w:tcPr>
            <w:tcW w:w="2875" w:type="dxa"/>
            <w:tcBorders>
              <w:left w:val="nil"/>
              <w:right w:val="nil"/>
            </w:tcBorders>
          </w:tcPr>
          <w:p w14:paraId="1D923840" w14:textId="77777777" w:rsidR="003466A8" w:rsidRPr="00390D99" w:rsidRDefault="003466A8" w:rsidP="000B564B">
            <w:r w:rsidRPr="00390D99">
              <w:t>Trump Evaluation</w:t>
            </w:r>
          </w:p>
        </w:tc>
        <w:tc>
          <w:tcPr>
            <w:tcW w:w="1040" w:type="dxa"/>
            <w:tcBorders>
              <w:left w:val="nil"/>
              <w:right w:val="nil"/>
            </w:tcBorders>
          </w:tcPr>
          <w:p w14:paraId="0D84A713" w14:textId="77777777" w:rsidR="003466A8" w:rsidRDefault="003466A8" w:rsidP="000B564B">
            <w:pPr>
              <w:jc w:val="center"/>
            </w:pPr>
            <w:r>
              <w:t>1</w:t>
            </w:r>
          </w:p>
        </w:tc>
        <w:tc>
          <w:tcPr>
            <w:tcW w:w="1382" w:type="dxa"/>
            <w:tcBorders>
              <w:left w:val="nil"/>
              <w:right w:val="nil"/>
            </w:tcBorders>
          </w:tcPr>
          <w:p w14:paraId="350A43BE" w14:textId="77777777" w:rsidR="003466A8" w:rsidRDefault="003466A8" w:rsidP="000B564B">
            <w:pPr>
              <w:jc w:val="center"/>
            </w:pPr>
            <w:r w:rsidRPr="00D2530C">
              <w:rPr>
                <w:i/>
                <w:iCs/>
              </w:rPr>
              <w:t>Min</w:t>
            </w:r>
            <w:r>
              <w:t>. = 0,</w:t>
            </w:r>
          </w:p>
          <w:p w14:paraId="65D5A092" w14:textId="77777777" w:rsidR="003466A8" w:rsidRDefault="003466A8" w:rsidP="000B564B">
            <w:pPr>
              <w:jc w:val="center"/>
            </w:pPr>
            <w:r w:rsidRPr="00D2530C">
              <w:rPr>
                <w:i/>
                <w:iCs/>
              </w:rPr>
              <w:t>Max</w:t>
            </w:r>
            <w:r>
              <w:t>. = 1</w:t>
            </w:r>
          </w:p>
        </w:tc>
        <w:tc>
          <w:tcPr>
            <w:tcW w:w="1383" w:type="dxa"/>
            <w:tcBorders>
              <w:left w:val="nil"/>
              <w:right w:val="nil"/>
            </w:tcBorders>
          </w:tcPr>
          <w:p w14:paraId="4F7DE4FE" w14:textId="77777777" w:rsidR="003466A8" w:rsidRDefault="003466A8" w:rsidP="000B564B">
            <w:pPr>
              <w:jc w:val="center"/>
            </w:pPr>
            <w:r>
              <w:t>NA</w:t>
            </w:r>
          </w:p>
        </w:tc>
        <w:tc>
          <w:tcPr>
            <w:tcW w:w="1382" w:type="dxa"/>
            <w:tcBorders>
              <w:left w:val="nil"/>
              <w:right w:val="nil"/>
            </w:tcBorders>
          </w:tcPr>
          <w:p w14:paraId="2BC6C9F4" w14:textId="77777777" w:rsidR="003466A8" w:rsidRDefault="003466A8" w:rsidP="000B564B">
            <w:pPr>
              <w:jc w:val="center"/>
            </w:pPr>
            <w:r>
              <w:t>0.43</w:t>
            </w:r>
          </w:p>
        </w:tc>
        <w:tc>
          <w:tcPr>
            <w:tcW w:w="1383" w:type="dxa"/>
            <w:tcBorders>
              <w:left w:val="nil"/>
              <w:right w:val="nil"/>
            </w:tcBorders>
          </w:tcPr>
          <w:p w14:paraId="043E5BC7" w14:textId="77777777" w:rsidR="003466A8" w:rsidRDefault="003466A8" w:rsidP="000B564B">
            <w:pPr>
              <w:jc w:val="center"/>
            </w:pPr>
            <w:r>
              <w:t>0.40</w:t>
            </w:r>
          </w:p>
        </w:tc>
      </w:tr>
      <w:tr w:rsidR="003466A8" w14:paraId="4585BAB4" w14:textId="77777777" w:rsidTr="000B564B">
        <w:tc>
          <w:tcPr>
            <w:tcW w:w="2875" w:type="dxa"/>
            <w:tcBorders>
              <w:left w:val="nil"/>
              <w:right w:val="nil"/>
            </w:tcBorders>
          </w:tcPr>
          <w:p w14:paraId="0C961A35" w14:textId="77777777" w:rsidR="003466A8" w:rsidRPr="00390D99" w:rsidRDefault="003466A8" w:rsidP="000B564B">
            <w:r w:rsidRPr="00390D99">
              <w:t>Motivation</w:t>
            </w:r>
          </w:p>
        </w:tc>
        <w:tc>
          <w:tcPr>
            <w:tcW w:w="1040" w:type="dxa"/>
            <w:tcBorders>
              <w:left w:val="nil"/>
              <w:right w:val="nil"/>
            </w:tcBorders>
          </w:tcPr>
          <w:p w14:paraId="75781BAC" w14:textId="77777777" w:rsidR="003466A8" w:rsidRDefault="003466A8" w:rsidP="000B564B">
            <w:pPr>
              <w:jc w:val="center"/>
            </w:pPr>
            <w:r>
              <w:t>1</w:t>
            </w:r>
          </w:p>
        </w:tc>
        <w:tc>
          <w:tcPr>
            <w:tcW w:w="1382" w:type="dxa"/>
            <w:tcBorders>
              <w:left w:val="nil"/>
              <w:right w:val="nil"/>
            </w:tcBorders>
          </w:tcPr>
          <w:p w14:paraId="1BCA8D13" w14:textId="77777777" w:rsidR="003466A8" w:rsidRDefault="003466A8" w:rsidP="000B564B">
            <w:pPr>
              <w:jc w:val="center"/>
            </w:pPr>
            <w:r w:rsidRPr="00D2530C">
              <w:rPr>
                <w:i/>
                <w:iCs/>
              </w:rPr>
              <w:t>Min</w:t>
            </w:r>
            <w:r>
              <w:t>. = 0,</w:t>
            </w:r>
          </w:p>
          <w:p w14:paraId="4492C17B" w14:textId="77777777" w:rsidR="003466A8" w:rsidRDefault="003466A8" w:rsidP="000B564B">
            <w:pPr>
              <w:jc w:val="center"/>
            </w:pPr>
            <w:r w:rsidRPr="00D2530C">
              <w:rPr>
                <w:i/>
                <w:iCs/>
              </w:rPr>
              <w:t>Max</w:t>
            </w:r>
            <w:r>
              <w:t>. = 1</w:t>
            </w:r>
          </w:p>
        </w:tc>
        <w:tc>
          <w:tcPr>
            <w:tcW w:w="1383" w:type="dxa"/>
            <w:tcBorders>
              <w:left w:val="nil"/>
              <w:right w:val="nil"/>
            </w:tcBorders>
          </w:tcPr>
          <w:p w14:paraId="4D1572A2" w14:textId="77777777" w:rsidR="003466A8" w:rsidRDefault="003466A8" w:rsidP="000B564B">
            <w:pPr>
              <w:jc w:val="center"/>
            </w:pPr>
            <w:r>
              <w:t>NA</w:t>
            </w:r>
          </w:p>
        </w:tc>
        <w:tc>
          <w:tcPr>
            <w:tcW w:w="1382" w:type="dxa"/>
            <w:tcBorders>
              <w:left w:val="nil"/>
              <w:right w:val="nil"/>
            </w:tcBorders>
          </w:tcPr>
          <w:p w14:paraId="4ADBA0B8" w14:textId="77777777" w:rsidR="003466A8" w:rsidRDefault="003466A8" w:rsidP="000B564B">
            <w:pPr>
              <w:jc w:val="center"/>
            </w:pPr>
            <w:r>
              <w:t>0.35</w:t>
            </w:r>
          </w:p>
        </w:tc>
        <w:tc>
          <w:tcPr>
            <w:tcW w:w="1383" w:type="dxa"/>
            <w:tcBorders>
              <w:left w:val="nil"/>
              <w:right w:val="nil"/>
            </w:tcBorders>
          </w:tcPr>
          <w:p w14:paraId="66B193F3" w14:textId="77777777" w:rsidR="003466A8" w:rsidRDefault="003466A8" w:rsidP="000B564B">
            <w:pPr>
              <w:jc w:val="center"/>
            </w:pPr>
            <w:r>
              <w:t>0.49</w:t>
            </w:r>
          </w:p>
        </w:tc>
      </w:tr>
      <w:tr w:rsidR="003466A8" w14:paraId="5A65683D" w14:textId="77777777" w:rsidTr="000B564B">
        <w:tc>
          <w:tcPr>
            <w:tcW w:w="2875" w:type="dxa"/>
            <w:tcBorders>
              <w:left w:val="nil"/>
              <w:right w:val="nil"/>
            </w:tcBorders>
          </w:tcPr>
          <w:p w14:paraId="365854AC" w14:textId="77777777" w:rsidR="003466A8" w:rsidRPr="00390D99" w:rsidRDefault="003466A8" w:rsidP="000B564B">
            <w:r w:rsidRPr="00390D99">
              <w:t xml:space="preserve">Encounters </w:t>
            </w:r>
          </w:p>
        </w:tc>
        <w:tc>
          <w:tcPr>
            <w:tcW w:w="1040" w:type="dxa"/>
            <w:tcBorders>
              <w:left w:val="nil"/>
              <w:right w:val="nil"/>
            </w:tcBorders>
          </w:tcPr>
          <w:p w14:paraId="75B516AF" w14:textId="77777777" w:rsidR="003466A8" w:rsidRDefault="003466A8" w:rsidP="000B564B">
            <w:pPr>
              <w:jc w:val="center"/>
            </w:pPr>
            <w:r>
              <w:t>6</w:t>
            </w:r>
          </w:p>
        </w:tc>
        <w:tc>
          <w:tcPr>
            <w:tcW w:w="1382" w:type="dxa"/>
            <w:tcBorders>
              <w:left w:val="nil"/>
              <w:right w:val="nil"/>
            </w:tcBorders>
          </w:tcPr>
          <w:p w14:paraId="3F342D5D" w14:textId="77777777" w:rsidR="003466A8" w:rsidRDefault="003466A8" w:rsidP="000B564B">
            <w:pPr>
              <w:jc w:val="center"/>
            </w:pPr>
            <w:r w:rsidRPr="00D2530C">
              <w:rPr>
                <w:i/>
                <w:iCs/>
              </w:rPr>
              <w:t>Min</w:t>
            </w:r>
            <w:r>
              <w:t>. = 1,</w:t>
            </w:r>
          </w:p>
          <w:p w14:paraId="4FBD10F1" w14:textId="77777777" w:rsidR="003466A8" w:rsidRDefault="003466A8" w:rsidP="000B564B">
            <w:pPr>
              <w:jc w:val="center"/>
            </w:pPr>
            <w:r w:rsidRPr="00D2530C">
              <w:rPr>
                <w:i/>
                <w:iCs/>
              </w:rPr>
              <w:t>Max</w:t>
            </w:r>
            <w:r>
              <w:t>. = 5</w:t>
            </w:r>
          </w:p>
        </w:tc>
        <w:tc>
          <w:tcPr>
            <w:tcW w:w="1383" w:type="dxa"/>
            <w:tcBorders>
              <w:left w:val="nil"/>
              <w:right w:val="nil"/>
            </w:tcBorders>
          </w:tcPr>
          <w:p w14:paraId="233FC452" w14:textId="77777777" w:rsidR="003466A8" w:rsidRDefault="003466A8" w:rsidP="000B564B">
            <w:pPr>
              <w:jc w:val="center"/>
            </w:pPr>
            <w:r>
              <w:t>.96</w:t>
            </w:r>
          </w:p>
        </w:tc>
        <w:tc>
          <w:tcPr>
            <w:tcW w:w="1382" w:type="dxa"/>
            <w:tcBorders>
              <w:left w:val="nil"/>
              <w:right w:val="nil"/>
            </w:tcBorders>
          </w:tcPr>
          <w:p w14:paraId="605B3E4D" w14:textId="77777777" w:rsidR="003466A8" w:rsidRDefault="003466A8" w:rsidP="000B564B">
            <w:pPr>
              <w:jc w:val="center"/>
            </w:pPr>
            <w:r>
              <w:t>2.84</w:t>
            </w:r>
          </w:p>
        </w:tc>
        <w:tc>
          <w:tcPr>
            <w:tcW w:w="1383" w:type="dxa"/>
            <w:tcBorders>
              <w:left w:val="nil"/>
              <w:right w:val="nil"/>
            </w:tcBorders>
          </w:tcPr>
          <w:p w14:paraId="2771F8E0" w14:textId="77777777" w:rsidR="003466A8" w:rsidRDefault="003466A8" w:rsidP="000B564B">
            <w:pPr>
              <w:jc w:val="center"/>
            </w:pPr>
            <w:r>
              <w:t>1.29</w:t>
            </w:r>
          </w:p>
        </w:tc>
      </w:tr>
      <w:tr w:rsidR="003466A8" w14:paraId="3B7ACDB4" w14:textId="77777777" w:rsidTr="000B564B">
        <w:tc>
          <w:tcPr>
            <w:tcW w:w="2875" w:type="dxa"/>
            <w:tcBorders>
              <w:left w:val="nil"/>
              <w:right w:val="nil"/>
            </w:tcBorders>
          </w:tcPr>
          <w:p w14:paraId="7F5CD535" w14:textId="77777777" w:rsidR="003466A8" w:rsidRPr="00390D99" w:rsidRDefault="003466A8" w:rsidP="000B564B">
            <w:proofErr w:type="spellStart"/>
            <w:r w:rsidRPr="00390D99">
              <w:t>Incidentality</w:t>
            </w:r>
            <w:proofErr w:type="spellEnd"/>
          </w:p>
        </w:tc>
        <w:tc>
          <w:tcPr>
            <w:tcW w:w="1040" w:type="dxa"/>
            <w:tcBorders>
              <w:left w:val="nil"/>
              <w:right w:val="nil"/>
            </w:tcBorders>
          </w:tcPr>
          <w:p w14:paraId="276C456C" w14:textId="77777777" w:rsidR="003466A8" w:rsidRDefault="003466A8" w:rsidP="000B564B">
            <w:pPr>
              <w:jc w:val="center"/>
            </w:pPr>
            <w:r>
              <w:t>1</w:t>
            </w:r>
          </w:p>
        </w:tc>
        <w:tc>
          <w:tcPr>
            <w:tcW w:w="1382" w:type="dxa"/>
            <w:tcBorders>
              <w:left w:val="nil"/>
              <w:right w:val="nil"/>
            </w:tcBorders>
          </w:tcPr>
          <w:p w14:paraId="7FAFFAC0" w14:textId="77777777" w:rsidR="003466A8" w:rsidRDefault="003466A8" w:rsidP="000B564B">
            <w:pPr>
              <w:jc w:val="center"/>
            </w:pPr>
            <w:r w:rsidRPr="00D2530C">
              <w:rPr>
                <w:i/>
                <w:iCs/>
              </w:rPr>
              <w:t>Min</w:t>
            </w:r>
            <w:r>
              <w:t>. = 1,</w:t>
            </w:r>
          </w:p>
          <w:p w14:paraId="1D3392A3" w14:textId="77777777" w:rsidR="003466A8" w:rsidRDefault="003466A8" w:rsidP="000B564B">
            <w:pPr>
              <w:jc w:val="center"/>
            </w:pPr>
            <w:r w:rsidRPr="00D2530C">
              <w:rPr>
                <w:i/>
                <w:iCs/>
              </w:rPr>
              <w:t>Max</w:t>
            </w:r>
            <w:r>
              <w:t>. = 5</w:t>
            </w:r>
          </w:p>
        </w:tc>
        <w:tc>
          <w:tcPr>
            <w:tcW w:w="1383" w:type="dxa"/>
            <w:tcBorders>
              <w:left w:val="nil"/>
              <w:right w:val="nil"/>
            </w:tcBorders>
          </w:tcPr>
          <w:p w14:paraId="5E8D267E" w14:textId="77777777" w:rsidR="003466A8" w:rsidRDefault="003466A8" w:rsidP="000B564B">
            <w:pPr>
              <w:jc w:val="center"/>
            </w:pPr>
            <w:r>
              <w:t>NA</w:t>
            </w:r>
          </w:p>
        </w:tc>
        <w:tc>
          <w:tcPr>
            <w:tcW w:w="1382" w:type="dxa"/>
            <w:tcBorders>
              <w:left w:val="nil"/>
              <w:right w:val="nil"/>
            </w:tcBorders>
          </w:tcPr>
          <w:p w14:paraId="680AA136" w14:textId="77777777" w:rsidR="003466A8" w:rsidRDefault="003466A8" w:rsidP="000B564B">
            <w:pPr>
              <w:jc w:val="center"/>
            </w:pPr>
            <w:r>
              <w:t>3.13</w:t>
            </w:r>
          </w:p>
        </w:tc>
        <w:tc>
          <w:tcPr>
            <w:tcW w:w="1383" w:type="dxa"/>
            <w:tcBorders>
              <w:left w:val="nil"/>
              <w:right w:val="nil"/>
            </w:tcBorders>
          </w:tcPr>
          <w:p w14:paraId="7AD794F7" w14:textId="77777777" w:rsidR="003466A8" w:rsidRDefault="003466A8" w:rsidP="000B564B">
            <w:pPr>
              <w:jc w:val="center"/>
            </w:pPr>
            <w:r>
              <w:t>1.28</w:t>
            </w:r>
          </w:p>
        </w:tc>
      </w:tr>
      <w:tr w:rsidR="003466A8" w14:paraId="350F37DF" w14:textId="77777777" w:rsidTr="000B564B">
        <w:tc>
          <w:tcPr>
            <w:tcW w:w="2875" w:type="dxa"/>
            <w:tcBorders>
              <w:left w:val="nil"/>
              <w:right w:val="nil"/>
            </w:tcBorders>
          </w:tcPr>
          <w:p w14:paraId="71324389" w14:textId="77777777" w:rsidR="003466A8" w:rsidRPr="00390D99" w:rsidRDefault="003466A8" w:rsidP="000B564B">
            <w:r w:rsidRPr="00390D99">
              <w:t>Recall</w:t>
            </w:r>
          </w:p>
        </w:tc>
        <w:tc>
          <w:tcPr>
            <w:tcW w:w="1040" w:type="dxa"/>
            <w:tcBorders>
              <w:left w:val="nil"/>
              <w:right w:val="nil"/>
            </w:tcBorders>
          </w:tcPr>
          <w:p w14:paraId="3055D41C" w14:textId="77777777" w:rsidR="003466A8" w:rsidRDefault="003466A8" w:rsidP="000B564B">
            <w:pPr>
              <w:jc w:val="center"/>
            </w:pPr>
            <w:r>
              <w:t>1</w:t>
            </w:r>
          </w:p>
        </w:tc>
        <w:tc>
          <w:tcPr>
            <w:tcW w:w="1382" w:type="dxa"/>
            <w:tcBorders>
              <w:left w:val="nil"/>
              <w:right w:val="nil"/>
            </w:tcBorders>
          </w:tcPr>
          <w:p w14:paraId="67B6FB07" w14:textId="77777777" w:rsidR="003466A8" w:rsidRDefault="003466A8" w:rsidP="000B564B">
            <w:pPr>
              <w:jc w:val="center"/>
            </w:pPr>
            <w:r w:rsidRPr="00D2530C">
              <w:rPr>
                <w:i/>
                <w:iCs/>
              </w:rPr>
              <w:t>Min</w:t>
            </w:r>
            <w:r>
              <w:t>. = 0,</w:t>
            </w:r>
          </w:p>
          <w:p w14:paraId="71C938F8" w14:textId="77777777" w:rsidR="003466A8" w:rsidRDefault="003466A8" w:rsidP="000B564B">
            <w:pPr>
              <w:jc w:val="center"/>
            </w:pPr>
            <w:r w:rsidRPr="00D2530C">
              <w:rPr>
                <w:i/>
                <w:iCs/>
              </w:rPr>
              <w:t>Max</w:t>
            </w:r>
            <w:r>
              <w:t>. = 1</w:t>
            </w:r>
          </w:p>
        </w:tc>
        <w:tc>
          <w:tcPr>
            <w:tcW w:w="1383" w:type="dxa"/>
            <w:tcBorders>
              <w:left w:val="nil"/>
              <w:right w:val="nil"/>
            </w:tcBorders>
          </w:tcPr>
          <w:p w14:paraId="4F9B84D8" w14:textId="77777777" w:rsidR="003466A8" w:rsidRDefault="003466A8" w:rsidP="000B564B">
            <w:pPr>
              <w:jc w:val="center"/>
            </w:pPr>
            <w:r>
              <w:t>NA</w:t>
            </w:r>
          </w:p>
        </w:tc>
        <w:tc>
          <w:tcPr>
            <w:tcW w:w="1382" w:type="dxa"/>
            <w:tcBorders>
              <w:left w:val="nil"/>
              <w:right w:val="nil"/>
            </w:tcBorders>
          </w:tcPr>
          <w:p w14:paraId="1C442AF6" w14:textId="77777777" w:rsidR="003466A8" w:rsidRDefault="003466A8" w:rsidP="000B564B">
            <w:pPr>
              <w:jc w:val="center"/>
            </w:pPr>
            <w:r>
              <w:t>0.28</w:t>
            </w:r>
          </w:p>
        </w:tc>
        <w:tc>
          <w:tcPr>
            <w:tcW w:w="1383" w:type="dxa"/>
            <w:tcBorders>
              <w:left w:val="nil"/>
              <w:right w:val="nil"/>
            </w:tcBorders>
          </w:tcPr>
          <w:p w14:paraId="7E30E6B2" w14:textId="77777777" w:rsidR="003466A8" w:rsidRDefault="003466A8" w:rsidP="000B564B">
            <w:pPr>
              <w:jc w:val="center"/>
            </w:pPr>
            <w:r>
              <w:t>0.45</w:t>
            </w:r>
          </w:p>
        </w:tc>
      </w:tr>
      <w:tr w:rsidR="003466A8" w14:paraId="7C03DF0C" w14:textId="77777777" w:rsidTr="000B564B">
        <w:tc>
          <w:tcPr>
            <w:tcW w:w="2875" w:type="dxa"/>
            <w:tcBorders>
              <w:left w:val="nil"/>
              <w:right w:val="nil"/>
            </w:tcBorders>
          </w:tcPr>
          <w:p w14:paraId="23DF2D92" w14:textId="77777777" w:rsidR="003466A8" w:rsidRPr="00390D99" w:rsidRDefault="003466A8" w:rsidP="000B564B">
            <w:r w:rsidRPr="00390D99">
              <w:t>Credibility</w:t>
            </w:r>
          </w:p>
        </w:tc>
        <w:tc>
          <w:tcPr>
            <w:tcW w:w="1040" w:type="dxa"/>
            <w:tcBorders>
              <w:left w:val="nil"/>
              <w:right w:val="nil"/>
            </w:tcBorders>
          </w:tcPr>
          <w:p w14:paraId="43E3FF6C" w14:textId="77777777" w:rsidR="003466A8" w:rsidRDefault="003466A8" w:rsidP="000B564B">
            <w:pPr>
              <w:jc w:val="center"/>
            </w:pPr>
            <w:r>
              <w:t>1</w:t>
            </w:r>
          </w:p>
        </w:tc>
        <w:tc>
          <w:tcPr>
            <w:tcW w:w="1382" w:type="dxa"/>
            <w:tcBorders>
              <w:left w:val="nil"/>
              <w:right w:val="nil"/>
            </w:tcBorders>
          </w:tcPr>
          <w:p w14:paraId="1CCAB3B8" w14:textId="77777777" w:rsidR="003466A8" w:rsidRDefault="003466A8" w:rsidP="000B564B">
            <w:pPr>
              <w:jc w:val="center"/>
            </w:pPr>
            <w:r w:rsidRPr="00D2530C">
              <w:rPr>
                <w:i/>
                <w:iCs/>
              </w:rPr>
              <w:t>Min</w:t>
            </w:r>
            <w:r>
              <w:t>. = 1,</w:t>
            </w:r>
          </w:p>
          <w:p w14:paraId="275D5963" w14:textId="77777777" w:rsidR="003466A8" w:rsidRDefault="003466A8" w:rsidP="000B564B">
            <w:pPr>
              <w:jc w:val="center"/>
            </w:pPr>
            <w:r w:rsidRPr="00D2530C">
              <w:rPr>
                <w:i/>
                <w:iCs/>
              </w:rPr>
              <w:t>Max</w:t>
            </w:r>
            <w:r>
              <w:t>. = 5</w:t>
            </w:r>
          </w:p>
        </w:tc>
        <w:tc>
          <w:tcPr>
            <w:tcW w:w="1383" w:type="dxa"/>
            <w:tcBorders>
              <w:left w:val="nil"/>
              <w:right w:val="nil"/>
            </w:tcBorders>
          </w:tcPr>
          <w:p w14:paraId="433ADFA4" w14:textId="77777777" w:rsidR="003466A8" w:rsidRDefault="003466A8" w:rsidP="000B564B">
            <w:pPr>
              <w:jc w:val="center"/>
            </w:pPr>
            <w:r>
              <w:t>NA</w:t>
            </w:r>
          </w:p>
        </w:tc>
        <w:tc>
          <w:tcPr>
            <w:tcW w:w="1382" w:type="dxa"/>
            <w:tcBorders>
              <w:left w:val="nil"/>
              <w:right w:val="nil"/>
            </w:tcBorders>
          </w:tcPr>
          <w:p w14:paraId="44A264A7" w14:textId="77777777" w:rsidR="003466A8" w:rsidRDefault="003466A8" w:rsidP="000B564B">
            <w:pPr>
              <w:jc w:val="center"/>
            </w:pPr>
            <w:r>
              <w:t>2.71</w:t>
            </w:r>
          </w:p>
        </w:tc>
        <w:tc>
          <w:tcPr>
            <w:tcW w:w="1383" w:type="dxa"/>
            <w:tcBorders>
              <w:left w:val="nil"/>
              <w:right w:val="nil"/>
            </w:tcBorders>
          </w:tcPr>
          <w:p w14:paraId="24FC3ED9" w14:textId="77777777" w:rsidR="003466A8" w:rsidRDefault="003466A8" w:rsidP="000B564B">
            <w:pPr>
              <w:jc w:val="center"/>
            </w:pPr>
            <w:r>
              <w:t>1.28</w:t>
            </w:r>
          </w:p>
        </w:tc>
      </w:tr>
      <w:tr w:rsidR="003466A8" w14:paraId="611B01C8" w14:textId="77777777" w:rsidTr="000B564B">
        <w:tc>
          <w:tcPr>
            <w:tcW w:w="2875" w:type="dxa"/>
            <w:tcBorders>
              <w:left w:val="nil"/>
              <w:right w:val="nil"/>
            </w:tcBorders>
          </w:tcPr>
          <w:p w14:paraId="3B90D5DB" w14:textId="77777777" w:rsidR="003466A8" w:rsidRPr="00390D99" w:rsidRDefault="003466A8" w:rsidP="000B564B">
            <w:r>
              <w:t>False Belief</w:t>
            </w:r>
          </w:p>
        </w:tc>
        <w:tc>
          <w:tcPr>
            <w:tcW w:w="1040" w:type="dxa"/>
            <w:tcBorders>
              <w:left w:val="nil"/>
              <w:right w:val="nil"/>
            </w:tcBorders>
          </w:tcPr>
          <w:p w14:paraId="3E690E32" w14:textId="77777777" w:rsidR="003466A8" w:rsidRDefault="003466A8" w:rsidP="000B564B">
            <w:pPr>
              <w:jc w:val="center"/>
            </w:pPr>
            <w:r>
              <w:t>1</w:t>
            </w:r>
          </w:p>
        </w:tc>
        <w:tc>
          <w:tcPr>
            <w:tcW w:w="1382" w:type="dxa"/>
            <w:tcBorders>
              <w:left w:val="nil"/>
              <w:right w:val="nil"/>
            </w:tcBorders>
          </w:tcPr>
          <w:p w14:paraId="5F52739F" w14:textId="77777777" w:rsidR="003466A8" w:rsidRDefault="003466A8" w:rsidP="000B564B">
            <w:pPr>
              <w:jc w:val="center"/>
            </w:pPr>
            <w:r w:rsidRPr="00D2530C">
              <w:rPr>
                <w:i/>
                <w:iCs/>
              </w:rPr>
              <w:t>Min</w:t>
            </w:r>
            <w:r>
              <w:t>. = 1,</w:t>
            </w:r>
          </w:p>
          <w:p w14:paraId="792A8455" w14:textId="77777777" w:rsidR="003466A8" w:rsidRDefault="003466A8" w:rsidP="000B564B">
            <w:pPr>
              <w:jc w:val="center"/>
            </w:pPr>
            <w:r w:rsidRPr="00D2530C">
              <w:rPr>
                <w:i/>
                <w:iCs/>
              </w:rPr>
              <w:t>Max</w:t>
            </w:r>
            <w:r>
              <w:t>. = 7</w:t>
            </w:r>
          </w:p>
        </w:tc>
        <w:tc>
          <w:tcPr>
            <w:tcW w:w="1383" w:type="dxa"/>
            <w:tcBorders>
              <w:left w:val="nil"/>
              <w:right w:val="nil"/>
            </w:tcBorders>
          </w:tcPr>
          <w:p w14:paraId="6F23AE75" w14:textId="77777777" w:rsidR="003466A8" w:rsidRDefault="003466A8" w:rsidP="000B564B">
            <w:pPr>
              <w:jc w:val="center"/>
            </w:pPr>
            <w:r>
              <w:t>NA</w:t>
            </w:r>
          </w:p>
        </w:tc>
        <w:tc>
          <w:tcPr>
            <w:tcW w:w="1382" w:type="dxa"/>
            <w:tcBorders>
              <w:left w:val="nil"/>
              <w:right w:val="nil"/>
            </w:tcBorders>
          </w:tcPr>
          <w:p w14:paraId="46E8A8D4" w14:textId="77777777" w:rsidR="003466A8" w:rsidRDefault="003466A8" w:rsidP="000B564B">
            <w:pPr>
              <w:jc w:val="center"/>
            </w:pPr>
            <w:r>
              <w:t>4.02</w:t>
            </w:r>
          </w:p>
        </w:tc>
        <w:tc>
          <w:tcPr>
            <w:tcW w:w="1383" w:type="dxa"/>
            <w:tcBorders>
              <w:left w:val="nil"/>
              <w:right w:val="nil"/>
            </w:tcBorders>
          </w:tcPr>
          <w:p w14:paraId="66A19D43" w14:textId="77777777" w:rsidR="003466A8" w:rsidRDefault="003466A8" w:rsidP="000B564B">
            <w:pPr>
              <w:jc w:val="center"/>
            </w:pPr>
            <w:r>
              <w:t>1.96</w:t>
            </w:r>
          </w:p>
        </w:tc>
      </w:tr>
      <w:tr w:rsidR="003466A8" w14:paraId="717A3929" w14:textId="77777777" w:rsidTr="000B564B">
        <w:tc>
          <w:tcPr>
            <w:tcW w:w="2875" w:type="dxa"/>
            <w:tcBorders>
              <w:left w:val="nil"/>
              <w:right w:val="nil"/>
            </w:tcBorders>
          </w:tcPr>
          <w:p w14:paraId="64204BD1" w14:textId="77777777" w:rsidR="003466A8" w:rsidRPr="00390D99" w:rsidRDefault="003466A8" w:rsidP="000B564B">
            <w:r w:rsidRPr="00390D99">
              <w:t>Average Engagement</w:t>
            </w:r>
          </w:p>
        </w:tc>
        <w:tc>
          <w:tcPr>
            <w:tcW w:w="1040" w:type="dxa"/>
            <w:tcBorders>
              <w:left w:val="nil"/>
              <w:right w:val="nil"/>
            </w:tcBorders>
          </w:tcPr>
          <w:p w14:paraId="46097BEC" w14:textId="77777777" w:rsidR="003466A8" w:rsidRDefault="003466A8" w:rsidP="000B564B">
            <w:pPr>
              <w:jc w:val="center"/>
            </w:pPr>
            <w:r>
              <w:t>NA</w:t>
            </w:r>
          </w:p>
        </w:tc>
        <w:tc>
          <w:tcPr>
            <w:tcW w:w="1382" w:type="dxa"/>
            <w:tcBorders>
              <w:left w:val="nil"/>
              <w:right w:val="nil"/>
            </w:tcBorders>
          </w:tcPr>
          <w:p w14:paraId="74E3F542" w14:textId="77777777" w:rsidR="003466A8" w:rsidRDefault="003466A8" w:rsidP="000B564B">
            <w:pPr>
              <w:jc w:val="center"/>
            </w:pPr>
            <w:r w:rsidRPr="00D2530C">
              <w:rPr>
                <w:i/>
                <w:iCs/>
              </w:rPr>
              <w:t>Min</w:t>
            </w:r>
            <w:r>
              <w:t>. = 0,</w:t>
            </w:r>
          </w:p>
          <w:p w14:paraId="6844CDB9" w14:textId="77777777" w:rsidR="003466A8" w:rsidRDefault="003466A8" w:rsidP="000B564B">
            <w:pPr>
              <w:jc w:val="center"/>
            </w:pPr>
            <w:r w:rsidRPr="00D2530C">
              <w:rPr>
                <w:i/>
                <w:iCs/>
              </w:rPr>
              <w:t>Max</w:t>
            </w:r>
            <w:r>
              <w:t>. = 1</w:t>
            </w:r>
          </w:p>
        </w:tc>
        <w:tc>
          <w:tcPr>
            <w:tcW w:w="1383" w:type="dxa"/>
            <w:tcBorders>
              <w:left w:val="nil"/>
              <w:right w:val="nil"/>
            </w:tcBorders>
          </w:tcPr>
          <w:p w14:paraId="32953003" w14:textId="77777777" w:rsidR="003466A8" w:rsidRDefault="003466A8" w:rsidP="000B564B">
            <w:pPr>
              <w:jc w:val="center"/>
            </w:pPr>
            <w:r>
              <w:t>NA</w:t>
            </w:r>
          </w:p>
        </w:tc>
        <w:tc>
          <w:tcPr>
            <w:tcW w:w="1382" w:type="dxa"/>
            <w:tcBorders>
              <w:left w:val="nil"/>
              <w:right w:val="nil"/>
            </w:tcBorders>
          </w:tcPr>
          <w:p w14:paraId="205FBBF5" w14:textId="77777777" w:rsidR="003466A8" w:rsidRDefault="003466A8" w:rsidP="000B564B">
            <w:pPr>
              <w:jc w:val="center"/>
            </w:pPr>
            <w:r>
              <w:t>0.35</w:t>
            </w:r>
          </w:p>
        </w:tc>
        <w:tc>
          <w:tcPr>
            <w:tcW w:w="1383" w:type="dxa"/>
            <w:tcBorders>
              <w:left w:val="nil"/>
              <w:right w:val="nil"/>
            </w:tcBorders>
          </w:tcPr>
          <w:p w14:paraId="13BA69D1" w14:textId="77777777" w:rsidR="003466A8" w:rsidRDefault="003466A8" w:rsidP="000B564B">
            <w:pPr>
              <w:jc w:val="center"/>
            </w:pPr>
            <w:r>
              <w:t>0.25</w:t>
            </w:r>
          </w:p>
        </w:tc>
      </w:tr>
      <w:tr w:rsidR="003466A8" w14:paraId="196D3070" w14:textId="77777777" w:rsidTr="000B564B">
        <w:tc>
          <w:tcPr>
            <w:tcW w:w="2875" w:type="dxa"/>
            <w:tcBorders>
              <w:left w:val="nil"/>
              <w:right w:val="nil"/>
            </w:tcBorders>
          </w:tcPr>
          <w:p w14:paraId="78EFC99C" w14:textId="77777777" w:rsidR="003466A8" w:rsidRPr="00390D99" w:rsidRDefault="003466A8" w:rsidP="000B564B">
            <w:r w:rsidRPr="00390D99">
              <w:t>Net Sentiment</w:t>
            </w:r>
          </w:p>
        </w:tc>
        <w:tc>
          <w:tcPr>
            <w:tcW w:w="1040" w:type="dxa"/>
            <w:tcBorders>
              <w:left w:val="nil"/>
              <w:right w:val="nil"/>
            </w:tcBorders>
          </w:tcPr>
          <w:p w14:paraId="22165F48" w14:textId="77777777" w:rsidR="003466A8" w:rsidRDefault="003466A8" w:rsidP="000B564B">
            <w:pPr>
              <w:jc w:val="center"/>
            </w:pPr>
            <w:r>
              <w:t>NA</w:t>
            </w:r>
          </w:p>
        </w:tc>
        <w:tc>
          <w:tcPr>
            <w:tcW w:w="1382" w:type="dxa"/>
            <w:tcBorders>
              <w:left w:val="nil"/>
              <w:right w:val="nil"/>
            </w:tcBorders>
          </w:tcPr>
          <w:p w14:paraId="4F521F80" w14:textId="77777777" w:rsidR="003466A8" w:rsidRDefault="003466A8" w:rsidP="000B564B">
            <w:pPr>
              <w:jc w:val="center"/>
            </w:pPr>
            <w:r w:rsidRPr="00D2530C">
              <w:rPr>
                <w:i/>
                <w:iCs/>
              </w:rPr>
              <w:t>Min</w:t>
            </w:r>
            <w:r>
              <w:t>. = 0,</w:t>
            </w:r>
          </w:p>
          <w:p w14:paraId="1C8F633E" w14:textId="77777777" w:rsidR="003466A8" w:rsidRDefault="003466A8" w:rsidP="000B564B">
            <w:pPr>
              <w:jc w:val="center"/>
            </w:pPr>
            <w:r w:rsidRPr="00D2530C">
              <w:rPr>
                <w:i/>
                <w:iCs/>
              </w:rPr>
              <w:t>Max</w:t>
            </w:r>
            <w:r>
              <w:t>. = 1</w:t>
            </w:r>
          </w:p>
        </w:tc>
        <w:tc>
          <w:tcPr>
            <w:tcW w:w="1383" w:type="dxa"/>
            <w:tcBorders>
              <w:left w:val="nil"/>
              <w:right w:val="nil"/>
            </w:tcBorders>
          </w:tcPr>
          <w:p w14:paraId="43DF1106" w14:textId="77777777" w:rsidR="003466A8" w:rsidRDefault="003466A8" w:rsidP="000B564B">
            <w:pPr>
              <w:jc w:val="center"/>
            </w:pPr>
            <w:r>
              <w:t>NA</w:t>
            </w:r>
          </w:p>
        </w:tc>
        <w:tc>
          <w:tcPr>
            <w:tcW w:w="1382" w:type="dxa"/>
            <w:tcBorders>
              <w:left w:val="nil"/>
              <w:right w:val="nil"/>
            </w:tcBorders>
          </w:tcPr>
          <w:p w14:paraId="5F9CE24D" w14:textId="77777777" w:rsidR="003466A8" w:rsidRDefault="003466A8" w:rsidP="000B564B">
            <w:pPr>
              <w:jc w:val="center"/>
            </w:pPr>
            <w:r>
              <w:t>0.53</w:t>
            </w:r>
          </w:p>
        </w:tc>
        <w:tc>
          <w:tcPr>
            <w:tcW w:w="1383" w:type="dxa"/>
            <w:tcBorders>
              <w:left w:val="nil"/>
              <w:right w:val="nil"/>
            </w:tcBorders>
          </w:tcPr>
          <w:p w14:paraId="20A29CFC" w14:textId="77777777" w:rsidR="003466A8" w:rsidRDefault="003466A8" w:rsidP="000B564B">
            <w:pPr>
              <w:jc w:val="center"/>
            </w:pPr>
            <w:r>
              <w:t>0.26</w:t>
            </w:r>
          </w:p>
        </w:tc>
      </w:tr>
      <w:tr w:rsidR="003466A8" w14:paraId="71459478" w14:textId="77777777" w:rsidTr="000B564B">
        <w:tc>
          <w:tcPr>
            <w:tcW w:w="2875" w:type="dxa"/>
            <w:tcBorders>
              <w:left w:val="nil"/>
              <w:right w:val="nil"/>
            </w:tcBorders>
          </w:tcPr>
          <w:p w14:paraId="0CE7F7B5" w14:textId="77777777" w:rsidR="003466A8" w:rsidRPr="00390D99" w:rsidRDefault="003466A8" w:rsidP="000B564B">
            <w:r w:rsidRPr="00390D99">
              <w:t>Topic Frequency</w:t>
            </w:r>
          </w:p>
        </w:tc>
        <w:tc>
          <w:tcPr>
            <w:tcW w:w="1040" w:type="dxa"/>
            <w:tcBorders>
              <w:left w:val="nil"/>
              <w:right w:val="nil"/>
            </w:tcBorders>
          </w:tcPr>
          <w:p w14:paraId="3A168504" w14:textId="77777777" w:rsidR="003466A8" w:rsidRDefault="003466A8" w:rsidP="000B564B">
            <w:pPr>
              <w:jc w:val="center"/>
            </w:pPr>
            <w:r>
              <w:t>NA</w:t>
            </w:r>
          </w:p>
        </w:tc>
        <w:tc>
          <w:tcPr>
            <w:tcW w:w="1382" w:type="dxa"/>
            <w:tcBorders>
              <w:left w:val="nil"/>
              <w:right w:val="nil"/>
            </w:tcBorders>
          </w:tcPr>
          <w:p w14:paraId="0CF9AF04" w14:textId="77777777" w:rsidR="003466A8" w:rsidRDefault="003466A8" w:rsidP="000B564B">
            <w:pPr>
              <w:jc w:val="center"/>
            </w:pPr>
            <w:r w:rsidRPr="00D2530C">
              <w:rPr>
                <w:i/>
                <w:iCs/>
              </w:rPr>
              <w:t>Min</w:t>
            </w:r>
            <w:r>
              <w:t>. = 0,</w:t>
            </w:r>
          </w:p>
          <w:p w14:paraId="61BBE7A5" w14:textId="77777777" w:rsidR="003466A8" w:rsidRDefault="003466A8" w:rsidP="000B564B">
            <w:pPr>
              <w:jc w:val="center"/>
            </w:pPr>
            <w:r w:rsidRPr="00D2530C">
              <w:rPr>
                <w:i/>
                <w:iCs/>
              </w:rPr>
              <w:t>Max</w:t>
            </w:r>
            <w:r>
              <w:t>. = 1</w:t>
            </w:r>
          </w:p>
        </w:tc>
        <w:tc>
          <w:tcPr>
            <w:tcW w:w="1383" w:type="dxa"/>
            <w:tcBorders>
              <w:left w:val="nil"/>
              <w:right w:val="nil"/>
            </w:tcBorders>
          </w:tcPr>
          <w:p w14:paraId="00B291D1" w14:textId="77777777" w:rsidR="003466A8" w:rsidRDefault="003466A8" w:rsidP="000B564B">
            <w:pPr>
              <w:jc w:val="center"/>
            </w:pPr>
            <w:r>
              <w:t>NA</w:t>
            </w:r>
          </w:p>
        </w:tc>
        <w:tc>
          <w:tcPr>
            <w:tcW w:w="1382" w:type="dxa"/>
            <w:tcBorders>
              <w:left w:val="nil"/>
              <w:right w:val="nil"/>
            </w:tcBorders>
          </w:tcPr>
          <w:p w14:paraId="5D90AF7A" w14:textId="77777777" w:rsidR="003466A8" w:rsidRDefault="003466A8" w:rsidP="000B564B">
            <w:pPr>
              <w:jc w:val="center"/>
            </w:pPr>
            <w:r>
              <w:t>0.14</w:t>
            </w:r>
          </w:p>
        </w:tc>
        <w:tc>
          <w:tcPr>
            <w:tcW w:w="1383" w:type="dxa"/>
            <w:tcBorders>
              <w:left w:val="nil"/>
              <w:right w:val="nil"/>
            </w:tcBorders>
          </w:tcPr>
          <w:p w14:paraId="12A8D023" w14:textId="77777777" w:rsidR="003466A8" w:rsidRDefault="003466A8" w:rsidP="000B564B">
            <w:pPr>
              <w:jc w:val="center"/>
            </w:pPr>
            <w:r>
              <w:t>0.25</w:t>
            </w:r>
          </w:p>
        </w:tc>
      </w:tr>
    </w:tbl>
    <w:p w14:paraId="155DC3EC" w14:textId="77777777" w:rsidR="003466A8" w:rsidRDefault="003466A8" w:rsidP="003466A8"/>
    <w:p w14:paraId="4931DFD1" w14:textId="77777777" w:rsidR="003466A8" w:rsidRDefault="003466A8" w:rsidP="003466A8">
      <w:r>
        <w:br w:type="page"/>
      </w:r>
    </w:p>
    <w:p w14:paraId="19643FC7" w14:textId="77777777" w:rsidR="003466A8" w:rsidRDefault="003466A8" w:rsidP="003466A8">
      <w:pPr>
        <w:jc w:val="center"/>
      </w:pPr>
      <w:r>
        <w:t>Appendix B: Model Comparisons</w:t>
      </w:r>
    </w:p>
    <w:p w14:paraId="35EF6985" w14:textId="77777777" w:rsidR="003466A8" w:rsidRDefault="003466A8" w:rsidP="003466A8">
      <w:pPr>
        <w:jc w:val="center"/>
      </w:pPr>
    </w:p>
    <w:tbl>
      <w:tblPr>
        <w:tblStyle w:val="TableGrid"/>
        <w:tblW w:w="0" w:type="auto"/>
        <w:tblLook w:val="04A0" w:firstRow="1" w:lastRow="0" w:firstColumn="1" w:lastColumn="0" w:noHBand="0" w:noVBand="1"/>
      </w:tblPr>
      <w:tblGrid>
        <w:gridCol w:w="1403"/>
        <w:gridCol w:w="1324"/>
        <w:gridCol w:w="1321"/>
        <w:gridCol w:w="1332"/>
        <w:gridCol w:w="1322"/>
        <w:gridCol w:w="1326"/>
        <w:gridCol w:w="1322"/>
      </w:tblGrid>
      <w:tr w:rsidR="003466A8" w:rsidRPr="009613F5" w14:paraId="31588439" w14:textId="77777777" w:rsidTr="000B564B">
        <w:tc>
          <w:tcPr>
            <w:tcW w:w="9350" w:type="dxa"/>
            <w:gridSpan w:val="7"/>
            <w:tcBorders>
              <w:top w:val="nil"/>
              <w:left w:val="nil"/>
              <w:bottom w:val="single" w:sz="4" w:space="0" w:color="auto"/>
              <w:right w:val="nil"/>
            </w:tcBorders>
          </w:tcPr>
          <w:p w14:paraId="3CAFDDF2" w14:textId="77777777" w:rsidR="003466A8" w:rsidRDefault="003466A8" w:rsidP="000B564B">
            <w:r>
              <w:t>Table B1</w:t>
            </w:r>
          </w:p>
          <w:p w14:paraId="41E26375" w14:textId="77777777" w:rsidR="003466A8" w:rsidRDefault="003466A8" w:rsidP="000B564B"/>
          <w:p w14:paraId="250E517A" w14:textId="77777777" w:rsidR="003466A8" w:rsidRPr="009613F5" w:rsidRDefault="003466A8" w:rsidP="000B564B">
            <w:r w:rsidRPr="009613F5">
              <w:rPr>
                <w:i/>
                <w:iCs/>
              </w:rPr>
              <w:t xml:space="preserve">Comparison of Fixed and Random-Intercepts </w:t>
            </w:r>
            <w:r>
              <w:rPr>
                <w:i/>
                <w:iCs/>
              </w:rPr>
              <w:t xml:space="preserve">“Null” </w:t>
            </w:r>
            <w:r w:rsidRPr="009613F5">
              <w:rPr>
                <w:i/>
                <w:iCs/>
              </w:rPr>
              <w:t>Models</w:t>
            </w:r>
          </w:p>
        </w:tc>
      </w:tr>
      <w:tr w:rsidR="003466A8" w:rsidRPr="009613F5" w14:paraId="020671A0" w14:textId="77777777" w:rsidTr="000B564B">
        <w:tc>
          <w:tcPr>
            <w:tcW w:w="1403" w:type="dxa"/>
            <w:tcBorders>
              <w:left w:val="nil"/>
              <w:bottom w:val="nil"/>
              <w:right w:val="nil"/>
            </w:tcBorders>
          </w:tcPr>
          <w:p w14:paraId="2BD53C73" w14:textId="77777777" w:rsidR="003466A8" w:rsidRPr="009613F5" w:rsidRDefault="003466A8" w:rsidP="000B564B">
            <w:r>
              <w:t>Statistic</w:t>
            </w:r>
          </w:p>
        </w:tc>
        <w:tc>
          <w:tcPr>
            <w:tcW w:w="2645" w:type="dxa"/>
            <w:gridSpan w:val="2"/>
            <w:tcBorders>
              <w:left w:val="nil"/>
              <w:bottom w:val="single" w:sz="4" w:space="0" w:color="auto"/>
              <w:right w:val="nil"/>
            </w:tcBorders>
          </w:tcPr>
          <w:p w14:paraId="2E7CD508" w14:textId="77777777" w:rsidR="003466A8" w:rsidRPr="009613F5" w:rsidRDefault="003466A8" w:rsidP="000B564B">
            <w:pPr>
              <w:jc w:val="center"/>
            </w:pPr>
            <w:r>
              <w:t>Recall</w:t>
            </w:r>
          </w:p>
        </w:tc>
        <w:tc>
          <w:tcPr>
            <w:tcW w:w="2654" w:type="dxa"/>
            <w:gridSpan w:val="2"/>
            <w:tcBorders>
              <w:left w:val="nil"/>
              <w:bottom w:val="single" w:sz="4" w:space="0" w:color="auto"/>
              <w:right w:val="nil"/>
            </w:tcBorders>
          </w:tcPr>
          <w:p w14:paraId="060551CD" w14:textId="77777777" w:rsidR="003466A8" w:rsidRPr="009613F5" w:rsidRDefault="003466A8" w:rsidP="000B564B">
            <w:pPr>
              <w:jc w:val="center"/>
            </w:pPr>
            <w:r>
              <w:t>Credibility</w:t>
            </w:r>
          </w:p>
        </w:tc>
        <w:tc>
          <w:tcPr>
            <w:tcW w:w="2648" w:type="dxa"/>
            <w:gridSpan w:val="2"/>
            <w:tcBorders>
              <w:left w:val="nil"/>
              <w:bottom w:val="single" w:sz="4" w:space="0" w:color="auto"/>
              <w:right w:val="nil"/>
            </w:tcBorders>
          </w:tcPr>
          <w:p w14:paraId="151FDA4D" w14:textId="77777777" w:rsidR="003466A8" w:rsidRPr="009613F5" w:rsidRDefault="003466A8" w:rsidP="000B564B">
            <w:pPr>
              <w:jc w:val="center"/>
            </w:pPr>
            <w:r>
              <w:t>False Belief</w:t>
            </w:r>
          </w:p>
        </w:tc>
      </w:tr>
      <w:tr w:rsidR="003466A8" w:rsidRPr="009613F5" w14:paraId="2268A109" w14:textId="77777777" w:rsidTr="000B564B">
        <w:tc>
          <w:tcPr>
            <w:tcW w:w="1403" w:type="dxa"/>
            <w:tcBorders>
              <w:top w:val="nil"/>
              <w:left w:val="nil"/>
              <w:bottom w:val="single" w:sz="4" w:space="0" w:color="auto"/>
              <w:right w:val="nil"/>
            </w:tcBorders>
          </w:tcPr>
          <w:p w14:paraId="4C41BCB3" w14:textId="77777777" w:rsidR="003466A8" w:rsidRPr="009613F5" w:rsidRDefault="003466A8" w:rsidP="000B564B"/>
        </w:tc>
        <w:tc>
          <w:tcPr>
            <w:tcW w:w="1324" w:type="dxa"/>
            <w:tcBorders>
              <w:left w:val="nil"/>
              <w:bottom w:val="single" w:sz="4" w:space="0" w:color="auto"/>
              <w:right w:val="nil"/>
            </w:tcBorders>
          </w:tcPr>
          <w:p w14:paraId="10F0F400" w14:textId="77777777" w:rsidR="003466A8" w:rsidRDefault="003466A8" w:rsidP="000B564B">
            <w:pPr>
              <w:jc w:val="center"/>
            </w:pPr>
            <w:r>
              <w:t>Fixed</w:t>
            </w:r>
          </w:p>
          <w:p w14:paraId="06CD6DBC" w14:textId="77777777" w:rsidR="003466A8" w:rsidRPr="009613F5" w:rsidRDefault="003466A8" w:rsidP="000B564B">
            <w:pPr>
              <w:jc w:val="center"/>
            </w:pPr>
            <w:r>
              <w:t>Intercepts</w:t>
            </w:r>
          </w:p>
        </w:tc>
        <w:tc>
          <w:tcPr>
            <w:tcW w:w="1321" w:type="dxa"/>
            <w:tcBorders>
              <w:left w:val="nil"/>
              <w:bottom w:val="single" w:sz="4" w:space="0" w:color="auto"/>
              <w:right w:val="nil"/>
            </w:tcBorders>
          </w:tcPr>
          <w:p w14:paraId="11F76E96" w14:textId="77777777" w:rsidR="003466A8" w:rsidRPr="009613F5" w:rsidRDefault="003466A8" w:rsidP="000B564B">
            <w:pPr>
              <w:jc w:val="center"/>
            </w:pPr>
            <w:r>
              <w:t>Random Intercepts</w:t>
            </w:r>
          </w:p>
        </w:tc>
        <w:tc>
          <w:tcPr>
            <w:tcW w:w="1332" w:type="dxa"/>
            <w:tcBorders>
              <w:left w:val="nil"/>
              <w:bottom w:val="single" w:sz="4" w:space="0" w:color="auto"/>
              <w:right w:val="nil"/>
            </w:tcBorders>
          </w:tcPr>
          <w:p w14:paraId="5C5A2730" w14:textId="77777777" w:rsidR="003466A8" w:rsidRPr="009613F5" w:rsidRDefault="003466A8" w:rsidP="000B564B">
            <w:pPr>
              <w:jc w:val="center"/>
            </w:pPr>
            <w:r>
              <w:t>Fixed Intercepts</w:t>
            </w:r>
          </w:p>
        </w:tc>
        <w:tc>
          <w:tcPr>
            <w:tcW w:w="1322" w:type="dxa"/>
            <w:tcBorders>
              <w:left w:val="nil"/>
              <w:bottom w:val="single" w:sz="4" w:space="0" w:color="auto"/>
              <w:right w:val="nil"/>
            </w:tcBorders>
          </w:tcPr>
          <w:p w14:paraId="099E4D35" w14:textId="77777777" w:rsidR="003466A8" w:rsidRPr="009613F5" w:rsidRDefault="003466A8" w:rsidP="000B564B">
            <w:pPr>
              <w:jc w:val="center"/>
            </w:pPr>
            <w:r>
              <w:t>Random Intercepts</w:t>
            </w:r>
          </w:p>
        </w:tc>
        <w:tc>
          <w:tcPr>
            <w:tcW w:w="1326" w:type="dxa"/>
            <w:tcBorders>
              <w:left w:val="nil"/>
              <w:bottom w:val="single" w:sz="4" w:space="0" w:color="auto"/>
              <w:right w:val="nil"/>
            </w:tcBorders>
          </w:tcPr>
          <w:p w14:paraId="1904ABE5" w14:textId="77777777" w:rsidR="003466A8" w:rsidRPr="009613F5" w:rsidRDefault="003466A8" w:rsidP="000B564B">
            <w:pPr>
              <w:jc w:val="center"/>
            </w:pPr>
            <w:r>
              <w:t>Fixed Intercepts</w:t>
            </w:r>
          </w:p>
        </w:tc>
        <w:tc>
          <w:tcPr>
            <w:tcW w:w="1322" w:type="dxa"/>
            <w:tcBorders>
              <w:left w:val="nil"/>
              <w:bottom w:val="single" w:sz="4" w:space="0" w:color="auto"/>
              <w:right w:val="nil"/>
            </w:tcBorders>
          </w:tcPr>
          <w:p w14:paraId="63432829" w14:textId="77777777" w:rsidR="003466A8" w:rsidRPr="009613F5" w:rsidRDefault="003466A8" w:rsidP="000B564B">
            <w:pPr>
              <w:jc w:val="center"/>
            </w:pPr>
            <w:r>
              <w:t>Random Intercepts</w:t>
            </w:r>
          </w:p>
        </w:tc>
      </w:tr>
      <w:tr w:rsidR="003466A8" w:rsidRPr="009613F5" w14:paraId="463133B2" w14:textId="77777777" w:rsidTr="000B564B">
        <w:tc>
          <w:tcPr>
            <w:tcW w:w="1403" w:type="dxa"/>
            <w:tcBorders>
              <w:left w:val="nil"/>
              <w:bottom w:val="nil"/>
              <w:right w:val="nil"/>
            </w:tcBorders>
          </w:tcPr>
          <w:p w14:paraId="22F69E94" w14:textId="77777777" w:rsidR="003466A8" w:rsidRPr="009613F5" w:rsidRDefault="003466A8" w:rsidP="000B564B">
            <w:r>
              <w:t>AIC</w:t>
            </w:r>
          </w:p>
        </w:tc>
        <w:tc>
          <w:tcPr>
            <w:tcW w:w="1324" w:type="dxa"/>
            <w:tcBorders>
              <w:left w:val="nil"/>
              <w:bottom w:val="nil"/>
              <w:right w:val="nil"/>
            </w:tcBorders>
          </w:tcPr>
          <w:p w14:paraId="6A2E521B" w14:textId="77777777" w:rsidR="003466A8" w:rsidRPr="009613F5" w:rsidRDefault="003466A8" w:rsidP="000B564B">
            <w:pPr>
              <w:tabs>
                <w:tab w:val="decimal" w:pos="644"/>
              </w:tabs>
            </w:pPr>
            <w:r w:rsidRPr="00C95D38">
              <w:t>2384.0</w:t>
            </w:r>
            <w:r>
              <w:t>8</w:t>
            </w:r>
          </w:p>
        </w:tc>
        <w:tc>
          <w:tcPr>
            <w:tcW w:w="1321" w:type="dxa"/>
            <w:tcBorders>
              <w:left w:val="nil"/>
              <w:bottom w:val="nil"/>
              <w:right w:val="nil"/>
            </w:tcBorders>
          </w:tcPr>
          <w:p w14:paraId="0E10B472" w14:textId="77777777" w:rsidR="003466A8" w:rsidRPr="009613F5" w:rsidRDefault="003466A8" w:rsidP="000B564B">
            <w:pPr>
              <w:tabs>
                <w:tab w:val="decimal" w:pos="644"/>
              </w:tabs>
            </w:pPr>
            <w:r w:rsidRPr="00C95D38">
              <w:t>2349.1</w:t>
            </w:r>
            <w:r>
              <w:t>6</w:t>
            </w:r>
          </w:p>
        </w:tc>
        <w:tc>
          <w:tcPr>
            <w:tcW w:w="1332" w:type="dxa"/>
            <w:tcBorders>
              <w:left w:val="nil"/>
              <w:bottom w:val="nil"/>
              <w:right w:val="nil"/>
            </w:tcBorders>
          </w:tcPr>
          <w:p w14:paraId="31E73CB3" w14:textId="77777777" w:rsidR="003466A8" w:rsidRPr="009613F5" w:rsidRDefault="003466A8" w:rsidP="000B564B">
            <w:pPr>
              <w:tabs>
                <w:tab w:val="decimal" w:pos="644"/>
              </w:tabs>
            </w:pPr>
            <w:r w:rsidRPr="00C95D38">
              <w:t>6695.4</w:t>
            </w:r>
            <w:r>
              <w:t>4</w:t>
            </w:r>
          </w:p>
        </w:tc>
        <w:tc>
          <w:tcPr>
            <w:tcW w:w="1322" w:type="dxa"/>
            <w:tcBorders>
              <w:left w:val="nil"/>
              <w:bottom w:val="nil"/>
              <w:right w:val="nil"/>
            </w:tcBorders>
          </w:tcPr>
          <w:p w14:paraId="0F107D37" w14:textId="77777777" w:rsidR="003466A8" w:rsidRPr="009613F5" w:rsidRDefault="003466A8" w:rsidP="000B564B">
            <w:pPr>
              <w:tabs>
                <w:tab w:val="decimal" w:pos="644"/>
              </w:tabs>
            </w:pPr>
            <w:r w:rsidRPr="00C95D38">
              <w:t>6673.6</w:t>
            </w:r>
            <w:r>
              <w:t>9</w:t>
            </w:r>
          </w:p>
        </w:tc>
        <w:tc>
          <w:tcPr>
            <w:tcW w:w="1326" w:type="dxa"/>
            <w:tcBorders>
              <w:left w:val="nil"/>
              <w:bottom w:val="nil"/>
              <w:right w:val="nil"/>
            </w:tcBorders>
          </w:tcPr>
          <w:p w14:paraId="06A066D3" w14:textId="77777777" w:rsidR="003466A8" w:rsidRPr="009613F5" w:rsidRDefault="003466A8" w:rsidP="000B564B">
            <w:pPr>
              <w:tabs>
                <w:tab w:val="decimal" w:pos="644"/>
              </w:tabs>
            </w:pPr>
            <w:r w:rsidRPr="00C95D38">
              <w:t>8400.43</w:t>
            </w:r>
          </w:p>
        </w:tc>
        <w:tc>
          <w:tcPr>
            <w:tcW w:w="1322" w:type="dxa"/>
            <w:tcBorders>
              <w:left w:val="nil"/>
              <w:bottom w:val="nil"/>
              <w:right w:val="nil"/>
            </w:tcBorders>
          </w:tcPr>
          <w:p w14:paraId="529556D6" w14:textId="77777777" w:rsidR="003466A8" w:rsidRPr="009613F5" w:rsidRDefault="003466A8" w:rsidP="000B564B">
            <w:pPr>
              <w:tabs>
                <w:tab w:val="decimal" w:pos="644"/>
              </w:tabs>
            </w:pPr>
            <w:r w:rsidRPr="00C95D38">
              <w:t>8378.</w:t>
            </w:r>
            <w:r>
              <w:t>10</w:t>
            </w:r>
          </w:p>
        </w:tc>
      </w:tr>
      <w:tr w:rsidR="003466A8" w:rsidRPr="009613F5" w14:paraId="66D5D1D6" w14:textId="77777777" w:rsidTr="000B564B">
        <w:tc>
          <w:tcPr>
            <w:tcW w:w="1403" w:type="dxa"/>
            <w:tcBorders>
              <w:top w:val="nil"/>
              <w:left w:val="nil"/>
              <w:bottom w:val="nil"/>
              <w:right w:val="nil"/>
            </w:tcBorders>
          </w:tcPr>
          <w:p w14:paraId="68991957" w14:textId="77777777" w:rsidR="003466A8" w:rsidRPr="009613F5" w:rsidRDefault="003466A8" w:rsidP="000B564B">
            <w:r>
              <w:t>BIC</w:t>
            </w:r>
          </w:p>
        </w:tc>
        <w:tc>
          <w:tcPr>
            <w:tcW w:w="1324" w:type="dxa"/>
            <w:tcBorders>
              <w:top w:val="nil"/>
              <w:left w:val="nil"/>
              <w:bottom w:val="nil"/>
              <w:right w:val="nil"/>
            </w:tcBorders>
          </w:tcPr>
          <w:p w14:paraId="546E0B1A" w14:textId="77777777" w:rsidR="003466A8" w:rsidRPr="009613F5" w:rsidRDefault="003466A8" w:rsidP="000B564B">
            <w:pPr>
              <w:tabs>
                <w:tab w:val="decimal" w:pos="644"/>
              </w:tabs>
            </w:pPr>
            <w:r w:rsidRPr="00C95D38">
              <w:t>2389.68</w:t>
            </w:r>
          </w:p>
        </w:tc>
        <w:tc>
          <w:tcPr>
            <w:tcW w:w="1321" w:type="dxa"/>
            <w:tcBorders>
              <w:top w:val="nil"/>
              <w:left w:val="nil"/>
              <w:bottom w:val="nil"/>
              <w:right w:val="nil"/>
            </w:tcBorders>
          </w:tcPr>
          <w:p w14:paraId="1CACBEE3" w14:textId="77777777" w:rsidR="003466A8" w:rsidRPr="009613F5" w:rsidRDefault="003466A8" w:rsidP="000B564B">
            <w:pPr>
              <w:tabs>
                <w:tab w:val="decimal" w:pos="644"/>
              </w:tabs>
            </w:pPr>
            <w:r w:rsidRPr="00C95D38">
              <w:t>2360.36</w:t>
            </w:r>
          </w:p>
        </w:tc>
        <w:tc>
          <w:tcPr>
            <w:tcW w:w="1332" w:type="dxa"/>
            <w:tcBorders>
              <w:top w:val="nil"/>
              <w:left w:val="nil"/>
              <w:bottom w:val="nil"/>
              <w:right w:val="nil"/>
            </w:tcBorders>
          </w:tcPr>
          <w:p w14:paraId="2A23C729" w14:textId="77777777" w:rsidR="003466A8" w:rsidRPr="009613F5" w:rsidRDefault="003466A8" w:rsidP="000B564B">
            <w:pPr>
              <w:tabs>
                <w:tab w:val="decimal" w:pos="644"/>
              </w:tabs>
            </w:pPr>
            <w:r w:rsidRPr="00C95D38">
              <w:t>6706.6</w:t>
            </w:r>
            <w:r>
              <w:t>5</w:t>
            </w:r>
          </w:p>
        </w:tc>
        <w:tc>
          <w:tcPr>
            <w:tcW w:w="1322" w:type="dxa"/>
            <w:tcBorders>
              <w:top w:val="nil"/>
              <w:left w:val="nil"/>
              <w:bottom w:val="nil"/>
              <w:right w:val="nil"/>
            </w:tcBorders>
          </w:tcPr>
          <w:p w14:paraId="399C2851" w14:textId="77777777" w:rsidR="003466A8" w:rsidRPr="009613F5" w:rsidRDefault="003466A8" w:rsidP="000B564B">
            <w:pPr>
              <w:tabs>
                <w:tab w:val="decimal" w:pos="644"/>
              </w:tabs>
            </w:pPr>
            <w:r w:rsidRPr="00C95D38">
              <w:t>6690.50</w:t>
            </w:r>
          </w:p>
        </w:tc>
        <w:tc>
          <w:tcPr>
            <w:tcW w:w="1326" w:type="dxa"/>
            <w:tcBorders>
              <w:top w:val="nil"/>
              <w:left w:val="nil"/>
              <w:bottom w:val="nil"/>
              <w:right w:val="nil"/>
            </w:tcBorders>
          </w:tcPr>
          <w:p w14:paraId="36C37CA6" w14:textId="77777777" w:rsidR="003466A8" w:rsidRPr="009613F5" w:rsidRDefault="003466A8" w:rsidP="000B564B">
            <w:pPr>
              <w:tabs>
                <w:tab w:val="decimal" w:pos="644"/>
              </w:tabs>
            </w:pPr>
            <w:r w:rsidRPr="00C95D38">
              <w:t>8411.64</w:t>
            </w:r>
          </w:p>
        </w:tc>
        <w:tc>
          <w:tcPr>
            <w:tcW w:w="1322" w:type="dxa"/>
            <w:tcBorders>
              <w:top w:val="nil"/>
              <w:left w:val="nil"/>
              <w:bottom w:val="nil"/>
              <w:right w:val="nil"/>
            </w:tcBorders>
          </w:tcPr>
          <w:p w14:paraId="0491C240" w14:textId="77777777" w:rsidR="003466A8" w:rsidRPr="009613F5" w:rsidRDefault="003466A8" w:rsidP="000B564B">
            <w:pPr>
              <w:tabs>
                <w:tab w:val="decimal" w:pos="644"/>
              </w:tabs>
            </w:pPr>
            <w:r w:rsidRPr="00C95D38">
              <w:t>8394.9</w:t>
            </w:r>
            <w:r>
              <w:t>1</w:t>
            </w:r>
          </w:p>
        </w:tc>
      </w:tr>
      <w:tr w:rsidR="003466A8" w:rsidRPr="009613F5" w14:paraId="7C0F69F9" w14:textId="77777777" w:rsidTr="000B564B">
        <w:tc>
          <w:tcPr>
            <w:tcW w:w="1403" w:type="dxa"/>
            <w:tcBorders>
              <w:top w:val="nil"/>
              <w:left w:val="nil"/>
              <w:bottom w:val="nil"/>
              <w:right w:val="nil"/>
            </w:tcBorders>
          </w:tcPr>
          <w:p w14:paraId="33DFEE9C" w14:textId="77777777" w:rsidR="003466A8" w:rsidRPr="009613F5" w:rsidRDefault="003466A8" w:rsidP="000B564B">
            <w:r w:rsidRPr="009613F5">
              <w:rPr>
                <w:i/>
                <w:iCs/>
              </w:rPr>
              <w:t>G</w:t>
            </w:r>
            <w:r w:rsidRPr="009613F5">
              <w:rPr>
                <w:vertAlign w:val="superscript"/>
              </w:rPr>
              <w:t>2</w:t>
            </w:r>
          </w:p>
        </w:tc>
        <w:tc>
          <w:tcPr>
            <w:tcW w:w="2645" w:type="dxa"/>
            <w:gridSpan w:val="2"/>
            <w:tcBorders>
              <w:top w:val="nil"/>
              <w:left w:val="nil"/>
              <w:bottom w:val="nil"/>
              <w:right w:val="nil"/>
            </w:tcBorders>
          </w:tcPr>
          <w:p w14:paraId="30D1B7C8" w14:textId="77777777" w:rsidR="003466A8" w:rsidRPr="009613F5" w:rsidRDefault="003466A8" w:rsidP="000B564B">
            <w:pPr>
              <w:jc w:val="center"/>
            </w:pPr>
            <w:r w:rsidRPr="00C95D38">
              <w:t>36.92</w:t>
            </w:r>
            <w:r>
              <w:t>*</w:t>
            </w:r>
          </w:p>
        </w:tc>
        <w:tc>
          <w:tcPr>
            <w:tcW w:w="2654" w:type="dxa"/>
            <w:gridSpan w:val="2"/>
            <w:tcBorders>
              <w:top w:val="nil"/>
              <w:left w:val="nil"/>
              <w:bottom w:val="nil"/>
              <w:right w:val="nil"/>
            </w:tcBorders>
          </w:tcPr>
          <w:p w14:paraId="788436B7" w14:textId="77777777" w:rsidR="003466A8" w:rsidRPr="009613F5" w:rsidRDefault="003466A8" w:rsidP="000B564B">
            <w:pPr>
              <w:jc w:val="center"/>
            </w:pPr>
            <w:r w:rsidRPr="00C95D38">
              <w:t>23.75</w:t>
            </w:r>
            <w:r>
              <w:t>*</w:t>
            </w:r>
          </w:p>
        </w:tc>
        <w:tc>
          <w:tcPr>
            <w:tcW w:w="2648" w:type="dxa"/>
            <w:gridSpan w:val="2"/>
            <w:tcBorders>
              <w:top w:val="nil"/>
              <w:left w:val="nil"/>
              <w:bottom w:val="nil"/>
              <w:right w:val="nil"/>
            </w:tcBorders>
          </w:tcPr>
          <w:p w14:paraId="0333FA21" w14:textId="77777777" w:rsidR="003466A8" w:rsidRPr="009613F5" w:rsidRDefault="003466A8" w:rsidP="000B564B">
            <w:pPr>
              <w:jc w:val="center"/>
            </w:pPr>
            <w:r w:rsidRPr="00BD1299">
              <w:t>24.33</w:t>
            </w:r>
            <w:r>
              <w:t>*</w:t>
            </w:r>
          </w:p>
        </w:tc>
      </w:tr>
      <w:tr w:rsidR="003466A8" w:rsidRPr="009613F5" w14:paraId="7B7ACF5A" w14:textId="77777777" w:rsidTr="000B564B">
        <w:tc>
          <w:tcPr>
            <w:tcW w:w="1403" w:type="dxa"/>
            <w:tcBorders>
              <w:top w:val="nil"/>
              <w:left w:val="nil"/>
              <w:bottom w:val="single" w:sz="4" w:space="0" w:color="auto"/>
              <w:right w:val="nil"/>
            </w:tcBorders>
          </w:tcPr>
          <w:p w14:paraId="7661792E" w14:textId="77777777" w:rsidR="003466A8" w:rsidRPr="009613F5" w:rsidRDefault="003466A8" w:rsidP="000B564B">
            <w:pPr>
              <w:rPr>
                <w:i/>
                <w:iCs/>
              </w:rPr>
            </w:pPr>
            <w:r>
              <w:rPr>
                <w:i/>
                <w:iCs/>
              </w:rPr>
              <w:t>N</w:t>
            </w:r>
          </w:p>
        </w:tc>
        <w:tc>
          <w:tcPr>
            <w:tcW w:w="2645" w:type="dxa"/>
            <w:gridSpan w:val="2"/>
            <w:tcBorders>
              <w:top w:val="nil"/>
              <w:left w:val="nil"/>
              <w:bottom w:val="single" w:sz="4" w:space="0" w:color="auto"/>
              <w:right w:val="nil"/>
            </w:tcBorders>
          </w:tcPr>
          <w:p w14:paraId="1472D712" w14:textId="77777777" w:rsidR="003466A8" w:rsidRPr="00C95D38" w:rsidRDefault="003466A8" w:rsidP="000B564B">
            <w:pPr>
              <w:jc w:val="center"/>
            </w:pPr>
            <w:r>
              <w:t>2,007</w:t>
            </w:r>
          </w:p>
        </w:tc>
        <w:tc>
          <w:tcPr>
            <w:tcW w:w="2654" w:type="dxa"/>
            <w:gridSpan w:val="2"/>
            <w:tcBorders>
              <w:top w:val="nil"/>
              <w:left w:val="nil"/>
              <w:bottom w:val="single" w:sz="4" w:space="0" w:color="auto"/>
              <w:right w:val="nil"/>
            </w:tcBorders>
          </w:tcPr>
          <w:p w14:paraId="14B17CAC" w14:textId="77777777" w:rsidR="003466A8" w:rsidRPr="00C95D38" w:rsidRDefault="003466A8" w:rsidP="000B564B">
            <w:pPr>
              <w:jc w:val="center"/>
            </w:pPr>
            <w:r>
              <w:t>2,007</w:t>
            </w:r>
          </w:p>
        </w:tc>
        <w:tc>
          <w:tcPr>
            <w:tcW w:w="2648" w:type="dxa"/>
            <w:gridSpan w:val="2"/>
            <w:tcBorders>
              <w:top w:val="nil"/>
              <w:left w:val="nil"/>
              <w:bottom w:val="single" w:sz="4" w:space="0" w:color="auto"/>
              <w:right w:val="nil"/>
            </w:tcBorders>
          </w:tcPr>
          <w:p w14:paraId="78088F9F" w14:textId="77777777" w:rsidR="003466A8" w:rsidRPr="00BD1299" w:rsidRDefault="003466A8" w:rsidP="000B564B">
            <w:pPr>
              <w:jc w:val="center"/>
            </w:pPr>
            <w:r>
              <w:t>2,006</w:t>
            </w:r>
          </w:p>
        </w:tc>
      </w:tr>
      <w:tr w:rsidR="003466A8" w:rsidRPr="009613F5" w14:paraId="1C4576E6" w14:textId="77777777" w:rsidTr="000B564B">
        <w:tc>
          <w:tcPr>
            <w:tcW w:w="9350" w:type="dxa"/>
            <w:gridSpan w:val="7"/>
            <w:tcBorders>
              <w:left w:val="nil"/>
              <w:bottom w:val="nil"/>
              <w:right w:val="nil"/>
            </w:tcBorders>
          </w:tcPr>
          <w:p w14:paraId="3171B4FE" w14:textId="77777777" w:rsidR="003466A8" w:rsidRDefault="003466A8" w:rsidP="000B564B">
            <w:pPr>
              <w:spacing w:line="480" w:lineRule="auto"/>
            </w:pPr>
            <w:r>
              <w:rPr>
                <w:i/>
                <w:iCs/>
              </w:rPr>
              <w:t>Note</w:t>
            </w:r>
            <w:r>
              <w:t>: Cell entries in columns 2-3 compare model fit statistics from a logistic regression (logit) model and a Generalized Linear Mixed Effects (GLME) model. Columns 4-7 compare model fit statistics from Ordinary Least Squares (OLS) regression models and LME models. For all three comparisons, the mixed-effects models are a better fit to the data, indicating that the means of the three outcome variables vary across sampling frames.</w:t>
            </w:r>
          </w:p>
          <w:p w14:paraId="72395381" w14:textId="77777777" w:rsidR="003466A8" w:rsidRPr="00E01051" w:rsidRDefault="003466A8" w:rsidP="000B564B">
            <w:pPr>
              <w:spacing w:line="480" w:lineRule="auto"/>
              <w:rPr>
                <w:i/>
                <w:iCs/>
              </w:rPr>
            </w:pPr>
            <w:r w:rsidRPr="00680249">
              <w:t>Groups</w:t>
            </w:r>
            <w:r>
              <w:rPr>
                <w:vertAlign w:val="subscript"/>
              </w:rPr>
              <w:t xml:space="preserve"> </w:t>
            </w:r>
            <w:r>
              <w:t>= 17. *</w:t>
            </w:r>
            <w:r w:rsidRPr="00E01051">
              <w:rPr>
                <w:i/>
                <w:iCs/>
              </w:rPr>
              <w:t>p</w:t>
            </w:r>
            <w:r>
              <w:t xml:space="preserve"> &lt; .001.</w:t>
            </w:r>
          </w:p>
        </w:tc>
      </w:tr>
    </w:tbl>
    <w:p w14:paraId="2FEF12EC" w14:textId="77777777" w:rsidR="003466A8" w:rsidRDefault="003466A8" w:rsidP="003466A8">
      <w:r>
        <w:br w:type="page"/>
      </w:r>
    </w:p>
    <w:tbl>
      <w:tblPr>
        <w:tblStyle w:val="TableGrid"/>
        <w:tblW w:w="0" w:type="auto"/>
        <w:tblLook w:val="04A0" w:firstRow="1" w:lastRow="0" w:firstColumn="1" w:lastColumn="0" w:noHBand="0" w:noVBand="1"/>
      </w:tblPr>
      <w:tblGrid>
        <w:gridCol w:w="1519"/>
        <w:gridCol w:w="1304"/>
        <w:gridCol w:w="1304"/>
        <w:gridCol w:w="1312"/>
        <w:gridCol w:w="1310"/>
        <w:gridCol w:w="1306"/>
        <w:gridCol w:w="1305"/>
      </w:tblGrid>
      <w:tr w:rsidR="003466A8" w:rsidRPr="009613F5" w14:paraId="3F0C09F1" w14:textId="77777777" w:rsidTr="000B564B">
        <w:tc>
          <w:tcPr>
            <w:tcW w:w="9360" w:type="dxa"/>
            <w:gridSpan w:val="7"/>
            <w:tcBorders>
              <w:top w:val="nil"/>
              <w:left w:val="nil"/>
              <w:bottom w:val="single" w:sz="4" w:space="0" w:color="auto"/>
              <w:right w:val="nil"/>
            </w:tcBorders>
          </w:tcPr>
          <w:p w14:paraId="01B5B883" w14:textId="77777777" w:rsidR="003466A8" w:rsidRDefault="003466A8" w:rsidP="000B564B">
            <w:r>
              <w:t>Table B2</w:t>
            </w:r>
          </w:p>
          <w:p w14:paraId="337425B9" w14:textId="77777777" w:rsidR="003466A8" w:rsidRDefault="003466A8" w:rsidP="000B564B"/>
          <w:p w14:paraId="09D80387" w14:textId="77777777" w:rsidR="003466A8" w:rsidRPr="009613F5" w:rsidRDefault="003466A8" w:rsidP="000B564B">
            <w:r w:rsidRPr="009613F5">
              <w:rPr>
                <w:i/>
                <w:iCs/>
              </w:rPr>
              <w:t>Comparison of</w:t>
            </w:r>
            <w:r>
              <w:rPr>
                <w:i/>
                <w:iCs/>
              </w:rPr>
              <w:t xml:space="preserve"> “Full”</w:t>
            </w:r>
            <w:r w:rsidRPr="009613F5">
              <w:rPr>
                <w:i/>
                <w:iCs/>
              </w:rPr>
              <w:t xml:space="preserve"> Random-Intercepts </w:t>
            </w:r>
            <w:r>
              <w:rPr>
                <w:i/>
                <w:iCs/>
              </w:rPr>
              <w:t xml:space="preserve">and Random-Effects </w:t>
            </w:r>
            <w:r w:rsidRPr="009613F5">
              <w:rPr>
                <w:i/>
                <w:iCs/>
              </w:rPr>
              <w:t>Models</w:t>
            </w:r>
          </w:p>
        </w:tc>
      </w:tr>
      <w:tr w:rsidR="003466A8" w:rsidRPr="009613F5" w14:paraId="57CD7AD9" w14:textId="77777777" w:rsidTr="000B564B">
        <w:tc>
          <w:tcPr>
            <w:tcW w:w="9360" w:type="dxa"/>
            <w:gridSpan w:val="7"/>
            <w:tcBorders>
              <w:left w:val="nil"/>
              <w:bottom w:val="nil"/>
              <w:right w:val="nil"/>
            </w:tcBorders>
          </w:tcPr>
          <w:p w14:paraId="4BE6295C" w14:textId="77777777" w:rsidR="003466A8" w:rsidRPr="00465C47" w:rsidRDefault="003466A8" w:rsidP="000B564B">
            <w:pPr>
              <w:jc w:val="center"/>
              <w:rPr>
                <w:b/>
                <w:bCs/>
              </w:rPr>
            </w:pPr>
            <w:r w:rsidRPr="00465C47">
              <w:rPr>
                <w:b/>
                <w:bCs/>
              </w:rPr>
              <w:t xml:space="preserve">Predictor: </w:t>
            </w:r>
            <w:r>
              <w:rPr>
                <w:b/>
                <w:bCs/>
              </w:rPr>
              <w:t xml:space="preserve">News </w:t>
            </w:r>
            <w:r w:rsidRPr="00465C47">
              <w:rPr>
                <w:b/>
                <w:bCs/>
              </w:rPr>
              <w:t>Intention</w:t>
            </w:r>
          </w:p>
        </w:tc>
      </w:tr>
      <w:tr w:rsidR="003466A8" w:rsidRPr="009613F5" w14:paraId="197552FF" w14:textId="77777777" w:rsidTr="000B564B">
        <w:tc>
          <w:tcPr>
            <w:tcW w:w="1519" w:type="dxa"/>
            <w:tcBorders>
              <w:left w:val="nil"/>
              <w:bottom w:val="nil"/>
              <w:right w:val="nil"/>
            </w:tcBorders>
          </w:tcPr>
          <w:p w14:paraId="00EEBB2A" w14:textId="77777777" w:rsidR="003466A8" w:rsidRPr="009613F5" w:rsidRDefault="003466A8" w:rsidP="000B564B">
            <w:r>
              <w:t>Statistic</w:t>
            </w:r>
          </w:p>
        </w:tc>
        <w:tc>
          <w:tcPr>
            <w:tcW w:w="2608" w:type="dxa"/>
            <w:gridSpan w:val="2"/>
            <w:tcBorders>
              <w:left w:val="nil"/>
              <w:bottom w:val="single" w:sz="4" w:space="0" w:color="auto"/>
              <w:right w:val="nil"/>
            </w:tcBorders>
          </w:tcPr>
          <w:p w14:paraId="618EF60D" w14:textId="77777777" w:rsidR="003466A8" w:rsidRPr="009613F5" w:rsidRDefault="003466A8" w:rsidP="000B564B">
            <w:pPr>
              <w:jc w:val="center"/>
            </w:pPr>
            <w:r>
              <w:t>Recall</w:t>
            </w:r>
          </w:p>
        </w:tc>
        <w:tc>
          <w:tcPr>
            <w:tcW w:w="2622" w:type="dxa"/>
            <w:gridSpan w:val="2"/>
            <w:tcBorders>
              <w:left w:val="nil"/>
              <w:bottom w:val="single" w:sz="4" w:space="0" w:color="auto"/>
              <w:right w:val="nil"/>
            </w:tcBorders>
          </w:tcPr>
          <w:p w14:paraId="4482289D" w14:textId="77777777" w:rsidR="003466A8" w:rsidRPr="009613F5" w:rsidRDefault="003466A8" w:rsidP="000B564B">
            <w:pPr>
              <w:jc w:val="center"/>
            </w:pPr>
            <w:r>
              <w:t>Credibility</w:t>
            </w:r>
          </w:p>
        </w:tc>
        <w:tc>
          <w:tcPr>
            <w:tcW w:w="2611" w:type="dxa"/>
            <w:gridSpan w:val="2"/>
            <w:tcBorders>
              <w:left w:val="nil"/>
              <w:bottom w:val="single" w:sz="4" w:space="0" w:color="auto"/>
              <w:right w:val="nil"/>
            </w:tcBorders>
          </w:tcPr>
          <w:p w14:paraId="505CF6CF" w14:textId="77777777" w:rsidR="003466A8" w:rsidRPr="009613F5" w:rsidRDefault="003466A8" w:rsidP="000B564B">
            <w:pPr>
              <w:jc w:val="center"/>
            </w:pPr>
            <w:r>
              <w:t>False Belief</w:t>
            </w:r>
          </w:p>
        </w:tc>
      </w:tr>
      <w:tr w:rsidR="003466A8" w:rsidRPr="009613F5" w14:paraId="2D195A4B" w14:textId="77777777" w:rsidTr="000B564B">
        <w:tc>
          <w:tcPr>
            <w:tcW w:w="1519" w:type="dxa"/>
            <w:tcBorders>
              <w:top w:val="nil"/>
              <w:left w:val="nil"/>
              <w:bottom w:val="single" w:sz="4" w:space="0" w:color="auto"/>
              <w:right w:val="nil"/>
            </w:tcBorders>
          </w:tcPr>
          <w:p w14:paraId="44FDB46A" w14:textId="77777777" w:rsidR="003466A8" w:rsidRPr="009613F5" w:rsidRDefault="003466A8" w:rsidP="000B564B"/>
        </w:tc>
        <w:tc>
          <w:tcPr>
            <w:tcW w:w="1304" w:type="dxa"/>
            <w:tcBorders>
              <w:left w:val="nil"/>
              <w:bottom w:val="single" w:sz="4" w:space="0" w:color="auto"/>
              <w:right w:val="nil"/>
            </w:tcBorders>
          </w:tcPr>
          <w:p w14:paraId="53FF0DB0" w14:textId="77777777" w:rsidR="003466A8" w:rsidRPr="009613F5" w:rsidRDefault="003466A8" w:rsidP="000B564B">
            <w:pPr>
              <w:jc w:val="center"/>
            </w:pPr>
            <w:r>
              <w:t>Random Intercepts</w:t>
            </w:r>
          </w:p>
        </w:tc>
        <w:tc>
          <w:tcPr>
            <w:tcW w:w="1304" w:type="dxa"/>
            <w:tcBorders>
              <w:left w:val="nil"/>
              <w:bottom w:val="single" w:sz="4" w:space="0" w:color="auto"/>
              <w:right w:val="nil"/>
            </w:tcBorders>
          </w:tcPr>
          <w:p w14:paraId="7ABD0834" w14:textId="77777777" w:rsidR="003466A8" w:rsidRPr="009613F5" w:rsidRDefault="003466A8" w:rsidP="000B564B">
            <w:pPr>
              <w:jc w:val="center"/>
            </w:pPr>
            <w:r>
              <w:t>Random Effects</w:t>
            </w:r>
          </w:p>
        </w:tc>
        <w:tc>
          <w:tcPr>
            <w:tcW w:w="1312" w:type="dxa"/>
            <w:tcBorders>
              <w:left w:val="nil"/>
              <w:bottom w:val="single" w:sz="4" w:space="0" w:color="auto"/>
              <w:right w:val="nil"/>
            </w:tcBorders>
          </w:tcPr>
          <w:p w14:paraId="40F0A8FA" w14:textId="77777777" w:rsidR="003466A8" w:rsidRPr="009613F5" w:rsidRDefault="003466A8" w:rsidP="000B564B">
            <w:pPr>
              <w:jc w:val="center"/>
            </w:pPr>
            <w:r>
              <w:t>Random Intercepts</w:t>
            </w:r>
          </w:p>
        </w:tc>
        <w:tc>
          <w:tcPr>
            <w:tcW w:w="1310" w:type="dxa"/>
            <w:tcBorders>
              <w:left w:val="nil"/>
              <w:bottom w:val="single" w:sz="4" w:space="0" w:color="auto"/>
              <w:right w:val="nil"/>
            </w:tcBorders>
          </w:tcPr>
          <w:p w14:paraId="6B8F62D9" w14:textId="77777777" w:rsidR="003466A8" w:rsidRPr="009613F5" w:rsidRDefault="003466A8" w:rsidP="000B564B">
            <w:pPr>
              <w:jc w:val="center"/>
            </w:pPr>
            <w:r>
              <w:t>Random Effects</w:t>
            </w:r>
          </w:p>
        </w:tc>
        <w:tc>
          <w:tcPr>
            <w:tcW w:w="1306" w:type="dxa"/>
            <w:tcBorders>
              <w:left w:val="nil"/>
              <w:bottom w:val="single" w:sz="4" w:space="0" w:color="auto"/>
              <w:right w:val="nil"/>
            </w:tcBorders>
          </w:tcPr>
          <w:p w14:paraId="76D00B7A" w14:textId="77777777" w:rsidR="003466A8" w:rsidRPr="009613F5" w:rsidRDefault="003466A8" w:rsidP="000B564B">
            <w:pPr>
              <w:jc w:val="center"/>
            </w:pPr>
            <w:r>
              <w:t>Random Intercepts</w:t>
            </w:r>
          </w:p>
        </w:tc>
        <w:tc>
          <w:tcPr>
            <w:tcW w:w="1305" w:type="dxa"/>
            <w:tcBorders>
              <w:left w:val="nil"/>
              <w:bottom w:val="single" w:sz="4" w:space="0" w:color="auto"/>
              <w:right w:val="nil"/>
            </w:tcBorders>
          </w:tcPr>
          <w:p w14:paraId="26552FD9" w14:textId="77777777" w:rsidR="003466A8" w:rsidRPr="009613F5" w:rsidRDefault="003466A8" w:rsidP="000B564B">
            <w:pPr>
              <w:jc w:val="center"/>
            </w:pPr>
            <w:r>
              <w:t>Random Effects</w:t>
            </w:r>
          </w:p>
        </w:tc>
      </w:tr>
      <w:tr w:rsidR="003466A8" w:rsidRPr="009613F5" w14:paraId="6A8B308B" w14:textId="77777777" w:rsidTr="000B564B">
        <w:tc>
          <w:tcPr>
            <w:tcW w:w="1519" w:type="dxa"/>
            <w:tcBorders>
              <w:left w:val="nil"/>
              <w:bottom w:val="nil"/>
              <w:right w:val="nil"/>
            </w:tcBorders>
          </w:tcPr>
          <w:p w14:paraId="40A9CD82" w14:textId="77777777" w:rsidR="003466A8" w:rsidRPr="009613F5" w:rsidRDefault="003466A8" w:rsidP="000B564B">
            <w:r>
              <w:t>AIC</w:t>
            </w:r>
          </w:p>
        </w:tc>
        <w:tc>
          <w:tcPr>
            <w:tcW w:w="1304" w:type="dxa"/>
            <w:tcBorders>
              <w:left w:val="nil"/>
              <w:bottom w:val="nil"/>
              <w:right w:val="nil"/>
            </w:tcBorders>
          </w:tcPr>
          <w:p w14:paraId="4D3DBB09" w14:textId="77777777" w:rsidR="003466A8" w:rsidRPr="009613F5" w:rsidRDefault="003466A8" w:rsidP="000B564B">
            <w:pPr>
              <w:tabs>
                <w:tab w:val="decimal" w:pos="644"/>
              </w:tabs>
            </w:pPr>
            <w:r w:rsidRPr="0026551E">
              <w:t>2</w:t>
            </w:r>
            <w:r>
              <w:t>,</w:t>
            </w:r>
            <w:r w:rsidRPr="0026551E">
              <w:t>093.2</w:t>
            </w:r>
            <w:r>
              <w:t>9</w:t>
            </w:r>
          </w:p>
        </w:tc>
        <w:tc>
          <w:tcPr>
            <w:tcW w:w="1304" w:type="dxa"/>
            <w:tcBorders>
              <w:left w:val="nil"/>
              <w:bottom w:val="nil"/>
              <w:right w:val="nil"/>
            </w:tcBorders>
          </w:tcPr>
          <w:p w14:paraId="543D14B2" w14:textId="77777777" w:rsidR="003466A8" w:rsidRPr="009613F5" w:rsidRDefault="003466A8" w:rsidP="000B564B">
            <w:pPr>
              <w:tabs>
                <w:tab w:val="decimal" w:pos="644"/>
              </w:tabs>
            </w:pPr>
            <w:r w:rsidRPr="0026551E">
              <w:t>2</w:t>
            </w:r>
            <w:r>
              <w:t>,</w:t>
            </w:r>
            <w:r w:rsidRPr="0026551E">
              <w:t>095.0</w:t>
            </w:r>
            <w:r>
              <w:t>5</w:t>
            </w:r>
          </w:p>
        </w:tc>
        <w:tc>
          <w:tcPr>
            <w:tcW w:w="1312" w:type="dxa"/>
            <w:tcBorders>
              <w:left w:val="nil"/>
              <w:bottom w:val="nil"/>
              <w:right w:val="nil"/>
            </w:tcBorders>
          </w:tcPr>
          <w:p w14:paraId="464FD4FE" w14:textId="77777777" w:rsidR="003466A8" w:rsidRPr="009613F5" w:rsidRDefault="003466A8" w:rsidP="000B564B">
            <w:pPr>
              <w:tabs>
                <w:tab w:val="decimal" w:pos="644"/>
              </w:tabs>
            </w:pPr>
            <w:r w:rsidRPr="00F018D0">
              <w:t>6</w:t>
            </w:r>
            <w:r>
              <w:t>,</w:t>
            </w:r>
            <w:r w:rsidRPr="00F018D0">
              <w:t>564.4</w:t>
            </w:r>
            <w:r>
              <w:t>8</w:t>
            </w:r>
          </w:p>
        </w:tc>
        <w:tc>
          <w:tcPr>
            <w:tcW w:w="1310" w:type="dxa"/>
            <w:tcBorders>
              <w:left w:val="nil"/>
              <w:bottom w:val="nil"/>
              <w:right w:val="nil"/>
            </w:tcBorders>
          </w:tcPr>
          <w:p w14:paraId="7FAAF66D" w14:textId="77777777" w:rsidR="003466A8" w:rsidRPr="009613F5" w:rsidRDefault="003466A8" w:rsidP="000B564B">
            <w:pPr>
              <w:tabs>
                <w:tab w:val="decimal" w:pos="644"/>
              </w:tabs>
            </w:pPr>
            <w:r w:rsidRPr="00F018D0">
              <w:t>6</w:t>
            </w:r>
            <w:r>
              <w:t>,</w:t>
            </w:r>
            <w:r w:rsidRPr="00F018D0">
              <w:t>566.77</w:t>
            </w:r>
          </w:p>
        </w:tc>
        <w:tc>
          <w:tcPr>
            <w:tcW w:w="1306" w:type="dxa"/>
            <w:tcBorders>
              <w:left w:val="nil"/>
              <w:bottom w:val="nil"/>
              <w:right w:val="nil"/>
            </w:tcBorders>
          </w:tcPr>
          <w:p w14:paraId="5CBCB1DA" w14:textId="77777777" w:rsidR="003466A8" w:rsidRPr="009613F5" w:rsidRDefault="003466A8" w:rsidP="000B564B">
            <w:pPr>
              <w:tabs>
                <w:tab w:val="decimal" w:pos="644"/>
              </w:tabs>
            </w:pPr>
            <w:r w:rsidRPr="00F018D0">
              <w:t>8</w:t>
            </w:r>
            <w:r>
              <w:t>,</w:t>
            </w:r>
            <w:r w:rsidRPr="00F018D0">
              <w:t>295.18</w:t>
            </w:r>
          </w:p>
        </w:tc>
        <w:tc>
          <w:tcPr>
            <w:tcW w:w="1305" w:type="dxa"/>
            <w:tcBorders>
              <w:left w:val="nil"/>
              <w:bottom w:val="nil"/>
              <w:right w:val="nil"/>
            </w:tcBorders>
          </w:tcPr>
          <w:p w14:paraId="4DFFD495" w14:textId="77777777" w:rsidR="003466A8" w:rsidRPr="009613F5" w:rsidRDefault="003466A8" w:rsidP="000B564B">
            <w:pPr>
              <w:tabs>
                <w:tab w:val="decimal" w:pos="644"/>
              </w:tabs>
            </w:pPr>
            <w:r w:rsidRPr="00F018D0">
              <w:t>8</w:t>
            </w:r>
            <w:r>
              <w:t>,</w:t>
            </w:r>
            <w:r w:rsidRPr="00F018D0">
              <w:t>299.13</w:t>
            </w:r>
          </w:p>
        </w:tc>
      </w:tr>
      <w:tr w:rsidR="003466A8" w:rsidRPr="009613F5" w14:paraId="0ADDE90D" w14:textId="77777777" w:rsidTr="000B564B">
        <w:tc>
          <w:tcPr>
            <w:tcW w:w="1519" w:type="dxa"/>
            <w:tcBorders>
              <w:top w:val="nil"/>
              <w:left w:val="nil"/>
              <w:bottom w:val="nil"/>
              <w:right w:val="nil"/>
            </w:tcBorders>
          </w:tcPr>
          <w:p w14:paraId="78D22B38" w14:textId="77777777" w:rsidR="003466A8" w:rsidRPr="009613F5" w:rsidRDefault="003466A8" w:rsidP="000B564B">
            <w:r>
              <w:t>BIC</w:t>
            </w:r>
          </w:p>
        </w:tc>
        <w:tc>
          <w:tcPr>
            <w:tcW w:w="1304" w:type="dxa"/>
            <w:tcBorders>
              <w:top w:val="nil"/>
              <w:left w:val="nil"/>
              <w:bottom w:val="nil"/>
              <w:right w:val="nil"/>
            </w:tcBorders>
          </w:tcPr>
          <w:p w14:paraId="31D104AC" w14:textId="77777777" w:rsidR="003466A8" w:rsidRPr="009613F5" w:rsidRDefault="003466A8" w:rsidP="000B564B">
            <w:pPr>
              <w:tabs>
                <w:tab w:val="decimal" w:pos="644"/>
              </w:tabs>
            </w:pPr>
            <w:r w:rsidRPr="0026551E">
              <w:t>2</w:t>
            </w:r>
            <w:r>
              <w:t>,</w:t>
            </w:r>
            <w:r w:rsidRPr="0026551E">
              <w:t>110.</w:t>
            </w:r>
            <w:r>
              <w:t>10</w:t>
            </w:r>
          </w:p>
        </w:tc>
        <w:tc>
          <w:tcPr>
            <w:tcW w:w="1304" w:type="dxa"/>
            <w:tcBorders>
              <w:top w:val="nil"/>
              <w:left w:val="nil"/>
              <w:bottom w:val="nil"/>
              <w:right w:val="nil"/>
            </w:tcBorders>
          </w:tcPr>
          <w:p w14:paraId="3AAD01BE" w14:textId="77777777" w:rsidR="003466A8" w:rsidRPr="009613F5" w:rsidRDefault="003466A8" w:rsidP="000B564B">
            <w:pPr>
              <w:tabs>
                <w:tab w:val="decimal" w:pos="644"/>
              </w:tabs>
            </w:pPr>
            <w:r w:rsidRPr="0026551E">
              <w:t>2</w:t>
            </w:r>
            <w:r>
              <w:t>,</w:t>
            </w:r>
            <w:r w:rsidRPr="0026551E">
              <w:t>123.0</w:t>
            </w:r>
            <w:r>
              <w:t>7</w:t>
            </w:r>
          </w:p>
        </w:tc>
        <w:tc>
          <w:tcPr>
            <w:tcW w:w="1312" w:type="dxa"/>
            <w:tcBorders>
              <w:top w:val="nil"/>
              <w:left w:val="nil"/>
              <w:bottom w:val="nil"/>
              <w:right w:val="nil"/>
            </w:tcBorders>
          </w:tcPr>
          <w:p w14:paraId="1A28A5E6" w14:textId="77777777" w:rsidR="003466A8" w:rsidRPr="009613F5" w:rsidRDefault="003466A8" w:rsidP="000B564B">
            <w:pPr>
              <w:tabs>
                <w:tab w:val="decimal" w:pos="644"/>
              </w:tabs>
            </w:pPr>
            <w:r w:rsidRPr="00F018D0">
              <w:t>6</w:t>
            </w:r>
            <w:r>
              <w:t>,</w:t>
            </w:r>
            <w:r w:rsidRPr="00F018D0">
              <w:t>586.89</w:t>
            </w:r>
          </w:p>
        </w:tc>
        <w:tc>
          <w:tcPr>
            <w:tcW w:w="1310" w:type="dxa"/>
            <w:tcBorders>
              <w:top w:val="nil"/>
              <w:left w:val="nil"/>
              <w:bottom w:val="nil"/>
              <w:right w:val="nil"/>
            </w:tcBorders>
          </w:tcPr>
          <w:p w14:paraId="24713429" w14:textId="77777777" w:rsidR="003466A8" w:rsidRPr="009613F5" w:rsidRDefault="003466A8" w:rsidP="000B564B">
            <w:pPr>
              <w:tabs>
                <w:tab w:val="decimal" w:pos="644"/>
              </w:tabs>
            </w:pPr>
            <w:r w:rsidRPr="00F018D0">
              <w:t>6</w:t>
            </w:r>
            <w:r>
              <w:t>,</w:t>
            </w:r>
            <w:r w:rsidRPr="00F018D0">
              <w:t>600.</w:t>
            </w:r>
            <w:r>
              <w:t>40</w:t>
            </w:r>
          </w:p>
        </w:tc>
        <w:tc>
          <w:tcPr>
            <w:tcW w:w="1306" w:type="dxa"/>
            <w:tcBorders>
              <w:top w:val="nil"/>
              <w:left w:val="nil"/>
              <w:bottom w:val="nil"/>
              <w:right w:val="nil"/>
            </w:tcBorders>
          </w:tcPr>
          <w:p w14:paraId="25EAC6F0" w14:textId="77777777" w:rsidR="003466A8" w:rsidRPr="009613F5" w:rsidRDefault="003466A8" w:rsidP="000B564B">
            <w:pPr>
              <w:tabs>
                <w:tab w:val="decimal" w:pos="644"/>
              </w:tabs>
            </w:pPr>
            <w:r w:rsidRPr="00F018D0">
              <w:t>8</w:t>
            </w:r>
            <w:r>
              <w:t>,</w:t>
            </w:r>
            <w:r w:rsidRPr="00F018D0">
              <w:t>317.</w:t>
            </w:r>
            <w:r>
              <w:t>60</w:t>
            </w:r>
          </w:p>
        </w:tc>
        <w:tc>
          <w:tcPr>
            <w:tcW w:w="1305" w:type="dxa"/>
            <w:tcBorders>
              <w:top w:val="nil"/>
              <w:left w:val="nil"/>
              <w:bottom w:val="nil"/>
              <w:right w:val="nil"/>
            </w:tcBorders>
          </w:tcPr>
          <w:p w14:paraId="3ADEA7F3" w14:textId="77777777" w:rsidR="003466A8" w:rsidRPr="009613F5" w:rsidRDefault="003466A8" w:rsidP="000B564B">
            <w:pPr>
              <w:tabs>
                <w:tab w:val="decimal" w:pos="644"/>
              </w:tabs>
            </w:pPr>
            <w:r w:rsidRPr="00F018D0">
              <w:t>8</w:t>
            </w:r>
            <w:r>
              <w:t>,</w:t>
            </w:r>
            <w:r w:rsidRPr="00F018D0">
              <w:t>332.7</w:t>
            </w:r>
            <w:r>
              <w:t>6</w:t>
            </w:r>
          </w:p>
        </w:tc>
      </w:tr>
      <w:tr w:rsidR="003466A8" w:rsidRPr="009613F5" w14:paraId="2475305C" w14:textId="77777777" w:rsidTr="000B564B">
        <w:tc>
          <w:tcPr>
            <w:tcW w:w="1519" w:type="dxa"/>
            <w:tcBorders>
              <w:top w:val="nil"/>
              <w:left w:val="nil"/>
              <w:bottom w:val="nil"/>
              <w:right w:val="nil"/>
            </w:tcBorders>
          </w:tcPr>
          <w:p w14:paraId="7E424E0B" w14:textId="77777777" w:rsidR="003466A8" w:rsidRPr="009613F5" w:rsidRDefault="003466A8" w:rsidP="000B564B">
            <w:r w:rsidRPr="009613F5">
              <w:rPr>
                <w:i/>
                <w:iCs/>
              </w:rPr>
              <w:t>G</w:t>
            </w:r>
            <w:r w:rsidRPr="009613F5">
              <w:rPr>
                <w:vertAlign w:val="superscript"/>
              </w:rPr>
              <w:t>2</w:t>
            </w:r>
          </w:p>
        </w:tc>
        <w:tc>
          <w:tcPr>
            <w:tcW w:w="2608" w:type="dxa"/>
            <w:gridSpan w:val="2"/>
            <w:tcBorders>
              <w:top w:val="nil"/>
              <w:left w:val="nil"/>
              <w:bottom w:val="nil"/>
              <w:right w:val="nil"/>
            </w:tcBorders>
          </w:tcPr>
          <w:p w14:paraId="50B8F049" w14:textId="77777777" w:rsidR="003466A8" w:rsidRPr="009613F5" w:rsidRDefault="003466A8" w:rsidP="000B564B">
            <w:pPr>
              <w:jc w:val="center"/>
            </w:pPr>
            <w:r w:rsidRPr="0026551E">
              <w:t>2.2</w:t>
            </w:r>
            <w:r>
              <w:t>4</w:t>
            </w:r>
          </w:p>
        </w:tc>
        <w:tc>
          <w:tcPr>
            <w:tcW w:w="2622" w:type="dxa"/>
            <w:gridSpan w:val="2"/>
            <w:tcBorders>
              <w:top w:val="nil"/>
              <w:left w:val="nil"/>
              <w:bottom w:val="nil"/>
              <w:right w:val="nil"/>
            </w:tcBorders>
          </w:tcPr>
          <w:p w14:paraId="61E6F6C3" w14:textId="77777777" w:rsidR="003466A8" w:rsidRPr="009613F5" w:rsidRDefault="003466A8" w:rsidP="000B564B">
            <w:pPr>
              <w:jc w:val="center"/>
            </w:pPr>
            <w:r w:rsidRPr="00A344AA">
              <w:t>1.</w:t>
            </w:r>
            <w:r>
              <w:t>70</w:t>
            </w:r>
          </w:p>
        </w:tc>
        <w:tc>
          <w:tcPr>
            <w:tcW w:w="2611" w:type="dxa"/>
            <w:gridSpan w:val="2"/>
            <w:tcBorders>
              <w:top w:val="nil"/>
              <w:left w:val="nil"/>
              <w:bottom w:val="nil"/>
              <w:right w:val="nil"/>
            </w:tcBorders>
          </w:tcPr>
          <w:p w14:paraId="7495734C" w14:textId="77777777" w:rsidR="003466A8" w:rsidRPr="009613F5" w:rsidRDefault="003466A8" w:rsidP="000B564B">
            <w:pPr>
              <w:jc w:val="center"/>
            </w:pPr>
            <w:r w:rsidRPr="00FB1938">
              <w:t>0.0</w:t>
            </w:r>
            <w:r>
              <w:t>5</w:t>
            </w:r>
          </w:p>
        </w:tc>
      </w:tr>
      <w:tr w:rsidR="003466A8" w:rsidRPr="009613F5" w14:paraId="06D58605" w14:textId="77777777" w:rsidTr="000B564B">
        <w:tc>
          <w:tcPr>
            <w:tcW w:w="1519" w:type="dxa"/>
            <w:tcBorders>
              <w:top w:val="nil"/>
              <w:left w:val="nil"/>
              <w:bottom w:val="single" w:sz="4" w:space="0" w:color="auto"/>
              <w:right w:val="nil"/>
            </w:tcBorders>
          </w:tcPr>
          <w:p w14:paraId="3ECCF5BD" w14:textId="77777777" w:rsidR="003466A8" w:rsidRPr="009613F5" w:rsidRDefault="003466A8" w:rsidP="000B564B">
            <w:pPr>
              <w:rPr>
                <w:i/>
                <w:iCs/>
              </w:rPr>
            </w:pPr>
            <w:r>
              <w:rPr>
                <w:i/>
                <w:iCs/>
              </w:rPr>
              <w:t>N</w:t>
            </w:r>
          </w:p>
        </w:tc>
        <w:tc>
          <w:tcPr>
            <w:tcW w:w="2608" w:type="dxa"/>
            <w:gridSpan w:val="2"/>
            <w:tcBorders>
              <w:top w:val="nil"/>
              <w:left w:val="nil"/>
              <w:bottom w:val="single" w:sz="4" w:space="0" w:color="auto"/>
              <w:right w:val="nil"/>
            </w:tcBorders>
          </w:tcPr>
          <w:p w14:paraId="57FC35F7" w14:textId="77777777" w:rsidR="003466A8" w:rsidRPr="00C95D38" w:rsidRDefault="003466A8" w:rsidP="000B564B">
            <w:pPr>
              <w:jc w:val="center"/>
            </w:pPr>
            <w:r>
              <w:t>2,007</w:t>
            </w:r>
          </w:p>
        </w:tc>
        <w:tc>
          <w:tcPr>
            <w:tcW w:w="2622" w:type="dxa"/>
            <w:gridSpan w:val="2"/>
            <w:tcBorders>
              <w:top w:val="nil"/>
              <w:left w:val="nil"/>
              <w:bottom w:val="single" w:sz="4" w:space="0" w:color="auto"/>
              <w:right w:val="nil"/>
            </w:tcBorders>
          </w:tcPr>
          <w:p w14:paraId="01AF2A90" w14:textId="77777777" w:rsidR="003466A8" w:rsidRPr="00C95D38" w:rsidRDefault="003466A8" w:rsidP="000B564B">
            <w:pPr>
              <w:jc w:val="center"/>
            </w:pPr>
            <w:r>
              <w:t>2,007</w:t>
            </w:r>
          </w:p>
        </w:tc>
        <w:tc>
          <w:tcPr>
            <w:tcW w:w="2611" w:type="dxa"/>
            <w:gridSpan w:val="2"/>
            <w:tcBorders>
              <w:top w:val="nil"/>
              <w:left w:val="nil"/>
              <w:bottom w:val="single" w:sz="4" w:space="0" w:color="auto"/>
              <w:right w:val="nil"/>
            </w:tcBorders>
          </w:tcPr>
          <w:p w14:paraId="38008405" w14:textId="77777777" w:rsidR="003466A8" w:rsidRPr="00BD1299" w:rsidRDefault="003466A8" w:rsidP="000B564B">
            <w:pPr>
              <w:jc w:val="center"/>
            </w:pPr>
            <w:r>
              <w:t>2,006</w:t>
            </w:r>
          </w:p>
        </w:tc>
      </w:tr>
      <w:tr w:rsidR="003466A8" w:rsidRPr="009613F5" w14:paraId="68D2153A" w14:textId="77777777" w:rsidTr="000B564B">
        <w:tc>
          <w:tcPr>
            <w:tcW w:w="9360" w:type="dxa"/>
            <w:gridSpan w:val="7"/>
            <w:tcBorders>
              <w:top w:val="nil"/>
              <w:left w:val="nil"/>
              <w:bottom w:val="single" w:sz="4" w:space="0" w:color="auto"/>
              <w:right w:val="nil"/>
            </w:tcBorders>
          </w:tcPr>
          <w:p w14:paraId="48831BE6" w14:textId="77777777" w:rsidR="003466A8" w:rsidRDefault="003466A8" w:rsidP="000B564B">
            <w:pPr>
              <w:jc w:val="center"/>
            </w:pPr>
            <w:r w:rsidRPr="00465C47">
              <w:rPr>
                <w:b/>
                <w:bCs/>
              </w:rPr>
              <w:t xml:space="preserve">Predictor: </w:t>
            </w:r>
            <w:r>
              <w:rPr>
                <w:b/>
                <w:bCs/>
              </w:rPr>
              <w:t xml:space="preserve">News </w:t>
            </w:r>
            <w:r w:rsidRPr="00465C47">
              <w:rPr>
                <w:b/>
                <w:bCs/>
              </w:rPr>
              <w:t>Encounters</w:t>
            </w:r>
          </w:p>
        </w:tc>
      </w:tr>
      <w:tr w:rsidR="003466A8" w:rsidRPr="009613F5" w14:paraId="3DCF2D73" w14:textId="77777777" w:rsidTr="000B564B">
        <w:tc>
          <w:tcPr>
            <w:tcW w:w="1519" w:type="dxa"/>
            <w:tcBorders>
              <w:top w:val="single" w:sz="4" w:space="0" w:color="auto"/>
              <w:left w:val="nil"/>
              <w:bottom w:val="nil"/>
              <w:right w:val="nil"/>
            </w:tcBorders>
          </w:tcPr>
          <w:p w14:paraId="5E8547A2" w14:textId="77777777" w:rsidR="003466A8" w:rsidRPr="00465C47" w:rsidRDefault="003466A8" w:rsidP="000B564B">
            <w:r>
              <w:t>Statistic</w:t>
            </w:r>
          </w:p>
        </w:tc>
        <w:tc>
          <w:tcPr>
            <w:tcW w:w="2608" w:type="dxa"/>
            <w:gridSpan w:val="2"/>
            <w:tcBorders>
              <w:top w:val="single" w:sz="4" w:space="0" w:color="auto"/>
              <w:left w:val="nil"/>
              <w:bottom w:val="single" w:sz="4" w:space="0" w:color="auto"/>
              <w:right w:val="nil"/>
            </w:tcBorders>
          </w:tcPr>
          <w:p w14:paraId="3A19EB77" w14:textId="77777777" w:rsidR="003466A8" w:rsidRDefault="003466A8" w:rsidP="000B564B">
            <w:pPr>
              <w:jc w:val="center"/>
            </w:pPr>
            <w:r>
              <w:t>Recall</w:t>
            </w:r>
          </w:p>
        </w:tc>
        <w:tc>
          <w:tcPr>
            <w:tcW w:w="2622" w:type="dxa"/>
            <w:gridSpan w:val="2"/>
            <w:tcBorders>
              <w:top w:val="single" w:sz="4" w:space="0" w:color="auto"/>
              <w:left w:val="nil"/>
              <w:bottom w:val="single" w:sz="4" w:space="0" w:color="auto"/>
              <w:right w:val="nil"/>
            </w:tcBorders>
          </w:tcPr>
          <w:p w14:paraId="0F6B175D" w14:textId="77777777" w:rsidR="003466A8" w:rsidRDefault="003466A8" w:rsidP="000B564B">
            <w:pPr>
              <w:jc w:val="center"/>
            </w:pPr>
            <w:r>
              <w:t>Credibility</w:t>
            </w:r>
          </w:p>
        </w:tc>
        <w:tc>
          <w:tcPr>
            <w:tcW w:w="2611" w:type="dxa"/>
            <w:gridSpan w:val="2"/>
            <w:tcBorders>
              <w:top w:val="single" w:sz="4" w:space="0" w:color="auto"/>
              <w:left w:val="nil"/>
              <w:bottom w:val="single" w:sz="4" w:space="0" w:color="auto"/>
              <w:right w:val="nil"/>
            </w:tcBorders>
          </w:tcPr>
          <w:p w14:paraId="1A6C0A2D" w14:textId="77777777" w:rsidR="003466A8" w:rsidRDefault="003466A8" w:rsidP="000B564B">
            <w:pPr>
              <w:jc w:val="center"/>
            </w:pPr>
            <w:r>
              <w:t>False Belief</w:t>
            </w:r>
          </w:p>
        </w:tc>
      </w:tr>
      <w:tr w:rsidR="003466A8" w:rsidRPr="009613F5" w14:paraId="024D8BB0" w14:textId="77777777" w:rsidTr="000B564B">
        <w:tc>
          <w:tcPr>
            <w:tcW w:w="1519" w:type="dxa"/>
            <w:tcBorders>
              <w:top w:val="nil"/>
              <w:left w:val="nil"/>
              <w:bottom w:val="single" w:sz="4" w:space="0" w:color="auto"/>
              <w:right w:val="nil"/>
            </w:tcBorders>
          </w:tcPr>
          <w:p w14:paraId="500F6B18" w14:textId="77777777" w:rsidR="003466A8" w:rsidRDefault="003466A8" w:rsidP="000B564B"/>
        </w:tc>
        <w:tc>
          <w:tcPr>
            <w:tcW w:w="1304" w:type="dxa"/>
            <w:tcBorders>
              <w:top w:val="single" w:sz="4" w:space="0" w:color="auto"/>
              <w:left w:val="nil"/>
              <w:bottom w:val="single" w:sz="4" w:space="0" w:color="auto"/>
              <w:right w:val="nil"/>
            </w:tcBorders>
          </w:tcPr>
          <w:p w14:paraId="7A8C5B25" w14:textId="77777777" w:rsidR="003466A8" w:rsidRDefault="003466A8" w:rsidP="000B564B">
            <w:pPr>
              <w:jc w:val="center"/>
            </w:pPr>
            <w:r>
              <w:t>Random Intercepts</w:t>
            </w:r>
          </w:p>
        </w:tc>
        <w:tc>
          <w:tcPr>
            <w:tcW w:w="1304" w:type="dxa"/>
            <w:tcBorders>
              <w:top w:val="single" w:sz="4" w:space="0" w:color="auto"/>
              <w:left w:val="nil"/>
              <w:bottom w:val="single" w:sz="4" w:space="0" w:color="auto"/>
              <w:right w:val="nil"/>
            </w:tcBorders>
          </w:tcPr>
          <w:p w14:paraId="75919C10" w14:textId="77777777" w:rsidR="003466A8" w:rsidRDefault="003466A8" w:rsidP="000B564B">
            <w:pPr>
              <w:jc w:val="center"/>
            </w:pPr>
            <w:r>
              <w:t>Random Effects</w:t>
            </w:r>
          </w:p>
        </w:tc>
        <w:tc>
          <w:tcPr>
            <w:tcW w:w="1312" w:type="dxa"/>
            <w:tcBorders>
              <w:top w:val="single" w:sz="4" w:space="0" w:color="auto"/>
              <w:left w:val="nil"/>
              <w:bottom w:val="single" w:sz="4" w:space="0" w:color="auto"/>
              <w:right w:val="nil"/>
            </w:tcBorders>
          </w:tcPr>
          <w:p w14:paraId="6E1D1B4E" w14:textId="77777777" w:rsidR="003466A8" w:rsidRDefault="003466A8" w:rsidP="000B564B">
            <w:pPr>
              <w:jc w:val="center"/>
            </w:pPr>
            <w:r>
              <w:t>Random Intercepts</w:t>
            </w:r>
          </w:p>
        </w:tc>
        <w:tc>
          <w:tcPr>
            <w:tcW w:w="1310" w:type="dxa"/>
            <w:tcBorders>
              <w:top w:val="single" w:sz="4" w:space="0" w:color="auto"/>
              <w:left w:val="nil"/>
              <w:bottom w:val="single" w:sz="4" w:space="0" w:color="auto"/>
              <w:right w:val="nil"/>
            </w:tcBorders>
          </w:tcPr>
          <w:p w14:paraId="6DAD6529" w14:textId="77777777" w:rsidR="003466A8" w:rsidRDefault="003466A8" w:rsidP="000B564B">
            <w:pPr>
              <w:jc w:val="center"/>
            </w:pPr>
            <w:r>
              <w:t>Random Effects</w:t>
            </w:r>
          </w:p>
        </w:tc>
        <w:tc>
          <w:tcPr>
            <w:tcW w:w="1306" w:type="dxa"/>
            <w:tcBorders>
              <w:top w:val="single" w:sz="4" w:space="0" w:color="auto"/>
              <w:left w:val="nil"/>
              <w:bottom w:val="single" w:sz="4" w:space="0" w:color="auto"/>
              <w:right w:val="nil"/>
            </w:tcBorders>
          </w:tcPr>
          <w:p w14:paraId="300ED067" w14:textId="77777777" w:rsidR="003466A8" w:rsidRDefault="003466A8" w:rsidP="000B564B">
            <w:pPr>
              <w:jc w:val="center"/>
            </w:pPr>
            <w:r>
              <w:t>Random Intercepts</w:t>
            </w:r>
          </w:p>
        </w:tc>
        <w:tc>
          <w:tcPr>
            <w:tcW w:w="1305" w:type="dxa"/>
            <w:tcBorders>
              <w:top w:val="single" w:sz="4" w:space="0" w:color="auto"/>
              <w:left w:val="nil"/>
              <w:bottom w:val="single" w:sz="4" w:space="0" w:color="auto"/>
              <w:right w:val="nil"/>
            </w:tcBorders>
          </w:tcPr>
          <w:p w14:paraId="435DD8A8" w14:textId="77777777" w:rsidR="003466A8" w:rsidRDefault="003466A8" w:rsidP="000B564B">
            <w:pPr>
              <w:jc w:val="center"/>
            </w:pPr>
            <w:r>
              <w:t>Random Effects</w:t>
            </w:r>
          </w:p>
        </w:tc>
      </w:tr>
      <w:tr w:rsidR="003466A8" w:rsidRPr="009613F5" w14:paraId="4170B548" w14:textId="77777777" w:rsidTr="000B564B">
        <w:tc>
          <w:tcPr>
            <w:tcW w:w="1519" w:type="dxa"/>
            <w:tcBorders>
              <w:top w:val="single" w:sz="4" w:space="0" w:color="auto"/>
              <w:left w:val="nil"/>
              <w:bottom w:val="nil"/>
              <w:right w:val="nil"/>
            </w:tcBorders>
          </w:tcPr>
          <w:p w14:paraId="73F48C91" w14:textId="77777777" w:rsidR="003466A8" w:rsidRPr="00465C47" w:rsidRDefault="003466A8" w:rsidP="000B564B">
            <w:r>
              <w:t>AIC</w:t>
            </w:r>
          </w:p>
        </w:tc>
        <w:tc>
          <w:tcPr>
            <w:tcW w:w="1304" w:type="dxa"/>
            <w:tcBorders>
              <w:top w:val="single" w:sz="4" w:space="0" w:color="auto"/>
              <w:left w:val="nil"/>
              <w:bottom w:val="nil"/>
              <w:right w:val="nil"/>
            </w:tcBorders>
          </w:tcPr>
          <w:p w14:paraId="07C18846" w14:textId="77777777" w:rsidR="003466A8" w:rsidRDefault="003466A8" w:rsidP="000B564B">
            <w:pPr>
              <w:jc w:val="center"/>
            </w:pPr>
            <w:r w:rsidRPr="00096797">
              <w:t>2</w:t>
            </w:r>
            <w:r>
              <w:t>,</w:t>
            </w:r>
            <w:r w:rsidRPr="00096797">
              <w:t>123.22</w:t>
            </w:r>
          </w:p>
        </w:tc>
        <w:tc>
          <w:tcPr>
            <w:tcW w:w="1304" w:type="dxa"/>
            <w:tcBorders>
              <w:top w:val="single" w:sz="4" w:space="0" w:color="auto"/>
              <w:left w:val="nil"/>
              <w:bottom w:val="nil"/>
              <w:right w:val="nil"/>
            </w:tcBorders>
          </w:tcPr>
          <w:p w14:paraId="269597B5" w14:textId="77777777" w:rsidR="003466A8" w:rsidRDefault="003466A8" w:rsidP="000B564B">
            <w:pPr>
              <w:jc w:val="center"/>
            </w:pPr>
            <w:r w:rsidRPr="00096797">
              <w:t>2</w:t>
            </w:r>
            <w:r>
              <w:t>,</w:t>
            </w:r>
            <w:r w:rsidRPr="00096797">
              <w:t>12</w:t>
            </w:r>
            <w:r>
              <w:t>7.00</w:t>
            </w:r>
          </w:p>
        </w:tc>
        <w:tc>
          <w:tcPr>
            <w:tcW w:w="1312" w:type="dxa"/>
            <w:tcBorders>
              <w:top w:val="single" w:sz="4" w:space="0" w:color="auto"/>
              <w:left w:val="nil"/>
              <w:bottom w:val="nil"/>
              <w:right w:val="nil"/>
            </w:tcBorders>
          </w:tcPr>
          <w:p w14:paraId="53E9D005" w14:textId="77777777" w:rsidR="003466A8" w:rsidRDefault="003466A8" w:rsidP="000B564B">
            <w:pPr>
              <w:jc w:val="center"/>
            </w:pPr>
            <w:r w:rsidRPr="00E91218">
              <w:t>6</w:t>
            </w:r>
            <w:r>
              <w:t>,</w:t>
            </w:r>
            <w:r w:rsidRPr="00E91218">
              <w:t>546.6</w:t>
            </w:r>
            <w:r>
              <w:t>2</w:t>
            </w:r>
          </w:p>
        </w:tc>
        <w:tc>
          <w:tcPr>
            <w:tcW w:w="1310" w:type="dxa"/>
            <w:tcBorders>
              <w:top w:val="single" w:sz="4" w:space="0" w:color="auto"/>
              <w:left w:val="nil"/>
              <w:bottom w:val="nil"/>
              <w:right w:val="nil"/>
            </w:tcBorders>
          </w:tcPr>
          <w:p w14:paraId="4BDE44C7" w14:textId="77777777" w:rsidR="003466A8" w:rsidRDefault="003466A8" w:rsidP="000B564B">
            <w:pPr>
              <w:jc w:val="center"/>
            </w:pPr>
            <w:r w:rsidRPr="00E91218">
              <w:t>6</w:t>
            </w:r>
            <w:r>
              <w:t>,</w:t>
            </w:r>
            <w:r w:rsidRPr="00E91218">
              <w:t>543.68</w:t>
            </w:r>
          </w:p>
        </w:tc>
        <w:tc>
          <w:tcPr>
            <w:tcW w:w="1306" w:type="dxa"/>
            <w:tcBorders>
              <w:top w:val="single" w:sz="4" w:space="0" w:color="auto"/>
              <w:left w:val="nil"/>
              <w:bottom w:val="nil"/>
              <w:right w:val="nil"/>
            </w:tcBorders>
          </w:tcPr>
          <w:p w14:paraId="290174E4" w14:textId="77777777" w:rsidR="003466A8" w:rsidRDefault="003466A8" w:rsidP="000B564B">
            <w:pPr>
              <w:jc w:val="center"/>
            </w:pPr>
            <w:r w:rsidRPr="004628B1">
              <w:t>8</w:t>
            </w:r>
            <w:r>
              <w:t>,</w:t>
            </w:r>
            <w:r w:rsidRPr="004628B1">
              <w:t>323.31</w:t>
            </w:r>
          </w:p>
        </w:tc>
        <w:tc>
          <w:tcPr>
            <w:tcW w:w="1305" w:type="dxa"/>
            <w:tcBorders>
              <w:top w:val="single" w:sz="4" w:space="0" w:color="auto"/>
              <w:left w:val="nil"/>
              <w:bottom w:val="nil"/>
              <w:right w:val="nil"/>
            </w:tcBorders>
          </w:tcPr>
          <w:p w14:paraId="37EE0633" w14:textId="77777777" w:rsidR="003466A8" w:rsidRDefault="003466A8" w:rsidP="000B564B">
            <w:pPr>
              <w:jc w:val="center"/>
            </w:pPr>
            <w:r w:rsidRPr="004628B1">
              <w:t>8</w:t>
            </w:r>
            <w:r>
              <w:t>,</w:t>
            </w:r>
            <w:r w:rsidRPr="004628B1">
              <w:t>324.9</w:t>
            </w:r>
            <w:r>
              <w:t>2</w:t>
            </w:r>
          </w:p>
        </w:tc>
      </w:tr>
      <w:tr w:rsidR="003466A8" w:rsidRPr="009613F5" w14:paraId="4CA5C5C8" w14:textId="77777777" w:rsidTr="000B564B">
        <w:tc>
          <w:tcPr>
            <w:tcW w:w="1519" w:type="dxa"/>
            <w:tcBorders>
              <w:top w:val="nil"/>
              <w:left w:val="nil"/>
              <w:bottom w:val="nil"/>
              <w:right w:val="nil"/>
            </w:tcBorders>
          </w:tcPr>
          <w:p w14:paraId="1BE7746F" w14:textId="77777777" w:rsidR="003466A8" w:rsidRPr="00465C47" w:rsidRDefault="003466A8" w:rsidP="000B564B">
            <w:r>
              <w:t>BIC</w:t>
            </w:r>
          </w:p>
        </w:tc>
        <w:tc>
          <w:tcPr>
            <w:tcW w:w="1304" w:type="dxa"/>
            <w:tcBorders>
              <w:top w:val="nil"/>
              <w:left w:val="nil"/>
              <w:bottom w:val="nil"/>
              <w:right w:val="nil"/>
            </w:tcBorders>
          </w:tcPr>
          <w:p w14:paraId="196A81AC" w14:textId="77777777" w:rsidR="003466A8" w:rsidRDefault="003466A8" w:rsidP="000B564B">
            <w:pPr>
              <w:jc w:val="center"/>
            </w:pPr>
            <w:r w:rsidRPr="00096797">
              <w:t>2</w:t>
            </w:r>
            <w:r>
              <w:t>,</w:t>
            </w:r>
            <w:r w:rsidRPr="00096797">
              <w:t>140.03</w:t>
            </w:r>
          </w:p>
        </w:tc>
        <w:tc>
          <w:tcPr>
            <w:tcW w:w="1304" w:type="dxa"/>
            <w:tcBorders>
              <w:top w:val="nil"/>
              <w:left w:val="nil"/>
              <w:bottom w:val="nil"/>
              <w:right w:val="nil"/>
            </w:tcBorders>
          </w:tcPr>
          <w:p w14:paraId="25FD5191" w14:textId="77777777" w:rsidR="003466A8" w:rsidRDefault="003466A8" w:rsidP="000B564B">
            <w:pPr>
              <w:jc w:val="center"/>
            </w:pPr>
            <w:r w:rsidRPr="00096797">
              <w:t>2</w:t>
            </w:r>
            <w:r>
              <w:t>,</w:t>
            </w:r>
            <w:r w:rsidRPr="00096797">
              <w:t>155.0</w:t>
            </w:r>
            <w:r>
              <w:t>2</w:t>
            </w:r>
          </w:p>
        </w:tc>
        <w:tc>
          <w:tcPr>
            <w:tcW w:w="1312" w:type="dxa"/>
            <w:tcBorders>
              <w:top w:val="nil"/>
              <w:left w:val="nil"/>
              <w:bottom w:val="nil"/>
              <w:right w:val="nil"/>
            </w:tcBorders>
          </w:tcPr>
          <w:p w14:paraId="022EF65B" w14:textId="77777777" w:rsidR="003466A8" w:rsidRDefault="003466A8" w:rsidP="000B564B">
            <w:pPr>
              <w:jc w:val="center"/>
            </w:pPr>
            <w:r w:rsidRPr="00E91218">
              <w:t>6</w:t>
            </w:r>
            <w:r>
              <w:t>,</w:t>
            </w:r>
            <w:r w:rsidRPr="00E91218">
              <w:t>569.03</w:t>
            </w:r>
          </w:p>
        </w:tc>
        <w:tc>
          <w:tcPr>
            <w:tcW w:w="1310" w:type="dxa"/>
            <w:tcBorders>
              <w:top w:val="nil"/>
              <w:left w:val="nil"/>
              <w:bottom w:val="nil"/>
              <w:right w:val="nil"/>
            </w:tcBorders>
          </w:tcPr>
          <w:p w14:paraId="5EADA9E5" w14:textId="77777777" w:rsidR="003466A8" w:rsidRDefault="003466A8" w:rsidP="000B564B">
            <w:pPr>
              <w:jc w:val="center"/>
            </w:pPr>
            <w:r w:rsidRPr="00E91218">
              <w:t>6</w:t>
            </w:r>
            <w:r>
              <w:t>,</w:t>
            </w:r>
            <w:r w:rsidRPr="00E91218">
              <w:t>577.3</w:t>
            </w:r>
            <w:r>
              <w:t>1</w:t>
            </w:r>
          </w:p>
        </w:tc>
        <w:tc>
          <w:tcPr>
            <w:tcW w:w="1306" w:type="dxa"/>
            <w:tcBorders>
              <w:top w:val="nil"/>
              <w:left w:val="nil"/>
              <w:bottom w:val="nil"/>
              <w:right w:val="nil"/>
            </w:tcBorders>
          </w:tcPr>
          <w:p w14:paraId="475B8FCF" w14:textId="77777777" w:rsidR="003466A8" w:rsidRDefault="003466A8" w:rsidP="000B564B">
            <w:pPr>
              <w:jc w:val="center"/>
            </w:pPr>
            <w:r w:rsidRPr="004628B1">
              <w:t>8</w:t>
            </w:r>
            <w:r>
              <w:t>,</w:t>
            </w:r>
            <w:r w:rsidRPr="004628B1">
              <w:t>345.73</w:t>
            </w:r>
          </w:p>
        </w:tc>
        <w:tc>
          <w:tcPr>
            <w:tcW w:w="1305" w:type="dxa"/>
            <w:tcBorders>
              <w:top w:val="nil"/>
              <w:left w:val="nil"/>
              <w:bottom w:val="nil"/>
              <w:right w:val="nil"/>
            </w:tcBorders>
          </w:tcPr>
          <w:p w14:paraId="1EA8CBF9" w14:textId="77777777" w:rsidR="003466A8" w:rsidRDefault="003466A8" w:rsidP="000B564B">
            <w:pPr>
              <w:jc w:val="center"/>
            </w:pPr>
            <w:r w:rsidRPr="004628B1">
              <w:t>8</w:t>
            </w:r>
            <w:r>
              <w:t>,</w:t>
            </w:r>
            <w:r w:rsidRPr="004628B1">
              <w:t>358.54</w:t>
            </w:r>
          </w:p>
        </w:tc>
      </w:tr>
      <w:tr w:rsidR="003466A8" w:rsidRPr="009613F5" w14:paraId="7A98DEB5" w14:textId="77777777" w:rsidTr="000B564B">
        <w:tc>
          <w:tcPr>
            <w:tcW w:w="1519" w:type="dxa"/>
            <w:tcBorders>
              <w:top w:val="nil"/>
              <w:left w:val="nil"/>
              <w:bottom w:val="nil"/>
              <w:right w:val="nil"/>
            </w:tcBorders>
          </w:tcPr>
          <w:p w14:paraId="0EA15796" w14:textId="77777777" w:rsidR="003466A8" w:rsidRPr="00465C47" w:rsidRDefault="003466A8" w:rsidP="000B564B">
            <w:pPr>
              <w:rPr>
                <w:vertAlign w:val="superscript"/>
              </w:rPr>
            </w:pPr>
            <w:r>
              <w:rPr>
                <w:i/>
                <w:iCs/>
              </w:rPr>
              <w:t>G</w:t>
            </w:r>
            <w:r>
              <w:rPr>
                <w:vertAlign w:val="superscript"/>
              </w:rPr>
              <w:t>2</w:t>
            </w:r>
          </w:p>
        </w:tc>
        <w:tc>
          <w:tcPr>
            <w:tcW w:w="2608" w:type="dxa"/>
            <w:gridSpan w:val="2"/>
            <w:tcBorders>
              <w:top w:val="nil"/>
              <w:left w:val="nil"/>
              <w:bottom w:val="nil"/>
              <w:right w:val="nil"/>
            </w:tcBorders>
          </w:tcPr>
          <w:p w14:paraId="5EA9C55F" w14:textId="77777777" w:rsidR="003466A8" w:rsidRDefault="003466A8" w:rsidP="000B564B">
            <w:pPr>
              <w:jc w:val="center"/>
            </w:pPr>
            <w:r w:rsidRPr="00096797">
              <w:t>0.22</w:t>
            </w:r>
          </w:p>
        </w:tc>
        <w:tc>
          <w:tcPr>
            <w:tcW w:w="2622" w:type="dxa"/>
            <w:gridSpan w:val="2"/>
            <w:tcBorders>
              <w:top w:val="nil"/>
              <w:left w:val="nil"/>
              <w:bottom w:val="nil"/>
              <w:right w:val="nil"/>
            </w:tcBorders>
          </w:tcPr>
          <w:p w14:paraId="3205A9F9" w14:textId="77777777" w:rsidR="003466A8" w:rsidRDefault="003466A8" w:rsidP="000B564B">
            <w:pPr>
              <w:jc w:val="center"/>
            </w:pPr>
            <w:r w:rsidRPr="00096797">
              <w:t>6.</w:t>
            </w:r>
            <w:r>
              <w:t>94*</w:t>
            </w:r>
          </w:p>
        </w:tc>
        <w:tc>
          <w:tcPr>
            <w:tcW w:w="2611" w:type="dxa"/>
            <w:gridSpan w:val="2"/>
            <w:tcBorders>
              <w:top w:val="nil"/>
              <w:left w:val="nil"/>
              <w:bottom w:val="nil"/>
              <w:right w:val="nil"/>
            </w:tcBorders>
          </w:tcPr>
          <w:p w14:paraId="1E5694D8" w14:textId="77777777" w:rsidR="003466A8" w:rsidRDefault="003466A8" w:rsidP="000B564B">
            <w:pPr>
              <w:jc w:val="center"/>
            </w:pPr>
            <w:r>
              <w:t>2.40</w:t>
            </w:r>
          </w:p>
        </w:tc>
      </w:tr>
      <w:tr w:rsidR="003466A8" w:rsidRPr="009613F5" w14:paraId="107CA24E" w14:textId="77777777" w:rsidTr="000B564B">
        <w:tc>
          <w:tcPr>
            <w:tcW w:w="1519" w:type="dxa"/>
            <w:tcBorders>
              <w:top w:val="nil"/>
              <w:left w:val="nil"/>
              <w:bottom w:val="single" w:sz="4" w:space="0" w:color="auto"/>
              <w:right w:val="nil"/>
            </w:tcBorders>
          </w:tcPr>
          <w:p w14:paraId="55A4C774" w14:textId="77777777" w:rsidR="003466A8" w:rsidRDefault="003466A8" w:rsidP="000B564B">
            <w:pPr>
              <w:rPr>
                <w:i/>
                <w:iCs/>
              </w:rPr>
            </w:pPr>
            <w:r>
              <w:rPr>
                <w:i/>
                <w:iCs/>
              </w:rPr>
              <w:t>N</w:t>
            </w:r>
          </w:p>
        </w:tc>
        <w:tc>
          <w:tcPr>
            <w:tcW w:w="2608" w:type="dxa"/>
            <w:gridSpan w:val="2"/>
            <w:tcBorders>
              <w:top w:val="nil"/>
              <w:left w:val="nil"/>
              <w:bottom w:val="single" w:sz="4" w:space="0" w:color="auto"/>
              <w:right w:val="nil"/>
            </w:tcBorders>
          </w:tcPr>
          <w:p w14:paraId="2D84972A" w14:textId="77777777" w:rsidR="003466A8" w:rsidRDefault="003466A8" w:rsidP="000B564B">
            <w:pPr>
              <w:jc w:val="center"/>
            </w:pPr>
            <w:r>
              <w:t>2,007</w:t>
            </w:r>
          </w:p>
        </w:tc>
        <w:tc>
          <w:tcPr>
            <w:tcW w:w="2622" w:type="dxa"/>
            <w:gridSpan w:val="2"/>
            <w:tcBorders>
              <w:top w:val="nil"/>
              <w:left w:val="nil"/>
              <w:bottom w:val="single" w:sz="4" w:space="0" w:color="auto"/>
              <w:right w:val="nil"/>
            </w:tcBorders>
          </w:tcPr>
          <w:p w14:paraId="52A800EC" w14:textId="77777777" w:rsidR="003466A8" w:rsidRDefault="003466A8" w:rsidP="000B564B">
            <w:pPr>
              <w:jc w:val="center"/>
            </w:pPr>
            <w:r>
              <w:t>2,007</w:t>
            </w:r>
          </w:p>
        </w:tc>
        <w:tc>
          <w:tcPr>
            <w:tcW w:w="2611" w:type="dxa"/>
            <w:gridSpan w:val="2"/>
            <w:tcBorders>
              <w:top w:val="nil"/>
              <w:left w:val="nil"/>
              <w:bottom w:val="single" w:sz="4" w:space="0" w:color="auto"/>
              <w:right w:val="nil"/>
            </w:tcBorders>
          </w:tcPr>
          <w:p w14:paraId="12382F56" w14:textId="77777777" w:rsidR="003466A8" w:rsidRDefault="003466A8" w:rsidP="000B564B">
            <w:pPr>
              <w:jc w:val="center"/>
            </w:pPr>
            <w:r>
              <w:t>2,006</w:t>
            </w:r>
          </w:p>
        </w:tc>
      </w:tr>
      <w:tr w:rsidR="003466A8" w:rsidRPr="009613F5" w14:paraId="640FB32A" w14:textId="77777777" w:rsidTr="000B564B">
        <w:tc>
          <w:tcPr>
            <w:tcW w:w="9360" w:type="dxa"/>
            <w:gridSpan w:val="7"/>
            <w:tcBorders>
              <w:top w:val="nil"/>
              <w:left w:val="nil"/>
              <w:bottom w:val="single" w:sz="4" w:space="0" w:color="auto"/>
              <w:right w:val="nil"/>
            </w:tcBorders>
          </w:tcPr>
          <w:p w14:paraId="186B3652" w14:textId="77777777" w:rsidR="003466A8" w:rsidRDefault="003466A8" w:rsidP="000B564B">
            <w:pPr>
              <w:jc w:val="center"/>
            </w:pPr>
            <w:r w:rsidRPr="00465C47">
              <w:rPr>
                <w:b/>
                <w:bCs/>
              </w:rPr>
              <w:t xml:space="preserve">Predictor: </w:t>
            </w:r>
            <w:r>
              <w:rPr>
                <w:b/>
                <w:bCs/>
              </w:rPr>
              <w:t xml:space="preserve">News </w:t>
            </w:r>
            <w:proofErr w:type="spellStart"/>
            <w:r w:rsidRPr="00465C47">
              <w:rPr>
                <w:b/>
                <w:bCs/>
              </w:rPr>
              <w:t>Incidentality</w:t>
            </w:r>
            <w:proofErr w:type="spellEnd"/>
          </w:p>
        </w:tc>
      </w:tr>
      <w:tr w:rsidR="003466A8" w:rsidRPr="009613F5" w14:paraId="797A0D93" w14:textId="77777777" w:rsidTr="000B564B">
        <w:tc>
          <w:tcPr>
            <w:tcW w:w="1519" w:type="dxa"/>
            <w:tcBorders>
              <w:top w:val="single" w:sz="4" w:space="0" w:color="auto"/>
              <w:left w:val="nil"/>
              <w:bottom w:val="nil"/>
              <w:right w:val="nil"/>
            </w:tcBorders>
          </w:tcPr>
          <w:p w14:paraId="4959481F" w14:textId="77777777" w:rsidR="003466A8" w:rsidRPr="00465C47" w:rsidRDefault="003466A8" w:rsidP="000B564B">
            <w:r>
              <w:t>Statistic</w:t>
            </w:r>
          </w:p>
        </w:tc>
        <w:tc>
          <w:tcPr>
            <w:tcW w:w="2608" w:type="dxa"/>
            <w:gridSpan w:val="2"/>
            <w:tcBorders>
              <w:top w:val="single" w:sz="4" w:space="0" w:color="auto"/>
              <w:left w:val="nil"/>
              <w:bottom w:val="single" w:sz="4" w:space="0" w:color="auto"/>
              <w:right w:val="nil"/>
            </w:tcBorders>
          </w:tcPr>
          <w:p w14:paraId="01309C64" w14:textId="77777777" w:rsidR="003466A8" w:rsidRDefault="003466A8" w:rsidP="000B564B">
            <w:pPr>
              <w:jc w:val="center"/>
            </w:pPr>
            <w:r>
              <w:t>Recall</w:t>
            </w:r>
          </w:p>
        </w:tc>
        <w:tc>
          <w:tcPr>
            <w:tcW w:w="2622" w:type="dxa"/>
            <w:gridSpan w:val="2"/>
            <w:tcBorders>
              <w:top w:val="single" w:sz="4" w:space="0" w:color="auto"/>
              <w:left w:val="nil"/>
              <w:bottom w:val="single" w:sz="4" w:space="0" w:color="auto"/>
              <w:right w:val="nil"/>
            </w:tcBorders>
          </w:tcPr>
          <w:p w14:paraId="40EC549C" w14:textId="77777777" w:rsidR="003466A8" w:rsidRDefault="003466A8" w:rsidP="000B564B">
            <w:pPr>
              <w:jc w:val="center"/>
            </w:pPr>
            <w:r>
              <w:t>Credibility</w:t>
            </w:r>
          </w:p>
        </w:tc>
        <w:tc>
          <w:tcPr>
            <w:tcW w:w="2611" w:type="dxa"/>
            <w:gridSpan w:val="2"/>
            <w:tcBorders>
              <w:top w:val="single" w:sz="4" w:space="0" w:color="auto"/>
              <w:left w:val="nil"/>
              <w:bottom w:val="single" w:sz="4" w:space="0" w:color="auto"/>
              <w:right w:val="nil"/>
            </w:tcBorders>
          </w:tcPr>
          <w:p w14:paraId="4576CBED" w14:textId="77777777" w:rsidR="003466A8" w:rsidRDefault="003466A8" w:rsidP="000B564B">
            <w:pPr>
              <w:jc w:val="center"/>
            </w:pPr>
            <w:r>
              <w:t>False Belief</w:t>
            </w:r>
          </w:p>
        </w:tc>
      </w:tr>
      <w:tr w:rsidR="003466A8" w:rsidRPr="009613F5" w14:paraId="746232F5" w14:textId="77777777" w:rsidTr="000B564B">
        <w:tc>
          <w:tcPr>
            <w:tcW w:w="1519" w:type="dxa"/>
            <w:tcBorders>
              <w:top w:val="nil"/>
              <w:left w:val="nil"/>
              <w:bottom w:val="single" w:sz="4" w:space="0" w:color="auto"/>
              <w:right w:val="nil"/>
            </w:tcBorders>
          </w:tcPr>
          <w:p w14:paraId="5A67AF5F" w14:textId="77777777" w:rsidR="003466A8" w:rsidRPr="00465C47" w:rsidRDefault="003466A8" w:rsidP="000B564B">
            <w:pPr>
              <w:rPr>
                <w:b/>
                <w:bCs/>
              </w:rPr>
            </w:pPr>
          </w:p>
        </w:tc>
        <w:tc>
          <w:tcPr>
            <w:tcW w:w="1304" w:type="dxa"/>
            <w:tcBorders>
              <w:top w:val="single" w:sz="4" w:space="0" w:color="auto"/>
              <w:left w:val="nil"/>
              <w:bottom w:val="single" w:sz="4" w:space="0" w:color="auto"/>
              <w:right w:val="nil"/>
            </w:tcBorders>
          </w:tcPr>
          <w:p w14:paraId="56BFA9CD" w14:textId="77777777" w:rsidR="003466A8" w:rsidRDefault="003466A8" w:rsidP="000B564B">
            <w:pPr>
              <w:jc w:val="center"/>
            </w:pPr>
            <w:r>
              <w:t>Random Intercepts</w:t>
            </w:r>
          </w:p>
        </w:tc>
        <w:tc>
          <w:tcPr>
            <w:tcW w:w="1304" w:type="dxa"/>
            <w:tcBorders>
              <w:top w:val="single" w:sz="4" w:space="0" w:color="auto"/>
              <w:left w:val="nil"/>
              <w:bottom w:val="single" w:sz="4" w:space="0" w:color="auto"/>
              <w:right w:val="nil"/>
            </w:tcBorders>
          </w:tcPr>
          <w:p w14:paraId="11E1F298" w14:textId="77777777" w:rsidR="003466A8" w:rsidRDefault="003466A8" w:rsidP="000B564B">
            <w:pPr>
              <w:jc w:val="center"/>
            </w:pPr>
            <w:r>
              <w:t>Random Effects</w:t>
            </w:r>
          </w:p>
        </w:tc>
        <w:tc>
          <w:tcPr>
            <w:tcW w:w="1312" w:type="dxa"/>
            <w:tcBorders>
              <w:top w:val="single" w:sz="4" w:space="0" w:color="auto"/>
              <w:left w:val="nil"/>
              <w:bottom w:val="single" w:sz="4" w:space="0" w:color="auto"/>
              <w:right w:val="nil"/>
            </w:tcBorders>
          </w:tcPr>
          <w:p w14:paraId="242471E2" w14:textId="77777777" w:rsidR="003466A8" w:rsidRDefault="003466A8" w:rsidP="000B564B">
            <w:pPr>
              <w:jc w:val="center"/>
            </w:pPr>
            <w:r>
              <w:t>Random Intercepts</w:t>
            </w:r>
          </w:p>
        </w:tc>
        <w:tc>
          <w:tcPr>
            <w:tcW w:w="1310" w:type="dxa"/>
            <w:tcBorders>
              <w:top w:val="single" w:sz="4" w:space="0" w:color="auto"/>
              <w:left w:val="nil"/>
              <w:bottom w:val="single" w:sz="4" w:space="0" w:color="auto"/>
              <w:right w:val="nil"/>
            </w:tcBorders>
          </w:tcPr>
          <w:p w14:paraId="2531BB94" w14:textId="77777777" w:rsidR="003466A8" w:rsidRDefault="003466A8" w:rsidP="000B564B">
            <w:pPr>
              <w:jc w:val="center"/>
            </w:pPr>
            <w:r>
              <w:t>Random Effects</w:t>
            </w:r>
          </w:p>
        </w:tc>
        <w:tc>
          <w:tcPr>
            <w:tcW w:w="1306" w:type="dxa"/>
            <w:tcBorders>
              <w:top w:val="single" w:sz="4" w:space="0" w:color="auto"/>
              <w:left w:val="nil"/>
              <w:bottom w:val="single" w:sz="4" w:space="0" w:color="auto"/>
              <w:right w:val="nil"/>
            </w:tcBorders>
          </w:tcPr>
          <w:p w14:paraId="7FF5D363" w14:textId="77777777" w:rsidR="003466A8" w:rsidRDefault="003466A8" w:rsidP="000B564B">
            <w:pPr>
              <w:jc w:val="center"/>
            </w:pPr>
            <w:r>
              <w:t>Random Intercepts</w:t>
            </w:r>
          </w:p>
        </w:tc>
        <w:tc>
          <w:tcPr>
            <w:tcW w:w="1305" w:type="dxa"/>
            <w:tcBorders>
              <w:top w:val="single" w:sz="4" w:space="0" w:color="auto"/>
              <w:left w:val="nil"/>
              <w:bottom w:val="single" w:sz="4" w:space="0" w:color="auto"/>
              <w:right w:val="nil"/>
            </w:tcBorders>
          </w:tcPr>
          <w:p w14:paraId="14BB66C4" w14:textId="77777777" w:rsidR="003466A8" w:rsidRDefault="003466A8" w:rsidP="000B564B">
            <w:pPr>
              <w:jc w:val="center"/>
            </w:pPr>
            <w:r>
              <w:t>Random Effects</w:t>
            </w:r>
          </w:p>
        </w:tc>
      </w:tr>
      <w:tr w:rsidR="003466A8" w:rsidRPr="009613F5" w14:paraId="01951AF3" w14:textId="77777777" w:rsidTr="000B564B">
        <w:tc>
          <w:tcPr>
            <w:tcW w:w="1519" w:type="dxa"/>
            <w:tcBorders>
              <w:top w:val="single" w:sz="4" w:space="0" w:color="auto"/>
              <w:left w:val="nil"/>
              <w:bottom w:val="nil"/>
              <w:right w:val="nil"/>
            </w:tcBorders>
          </w:tcPr>
          <w:p w14:paraId="7649E553" w14:textId="77777777" w:rsidR="003466A8" w:rsidRPr="00465C47" w:rsidRDefault="003466A8" w:rsidP="000B564B">
            <w:r w:rsidRPr="00465C47">
              <w:t>AIC</w:t>
            </w:r>
          </w:p>
        </w:tc>
        <w:tc>
          <w:tcPr>
            <w:tcW w:w="1304" w:type="dxa"/>
            <w:tcBorders>
              <w:top w:val="single" w:sz="4" w:space="0" w:color="auto"/>
              <w:left w:val="nil"/>
              <w:bottom w:val="nil"/>
              <w:right w:val="nil"/>
            </w:tcBorders>
          </w:tcPr>
          <w:p w14:paraId="0BEF98F7" w14:textId="77777777" w:rsidR="003466A8" w:rsidRDefault="003466A8" w:rsidP="000B564B">
            <w:pPr>
              <w:jc w:val="center"/>
            </w:pPr>
            <w:r w:rsidRPr="00815F0F">
              <w:t>2</w:t>
            </w:r>
            <w:r>
              <w:t>,</w:t>
            </w:r>
            <w:r w:rsidRPr="00815F0F">
              <w:t>038.0</w:t>
            </w:r>
            <w:r>
              <w:t>6</w:t>
            </w:r>
          </w:p>
        </w:tc>
        <w:tc>
          <w:tcPr>
            <w:tcW w:w="1304" w:type="dxa"/>
            <w:tcBorders>
              <w:top w:val="single" w:sz="4" w:space="0" w:color="auto"/>
              <w:left w:val="nil"/>
              <w:bottom w:val="nil"/>
              <w:right w:val="nil"/>
            </w:tcBorders>
          </w:tcPr>
          <w:p w14:paraId="01CC004B" w14:textId="77777777" w:rsidR="003466A8" w:rsidRDefault="003466A8" w:rsidP="000B564B">
            <w:pPr>
              <w:jc w:val="center"/>
            </w:pPr>
            <w:r w:rsidRPr="00815F0F">
              <w:t>2</w:t>
            </w:r>
            <w:r>
              <w:t>,</w:t>
            </w:r>
            <w:r w:rsidRPr="00815F0F">
              <w:t>039.9</w:t>
            </w:r>
            <w:r>
              <w:t>1</w:t>
            </w:r>
          </w:p>
        </w:tc>
        <w:tc>
          <w:tcPr>
            <w:tcW w:w="1312" w:type="dxa"/>
            <w:tcBorders>
              <w:top w:val="single" w:sz="4" w:space="0" w:color="auto"/>
              <w:left w:val="nil"/>
              <w:bottom w:val="nil"/>
              <w:right w:val="nil"/>
            </w:tcBorders>
          </w:tcPr>
          <w:p w14:paraId="0A33F871" w14:textId="77777777" w:rsidR="003466A8" w:rsidRDefault="003466A8" w:rsidP="000B564B">
            <w:pPr>
              <w:jc w:val="center"/>
            </w:pPr>
            <w:r w:rsidRPr="00192027">
              <w:t>6</w:t>
            </w:r>
            <w:r>
              <w:t>,</w:t>
            </w:r>
            <w:r w:rsidRPr="00192027">
              <w:t>515.7</w:t>
            </w:r>
            <w:r>
              <w:t>9</w:t>
            </w:r>
          </w:p>
        </w:tc>
        <w:tc>
          <w:tcPr>
            <w:tcW w:w="1310" w:type="dxa"/>
            <w:tcBorders>
              <w:top w:val="single" w:sz="4" w:space="0" w:color="auto"/>
              <w:left w:val="nil"/>
              <w:bottom w:val="nil"/>
              <w:right w:val="nil"/>
            </w:tcBorders>
          </w:tcPr>
          <w:p w14:paraId="06CECD91" w14:textId="77777777" w:rsidR="003466A8" w:rsidRDefault="003466A8" w:rsidP="000B564B">
            <w:pPr>
              <w:jc w:val="center"/>
            </w:pPr>
            <w:r w:rsidRPr="00192027">
              <w:t>6</w:t>
            </w:r>
            <w:r>
              <w:t>,</w:t>
            </w:r>
            <w:r w:rsidRPr="00192027">
              <w:t>519.7</w:t>
            </w:r>
            <w:r>
              <w:t>8</w:t>
            </w:r>
          </w:p>
        </w:tc>
        <w:tc>
          <w:tcPr>
            <w:tcW w:w="1306" w:type="dxa"/>
            <w:tcBorders>
              <w:top w:val="single" w:sz="4" w:space="0" w:color="auto"/>
              <w:left w:val="nil"/>
              <w:bottom w:val="nil"/>
              <w:right w:val="nil"/>
            </w:tcBorders>
          </w:tcPr>
          <w:p w14:paraId="46B0D4DC" w14:textId="77777777" w:rsidR="003466A8" w:rsidRDefault="003466A8" w:rsidP="000B564B">
            <w:pPr>
              <w:jc w:val="center"/>
            </w:pPr>
            <w:r w:rsidRPr="00687BE9">
              <w:t>8</w:t>
            </w:r>
            <w:r>
              <w:t>,</w:t>
            </w:r>
            <w:r w:rsidRPr="00687BE9">
              <w:t>233.0</w:t>
            </w:r>
            <w:r>
              <w:t>3</w:t>
            </w:r>
          </w:p>
        </w:tc>
        <w:tc>
          <w:tcPr>
            <w:tcW w:w="1305" w:type="dxa"/>
            <w:tcBorders>
              <w:top w:val="single" w:sz="4" w:space="0" w:color="auto"/>
              <w:left w:val="nil"/>
              <w:bottom w:val="nil"/>
              <w:right w:val="nil"/>
            </w:tcBorders>
          </w:tcPr>
          <w:p w14:paraId="08E2D86A" w14:textId="77777777" w:rsidR="003466A8" w:rsidRDefault="003466A8" w:rsidP="000B564B">
            <w:pPr>
              <w:jc w:val="center"/>
            </w:pPr>
            <w:r w:rsidRPr="00687BE9">
              <w:t>8</w:t>
            </w:r>
            <w:r>
              <w:t>,</w:t>
            </w:r>
            <w:r w:rsidRPr="00687BE9">
              <w:t>231.97</w:t>
            </w:r>
          </w:p>
        </w:tc>
      </w:tr>
      <w:tr w:rsidR="003466A8" w:rsidRPr="009613F5" w14:paraId="5A58265B" w14:textId="77777777" w:rsidTr="000B564B">
        <w:tc>
          <w:tcPr>
            <w:tcW w:w="1519" w:type="dxa"/>
            <w:tcBorders>
              <w:top w:val="nil"/>
              <w:left w:val="nil"/>
              <w:bottom w:val="nil"/>
              <w:right w:val="nil"/>
            </w:tcBorders>
          </w:tcPr>
          <w:p w14:paraId="503797D8" w14:textId="77777777" w:rsidR="003466A8" w:rsidRPr="00465C47" w:rsidRDefault="003466A8" w:rsidP="000B564B">
            <w:r w:rsidRPr="00465C47">
              <w:t>BIC</w:t>
            </w:r>
          </w:p>
        </w:tc>
        <w:tc>
          <w:tcPr>
            <w:tcW w:w="1304" w:type="dxa"/>
            <w:tcBorders>
              <w:top w:val="nil"/>
              <w:left w:val="nil"/>
              <w:bottom w:val="nil"/>
              <w:right w:val="nil"/>
            </w:tcBorders>
          </w:tcPr>
          <w:p w14:paraId="7FC922D1" w14:textId="77777777" w:rsidR="003466A8" w:rsidRDefault="003466A8" w:rsidP="000B564B">
            <w:pPr>
              <w:jc w:val="center"/>
            </w:pPr>
            <w:r w:rsidRPr="00815F0F">
              <w:t>2</w:t>
            </w:r>
            <w:r>
              <w:t>,</w:t>
            </w:r>
            <w:r w:rsidRPr="00815F0F">
              <w:t>054.87</w:t>
            </w:r>
          </w:p>
        </w:tc>
        <w:tc>
          <w:tcPr>
            <w:tcW w:w="1304" w:type="dxa"/>
            <w:tcBorders>
              <w:top w:val="nil"/>
              <w:left w:val="nil"/>
              <w:bottom w:val="nil"/>
              <w:right w:val="nil"/>
            </w:tcBorders>
          </w:tcPr>
          <w:p w14:paraId="6249A010" w14:textId="77777777" w:rsidR="003466A8" w:rsidRDefault="003466A8" w:rsidP="000B564B">
            <w:pPr>
              <w:jc w:val="center"/>
            </w:pPr>
            <w:r w:rsidRPr="00815F0F">
              <w:t>2</w:t>
            </w:r>
            <w:r>
              <w:t>,</w:t>
            </w:r>
            <w:r w:rsidRPr="00815F0F">
              <w:t>067.9</w:t>
            </w:r>
            <w:r>
              <w:t>3</w:t>
            </w:r>
          </w:p>
        </w:tc>
        <w:tc>
          <w:tcPr>
            <w:tcW w:w="1312" w:type="dxa"/>
            <w:tcBorders>
              <w:top w:val="nil"/>
              <w:left w:val="nil"/>
              <w:bottom w:val="nil"/>
              <w:right w:val="nil"/>
            </w:tcBorders>
          </w:tcPr>
          <w:p w14:paraId="3D8E74A2" w14:textId="77777777" w:rsidR="003466A8" w:rsidRDefault="003466A8" w:rsidP="000B564B">
            <w:pPr>
              <w:jc w:val="center"/>
            </w:pPr>
            <w:r w:rsidRPr="00192027">
              <w:t>6</w:t>
            </w:r>
            <w:r>
              <w:t>,</w:t>
            </w:r>
            <w:r w:rsidRPr="00192027">
              <w:t>538.2</w:t>
            </w:r>
            <w:r>
              <w:t>1</w:t>
            </w:r>
          </w:p>
        </w:tc>
        <w:tc>
          <w:tcPr>
            <w:tcW w:w="1310" w:type="dxa"/>
            <w:tcBorders>
              <w:top w:val="nil"/>
              <w:left w:val="nil"/>
              <w:bottom w:val="nil"/>
              <w:right w:val="nil"/>
            </w:tcBorders>
          </w:tcPr>
          <w:p w14:paraId="1D1D3722" w14:textId="77777777" w:rsidR="003466A8" w:rsidRDefault="003466A8" w:rsidP="000B564B">
            <w:pPr>
              <w:jc w:val="center"/>
            </w:pPr>
            <w:r w:rsidRPr="00192027">
              <w:t>6</w:t>
            </w:r>
            <w:r>
              <w:t>,</w:t>
            </w:r>
            <w:r w:rsidRPr="00192027">
              <w:t>553.4</w:t>
            </w:r>
            <w:r>
              <w:t>1</w:t>
            </w:r>
          </w:p>
        </w:tc>
        <w:tc>
          <w:tcPr>
            <w:tcW w:w="1306" w:type="dxa"/>
            <w:tcBorders>
              <w:top w:val="nil"/>
              <w:left w:val="nil"/>
              <w:bottom w:val="nil"/>
              <w:right w:val="nil"/>
            </w:tcBorders>
          </w:tcPr>
          <w:p w14:paraId="04D8C362" w14:textId="77777777" w:rsidR="003466A8" w:rsidRDefault="003466A8" w:rsidP="000B564B">
            <w:pPr>
              <w:jc w:val="center"/>
            </w:pPr>
            <w:r w:rsidRPr="00687BE9">
              <w:t>8</w:t>
            </w:r>
            <w:r>
              <w:t>,</w:t>
            </w:r>
            <w:r w:rsidRPr="00687BE9">
              <w:t>255.4</w:t>
            </w:r>
            <w:r>
              <w:t>5</w:t>
            </w:r>
          </w:p>
        </w:tc>
        <w:tc>
          <w:tcPr>
            <w:tcW w:w="1305" w:type="dxa"/>
            <w:tcBorders>
              <w:top w:val="nil"/>
              <w:left w:val="nil"/>
              <w:bottom w:val="nil"/>
              <w:right w:val="nil"/>
            </w:tcBorders>
          </w:tcPr>
          <w:p w14:paraId="0ACC4AA4" w14:textId="77777777" w:rsidR="003466A8" w:rsidRDefault="003466A8" w:rsidP="000B564B">
            <w:pPr>
              <w:jc w:val="center"/>
            </w:pPr>
            <w:r w:rsidRPr="00687BE9">
              <w:t>8</w:t>
            </w:r>
            <w:r>
              <w:t>,</w:t>
            </w:r>
            <w:r w:rsidRPr="00687BE9">
              <w:t>265.59</w:t>
            </w:r>
          </w:p>
        </w:tc>
      </w:tr>
      <w:tr w:rsidR="003466A8" w:rsidRPr="009613F5" w14:paraId="09B54EA3" w14:textId="77777777" w:rsidTr="000B564B">
        <w:tc>
          <w:tcPr>
            <w:tcW w:w="1519" w:type="dxa"/>
            <w:tcBorders>
              <w:top w:val="nil"/>
              <w:left w:val="nil"/>
              <w:bottom w:val="nil"/>
              <w:right w:val="nil"/>
            </w:tcBorders>
          </w:tcPr>
          <w:p w14:paraId="02C4546B" w14:textId="77777777" w:rsidR="003466A8" w:rsidRPr="00465C47" w:rsidRDefault="003466A8" w:rsidP="000B564B">
            <w:r w:rsidRPr="00465C47">
              <w:rPr>
                <w:i/>
                <w:iCs/>
              </w:rPr>
              <w:t>G</w:t>
            </w:r>
            <w:r w:rsidRPr="00465C47">
              <w:rPr>
                <w:vertAlign w:val="superscript"/>
              </w:rPr>
              <w:t>2</w:t>
            </w:r>
          </w:p>
        </w:tc>
        <w:tc>
          <w:tcPr>
            <w:tcW w:w="2608" w:type="dxa"/>
            <w:gridSpan w:val="2"/>
            <w:tcBorders>
              <w:top w:val="nil"/>
              <w:left w:val="nil"/>
              <w:bottom w:val="nil"/>
              <w:right w:val="nil"/>
            </w:tcBorders>
          </w:tcPr>
          <w:p w14:paraId="40E73ACD" w14:textId="77777777" w:rsidR="003466A8" w:rsidRDefault="003466A8" w:rsidP="000B564B">
            <w:pPr>
              <w:jc w:val="center"/>
            </w:pPr>
            <w:r w:rsidRPr="00815F0F">
              <w:t>2.15</w:t>
            </w:r>
          </w:p>
        </w:tc>
        <w:tc>
          <w:tcPr>
            <w:tcW w:w="2622" w:type="dxa"/>
            <w:gridSpan w:val="2"/>
            <w:tcBorders>
              <w:top w:val="nil"/>
              <w:left w:val="nil"/>
              <w:bottom w:val="nil"/>
              <w:right w:val="nil"/>
            </w:tcBorders>
          </w:tcPr>
          <w:p w14:paraId="01C7B195" w14:textId="77777777" w:rsidR="003466A8" w:rsidRDefault="003466A8" w:rsidP="000B564B">
            <w:pPr>
              <w:jc w:val="center"/>
            </w:pPr>
            <w:r w:rsidRPr="00815F0F">
              <w:t>0.0</w:t>
            </w:r>
            <w:r>
              <w:t>1</w:t>
            </w:r>
          </w:p>
        </w:tc>
        <w:tc>
          <w:tcPr>
            <w:tcW w:w="2611" w:type="dxa"/>
            <w:gridSpan w:val="2"/>
            <w:tcBorders>
              <w:top w:val="nil"/>
              <w:left w:val="nil"/>
              <w:bottom w:val="nil"/>
              <w:right w:val="nil"/>
            </w:tcBorders>
          </w:tcPr>
          <w:p w14:paraId="64F442D8" w14:textId="77777777" w:rsidR="003466A8" w:rsidRDefault="003466A8" w:rsidP="000B564B">
            <w:pPr>
              <w:jc w:val="center"/>
            </w:pPr>
            <w:r>
              <w:t>5.06</w:t>
            </w:r>
          </w:p>
        </w:tc>
      </w:tr>
      <w:tr w:rsidR="003466A8" w:rsidRPr="009613F5" w14:paraId="05A09D10" w14:textId="77777777" w:rsidTr="000B564B">
        <w:tc>
          <w:tcPr>
            <w:tcW w:w="1519" w:type="dxa"/>
            <w:tcBorders>
              <w:top w:val="nil"/>
              <w:left w:val="nil"/>
              <w:bottom w:val="single" w:sz="4" w:space="0" w:color="auto"/>
              <w:right w:val="nil"/>
            </w:tcBorders>
          </w:tcPr>
          <w:p w14:paraId="0B96787E" w14:textId="77777777" w:rsidR="003466A8" w:rsidRPr="00465C47" w:rsidRDefault="003466A8" w:rsidP="000B564B">
            <w:pPr>
              <w:rPr>
                <w:i/>
                <w:iCs/>
              </w:rPr>
            </w:pPr>
            <w:r w:rsidRPr="00465C47">
              <w:rPr>
                <w:i/>
                <w:iCs/>
              </w:rPr>
              <w:t>N</w:t>
            </w:r>
          </w:p>
        </w:tc>
        <w:tc>
          <w:tcPr>
            <w:tcW w:w="2608" w:type="dxa"/>
            <w:gridSpan w:val="2"/>
            <w:tcBorders>
              <w:top w:val="nil"/>
              <w:left w:val="nil"/>
              <w:bottom w:val="single" w:sz="4" w:space="0" w:color="auto"/>
              <w:right w:val="nil"/>
            </w:tcBorders>
          </w:tcPr>
          <w:p w14:paraId="269932DF" w14:textId="77777777" w:rsidR="003466A8" w:rsidRDefault="003466A8" w:rsidP="000B564B">
            <w:pPr>
              <w:jc w:val="center"/>
            </w:pPr>
            <w:r>
              <w:t>2,007</w:t>
            </w:r>
          </w:p>
        </w:tc>
        <w:tc>
          <w:tcPr>
            <w:tcW w:w="2622" w:type="dxa"/>
            <w:gridSpan w:val="2"/>
            <w:tcBorders>
              <w:top w:val="nil"/>
              <w:left w:val="nil"/>
              <w:bottom w:val="single" w:sz="4" w:space="0" w:color="auto"/>
              <w:right w:val="nil"/>
            </w:tcBorders>
          </w:tcPr>
          <w:p w14:paraId="5E415839" w14:textId="77777777" w:rsidR="003466A8" w:rsidRDefault="003466A8" w:rsidP="000B564B">
            <w:pPr>
              <w:jc w:val="center"/>
            </w:pPr>
            <w:r>
              <w:t>2,007</w:t>
            </w:r>
          </w:p>
        </w:tc>
        <w:tc>
          <w:tcPr>
            <w:tcW w:w="2611" w:type="dxa"/>
            <w:gridSpan w:val="2"/>
            <w:tcBorders>
              <w:top w:val="nil"/>
              <w:left w:val="nil"/>
              <w:bottom w:val="single" w:sz="4" w:space="0" w:color="auto"/>
              <w:right w:val="nil"/>
            </w:tcBorders>
          </w:tcPr>
          <w:p w14:paraId="0BE259ED" w14:textId="77777777" w:rsidR="003466A8" w:rsidRDefault="003466A8" w:rsidP="000B564B">
            <w:pPr>
              <w:jc w:val="center"/>
            </w:pPr>
            <w:r>
              <w:t>2,006</w:t>
            </w:r>
          </w:p>
        </w:tc>
      </w:tr>
      <w:tr w:rsidR="003466A8" w:rsidRPr="009613F5" w14:paraId="76E0BF27" w14:textId="77777777" w:rsidTr="000B564B">
        <w:tc>
          <w:tcPr>
            <w:tcW w:w="9360" w:type="dxa"/>
            <w:gridSpan w:val="7"/>
            <w:tcBorders>
              <w:left w:val="nil"/>
              <w:bottom w:val="nil"/>
              <w:right w:val="nil"/>
            </w:tcBorders>
          </w:tcPr>
          <w:p w14:paraId="7DB6189E" w14:textId="77777777" w:rsidR="003466A8" w:rsidRDefault="003466A8" w:rsidP="000B564B">
            <w:pPr>
              <w:spacing w:line="480" w:lineRule="auto"/>
            </w:pPr>
            <w:r>
              <w:rPr>
                <w:i/>
                <w:iCs/>
              </w:rPr>
              <w:t>Note</w:t>
            </w:r>
            <w:r>
              <w:t xml:space="preserve">: Cell entries are model fit statistics comparing Linear Mixed Effects (LME) models with and without random effects. The comparisons establish that, with one exception, the models without random effects are a better fit to the data, indicating that the relationships between predictors and outcomes are largely stable across sampling frames. </w:t>
            </w:r>
          </w:p>
          <w:p w14:paraId="4DDB733D" w14:textId="77777777" w:rsidR="003466A8" w:rsidRPr="00E01051" w:rsidRDefault="003466A8" w:rsidP="000B564B">
            <w:pPr>
              <w:spacing w:line="480" w:lineRule="auto"/>
              <w:rPr>
                <w:i/>
                <w:iCs/>
              </w:rPr>
            </w:pPr>
            <w:r w:rsidRPr="0058590F">
              <w:t>Groups</w:t>
            </w:r>
            <w:r>
              <w:rPr>
                <w:vertAlign w:val="subscript"/>
              </w:rPr>
              <w:t xml:space="preserve"> </w:t>
            </w:r>
            <w:r>
              <w:t>= 17. *</w:t>
            </w:r>
            <w:r w:rsidRPr="00E01051">
              <w:rPr>
                <w:i/>
                <w:iCs/>
              </w:rPr>
              <w:t>p</w:t>
            </w:r>
            <w:r>
              <w:t xml:space="preserve"> &lt; .05.</w:t>
            </w:r>
          </w:p>
        </w:tc>
      </w:tr>
    </w:tbl>
    <w:p w14:paraId="27122CC3" w14:textId="77777777" w:rsidR="003466A8" w:rsidRPr="00F60E03" w:rsidRDefault="003466A8" w:rsidP="003466A8"/>
    <w:p w14:paraId="1589222C" w14:textId="48F0AD8D" w:rsidR="003466A8" w:rsidRPr="002B42FE" w:rsidRDefault="003466A8"/>
    <w:sectPr w:rsidR="003466A8" w:rsidRPr="002B42FE" w:rsidSect="00F66C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DF8F2" w14:textId="77777777" w:rsidR="003649A4" w:rsidRDefault="003649A4" w:rsidP="008A177E">
      <w:r>
        <w:separator/>
      </w:r>
    </w:p>
  </w:endnote>
  <w:endnote w:type="continuationSeparator" w:id="0">
    <w:p w14:paraId="1B063FF8" w14:textId="77777777" w:rsidR="003649A4" w:rsidRDefault="003649A4" w:rsidP="008A17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F6682" w14:textId="77777777" w:rsidR="003649A4" w:rsidRDefault="003649A4" w:rsidP="008A177E">
      <w:r>
        <w:separator/>
      </w:r>
    </w:p>
  </w:footnote>
  <w:footnote w:type="continuationSeparator" w:id="0">
    <w:p w14:paraId="4330D251" w14:textId="77777777" w:rsidR="003649A4" w:rsidRDefault="003649A4" w:rsidP="008A17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95031854"/>
      <w:docPartObj>
        <w:docPartGallery w:val="Page Numbers (Top of Page)"/>
        <w:docPartUnique/>
      </w:docPartObj>
    </w:sdtPr>
    <w:sdtEndPr>
      <w:rPr>
        <w:rStyle w:val="PageNumber"/>
      </w:rPr>
    </w:sdtEndPr>
    <w:sdtContent>
      <w:p w14:paraId="4025664E" w14:textId="2A83E644" w:rsidR="008A177E" w:rsidRDefault="008A177E" w:rsidP="007F47E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A023C7B" w14:textId="77777777" w:rsidR="008A177E" w:rsidRDefault="008A177E" w:rsidP="008A177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855395927"/>
      <w:docPartObj>
        <w:docPartGallery w:val="Page Numbers (Top of Page)"/>
        <w:docPartUnique/>
      </w:docPartObj>
    </w:sdtPr>
    <w:sdtEndPr>
      <w:rPr>
        <w:rStyle w:val="PageNumber"/>
      </w:rPr>
    </w:sdtEndPr>
    <w:sdtContent>
      <w:p w14:paraId="425DCF8D" w14:textId="2DE8E019" w:rsidR="008A177E" w:rsidRPr="008A177E" w:rsidRDefault="008A177E" w:rsidP="007F47E2">
        <w:pPr>
          <w:pStyle w:val="Header"/>
          <w:framePr w:wrap="none" w:vAnchor="text" w:hAnchor="margin" w:xAlign="right" w:y="1"/>
          <w:rPr>
            <w:rStyle w:val="PageNumber"/>
            <w:rFonts w:ascii="Times New Roman" w:hAnsi="Times New Roman" w:cs="Times New Roman"/>
          </w:rPr>
        </w:pPr>
        <w:r w:rsidRPr="008A177E">
          <w:rPr>
            <w:rStyle w:val="PageNumber"/>
            <w:rFonts w:ascii="Times New Roman" w:hAnsi="Times New Roman" w:cs="Times New Roman"/>
          </w:rPr>
          <w:fldChar w:fldCharType="begin"/>
        </w:r>
        <w:r w:rsidRPr="008A177E">
          <w:rPr>
            <w:rStyle w:val="PageNumber"/>
            <w:rFonts w:ascii="Times New Roman" w:hAnsi="Times New Roman" w:cs="Times New Roman"/>
          </w:rPr>
          <w:instrText xml:space="preserve"> PAGE </w:instrText>
        </w:r>
        <w:r w:rsidRPr="008A177E">
          <w:rPr>
            <w:rStyle w:val="PageNumber"/>
            <w:rFonts w:ascii="Times New Roman" w:hAnsi="Times New Roman" w:cs="Times New Roman"/>
          </w:rPr>
          <w:fldChar w:fldCharType="separate"/>
        </w:r>
        <w:r w:rsidRPr="008A177E">
          <w:rPr>
            <w:rStyle w:val="PageNumber"/>
            <w:rFonts w:ascii="Times New Roman" w:hAnsi="Times New Roman" w:cs="Times New Roman"/>
            <w:noProof/>
          </w:rPr>
          <w:t>1</w:t>
        </w:r>
        <w:r w:rsidRPr="008A177E">
          <w:rPr>
            <w:rStyle w:val="PageNumber"/>
            <w:rFonts w:ascii="Times New Roman" w:hAnsi="Times New Roman" w:cs="Times New Roman"/>
          </w:rPr>
          <w:fldChar w:fldCharType="end"/>
        </w:r>
      </w:p>
    </w:sdtContent>
  </w:sdt>
  <w:p w14:paraId="42ED0B50" w14:textId="64525095" w:rsidR="008A177E" w:rsidRPr="008A177E" w:rsidRDefault="008A177E" w:rsidP="008A177E">
    <w:pPr>
      <w:pStyle w:val="Header"/>
      <w:ind w:right="360"/>
      <w:rPr>
        <w:rFonts w:ascii="Times New Roman" w:hAnsi="Times New Roman" w:cs="Times New Roman"/>
      </w:rPr>
    </w:pPr>
    <w:r>
      <w:rPr>
        <w:rFonts w:ascii="Times New Roman" w:hAnsi="Times New Roman" w:cs="Times New Roman"/>
      </w:rPr>
      <w:t>MISINFORMATION AND INCIDENTAL NEWS EXPOSURE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997"/>
    <w:rsid w:val="00011FC9"/>
    <w:rsid w:val="00015C5B"/>
    <w:rsid w:val="00062021"/>
    <w:rsid w:val="000739F3"/>
    <w:rsid w:val="000B67FF"/>
    <w:rsid w:val="000E7314"/>
    <w:rsid w:val="000F6585"/>
    <w:rsid w:val="001017D1"/>
    <w:rsid w:val="001075AD"/>
    <w:rsid w:val="001256E7"/>
    <w:rsid w:val="00131FC4"/>
    <w:rsid w:val="00143654"/>
    <w:rsid w:val="0021757B"/>
    <w:rsid w:val="00271B02"/>
    <w:rsid w:val="002A38A1"/>
    <w:rsid w:val="002A781E"/>
    <w:rsid w:val="002B42FE"/>
    <w:rsid w:val="002C56B7"/>
    <w:rsid w:val="002E103D"/>
    <w:rsid w:val="002F3B55"/>
    <w:rsid w:val="00322E05"/>
    <w:rsid w:val="00333809"/>
    <w:rsid w:val="0034305D"/>
    <w:rsid w:val="003444AA"/>
    <w:rsid w:val="003466A8"/>
    <w:rsid w:val="003649A4"/>
    <w:rsid w:val="003F706F"/>
    <w:rsid w:val="0041401D"/>
    <w:rsid w:val="00454930"/>
    <w:rsid w:val="00485328"/>
    <w:rsid w:val="00497752"/>
    <w:rsid w:val="0049780D"/>
    <w:rsid w:val="004E4B1E"/>
    <w:rsid w:val="00510E25"/>
    <w:rsid w:val="00517837"/>
    <w:rsid w:val="005200C1"/>
    <w:rsid w:val="00521319"/>
    <w:rsid w:val="00525335"/>
    <w:rsid w:val="00543BEF"/>
    <w:rsid w:val="00575E2B"/>
    <w:rsid w:val="00593715"/>
    <w:rsid w:val="005B732C"/>
    <w:rsid w:val="00615001"/>
    <w:rsid w:val="0064245F"/>
    <w:rsid w:val="00645928"/>
    <w:rsid w:val="00660EFE"/>
    <w:rsid w:val="00664C9E"/>
    <w:rsid w:val="00691AD1"/>
    <w:rsid w:val="00692506"/>
    <w:rsid w:val="006C7F75"/>
    <w:rsid w:val="006D2D81"/>
    <w:rsid w:val="007064E1"/>
    <w:rsid w:val="00730947"/>
    <w:rsid w:val="00730D59"/>
    <w:rsid w:val="007339C4"/>
    <w:rsid w:val="007A558A"/>
    <w:rsid w:val="007B0FA0"/>
    <w:rsid w:val="007C362B"/>
    <w:rsid w:val="007E5E87"/>
    <w:rsid w:val="00812559"/>
    <w:rsid w:val="00837E6E"/>
    <w:rsid w:val="008415D5"/>
    <w:rsid w:val="0084532D"/>
    <w:rsid w:val="008A177E"/>
    <w:rsid w:val="008B0DC9"/>
    <w:rsid w:val="008C0010"/>
    <w:rsid w:val="008C3997"/>
    <w:rsid w:val="009029FB"/>
    <w:rsid w:val="009109AA"/>
    <w:rsid w:val="00911439"/>
    <w:rsid w:val="009257B2"/>
    <w:rsid w:val="00935C00"/>
    <w:rsid w:val="00964A26"/>
    <w:rsid w:val="00965723"/>
    <w:rsid w:val="0097088E"/>
    <w:rsid w:val="009769CC"/>
    <w:rsid w:val="009B0ED9"/>
    <w:rsid w:val="00A36D8A"/>
    <w:rsid w:val="00A47759"/>
    <w:rsid w:val="00A65D5B"/>
    <w:rsid w:val="00A87538"/>
    <w:rsid w:val="00A90865"/>
    <w:rsid w:val="00AA136E"/>
    <w:rsid w:val="00AB03FB"/>
    <w:rsid w:val="00B15800"/>
    <w:rsid w:val="00B33845"/>
    <w:rsid w:val="00B457A1"/>
    <w:rsid w:val="00B53207"/>
    <w:rsid w:val="00B730E3"/>
    <w:rsid w:val="00B92BFD"/>
    <w:rsid w:val="00B95A7D"/>
    <w:rsid w:val="00BC5519"/>
    <w:rsid w:val="00C116E8"/>
    <w:rsid w:val="00C20A68"/>
    <w:rsid w:val="00CB744D"/>
    <w:rsid w:val="00CC42D0"/>
    <w:rsid w:val="00CE4784"/>
    <w:rsid w:val="00CF738B"/>
    <w:rsid w:val="00D01B52"/>
    <w:rsid w:val="00D26B2A"/>
    <w:rsid w:val="00D553AD"/>
    <w:rsid w:val="00DA37C6"/>
    <w:rsid w:val="00DB77E0"/>
    <w:rsid w:val="00E05555"/>
    <w:rsid w:val="00E230B2"/>
    <w:rsid w:val="00E74C84"/>
    <w:rsid w:val="00EA47B1"/>
    <w:rsid w:val="00EA6612"/>
    <w:rsid w:val="00EB0196"/>
    <w:rsid w:val="00EB18B0"/>
    <w:rsid w:val="00EC6930"/>
    <w:rsid w:val="00ED46BD"/>
    <w:rsid w:val="00EF2FA4"/>
    <w:rsid w:val="00EF634E"/>
    <w:rsid w:val="00F23B8F"/>
    <w:rsid w:val="00F33FD7"/>
    <w:rsid w:val="00F430F8"/>
    <w:rsid w:val="00F57E69"/>
    <w:rsid w:val="00F60B2C"/>
    <w:rsid w:val="00FB0C5F"/>
    <w:rsid w:val="00FB64D5"/>
    <w:rsid w:val="00FD2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2DE188"/>
  <w14:defaultImageDpi w14:val="32767"/>
  <w15:chartTrackingRefBased/>
  <w15:docId w15:val="{2930D29B-23CE-AC4D-8A78-77AB1ABB2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36D8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66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A177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8A177E"/>
  </w:style>
  <w:style w:type="paragraph" w:styleId="Footer">
    <w:name w:val="footer"/>
    <w:basedOn w:val="Normal"/>
    <w:link w:val="FooterChar"/>
    <w:uiPriority w:val="99"/>
    <w:unhideWhenUsed/>
    <w:rsid w:val="008A177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8A177E"/>
  </w:style>
  <w:style w:type="character" w:styleId="PageNumber">
    <w:name w:val="page number"/>
    <w:basedOn w:val="DefaultParagraphFont"/>
    <w:uiPriority w:val="99"/>
    <w:semiHidden/>
    <w:unhideWhenUsed/>
    <w:rsid w:val="008A177E"/>
  </w:style>
  <w:style w:type="character" w:styleId="Hyperlink">
    <w:name w:val="Hyperlink"/>
    <w:basedOn w:val="DefaultParagraphFont"/>
    <w:uiPriority w:val="99"/>
    <w:unhideWhenUsed/>
    <w:rsid w:val="00EB0196"/>
    <w:rPr>
      <w:color w:val="0000FF"/>
      <w:u w:val="single"/>
    </w:rPr>
  </w:style>
  <w:style w:type="character" w:styleId="UnresolvedMention">
    <w:name w:val="Unresolved Mention"/>
    <w:basedOn w:val="DefaultParagraphFont"/>
    <w:uiPriority w:val="99"/>
    <w:rsid w:val="007339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11233">
      <w:bodyDiv w:val="1"/>
      <w:marLeft w:val="0"/>
      <w:marRight w:val="0"/>
      <w:marTop w:val="0"/>
      <w:marBottom w:val="0"/>
      <w:divBdr>
        <w:top w:val="none" w:sz="0" w:space="0" w:color="auto"/>
        <w:left w:val="none" w:sz="0" w:space="0" w:color="auto"/>
        <w:bottom w:val="none" w:sz="0" w:space="0" w:color="auto"/>
        <w:right w:val="none" w:sz="0" w:space="0" w:color="auto"/>
      </w:divBdr>
      <w:divsChild>
        <w:div w:id="1675844227">
          <w:marLeft w:val="480"/>
          <w:marRight w:val="0"/>
          <w:marTop w:val="0"/>
          <w:marBottom w:val="0"/>
          <w:divBdr>
            <w:top w:val="none" w:sz="0" w:space="0" w:color="auto"/>
            <w:left w:val="none" w:sz="0" w:space="0" w:color="auto"/>
            <w:bottom w:val="none" w:sz="0" w:space="0" w:color="auto"/>
            <w:right w:val="none" w:sz="0" w:space="0" w:color="auto"/>
          </w:divBdr>
          <w:divsChild>
            <w:div w:id="106988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73092">
      <w:bodyDiv w:val="1"/>
      <w:marLeft w:val="0"/>
      <w:marRight w:val="0"/>
      <w:marTop w:val="0"/>
      <w:marBottom w:val="0"/>
      <w:divBdr>
        <w:top w:val="none" w:sz="0" w:space="0" w:color="auto"/>
        <w:left w:val="none" w:sz="0" w:space="0" w:color="auto"/>
        <w:bottom w:val="none" w:sz="0" w:space="0" w:color="auto"/>
        <w:right w:val="none" w:sz="0" w:space="0" w:color="auto"/>
      </w:divBdr>
      <w:divsChild>
        <w:div w:id="1586498412">
          <w:marLeft w:val="0"/>
          <w:marRight w:val="0"/>
          <w:marTop w:val="0"/>
          <w:marBottom w:val="0"/>
          <w:divBdr>
            <w:top w:val="none" w:sz="0" w:space="0" w:color="auto"/>
            <w:left w:val="none" w:sz="0" w:space="0" w:color="auto"/>
            <w:bottom w:val="none" w:sz="0" w:space="0" w:color="auto"/>
            <w:right w:val="none" w:sz="0" w:space="0" w:color="auto"/>
          </w:divBdr>
        </w:div>
      </w:divsChild>
    </w:div>
    <w:div w:id="318773077">
      <w:bodyDiv w:val="1"/>
      <w:marLeft w:val="0"/>
      <w:marRight w:val="0"/>
      <w:marTop w:val="0"/>
      <w:marBottom w:val="0"/>
      <w:divBdr>
        <w:top w:val="none" w:sz="0" w:space="0" w:color="auto"/>
        <w:left w:val="none" w:sz="0" w:space="0" w:color="auto"/>
        <w:bottom w:val="none" w:sz="0" w:space="0" w:color="auto"/>
        <w:right w:val="none" w:sz="0" w:space="0" w:color="auto"/>
      </w:divBdr>
    </w:div>
    <w:div w:id="941258860">
      <w:bodyDiv w:val="1"/>
      <w:marLeft w:val="0"/>
      <w:marRight w:val="0"/>
      <w:marTop w:val="0"/>
      <w:marBottom w:val="0"/>
      <w:divBdr>
        <w:top w:val="none" w:sz="0" w:space="0" w:color="auto"/>
        <w:left w:val="none" w:sz="0" w:space="0" w:color="auto"/>
        <w:bottom w:val="none" w:sz="0" w:space="0" w:color="auto"/>
        <w:right w:val="none" w:sz="0" w:space="0" w:color="auto"/>
      </w:divBdr>
      <w:divsChild>
        <w:div w:id="1269042522">
          <w:marLeft w:val="0"/>
          <w:marRight w:val="0"/>
          <w:marTop w:val="0"/>
          <w:marBottom w:val="0"/>
          <w:divBdr>
            <w:top w:val="none" w:sz="0" w:space="0" w:color="auto"/>
            <w:left w:val="none" w:sz="0" w:space="0" w:color="auto"/>
            <w:bottom w:val="none" w:sz="0" w:space="0" w:color="auto"/>
            <w:right w:val="none" w:sz="0" w:space="0" w:color="auto"/>
          </w:divBdr>
        </w:div>
      </w:divsChild>
    </w:div>
    <w:div w:id="996421296">
      <w:bodyDiv w:val="1"/>
      <w:marLeft w:val="0"/>
      <w:marRight w:val="0"/>
      <w:marTop w:val="0"/>
      <w:marBottom w:val="0"/>
      <w:divBdr>
        <w:top w:val="none" w:sz="0" w:space="0" w:color="auto"/>
        <w:left w:val="none" w:sz="0" w:space="0" w:color="auto"/>
        <w:bottom w:val="none" w:sz="0" w:space="0" w:color="auto"/>
        <w:right w:val="none" w:sz="0" w:space="0" w:color="auto"/>
      </w:divBdr>
    </w:div>
    <w:div w:id="1016006690">
      <w:bodyDiv w:val="1"/>
      <w:marLeft w:val="0"/>
      <w:marRight w:val="0"/>
      <w:marTop w:val="0"/>
      <w:marBottom w:val="0"/>
      <w:divBdr>
        <w:top w:val="none" w:sz="0" w:space="0" w:color="auto"/>
        <w:left w:val="none" w:sz="0" w:space="0" w:color="auto"/>
        <w:bottom w:val="none" w:sz="0" w:space="0" w:color="auto"/>
        <w:right w:val="none" w:sz="0" w:space="0" w:color="auto"/>
      </w:divBdr>
    </w:div>
    <w:div w:id="1029840080">
      <w:bodyDiv w:val="1"/>
      <w:marLeft w:val="0"/>
      <w:marRight w:val="0"/>
      <w:marTop w:val="0"/>
      <w:marBottom w:val="0"/>
      <w:divBdr>
        <w:top w:val="none" w:sz="0" w:space="0" w:color="auto"/>
        <w:left w:val="none" w:sz="0" w:space="0" w:color="auto"/>
        <w:bottom w:val="none" w:sz="0" w:space="0" w:color="auto"/>
        <w:right w:val="none" w:sz="0" w:space="0" w:color="auto"/>
      </w:divBdr>
      <w:divsChild>
        <w:div w:id="261685470">
          <w:marLeft w:val="480"/>
          <w:marRight w:val="0"/>
          <w:marTop w:val="0"/>
          <w:marBottom w:val="0"/>
          <w:divBdr>
            <w:top w:val="none" w:sz="0" w:space="0" w:color="auto"/>
            <w:left w:val="none" w:sz="0" w:space="0" w:color="auto"/>
            <w:bottom w:val="none" w:sz="0" w:space="0" w:color="auto"/>
            <w:right w:val="none" w:sz="0" w:space="0" w:color="auto"/>
          </w:divBdr>
          <w:divsChild>
            <w:div w:id="64647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11871">
      <w:bodyDiv w:val="1"/>
      <w:marLeft w:val="0"/>
      <w:marRight w:val="0"/>
      <w:marTop w:val="0"/>
      <w:marBottom w:val="0"/>
      <w:divBdr>
        <w:top w:val="none" w:sz="0" w:space="0" w:color="auto"/>
        <w:left w:val="none" w:sz="0" w:space="0" w:color="auto"/>
        <w:bottom w:val="none" w:sz="0" w:space="0" w:color="auto"/>
        <w:right w:val="none" w:sz="0" w:space="0" w:color="auto"/>
      </w:divBdr>
      <w:divsChild>
        <w:div w:id="1744253841">
          <w:marLeft w:val="480"/>
          <w:marRight w:val="0"/>
          <w:marTop w:val="0"/>
          <w:marBottom w:val="0"/>
          <w:divBdr>
            <w:top w:val="none" w:sz="0" w:space="0" w:color="auto"/>
            <w:left w:val="none" w:sz="0" w:space="0" w:color="auto"/>
            <w:bottom w:val="none" w:sz="0" w:space="0" w:color="auto"/>
            <w:right w:val="none" w:sz="0" w:space="0" w:color="auto"/>
          </w:divBdr>
          <w:divsChild>
            <w:div w:id="54021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7204">
      <w:bodyDiv w:val="1"/>
      <w:marLeft w:val="0"/>
      <w:marRight w:val="0"/>
      <w:marTop w:val="0"/>
      <w:marBottom w:val="0"/>
      <w:divBdr>
        <w:top w:val="none" w:sz="0" w:space="0" w:color="auto"/>
        <w:left w:val="none" w:sz="0" w:space="0" w:color="auto"/>
        <w:bottom w:val="none" w:sz="0" w:space="0" w:color="auto"/>
        <w:right w:val="none" w:sz="0" w:space="0" w:color="auto"/>
      </w:divBdr>
    </w:div>
    <w:div w:id="1641491849">
      <w:bodyDiv w:val="1"/>
      <w:marLeft w:val="0"/>
      <w:marRight w:val="0"/>
      <w:marTop w:val="0"/>
      <w:marBottom w:val="0"/>
      <w:divBdr>
        <w:top w:val="none" w:sz="0" w:space="0" w:color="auto"/>
        <w:left w:val="none" w:sz="0" w:space="0" w:color="auto"/>
        <w:bottom w:val="none" w:sz="0" w:space="0" w:color="auto"/>
        <w:right w:val="none" w:sz="0" w:space="0" w:color="auto"/>
      </w:divBdr>
    </w:div>
    <w:div w:id="1785298192">
      <w:bodyDiv w:val="1"/>
      <w:marLeft w:val="0"/>
      <w:marRight w:val="0"/>
      <w:marTop w:val="0"/>
      <w:marBottom w:val="0"/>
      <w:divBdr>
        <w:top w:val="none" w:sz="0" w:space="0" w:color="auto"/>
        <w:left w:val="none" w:sz="0" w:space="0" w:color="auto"/>
        <w:bottom w:val="none" w:sz="0" w:space="0" w:color="auto"/>
        <w:right w:val="none" w:sz="0" w:space="0" w:color="auto"/>
      </w:divBdr>
      <w:divsChild>
        <w:div w:id="45423220">
          <w:marLeft w:val="480"/>
          <w:marRight w:val="0"/>
          <w:marTop w:val="0"/>
          <w:marBottom w:val="0"/>
          <w:divBdr>
            <w:top w:val="none" w:sz="0" w:space="0" w:color="auto"/>
            <w:left w:val="none" w:sz="0" w:space="0" w:color="auto"/>
            <w:bottom w:val="none" w:sz="0" w:space="0" w:color="auto"/>
            <w:right w:val="none" w:sz="0" w:space="0" w:color="auto"/>
          </w:divBdr>
          <w:divsChild>
            <w:div w:id="23528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06140">
      <w:bodyDiv w:val="1"/>
      <w:marLeft w:val="0"/>
      <w:marRight w:val="0"/>
      <w:marTop w:val="0"/>
      <w:marBottom w:val="0"/>
      <w:divBdr>
        <w:top w:val="none" w:sz="0" w:space="0" w:color="auto"/>
        <w:left w:val="none" w:sz="0" w:space="0" w:color="auto"/>
        <w:bottom w:val="none" w:sz="0" w:space="0" w:color="auto"/>
        <w:right w:val="none" w:sz="0" w:space="0" w:color="auto"/>
      </w:divBdr>
      <w:divsChild>
        <w:div w:id="1835559793">
          <w:marLeft w:val="480"/>
          <w:marRight w:val="0"/>
          <w:marTop w:val="0"/>
          <w:marBottom w:val="0"/>
          <w:divBdr>
            <w:top w:val="none" w:sz="0" w:space="0" w:color="auto"/>
            <w:left w:val="none" w:sz="0" w:space="0" w:color="auto"/>
            <w:bottom w:val="none" w:sz="0" w:space="0" w:color="auto"/>
            <w:right w:val="none" w:sz="0" w:space="0" w:color="auto"/>
          </w:divBdr>
          <w:divsChild>
            <w:div w:id="203164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12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08838151.2020.1835428" TargetMode="External"/><Relationship Id="rId13"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doi.org/10.1080/1369118X.2019.1697340" TargetMode="External"/><Relationship Id="rId12"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77/009365001028005001"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doi.org/10.1111/comt.1208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37</Pages>
  <Words>8613</Words>
  <Characters>49097</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2021-09-16T00:01:00Z</dcterms:created>
  <dcterms:modified xsi:type="dcterms:W3CDTF">2021-09-16T03:59:00Z</dcterms:modified>
</cp:coreProperties>
</file>