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17B9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096A02B0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42F5C446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56028E63" w14:textId="77777777" w:rsidR="00252003" w:rsidRPr="00FF6127" w:rsidRDefault="00252003" w:rsidP="00252003">
      <w:pPr>
        <w:jc w:val="center"/>
        <w:rPr>
          <w:rFonts w:ascii="Times New Roman" w:hAnsi="Times New Roman" w:cs="Times New Roman"/>
          <w:b/>
          <w:bCs/>
        </w:rPr>
      </w:pPr>
      <w:r w:rsidRPr="00FF6127">
        <w:rPr>
          <w:rFonts w:ascii="Times New Roman" w:hAnsi="Times New Roman" w:cs="Times New Roman"/>
          <w:b/>
          <w:bCs/>
        </w:rPr>
        <w:t xml:space="preserve">News ‘Attraction’ and </w:t>
      </w:r>
      <w:r>
        <w:rPr>
          <w:rFonts w:ascii="Times New Roman" w:hAnsi="Times New Roman" w:cs="Times New Roman"/>
          <w:b/>
          <w:bCs/>
        </w:rPr>
        <w:t>Digital Inequalities</w:t>
      </w:r>
      <w:r w:rsidRPr="00FF612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Incidental News Exposure and the Equalization or Stratification of Political Information</w:t>
      </w:r>
    </w:p>
    <w:p w14:paraId="2801A071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5A400538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</w:p>
    <w:p w14:paraId="6515158D" w14:textId="599C5841" w:rsidR="00D03E5C" w:rsidRPr="00252003" w:rsidRDefault="00D03E5C" w:rsidP="00D03E5C">
      <w:pPr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Matthew Barnidge</w:t>
      </w:r>
      <w:r w:rsidR="00252003">
        <w:rPr>
          <w:rFonts w:ascii="Times New Roman" w:hAnsi="Times New Roman" w:cs="Times New Roman"/>
          <w:vertAlign w:val="superscript"/>
        </w:rPr>
        <w:t>1</w:t>
      </w:r>
      <w:r w:rsidR="00252003">
        <w:rPr>
          <w:rFonts w:ascii="Times New Roman" w:hAnsi="Times New Roman" w:cs="Times New Roman"/>
        </w:rPr>
        <w:t>, Trevor Diehl</w:t>
      </w:r>
      <w:r w:rsidR="00252003">
        <w:rPr>
          <w:rFonts w:ascii="Times New Roman" w:hAnsi="Times New Roman" w:cs="Times New Roman"/>
          <w:vertAlign w:val="superscript"/>
        </w:rPr>
        <w:t>2</w:t>
      </w:r>
      <w:r w:rsidR="00252003">
        <w:rPr>
          <w:rFonts w:ascii="Times New Roman" w:hAnsi="Times New Roman" w:cs="Times New Roman"/>
        </w:rPr>
        <w:t>, and Daniel S. Lane</w:t>
      </w:r>
      <w:r w:rsidR="00252003">
        <w:rPr>
          <w:rFonts w:ascii="Times New Roman" w:hAnsi="Times New Roman" w:cs="Times New Roman"/>
          <w:vertAlign w:val="superscript"/>
        </w:rPr>
        <w:t>3</w:t>
      </w:r>
    </w:p>
    <w:p w14:paraId="7691CCDF" w14:textId="77777777" w:rsidR="00252003" w:rsidRDefault="00252003" w:rsidP="00D03E5C">
      <w:pPr>
        <w:jc w:val="center"/>
        <w:rPr>
          <w:rFonts w:ascii="Times New Roman" w:hAnsi="Times New Roman" w:cs="Times New Roman"/>
        </w:rPr>
      </w:pPr>
    </w:p>
    <w:p w14:paraId="74E8A4C0" w14:textId="3E399E05" w:rsidR="00D03E5C" w:rsidRDefault="00252003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D03E5C">
        <w:rPr>
          <w:rFonts w:ascii="Times New Roman" w:hAnsi="Times New Roman" w:cs="Times New Roman"/>
        </w:rPr>
        <w:t>University of Alabama</w:t>
      </w:r>
    </w:p>
    <w:p w14:paraId="436FF384" w14:textId="6A195C1D" w:rsidR="00252003" w:rsidRDefault="00252003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Central Michigan University</w:t>
      </w:r>
    </w:p>
    <w:p w14:paraId="4C0BA722" w14:textId="6F6EC10E" w:rsidR="00252003" w:rsidRPr="00252003" w:rsidRDefault="00252003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University of California, Santa Barbara</w:t>
      </w:r>
    </w:p>
    <w:p w14:paraId="1C05547C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</w:p>
    <w:p w14:paraId="386EDF2D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</w:p>
    <w:p w14:paraId="10749259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Author’s Note</w:t>
      </w:r>
    </w:p>
    <w:p w14:paraId="631F215E" w14:textId="1860DE1F" w:rsidR="00D03E5C" w:rsidRDefault="00D03E5C" w:rsidP="00D03E5C">
      <w:pPr>
        <w:rPr>
          <w:rFonts w:ascii="Times New Roman" w:hAnsi="Times New Roman" w:cs="Times New Roman"/>
        </w:rPr>
      </w:pPr>
      <w:r w:rsidRPr="00F15278">
        <w:rPr>
          <w:rFonts w:ascii="Times New Roman" w:hAnsi="Times New Roman" w:cs="Times New Roman"/>
        </w:rPr>
        <w:t xml:space="preserve">Matthew Barnidge (Ph.D., University of Wisconsin-Madison) is an Assistant Professor in the Department of Journalism &amp; Creative Media at </w:t>
      </w:r>
      <w:r w:rsidR="00765F1C">
        <w:rPr>
          <w:rFonts w:ascii="Times New Roman" w:hAnsi="Times New Roman" w:cs="Times New Roman"/>
        </w:rPr>
        <w:t>t</w:t>
      </w:r>
      <w:r w:rsidRPr="00F15278">
        <w:rPr>
          <w:rFonts w:ascii="Times New Roman" w:hAnsi="Times New Roman" w:cs="Times New Roman"/>
        </w:rPr>
        <w:t>he University of Alabama</w:t>
      </w:r>
      <w:r w:rsidR="00765F1C">
        <w:rPr>
          <w:rFonts w:ascii="Times New Roman" w:hAnsi="Times New Roman" w:cs="Times New Roman"/>
        </w:rPr>
        <w:t xml:space="preserve">. His research focuses on news audiences and political communication on digital media platforms. </w:t>
      </w:r>
      <w:r>
        <w:rPr>
          <w:rFonts w:ascii="Times New Roman" w:hAnsi="Times New Roman" w:cs="Times New Roman"/>
        </w:rPr>
        <w:t xml:space="preserve">ORCID: </w:t>
      </w:r>
      <w:r w:rsidRPr="006F7586">
        <w:rPr>
          <w:rFonts w:ascii="Times New Roman" w:hAnsi="Times New Roman" w:cs="Times New Roman"/>
        </w:rPr>
        <w:t>https://orcid.org/0000-0002-0683-3850</w:t>
      </w:r>
      <w:r>
        <w:rPr>
          <w:rFonts w:ascii="Times New Roman" w:hAnsi="Times New Roman" w:cs="Times New Roman"/>
        </w:rPr>
        <w:t>; Twitter: @mbarni109.</w:t>
      </w:r>
    </w:p>
    <w:p w14:paraId="3859FE8B" w14:textId="6F86F84E" w:rsidR="00765F1C" w:rsidRDefault="00765F1C" w:rsidP="00D03E5C">
      <w:pPr>
        <w:rPr>
          <w:rFonts w:ascii="Times New Roman" w:hAnsi="Times New Roman" w:cs="Times New Roman"/>
        </w:rPr>
      </w:pPr>
    </w:p>
    <w:p w14:paraId="27F0C911" w14:textId="7C65568F" w:rsidR="00765F1C" w:rsidRDefault="00765F1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Trevor Diehl (Ph.D., University of Vienna) is an Assistant Professor in the Department of </w:t>
      </w:r>
      <w:r w:rsidR="008564C1">
        <w:rPr>
          <w:rFonts w:ascii="Times New Roman" w:hAnsi="Times New Roman" w:cs="Times New Roman"/>
        </w:rPr>
        <w:t>Broadcast</w:t>
      </w:r>
      <w:r>
        <w:rPr>
          <w:rFonts w:ascii="Times New Roman" w:hAnsi="Times New Roman" w:cs="Times New Roman"/>
        </w:rPr>
        <w:t xml:space="preserve"> &amp; Cinematic Arts at Central Michigan University. </w:t>
      </w:r>
      <w:r w:rsidRPr="00765F1C">
        <w:rPr>
          <w:rFonts w:ascii="Times New Roman" w:hAnsi="Times New Roman" w:cs="Times New Roman"/>
          <w:highlight w:val="yellow"/>
        </w:rPr>
        <w:t>XXX</w:t>
      </w:r>
    </w:p>
    <w:p w14:paraId="3E9DC917" w14:textId="46384847" w:rsidR="00765F1C" w:rsidRDefault="00765F1C" w:rsidP="00D03E5C">
      <w:pPr>
        <w:rPr>
          <w:rFonts w:ascii="Times New Roman" w:hAnsi="Times New Roman" w:cs="Times New Roman"/>
        </w:rPr>
      </w:pPr>
    </w:p>
    <w:p w14:paraId="7839AC39" w14:textId="3436367A" w:rsidR="00765F1C" w:rsidRDefault="00765F1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Daniel S. Lane (Ph.D. University of Michigan) is an Assistant Professor in the Department of Communication at the University of California, Santa Barbara. </w:t>
      </w:r>
      <w:r w:rsidRPr="00765F1C">
        <w:rPr>
          <w:rFonts w:ascii="Times New Roman" w:hAnsi="Times New Roman" w:cs="Times New Roman"/>
          <w:highlight w:val="yellow"/>
        </w:rPr>
        <w:t>XXX</w:t>
      </w:r>
    </w:p>
    <w:p w14:paraId="3C500677" w14:textId="77777777" w:rsidR="00D03E5C" w:rsidRDefault="00D03E5C" w:rsidP="00D03E5C">
      <w:pPr>
        <w:rPr>
          <w:rFonts w:ascii="Times New Roman" w:hAnsi="Times New Roman" w:cs="Times New Roman"/>
        </w:rPr>
      </w:pPr>
    </w:p>
    <w:p w14:paraId="6514CB9C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Correspondence</w:t>
      </w:r>
    </w:p>
    <w:p w14:paraId="69D40B57" w14:textId="77777777" w:rsidR="00D03E5C" w:rsidRDefault="00D03E5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Correspondence regarding this manuscript should be addressed to Matthew Barnidge, </w:t>
      </w:r>
      <w:r w:rsidRPr="007D7BA0">
        <w:rPr>
          <w:rFonts w:ascii="Times New Roman" w:hAnsi="Times New Roman" w:cs="Times New Roman"/>
        </w:rPr>
        <w:t>Box 870172</w:t>
      </w:r>
      <w:r>
        <w:rPr>
          <w:rFonts w:ascii="Times New Roman" w:hAnsi="Times New Roman" w:cs="Times New Roman"/>
        </w:rPr>
        <w:t xml:space="preserve">, </w:t>
      </w:r>
      <w:r w:rsidRPr="007D7BA0">
        <w:rPr>
          <w:rFonts w:ascii="Times New Roman" w:hAnsi="Times New Roman" w:cs="Times New Roman"/>
        </w:rPr>
        <w:t>Tuscaloosa, AL 35487</w:t>
      </w:r>
      <w:r>
        <w:rPr>
          <w:rFonts w:ascii="Times New Roman" w:hAnsi="Times New Roman" w:cs="Times New Roman"/>
        </w:rPr>
        <w:t>, USA. Email: mhbarnidge@ua.edu.</w:t>
      </w:r>
    </w:p>
    <w:p w14:paraId="332EF178" w14:textId="77777777" w:rsidR="00D03E5C" w:rsidRDefault="00D03E5C" w:rsidP="00D03E5C">
      <w:pPr>
        <w:rPr>
          <w:rFonts w:ascii="Times New Roman" w:hAnsi="Times New Roman" w:cs="Times New Roman"/>
        </w:rPr>
      </w:pPr>
    </w:p>
    <w:p w14:paraId="2AF25B04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Availability</w:t>
      </w:r>
    </w:p>
    <w:p w14:paraId="2E9A7ACD" w14:textId="287A9381" w:rsidR="00D03E5C" w:rsidRDefault="00D03E5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supporting this analysis is available at </w:t>
      </w:r>
      <w:r w:rsidR="006923F2" w:rsidRPr="006923F2">
        <w:rPr>
          <w:rFonts w:ascii="Times New Roman" w:hAnsi="Times New Roman" w:cs="Times New Roman"/>
          <w:highlight w:val="yellow"/>
        </w:rPr>
        <w:t>DOI</w:t>
      </w:r>
      <w:r>
        <w:rPr>
          <w:rFonts w:ascii="Times New Roman" w:hAnsi="Times New Roman" w:cs="Times New Roman"/>
        </w:rPr>
        <w:t>.</w:t>
      </w:r>
    </w:p>
    <w:p w14:paraId="4509F3B3" w14:textId="29D6F31E" w:rsidR="009E11D9" w:rsidRDefault="009E11D9" w:rsidP="00D03E5C">
      <w:pPr>
        <w:rPr>
          <w:rFonts w:ascii="Times New Roman" w:hAnsi="Times New Roman" w:cs="Times New Roman"/>
        </w:rPr>
      </w:pPr>
    </w:p>
    <w:p w14:paraId="36399E9D" w14:textId="50F9D94E" w:rsidR="009E11D9" w:rsidRDefault="009E11D9" w:rsidP="009E11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Geolocation Information</w:t>
      </w:r>
    </w:p>
    <w:p w14:paraId="1C127462" w14:textId="01798586" w:rsidR="009E11D9" w:rsidRDefault="009E11D9" w:rsidP="009E1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was conducted in an</w:t>
      </w:r>
      <w:r w:rsidR="006923F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analyzes data collected in the United States.</w:t>
      </w:r>
    </w:p>
    <w:p w14:paraId="5DFCA046" w14:textId="77777777" w:rsidR="00EB036A" w:rsidRPr="00EB036A" w:rsidRDefault="00EB036A" w:rsidP="00EB036A">
      <w:pPr>
        <w:rPr>
          <w:rFonts w:ascii="Times New Roman" w:hAnsi="Times New Roman" w:cs="Times New Roman"/>
        </w:rPr>
      </w:pPr>
    </w:p>
    <w:p w14:paraId="1CAFA439" w14:textId="77777777" w:rsidR="00EB036A" w:rsidRPr="00EB036A" w:rsidRDefault="00EB036A" w:rsidP="00EB036A">
      <w:pPr>
        <w:jc w:val="center"/>
        <w:rPr>
          <w:rFonts w:ascii="Times New Roman" w:hAnsi="Times New Roman" w:cs="Times New Roman"/>
        </w:rPr>
      </w:pPr>
      <w:r w:rsidRPr="00EB036A">
        <w:rPr>
          <w:rFonts w:ascii="Times New Roman" w:hAnsi="Times New Roman" w:cs="Times New Roman"/>
        </w:rPr>
        <w:t>Declaration of Interests</w:t>
      </w:r>
    </w:p>
    <w:p w14:paraId="193BF0AE" w14:textId="77777777" w:rsidR="00EB036A" w:rsidRPr="00EB036A" w:rsidRDefault="00EB036A" w:rsidP="00EB036A">
      <w:pPr>
        <w:rPr>
          <w:rFonts w:ascii="Times New Roman" w:hAnsi="Times New Roman" w:cs="Times New Roman"/>
        </w:rPr>
      </w:pPr>
      <w:r w:rsidRPr="00EB036A">
        <w:rPr>
          <w:rFonts w:ascii="Times New Roman" w:hAnsi="Times New Roman" w:cs="Times New Roman"/>
        </w:rPr>
        <w:t>The author declares no conflicts of interest.</w:t>
      </w:r>
    </w:p>
    <w:p w14:paraId="571B2CBA" w14:textId="77777777" w:rsidR="00EB036A" w:rsidRDefault="00EB036A" w:rsidP="00D03E5C">
      <w:pPr>
        <w:rPr>
          <w:rFonts w:ascii="Times New Roman" w:hAnsi="Times New Roman" w:cs="Times New Roman"/>
        </w:rPr>
      </w:pPr>
    </w:p>
    <w:p w14:paraId="18C9DBB2" w14:textId="77777777" w:rsidR="00D03E5C" w:rsidRDefault="00D03E5C" w:rsidP="00D03E5C">
      <w:pPr>
        <w:rPr>
          <w:rFonts w:ascii="Times New Roman" w:hAnsi="Times New Roman" w:cs="Times New Roman"/>
        </w:rPr>
      </w:pPr>
    </w:p>
    <w:p w14:paraId="12FE0ADE" w14:textId="77777777" w:rsidR="00D03E5C" w:rsidRDefault="00D03E5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</w:t>
      </w:r>
    </w:p>
    <w:p w14:paraId="224458B7" w14:textId="1A567723" w:rsidR="00D97779" w:rsidRDefault="006923F2">
      <w:r w:rsidRPr="006923F2">
        <w:rPr>
          <w:rFonts w:ascii="Times New Roman" w:hAnsi="Times New Roman" w:cs="Times New Roman"/>
          <w:highlight w:val="yellow"/>
        </w:rPr>
        <w:t>XXX</w:t>
      </w:r>
    </w:p>
    <w:sectPr w:rsidR="00D97779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5C"/>
    <w:rsid w:val="000B67FF"/>
    <w:rsid w:val="00252003"/>
    <w:rsid w:val="003F7312"/>
    <w:rsid w:val="006923F2"/>
    <w:rsid w:val="00765F1C"/>
    <w:rsid w:val="008564C1"/>
    <w:rsid w:val="009E11D9"/>
    <w:rsid w:val="00B06036"/>
    <w:rsid w:val="00D03E5C"/>
    <w:rsid w:val="00DA37C6"/>
    <w:rsid w:val="00DC1018"/>
    <w:rsid w:val="00EB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7F65A"/>
  <w14:defaultImageDpi w14:val="32767"/>
  <w15:chartTrackingRefBased/>
  <w15:docId w15:val="{4E590CF0-A8E2-2249-84F2-50098B3D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2020-05-02T18:51:00Z</dcterms:created>
  <dcterms:modified xsi:type="dcterms:W3CDTF">2022-04-28T04:01:00Z</dcterms:modified>
</cp:coreProperties>
</file>