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98D7C" w14:textId="7A103DE8" w:rsidR="00D97779" w:rsidRDefault="008E7B98" w:rsidP="008E7B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Tables and Figures</w:t>
      </w:r>
    </w:p>
    <w:p w14:paraId="5C23E218" w14:textId="67A59373" w:rsidR="008E7B98" w:rsidRDefault="008E7B98" w:rsidP="008E7B98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1192"/>
        <w:gridCol w:w="1193"/>
        <w:gridCol w:w="1192"/>
        <w:gridCol w:w="1193"/>
      </w:tblGrid>
      <w:tr w:rsidR="00115505" w14:paraId="54D10BD4" w14:textId="77777777" w:rsidTr="00115505">
        <w:tc>
          <w:tcPr>
            <w:tcW w:w="94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DB1DCD" w14:textId="77777777" w:rsidR="00115505" w:rsidRDefault="00115505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1</w:t>
            </w:r>
          </w:p>
          <w:p w14:paraId="7112FED6" w14:textId="77777777" w:rsidR="00115505" w:rsidRDefault="00115505" w:rsidP="008E7B98">
            <w:pPr>
              <w:rPr>
                <w:rFonts w:ascii="Times New Roman" w:hAnsi="Times New Roman" w:cs="Times New Roman"/>
              </w:rPr>
            </w:pPr>
          </w:p>
          <w:p w14:paraId="74113FFF" w14:textId="00C74EE2" w:rsidR="00115505" w:rsidRDefault="00115505" w:rsidP="008E7B98">
            <w:pPr>
              <w:rPr>
                <w:rFonts w:ascii="Times New Roman" w:hAnsi="Times New Roman" w:cs="Times New Roman"/>
              </w:rPr>
            </w:pPr>
            <w:r w:rsidRPr="003641C9">
              <w:rPr>
                <w:rFonts w:ascii="Times New Roman" w:hAnsi="Times New Roman" w:cs="Times New Roman"/>
                <w:i/>
                <w:iCs/>
              </w:rPr>
              <w:t>Correlations Among Variables Used in Latent Class Analysis</w:t>
            </w:r>
          </w:p>
        </w:tc>
      </w:tr>
      <w:tr w:rsidR="00115505" w14:paraId="386081D7" w14:textId="77777777" w:rsidTr="00115505">
        <w:tc>
          <w:tcPr>
            <w:tcW w:w="4675" w:type="dxa"/>
            <w:tcBorders>
              <w:left w:val="nil"/>
              <w:bottom w:val="single" w:sz="4" w:space="0" w:color="auto"/>
              <w:right w:val="nil"/>
            </w:tcBorders>
          </w:tcPr>
          <w:p w14:paraId="72BF96F5" w14:textId="27165A03" w:rsidR="003641C9" w:rsidRDefault="003641C9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192" w:type="dxa"/>
            <w:tcBorders>
              <w:left w:val="nil"/>
              <w:bottom w:val="single" w:sz="4" w:space="0" w:color="auto"/>
              <w:right w:val="nil"/>
            </w:tcBorders>
          </w:tcPr>
          <w:p w14:paraId="3B0F3821" w14:textId="39C2A1E4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193" w:type="dxa"/>
            <w:tcBorders>
              <w:left w:val="nil"/>
              <w:bottom w:val="single" w:sz="4" w:space="0" w:color="auto"/>
              <w:right w:val="nil"/>
            </w:tcBorders>
          </w:tcPr>
          <w:p w14:paraId="51E91F08" w14:textId="1F32B249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192" w:type="dxa"/>
            <w:tcBorders>
              <w:left w:val="nil"/>
              <w:bottom w:val="single" w:sz="4" w:space="0" w:color="auto"/>
              <w:right w:val="nil"/>
            </w:tcBorders>
          </w:tcPr>
          <w:p w14:paraId="775855F6" w14:textId="3451C656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193" w:type="dxa"/>
            <w:tcBorders>
              <w:left w:val="nil"/>
              <w:bottom w:val="single" w:sz="4" w:space="0" w:color="auto"/>
              <w:right w:val="nil"/>
            </w:tcBorders>
          </w:tcPr>
          <w:p w14:paraId="12E6B954" w14:textId="72E595C8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</w:tr>
      <w:tr w:rsidR="00115505" w14:paraId="180528B4" w14:textId="77777777" w:rsidTr="00115505">
        <w:tc>
          <w:tcPr>
            <w:tcW w:w="4675" w:type="dxa"/>
            <w:tcBorders>
              <w:left w:val="nil"/>
              <w:bottom w:val="nil"/>
              <w:right w:val="nil"/>
            </w:tcBorders>
          </w:tcPr>
          <w:p w14:paraId="6961E307" w14:textId="0665DA3A" w:rsidR="003641C9" w:rsidRDefault="003641C9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Social Media as News Source (1 = Yes)</w:t>
            </w:r>
          </w:p>
        </w:tc>
        <w:tc>
          <w:tcPr>
            <w:tcW w:w="1192" w:type="dxa"/>
            <w:tcBorders>
              <w:left w:val="nil"/>
              <w:bottom w:val="nil"/>
              <w:right w:val="nil"/>
            </w:tcBorders>
          </w:tcPr>
          <w:p w14:paraId="6B4F8025" w14:textId="1B752762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93" w:type="dxa"/>
            <w:tcBorders>
              <w:left w:val="nil"/>
              <w:bottom w:val="nil"/>
              <w:right w:val="nil"/>
            </w:tcBorders>
          </w:tcPr>
          <w:p w14:paraId="63F40E44" w14:textId="77777777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tcBorders>
              <w:left w:val="nil"/>
              <w:bottom w:val="nil"/>
              <w:right w:val="nil"/>
            </w:tcBorders>
          </w:tcPr>
          <w:p w14:paraId="24D4263D" w14:textId="77777777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3" w:type="dxa"/>
            <w:tcBorders>
              <w:left w:val="nil"/>
              <w:bottom w:val="nil"/>
              <w:right w:val="nil"/>
            </w:tcBorders>
          </w:tcPr>
          <w:p w14:paraId="79CBBC56" w14:textId="77777777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15505" w14:paraId="3C35FF62" w14:textId="77777777" w:rsidTr="0011550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8F745CE" w14:textId="1D0D9089" w:rsidR="003641C9" w:rsidRDefault="003641C9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E21D61">
              <w:rPr>
                <w:rFonts w:ascii="Times New Roman" w:hAnsi="Times New Roman" w:cs="Times New Roman"/>
              </w:rPr>
              <w:t xml:space="preserve">Self-Reported </w:t>
            </w:r>
            <w:r>
              <w:rPr>
                <w:rFonts w:ascii="Times New Roman" w:hAnsi="Times New Roman" w:cs="Times New Roman"/>
              </w:rPr>
              <w:t>Interest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14:paraId="613D9D17" w14:textId="27977A7B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13C07079" w14:textId="53D77278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14:paraId="58A781C3" w14:textId="77777777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2D29EB56" w14:textId="77777777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15505" w14:paraId="27AC454F" w14:textId="77777777" w:rsidTr="0011550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E9334D4" w14:textId="10394832" w:rsidR="003641C9" w:rsidRDefault="003641C9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Follow Accounts for News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14:paraId="705EAE3C" w14:textId="3D2B887A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7B4F327F" w14:textId="74F71386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14:paraId="28513856" w14:textId="1AED4ACD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4EEAFB01" w14:textId="77777777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15505" w14:paraId="3CEB51E4" w14:textId="77777777" w:rsidTr="00115505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BA96A" w14:textId="08403D2A" w:rsidR="003641C9" w:rsidRDefault="003641C9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Algorithmic Categorization</w:t>
            </w:r>
            <w:r w:rsidR="000A4FC6">
              <w:rPr>
                <w:rFonts w:ascii="Times New Roman" w:hAnsi="Times New Roman" w:cs="Times New Roman"/>
              </w:rPr>
              <w:t xml:space="preserve"> (1 = Interested)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CF0672" w14:textId="3D4D51EB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37336F" w14:textId="5B161786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BCF201" w14:textId="61AAF745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CF18C" w14:textId="48FAF030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</w:tr>
      <w:tr w:rsidR="00115505" w14:paraId="4F876016" w14:textId="77777777" w:rsidTr="00115505">
        <w:tc>
          <w:tcPr>
            <w:tcW w:w="9445" w:type="dxa"/>
            <w:gridSpan w:val="5"/>
            <w:tcBorders>
              <w:left w:val="nil"/>
              <w:bottom w:val="nil"/>
              <w:right w:val="nil"/>
            </w:tcBorders>
          </w:tcPr>
          <w:p w14:paraId="6CAA4DBB" w14:textId="77777777" w:rsidR="00E27A39" w:rsidRDefault="00115505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Note</w:t>
            </w:r>
            <w:r>
              <w:rPr>
                <w:rFonts w:ascii="Times New Roman" w:hAnsi="Times New Roman" w:cs="Times New Roman"/>
              </w:rPr>
              <w:t>: Cell entries are Pearson’s correlation coefficients (</w:t>
            </w:r>
            <w:r w:rsidRPr="000F4D57"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</w:rPr>
              <w:t xml:space="preserve">). </w:t>
            </w:r>
          </w:p>
          <w:p w14:paraId="3C3B71BE" w14:textId="214B9BF2" w:rsidR="00115505" w:rsidRDefault="00115505" w:rsidP="008E7B98">
            <w:pPr>
              <w:rPr>
                <w:rFonts w:ascii="Times New Roman" w:hAnsi="Times New Roman" w:cs="Times New Roman"/>
              </w:rPr>
            </w:pPr>
            <w:r w:rsidRPr="003641C9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2</w:t>
            </w:r>
            <w:r w:rsidR="00EC6727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008</w:t>
            </w:r>
          </w:p>
        </w:tc>
      </w:tr>
    </w:tbl>
    <w:p w14:paraId="56168FB9" w14:textId="6EC1B09A" w:rsidR="008E7B98" w:rsidRDefault="008E7B98" w:rsidP="008E7B98">
      <w:pPr>
        <w:rPr>
          <w:rFonts w:ascii="Times New Roman" w:hAnsi="Times New Roman" w:cs="Times New Roman"/>
        </w:rPr>
      </w:pPr>
    </w:p>
    <w:p w14:paraId="17A1019A" w14:textId="16C73BF4" w:rsidR="00115505" w:rsidRDefault="00115505" w:rsidP="008E7B9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0778F" w14:paraId="64B1019A" w14:textId="77777777" w:rsidTr="0010778F">
        <w:tc>
          <w:tcPr>
            <w:tcW w:w="93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BEF9F2" w14:textId="77777777" w:rsidR="0010778F" w:rsidRDefault="0010778F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2</w:t>
            </w:r>
          </w:p>
          <w:p w14:paraId="4587BF09" w14:textId="77777777" w:rsidR="0010778F" w:rsidRDefault="0010778F" w:rsidP="008E7B98">
            <w:pPr>
              <w:rPr>
                <w:rFonts w:ascii="Times New Roman" w:hAnsi="Times New Roman" w:cs="Times New Roman"/>
              </w:rPr>
            </w:pPr>
          </w:p>
          <w:p w14:paraId="5A2F53DC" w14:textId="03B89B82" w:rsidR="0010778F" w:rsidRDefault="0010778F" w:rsidP="008E7B98">
            <w:pPr>
              <w:rPr>
                <w:rFonts w:ascii="Times New Roman" w:hAnsi="Times New Roman" w:cs="Times New Roman"/>
              </w:rPr>
            </w:pPr>
            <w:r w:rsidRPr="0010778F">
              <w:rPr>
                <w:rFonts w:ascii="Times New Roman" w:hAnsi="Times New Roman" w:cs="Times New Roman"/>
                <w:i/>
                <w:iCs/>
              </w:rPr>
              <w:t xml:space="preserve">Model Fit Statistics for Models with </w:t>
            </w:r>
            <w:r>
              <w:rPr>
                <w:rFonts w:ascii="Times New Roman" w:hAnsi="Times New Roman" w:cs="Times New Roman"/>
                <w:i/>
                <w:iCs/>
              </w:rPr>
              <w:t>V</w:t>
            </w:r>
            <w:r w:rsidRPr="0010778F">
              <w:rPr>
                <w:rFonts w:ascii="Times New Roman" w:hAnsi="Times New Roman" w:cs="Times New Roman"/>
                <w:i/>
                <w:iCs/>
              </w:rPr>
              <w:t>arying Number of Latent Classes</w:t>
            </w:r>
          </w:p>
        </w:tc>
      </w:tr>
      <w:tr w:rsidR="00EC6727" w14:paraId="2B65A5B8" w14:textId="77777777" w:rsidTr="0010778F"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</w:tcPr>
          <w:p w14:paraId="75975340" w14:textId="7B61CC6F" w:rsidR="00EC6727" w:rsidRDefault="00EC6727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</w:tcPr>
          <w:p w14:paraId="4961A414" w14:textId="7673C24D" w:rsidR="00EC6727" w:rsidRDefault="00EC6727" w:rsidP="001077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</w:tcPr>
          <w:p w14:paraId="41E06769" w14:textId="0A413E9A" w:rsidR="00EC6727" w:rsidRDefault="00EC6727" w:rsidP="001077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BIC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</w:tcPr>
          <w:p w14:paraId="58EC004F" w14:textId="4060FD03" w:rsidR="00EC6727" w:rsidRDefault="00EC6727" w:rsidP="0010778F">
            <w:pPr>
              <w:jc w:val="center"/>
              <w:rPr>
                <w:rFonts w:ascii="Times New Roman" w:hAnsi="Times New Roman" w:cs="Times New Roman"/>
              </w:rPr>
            </w:pPr>
            <w:r w:rsidRPr="0010778F">
              <w:rPr>
                <w:rFonts w:ascii="Times New Roman" w:hAnsi="Times New Roman" w:cs="Times New Roman"/>
                <w:i/>
                <w:iCs/>
              </w:rPr>
              <w:t>G</w:t>
            </w:r>
            <w:r w:rsidRPr="0010778F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</w:tcPr>
          <w:p w14:paraId="70D4B661" w14:textId="6A133051" w:rsidR="00EC6727" w:rsidRDefault="0010778F" w:rsidP="0010778F">
            <w:pPr>
              <w:jc w:val="center"/>
              <w:rPr>
                <w:rFonts w:ascii="Times New Roman" w:hAnsi="Times New Roman" w:cs="Times New Roman"/>
              </w:rPr>
            </w:pPr>
            <w:r w:rsidRPr="0010778F">
              <w:rPr>
                <w:rFonts w:ascii="Times New Roman" w:hAnsi="Times New Roman" w:cs="Times New Roman"/>
              </w:rPr>
              <w:t>χ</w:t>
            </w:r>
            <w:r w:rsidR="00EC6727" w:rsidRPr="0010778F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EC6727" w14:paraId="023C8F23" w14:textId="77777777" w:rsidTr="0010778F"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14:paraId="75934EB2" w14:textId="7FC0C811" w:rsidR="00EC6727" w:rsidRDefault="00EC6727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Classes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14:paraId="2F3EEE1D" w14:textId="4A60EADF" w:rsidR="00EC6727" w:rsidRDefault="000159B8" w:rsidP="001077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16,036.27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14:paraId="1C41944C" w14:textId="21C70D12" w:rsidR="00EC6727" w:rsidRDefault="000159B8" w:rsidP="001077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16,153.98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14:paraId="1AE2DF35" w14:textId="64C12E91" w:rsidR="00EC6727" w:rsidRDefault="000159B8" w:rsidP="001077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398.90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14:paraId="0C99C58E" w14:textId="6A749D99" w:rsidR="00EC6727" w:rsidRDefault="000159B8" w:rsidP="001077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409.10</w:t>
            </w:r>
          </w:p>
        </w:tc>
      </w:tr>
      <w:tr w:rsidR="00EC6727" w14:paraId="44B0AA8A" w14:textId="77777777" w:rsidTr="0010778F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84BEE2E" w14:textId="4B0AA6D9" w:rsidR="00EC6727" w:rsidRPr="003144CF" w:rsidRDefault="00EC6727" w:rsidP="008E7B98">
            <w:pPr>
              <w:rPr>
                <w:rFonts w:ascii="Times New Roman" w:hAnsi="Times New Roman" w:cs="Times New Roman"/>
                <w:b/>
                <w:bCs/>
              </w:rPr>
            </w:pPr>
            <w:r w:rsidRPr="003144CF">
              <w:rPr>
                <w:rFonts w:ascii="Times New Roman" w:hAnsi="Times New Roman" w:cs="Times New Roman"/>
                <w:b/>
                <w:bCs/>
              </w:rPr>
              <w:t>3 Classes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3FD4AF5" w14:textId="10DF6984" w:rsidR="00EC6727" w:rsidRPr="003144CF" w:rsidRDefault="000159B8" w:rsidP="001077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44CF">
              <w:rPr>
                <w:rFonts w:ascii="Times New Roman" w:hAnsi="Times New Roman" w:cs="Times New Roman"/>
                <w:b/>
                <w:bCs/>
              </w:rPr>
              <w:t>15,810.00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731673A" w14:textId="437DFB26" w:rsidR="00EC6727" w:rsidRPr="003144CF" w:rsidRDefault="000159B8" w:rsidP="001077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44CF">
              <w:rPr>
                <w:rFonts w:ascii="Times New Roman" w:hAnsi="Times New Roman" w:cs="Times New Roman"/>
                <w:b/>
                <w:bCs/>
              </w:rPr>
              <w:t>15,989.35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D520E2F" w14:textId="6273540F" w:rsidR="00EC6727" w:rsidRPr="003144CF" w:rsidRDefault="000159B8" w:rsidP="001077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44CF">
              <w:rPr>
                <w:rFonts w:ascii="Times New Roman" w:hAnsi="Times New Roman" w:cs="Times New Roman"/>
                <w:b/>
                <w:bCs/>
              </w:rPr>
              <w:t>150.63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FF71369" w14:textId="141BF0C4" w:rsidR="00EC6727" w:rsidRPr="003144CF" w:rsidRDefault="000159B8" w:rsidP="001077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44CF">
              <w:rPr>
                <w:rFonts w:ascii="Times New Roman" w:hAnsi="Times New Roman" w:cs="Times New Roman"/>
                <w:b/>
                <w:bCs/>
              </w:rPr>
              <w:t>149.52</w:t>
            </w:r>
          </w:p>
        </w:tc>
      </w:tr>
      <w:tr w:rsidR="00EC6727" w14:paraId="1F369DAC" w14:textId="77777777" w:rsidTr="0010778F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88B52AA" w14:textId="3426A961" w:rsidR="00EC6727" w:rsidRDefault="00EC6727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Classes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3EF1821" w14:textId="495A3B66" w:rsidR="00EC6727" w:rsidRDefault="00EC6727" w:rsidP="001077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15,759.35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67D71B2" w14:textId="3727ACA1" w:rsidR="00EC6727" w:rsidRDefault="00EC6727" w:rsidP="001077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16,000.36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57F8CFC" w14:textId="596FE661" w:rsidR="00EC6727" w:rsidRDefault="00EC6727" w:rsidP="001077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77.98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95078C9" w14:textId="2FA958ED" w:rsidR="00EC6727" w:rsidRDefault="00EC6727" w:rsidP="001077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82.96</w:t>
            </w:r>
          </w:p>
        </w:tc>
      </w:tr>
      <w:tr w:rsidR="00EC6727" w14:paraId="67CECDF4" w14:textId="77777777" w:rsidTr="0010778F"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4BA3A2" w14:textId="73577037" w:rsidR="00EC6727" w:rsidRDefault="00EC6727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Classes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130A8" w14:textId="79B2E895" w:rsidR="00EC6727" w:rsidRPr="0010778F" w:rsidRDefault="00EC6727" w:rsidP="0010778F">
            <w:pPr>
              <w:jc w:val="center"/>
              <w:rPr>
                <w:rFonts w:ascii="Times New Roman" w:hAnsi="Times New Roman" w:cs="Times New Roman"/>
              </w:rPr>
            </w:pPr>
            <w:r w:rsidRPr="0010778F">
              <w:rPr>
                <w:rFonts w:ascii="Times New Roman" w:hAnsi="Times New Roman" w:cs="Times New Roman"/>
              </w:rPr>
              <w:t>15,758.16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44565A" w14:textId="5A578392" w:rsidR="00EC6727" w:rsidRDefault="00EC6727" w:rsidP="001077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16,060.83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B192D0" w14:textId="02D5285C" w:rsidR="00EC6727" w:rsidRPr="0010778F" w:rsidRDefault="00EC6727" w:rsidP="0010778F">
            <w:pPr>
              <w:jc w:val="center"/>
              <w:rPr>
                <w:rFonts w:ascii="Times New Roman" w:hAnsi="Times New Roman" w:cs="Times New Roman"/>
              </w:rPr>
            </w:pPr>
            <w:r w:rsidRPr="0010778F">
              <w:rPr>
                <w:rFonts w:ascii="Times New Roman" w:hAnsi="Times New Roman" w:cs="Times New Roman"/>
              </w:rPr>
              <w:t>54.79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A006B" w14:textId="58F5C174" w:rsidR="00EC6727" w:rsidRDefault="00EC6727" w:rsidP="001077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53.95</w:t>
            </w:r>
          </w:p>
        </w:tc>
      </w:tr>
      <w:tr w:rsidR="0010778F" w14:paraId="789B8B1F" w14:textId="77777777" w:rsidTr="0010778F">
        <w:tc>
          <w:tcPr>
            <w:tcW w:w="9350" w:type="dxa"/>
            <w:gridSpan w:val="5"/>
            <w:tcBorders>
              <w:left w:val="nil"/>
              <w:bottom w:val="nil"/>
              <w:right w:val="nil"/>
            </w:tcBorders>
          </w:tcPr>
          <w:p w14:paraId="0D0E2EAE" w14:textId="77777777" w:rsidR="00E27A39" w:rsidRDefault="0010778F" w:rsidP="008E7B98">
            <w:pPr>
              <w:rPr>
                <w:rFonts w:ascii="Times New Roman" w:hAnsi="Times New Roman" w:cs="Times New Roman"/>
              </w:rPr>
            </w:pPr>
            <w:r w:rsidRPr="0010778F">
              <w:rPr>
                <w:rFonts w:ascii="Times New Roman" w:hAnsi="Times New Roman" w:cs="Times New Roman"/>
                <w:i/>
                <w:i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: BIC was the primary criterion for model selection. </w:t>
            </w:r>
          </w:p>
          <w:p w14:paraId="5D71FA48" w14:textId="5C74EF53" w:rsidR="0010778F" w:rsidRDefault="0010778F" w:rsidP="008E7B98">
            <w:pPr>
              <w:rPr>
                <w:rFonts w:ascii="Times New Roman" w:hAnsi="Times New Roman" w:cs="Times New Roman"/>
              </w:rPr>
            </w:pPr>
            <w:r w:rsidRPr="00EC6727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2,008.</w:t>
            </w:r>
          </w:p>
        </w:tc>
      </w:tr>
    </w:tbl>
    <w:p w14:paraId="7453AC4C" w14:textId="179E1FB7" w:rsidR="00115505" w:rsidRDefault="00115505" w:rsidP="008E7B98">
      <w:pPr>
        <w:rPr>
          <w:rFonts w:ascii="Times New Roman" w:hAnsi="Times New Roman" w:cs="Times New Roman"/>
        </w:rPr>
      </w:pPr>
    </w:p>
    <w:p w14:paraId="28335FBC" w14:textId="5E3FA320" w:rsidR="00EC6727" w:rsidRDefault="00EC6727" w:rsidP="008E7B98">
      <w:pPr>
        <w:rPr>
          <w:rFonts w:ascii="Times New Roman" w:hAnsi="Times New Roman" w:cs="Times New Roman"/>
        </w:rPr>
      </w:pP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3510"/>
        <w:gridCol w:w="2970"/>
        <w:gridCol w:w="2553"/>
        <w:gridCol w:w="417"/>
      </w:tblGrid>
      <w:tr w:rsidR="001E2272" w14:paraId="7C79E9CA" w14:textId="77777777" w:rsidTr="001E2272">
        <w:trPr>
          <w:gridAfter w:val="1"/>
          <w:wAfter w:w="417" w:type="dxa"/>
        </w:trPr>
        <w:tc>
          <w:tcPr>
            <w:tcW w:w="903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53495" w14:textId="77777777" w:rsidR="0082467F" w:rsidRDefault="0082467F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3</w:t>
            </w:r>
          </w:p>
          <w:p w14:paraId="75AF054D" w14:textId="77777777" w:rsidR="0082467F" w:rsidRDefault="0082467F" w:rsidP="008E7B98">
            <w:pPr>
              <w:rPr>
                <w:rFonts w:ascii="Times New Roman" w:hAnsi="Times New Roman" w:cs="Times New Roman"/>
              </w:rPr>
            </w:pPr>
          </w:p>
          <w:p w14:paraId="0FA30816" w14:textId="566B5E9F" w:rsidR="0082467F" w:rsidRDefault="0082467F" w:rsidP="008E7B98">
            <w:pPr>
              <w:rPr>
                <w:rFonts w:ascii="Times New Roman" w:hAnsi="Times New Roman" w:cs="Times New Roman"/>
              </w:rPr>
            </w:pPr>
            <w:r w:rsidRPr="00293B51">
              <w:rPr>
                <w:rFonts w:ascii="Times New Roman" w:hAnsi="Times New Roman" w:cs="Times New Roman"/>
                <w:i/>
                <w:iCs/>
              </w:rPr>
              <w:t xml:space="preserve">Predicted and Observed </w:t>
            </w:r>
            <w:r>
              <w:rPr>
                <w:rFonts w:ascii="Times New Roman" w:hAnsi="Times New Roman" w:cs="Times New Roman"/>
                <w:i/>
                <w:iCs/>
              </w:rPr>
              <w:t>Latent Class Membership</w:t>
            </w:r>
          </w:p>
        </w:tc>
      </w:tr>
      <w:tr w:rsidR="001E2272" w14:paraId="72BEEDF0" w14:textId="77777777" w:rsidTr="001E2272">
        <w:tc>
          <w:tcPr>
            <w:tcW w:w="3510" w:type="dxa"/>
            <w:tcBorders>
              <w:left w:val="nil"/>
              <w:bottom w:val="single" w:sz="4" w:space="0" w:color="auto"/>
              <w:right w:val="nil"/>
            </w:tcBorders>
          </w:tcPr>
          <w:p w14:paraId="6C0AD441" w14:textId="33CDE8F6" w:rsidR="00293B51" w:rsidRDefault="00293B51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Latent Class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nil"/>
            </w:tcBorders>
          </w:tcPr>
          <w:p w14:paraId="767DB4C6" w14:textId="4A789682" w:rsidR="00293B51" w:rsidRDefault="00293B51" w:rsidP="008246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Predicted</w:t>
            </w:r>
          </w:p>
        </w:tc>
        <w:tc>
          <w:tcPr>
            <w:tcW w:w="297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F8D172D" w14:textId="6B015606" w:rsidR="00293B51" w:rsidRDefault="00293B51" w:rsidP="008246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Observed</w:t>
            </w:r>
          </w:p>
        </w:tc>
      </w:tr>
      <w:tr w:rsidR="001E2272" w14:paraId="5016450E" w14:textId="77777777" w:rsidTr="001E2272">
        <w:tc>
          <w:tcPr>
            <w:tcW w:w="3510" w:type="dxa"/>
            <w:tcBorders>
              <w:left w:val="nil"/>
              <w:bottom w:val="nil"/>
              <w:right w:val="nil"/>
            </w:tcBorders>
          </w:tcPr>
          <w:p w14:paraId="21BB132A" w14:textId="1592B04D" w:rsidR="00293B51" w:rsidRDefault="00293B51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Low Involvement</w:t>
            </w:r>
            <w:r w:rsidR="001E2272">
              <w:rPr>
                <w:rFonts w:ascii="Times New Roman" w:hAnsi="Times New Roman" w:cs="Times New Roman"/>
              </w:rPr>
              <w:t xml:space="preserve"> (</w:t>
            </w:r>
            <w:r w:rsidR="001E2272" w:rsidRPr="001E2272">
              <w:rPr>
                <w:rFonts w:ascii="Times New Roman" w:hAnsi="Times New Roman" w:cs="Times New Roman"/>
                <w:i/>
                <w:iCs/>
              </w:rPr>
              <w:t>n</w:t>
            </w:r>
            <w:r w:rsidR="001E2272">
              <w:rPr>
                <w:rFonts w:ascii="Times New Roman" w:hAnsi="Times New Roman" w:cs="Times New Roman"/>
              </w:rPr>
              <w:t xml:space="preserve"> = 968)</w:t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20DAF938" w14:textId="4E1597A9" w:rsidR="00293B51" w:rsidRDefault="00293B51" w:rsidP="008246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.48</w:t>
            </w:r>
          </w:p>
        </w:tc>
        <w:tc>
          <w:tcPr>
            <w:tcW w:w="2970" w:type="dxa"/>
            <w:gridSpan w:val="2"/>
            <w:tcBorders>
              <w:left w:val="nil"/>
              <w:bottom w:val="nil"/>
              <w:right w:val="nil"/>
            </w:tcBorders>
          </w:tcPr>
          <w:p w14:paraId="0B978D59" w14:textId="20511D16" w:rsidR="00293B51" w:rsidRDefault="00293B51" w:rsidP="008246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.48</w:t>
            </w:r>
          </w:p>
        </w:tc>
      </w:tr>
      <w:tr w:rsidR="001E2272" w14:paraId="679B6B4D" w14:textId="77777777" w:rsidTr="001E2272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01640CFF" w14:textId="16DBE0E6" w:rsidR="00293B51" w:rsidRDefault="00293B51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Medium Involvement</w:t>
            </w:r>
            <w:r w:rsidR="001E2272">
              <w:rPr>
                <w:rFonts w:ascii="Times New Roman" w:hAnsi="Times New Roman" w:cs="Times New Roman"/>
              </w:rPr>
              <w:t xml:space="preserve"> (</w:t>
            </w:r>
            <w:r w:rsidR="001E2272" w:rsidRPr="001E2272">
              <w:rPr>
                <w:rFonts w:ascii="Times New Roman" w:hAnsi="Times New Roman" w:cs="Times New Roman"/>
                <w:i/>
                <w:iCs/>
              </w:rPr>
              <w:t>n</w:t>
            </w:r>
            <w:r w:rsidR="001E2272">
              <w:rPr>
                <w:rFonts w:ascii="Times New Roman" w:hAnsi="Times New Roman" w:cs="Times New Roman"/>
              </w:rPr>
              <w:t xml:space="preserve"> = 788)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76533D1E" w14:textId="4CAAC11A" w:rsidR="00293B51" w:rsidRDefault="00293B51" w:rsidP="008246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.39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5CA7B9" w14:textId="4433BD9E" w:rsidR="00293B51" w:rsidRDefault="00293B51" w:rsidP="008246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.38</w:t>
            </w:r>
          </w:p>
        </w:tc>
      </w:tr>
      <w:tr w:rsidR="001E2272" w14:paraId="3A513D93" w14:textId="77777777" w:rsidTr="001E2272"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055FE" w14:textId="5D45E72A" w:rsidR="00293B51" w:rsidRDefault="00293B51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 High Involvement</w:t>
            </w:r>
            <w:r w:rsidR="001E2272">
              <w:rPr>
                <w:rFonts w:ascii="Times New Roman" w:hAnsi="Times New Roman" w:cs="Times New Roman"/>
              </w:rPr>
              <w:t xml:space="preserve"> (</w:t>
            </w:r>
            <w:r w:rsidR="001E2272" w:rsidRPr="001E2272">
              <w:rPr>
                <w:rFonts w:ascii="Times New Roman" w:hAnsi="Times New Roman" w:cs="Times New Roman"/>
                <w:i/>
                <w:iCs/>
              </w:rPr>
              <w:t>n</w:t>
            </w:r>
            <w:r w:rsidR="001E2272">
              <w:rPr>
                <w:rFonts w:ascii="Times New Roman" w:hAnsi="Times New Roman" w:cs="Times New Roman"/>
              </w:rPr>
              <w:t xml:space="preserve"> = 252)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9FD622" w14:textId="3ECCB127" w:rsidR="00293B51" w:rsidRDefault="00293B51" w:rsidP="008246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.13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E67633" w14:textId="7D4F364C" w:rsidR="00293B51" w:rsidRDefault="00293B51" w:rsidP="008246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</w:t>
            </w:r>
            <w:r w:rsidR="00AF7382">
              <w:rPr>
                <w:rFonts w:ascii="Times New Roman" w:hAnsi="Times New Roman" w:cs="Times New Roman"/>
              </w:rPr>
              <w:t>5</w:t>
            </w:r>
          </w:p>
        </w:tc>
      </w:tr>
      <w:tr w:rsidR="001E2272" w14:paraId="50D610DA" w14:textId="77777777" w:rsidTr="001E2272">
        <w:trPr>
          <w:gridAfter w:val="1"/>
          <w:wAfter w:w="417" w:type="dxa"/>
        </w:trPr>
        <w:tc>
          <w:tcPr>
            <w:tcW w:w="9033" w:type="dxa"/>
            <w:gridSpan w:val="3"/>
            <w:tcBorders>
              <w:left w:val="nil"/>
              <w:bottom w:val="nil"/>
              <w:right w:val="nil"/>
            </w:tcBorders>
          </w:tcPr>
          <w:p w14:paraId="41BC7480" w14:textId="77777777" w:rsidR="00E27A39" w:rsidRDefault="0082467F" w:rsidP="008E7B98">
            <w:pPr>
              <w:rPr>
                <w:rFonts w:ascii="Times New Roman" w:hAnsi="Times New Roman" w:cs="Times New Roman"/>
              </w:rPr>
            </w:pPr>
            <w:r w:rsidRPr="0082467F">
              <w:rPr>
                <w:rFonts w:ascii="Times New Roman" w:hAnsi="Times New Roman" w:cs="Times New Roman"/>
                <w:i/>
                <w:i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: Cell entries are predicted probabilities and observed proportions obtained from a latent class analysis (LCA) model. </w:t>
            </w:r>
          </w:p>
          <w:p w14:paraId="018D9706" w14:textId="77777777" w:rsidR="00E27A39" w:rsidRDefault="0082467F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Column totals may not equal 1 due to rounding. </w:t>
            </w:r>
          </w:p>
          <w:p w14:paraId="671CA440" w14:textId="75CE2C7C" w:rsidR="0082467F" w:rsidRDefault="0082467F" w:rsidP="008E7B98">
            <w:pPr>
              <w:rPr>
                <w:rFonts w:ascii="Times New Roman" w:hAnsi="Times New Roman" w:cs="Times New Roman"/>
              </w:rPr>
            </w:pPr>
            <w:r w:rsidRPr="0082467F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2,008. </w:t>
            </w:r>
          </w:p>
        </w:tc>
      </w:tr>
    </w:tbl>
    <w:p w14:paraId="4A61EDFF" w14:textId="77777777" w:rsidR="00E558B8" w:rsidRDefault="00E558B8" w:rsidP="008E7B98">
      <w:pPr>
        <w:rPr>
          <w:rFonts w:ascii="Times New Roman" w:hAnsi="Times New Roman" w:cs="Times New Roman"/>
        </w:rPr>
      </w:pPr>
    </w:p>
    <w:p w14:paraId="6E3356F0" w14:textId="23927B34" w:rsidR="00EC6727" w:rsidRDefault="00EC6727" w:rsidP="008E7B98">
      <w:pPr>
        <w:rPr>
          <w:rFonts w:ascii="Times New Roman" w:hAnsi="Times New Roman" w:cs="Times New Roman"/>
        </w:rPr>
      </w:pPr>
    </w:p>
    <w:p w14:paraId="458D4F75" w14:textId="592E25FA" w:rsidR="001E2272" w:rsidRDefault="001E2272" w:rsidP="008E7B98">
      <w:pPr>
        <w:rPr>
          <w:rFonts w:ascii="Times New Roman" w:hAnsi="Times New Roman" w:cs="Times New Roman"/>
        </w:rPr>
      </w:pPr>
    </w:p>
    <w:p w14:paraId="5A73C5EE" w14:textId="267D1AB2" w:rsidR="001E2272" w:rsidRDefault="001E2272" w:rsidP="008E7B98">
      <w:pPr>
        <w:rPr>
          <w:rFonts w:ascii="Times New Roman" w:hAnsi="Times New Roman" w:cs="Times New Roman"/>
        </w:rPr>
      </w:pPr>
    </w:p>
    <w:p w14:paraId="2875F356" w14:textId="5004E775" w:rsidR="001E2272" w:rsidRDefault="001E2272" w:rsidP="008E7B98">
      <w:pPr>
        <w:rPr>
          <w:rFonts w:ascii="Times New Roman" w:hAnsi="Times New Roman" w:cs="Times New Roman"/>
        </w:rPr>
      </w:pPr>
    </w:p>
    <w:p w14:paraId="22A9AD53" w14:textId="77777777" w:rsidR="001E2272" w:rsidRDefault="001E2272" w:rsidP="008E7B98">
      <w:pPr>
        <w:rPr>
          <w:rFonts w:ascii="Times New Roman" w:hAnsi="Times New Roman" w:cs="Times New Roman"/>
        </w:rPr>
      </w:pPr>
    </w:p>
    <w:p w14:paraId="53347EED" w14:textId="1FF620B8" w:rsidR="00EC6727" w:rsidRDefault="00EC6727" w:rsidP="008E7B98">
      <w:pPr>
        <w:rPr>
          <w:rFonts w:ascii="Times New Roman" w:hAnsi="Times New Roman" w:cs="Times New Roman"/>
        </w:rPr>
      </w:pPr>
    </w:p>
    <w:p w14:paraId="0EA53E46" w14:textId="77777777" w:rsidR="00672FDF" w:rsidRDefault="00672FDF" w:rsidP="008E7B98">
      <w:pPr>
        <w:rPr>
          <w:rFonts w:ascii="Times New Roman" w:hAnsi="Times New Roman" w:cs="Times New Roman"/>
        </w:rPr>
        <w:sectPr w:rsidR="00672FDF" w:rsidSect="00DA37C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413"/>
        <w:gridCol w:w="1172"/>
        <w:gridCol w:w="32"/>
        <w:gridCol w:w="1204"/>
        <w:gridCol w:w="1014"/>
        <w:gridCol w:w="190"/>
        <w:gridCol w:w="1204"/>
        <w:gridCol w:w="586"/>
        <w:gridCol w:w="618"/>
        <w:gridCol w:w="1204"/>
        <w:gridCol w:w="428"/>
        <w:gridCol w:w="776"/>
        <w:gridCol w:w="1204"/>
      </w:tblGrid>
      <w:tr w:rsidR="00C75F91" w14:paraId="05D1A9F9" w14:textId="77777777" w:rsidTr="00C75F91">
        <w:tc>
          <w:tcPr>
            <w:tcW w:w="13045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3DDAC7" w14:textId="77777777" w:rsidR="00B663FD" w:rsidRPr="00DF031E" w:rsidRDefault="00B663FD" w:rsidP="008E7B98">
            <w:pPr>
              <w:rPr>
                <w:rFonts w:ascii="Times New Roman" w:hAnsi="Times New Roman" w:cs="Times New Roman"/>
              </w:rPr>
            </w:pPr>
            <w:r w:rsidRPr="00DF031E">
              <w:rPr>
                <w:rFonts w:ascii="Times New Roman" w:hAnsi="Times New Roman" w:cs="Times New Roman"/>
              </w:rPr>
              <w:lastRenderedPageBreak/>
              <w:t>Table 4</w:t>
            </w:r>
          </w:p>
          <w:p w14:paraId="0AFEBDB1" w14:textId="77777777" w:rsidR="00B663FD" w:rsidRPr="00DF031E" w:rsidRDefault="00B663FD" w:rsidP="008E7B98">
            <w:pPr>
              <w:rPr>
                <w:rFonts w:ascii="Times New Roman" w:hAnsi="Times New Roman" w:cs="Times New Roman"/>
                <w:i/>
                <w:iCs/>
              </w:rPr>
            </w:pPr>
          </w:p>
          <w:p w14:paraId="030C3173" w14:textId="69BFE805" w:rsidR="00B663FD" w:rsidRDefault="00B663FD" w:rsidP="008E7B98">
            <w:pPr>
              <w:rPr>
                <w:rFonts w:ascii="Times New Roman" w:hAnsi="Times New Roman" w:cs="Times New Roman"/>
              </w:rPr>
            </w:pPr>
            <w:r w:rsidRPr="00DF031E">
              <w:rPr>
                <w:rFonts w:ascii="Times New Roman" w:hAnsi="Times New Roman" w:cs="Times New Roman"/>
                <w:i/>
                <w:iCs/>
              </w:rPr>
              <w:t>Group Differences in Incidental Exposure and Total/Story Exposure among the Involvement Groups</w:t>
            </w:r>
          </w:p>
        </w:tc>
      </w:tr>
      <w:tr w:rsidR="00C75F91" w14:paraId="5E38756F" w14:textId="77777777" w:rsidTr="00C75F91">
        <w:tc>
          <w:tcPr>
            <w:tcW w:w="3413" w:type="dxa"/>
            <w:tcBorders>
              <w:left w:val="nil"/>
              <w:bottom w:val="nil"/>
              <w:right w:val="nil"/>
            </w:tcBorders>
          </w:tcPr>
          <w:p w14:paraId="57727AD8" w14:textId="77777777" w:rsidR="00B663FD" w:rsidRDefault="00B663FD" w:rsidP="008E7B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6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353D7086" w14:textId="596C16BB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Incidental Exposure</w:t>
            </w:r>
          </w:p>
        </w:tc>
        <w:tc>
          <w:tcPr>
            <w:tcW w:w="240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2E4FFA8" w14:textId="689F0AB7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Exposure</w:t>
            </w:r>
          </w:p>
        </w:tc>
        <w:tc>
          <w:tcPr>
            <w:tcW w:w="240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C9C9622" w14:textId="59F2A368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Story Exposure</w:t>
            </w:r>
          </w:p>
        </w:tc>
      </w:tr>
      <w:tr w:rsidR="00C75F91" w14:paraId="38D06B59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36FE106C" w14:textId="77777777" w:rsidR="00B663FD" w:rsidRDefault="00B663FD" w:rsidP="008E7B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02EA2C0" w14:textId="70582C58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Trait-Like Variable</w:t>
            </w:r>
          </w:p>
        </w:tc>
        <w:tc>
          <w:tcPr>
            <w:tcW w:w="240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84419E6" w14:textId="2A04EFF4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State-Like Variable</w:t>
            </w:r>
          </w:p>
        </w:tc>
        <w:tc>
          <w:tcPr>
            <w:tcW w:w="240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654032EE" w14:textId="66B7AE1D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Trait-Like Variable</w:t>
            </w:r>
          </w:p>
        </w:tc>
        <w:tc>
          <w:tcPr>
            <w:tcW w:w="240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66DFF53F" w14:textId="22B0F06F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State-Like Variable</w:t>
            </w:r>
          </w:p>
        </w:tc>
      </w:tr>
      <w:tr w:rsidR="00C75F91" w14:paraId="618CCF0A" w14:textId="77777777" w:rsidTr="00C75F91">
        <w:tc>
          <w:tcPr>
            <w:tcW w:w="3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2F9AB" w14:textId="3CD9B612" w:rsidR="00672FDF" w:rsidRPr="00637F6E" w:rsidRDefault="00906665" w:rsidP="00672FDF">
            <w:pPr>
              <w:rPr>
                <w:rFonts w:ascii="Times New Roman" w:hAnsi="Times New Roman" w:cs="Times New Roman"/>
                <w:b/>
                <w:bCs/>
              </w:rPr>
            </w:pPr>
            <w:r w:rsidRPr="00637F6E">
              <w:rPr>
                <w:rFonts w:ascii="Times New Roman" w:hAnsi="Times New Roman" w:cs="Times New Roman"/>
                <w:b/>
                <w:bCs/>
              </w:rPr>
              <w:t>Fixed Effects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320E1C6" w14:textId="3D8D707A" w:rsidR="00672FDF" w:rsidRDefault="00672FDF" w:rsidP="00B663FD">
            <w:pPr>
              <w:jc w:val="center"/>
              <w:rPr>
                <w:rFonts w:ascii="Times New Roman" w:hAnsi="Times New Roman" w:cs="Times New Roman"/>
              </w:rPr>
            </w:pPr>
            <w:r w:rsidRPr="00672FDF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3F823BCD" w14:textId="4A938A27" w:rsidR="00672FDF" w:rsidRPr="00672FDF" w:rsidRDefault="00672FDF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2FDF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23CFD45" w14:textId="356A4C07" w:rsidR="00672FDF" w:rsidRDefault="00672FDF" w:rsidP="00B663FD">
            <w:pPr>
              <w:jc w:val="center"/>
              <w:rPr>
                <w:rFonts w:ascii="Times New Roman" w:hAnsi="Times New Roman" w:cs="Times New Roman"/>
              </w:rPr>
            </w:pPr>
            <w:r w:rsidRPr="00672FDF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78CCF2B7" w14:textId="0822D0F3" w:rsidR="00672FDF" w:rsidRPr="00672FDF" w:rsidRDefault="00672FDF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2FDF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9884E97" w14:textId="326B6201" w:rsidR="00672FDF" w:rsidRDefault="00672FDF" w:rsidP="00B663FD">
            <w:pPr>
              <w:jc w:val="center"/>
              <w:rPr>
                <w:rFonts w:ascii="Times New Roman" w:hAnsi="Times New Roman" w:cs="Times New Roman"/>
              </w:rPr>
            </w:pPr>
            <w:r w:rsidRPr="00672FDF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2D3BEE38" w14:textId="1B1FB5CC" w:rsidR="00672FDF" w:rsidRPr="00672FDF" w:rsidRDefault="00672FDF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2FDF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F2E9B61" w14:textId="5641480A" w:rsidR="00672FDF" w:rsidRDefault="00672FDF" w:rsidP="00B663FD">
            <w:pPr>
              <w:jc w:val="center"/>
              <w:rPr>
                <w:rFonts w:ascii="Times New Roman" w:hAnsi="Times New Roman" w:cs="Times New Roman"/>
              </w:rPr>
            </w:pPr>
            <w:r w:rsidRPr="00672FDF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6A0BCB8D" w14:textId="0310F7F7" w:rsidR="00672FDF" w:rsidRPr="00672FDF" w:rsidRDefault="00672FDF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2FDF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</w:tr>
      <w:tr w:rsidR="00C75F91" w14:paraId="572A057F" w14:textId="77777777" w:rsidTr="00C75F91">
        <w:tc>
          <w:tcPr>
            <w:tcW w:w="3413" w:type="dxa"/>
            <w:tcBorders>
              <w:left w:val="nil"/>
              <w:bottom w:val="nil"/>
              <w:right w:val="nil"/>
            </w:tcBorders>
          </w:tcPr>
          <w:p w14:paraId="1AC4FFF1" w14:textId="77D4E171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129B718F" w14:textId="35B45E5F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</w:t>
            </w:r>
            <w:r w:rsidR="00E528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7060267B" w14:textId="219D56B4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33B12AFB" w14:textId="6EDB12FC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-2.61***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2ECAA10C" w14:textId="14014FB7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2E91163D" w14:textId="420FF82E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-0.34**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0F0EE393" w14:textId="186820C8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493D47D5" w14:textId="66950AC3" w:rsidR="00906665" w:rsidRDefault="001F0128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-2.21***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4EF99084" w14:textId="0F8B8648" w:rsidR="00906665" w:rsidRDefault="001F0128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</w:p>
        </w:tc>
      </w:tr>
      <w:tr w:rsidR="00C75F91" w14:paraId="6EDA5A2E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5F80797A" w14:textId="6AA4E536" w:rsidR="00672FDF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Involvement (</w:t>
            </w:r>
            <w:proofErr w:type="spellStart"/>
            <w:r>
              <w:rPr>
                <w:rFonts w:ascii="Times New Roman" w:hAnsi="Times New Roman" w:cs="Times New Roman"/>
              </w:rPr>
              <w:t>Medium:Low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133DB" w14:textId="372F1E9B" w:rsidR="00672FDF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-0.09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34EF4009" w14:textId="4C3982BF" w:rsidR="00672FDF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786D30" w14:textId="7CC08097" w:rsidR="00672FDF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C01B50F" w14:textId="4B0EF2FA" w:rsidR="00672FDF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8BEC7E" w14:textId="5BC0CD19" w:rsidR="00672FDF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5AFC9B47" w14:textId="71B1E2A5" w:rsidR="00672FDF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DDD626" w14:textId="4DAAFC82" w:rsidR="00672FDF" w:rsidRDefault="001F0128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46D441A" w14:textId="727CEB6B" w:rsidR="00672FDF" w:rsidRDefault="001F0128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</w:tr>
      <w:tr w:rsidR="00C75F91" w14:paraId="1E2E4B85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49C29484" w14:textId="586B89D3" w:rsidR="00672FDF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Involvement (</w:t>
            </w:r>
            <w:proofErr w:type="spellStart"/>
            <w:r>
              <w:rPr>
                <w:rFonts w:ascii="Times New Roman" w:hAnsi="Times New Roman" w:cs="Times New Roman"/>
              </w:rPr>
              <w:t>High:Low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C864E5" w14:textId="7467C44F" w:rsidR="00672FDF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-1.07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AD36FF8" w14:textId="464BA762" w:rsidR="00672FDF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7B6193" w14:textId="4F8B8A04" w:rsidR="00672FDF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45B0E23" w14:textId="0B6AC06D" w:rsidR="00672FDF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9FE01" w14:textId="5E866E72" w:rsidR="00672FDF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0.44***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3FD22310" w14:textId="789DFD13" w:rsidR="00672FDF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97E737" w14:textId="422C2A9E" w:rsidR="00672FDF" w:rsidRDefault="001F0128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D8E10FC" w14:textId="72878C26" w:rsidR="00672FDF" w:rsidRDefault="001F0128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</w:tr>
      <w:tr w:rsidR="00C75F91" w14:paraId="224A47FF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7113FB17" w14:textId="31702406" w:rsidR="00672FDF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49007" w14:textId="7EF4B0A3" w:rsidR="00672FDF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-0.07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C661AF6" w14:textId="15007883" w:rsidR="00672FDF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50E9B" w14:textId="130B8269" w:rsidR="00672FDF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CAE35D5" w14:textId="566CE304" w:rsidR="00672FDF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4314D" w14:textId="312C9EC5" w:rsidR="00672FDF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32F439CE" w14:textId="6FE44811" w:rsidR="00672FDF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A5DB7" w14:textId="322B634B" w:rsidR="00672FDF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BCA1311" w14:textId="06BC0B11" w:rsidR="00672FDF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</w:tr>
      <w:tr w:rsidR="00C75F91" w14:paraId="29D3E57B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2ADA9A96" w14:textId="2E3ADA7B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(1 = Female)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928BD" w14:textId="408688CE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04C8FA3" w14:textId="24D3F11A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2F23CD" w14:textId="0489B236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-0.13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F7D432C" w14:textId="3634A71F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869E57" w14:textId="04732DA7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-0.07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E7541A6" w14:textId="6DA37171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4798A" w14:textId="439A67C9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-0.24**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0975CE7" w14:textId="2739E80B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</w:tr>
      <w:tr w:rsidR="00C75F91" w14:paraId="4B907646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77F63E67" w14:textId="3A22ABB3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(1 = Person of Color)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C4DC72" w14:textId="2AB51AD3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-0.13</w:t>
            </w:r>
            <w:r w:rsidR="00E528E0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749D1F6" w14:textId="399525EE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8AE53" w14:textId="3359255B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-0.09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6146577" w14:textId="06F0F18A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572BA" w14:textId="359F2792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-0.20***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58F2403" w14:textId="2DBA4A37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543C8" w14:textId="76E2C4A8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5AE62E70" w14:textId="53510910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</w:tr>
      <w:tr w:rsidR="00C75F91" w14:paraId="7D6E3FDA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622319C6" w14:textId="5B9239D7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A0BEE2" w14:textId="6BC6AD88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  <w:r w:rsidR="00E528E0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CC7CAE7" w14:textId="0DD7DEA9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BFE1D9" w14:textId="31412147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7482B42" w14:textId="1B6A66B7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B04C42" w14:textId="69B5C77C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46A4C2F" w14:textId="1D28F2AE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95022" w14:textId="3F16D976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38416E0" w14:textId="5C4C3A91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</w:tr>
      <w:tr w:rsidR="00C75F91" w14:paraId="1887FAE7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525722CA" w14:textId="0965B8ED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Income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E7480" w14:textId="17E886AB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38283987" w14:textId="57EEFFCA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3C096" w14:textId="043C6DD9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-0.04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E7044D0" w14:textId="5EF55F48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0C9F07" w14:textId="2E2152C9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33DA39E" w14:textId="1352F876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903B" w14:textId="246C049D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-0.03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63C0B3E" w14:textId="748386C1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</w:tr>
      <w:tr w:rsidR="00C75F91" w14:paraId="1C1E23A0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212CC19E" w14:textId="5DE6413D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Ideology (+ Conservative)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C8E82" w14:textId="48FCD474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-0.03</w:t>
            </w:r>
            <w:r w:rsidR="00E528E0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5C3EF55" w14:textId="04EE319D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19579" w14:textId="51B17B20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35903E11" w14:textId="522E8133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A9D66F" w14:textId="3CF5347D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-0.02**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3944C60" w14:textId="079D1354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42AFA7" w14:textId="27FC9284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8597D05" w14:textId="690F7A9E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</w:tr>
      <w:tr w:rsidR="00C75F91" w14:paraId="1EC9690D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51F46300" w14:textId="40C99C38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Party Identity (+ Republican)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6DE8D" w14:textId="67B8EA81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C14A21B" w14:textId="54713EC8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BF2AD" w14:textId="6C01FF32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FB99CE7" w14:textId="62FDA506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543C1" w14:textId="1433B6EC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0C50414" w14:textId="749AB33F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A393F" w14:textId="300A65D1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1B318C1" w14:textId="1DA69857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</w:tr>
      <w:tr w:rsidR="00C75F91" w14:paraId="44075A35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4523F8F6" w14:textId="41800AC4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Social Media Use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2D248" w14:textId="59341DE4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3D19D0A0" w14:textId="52D00B39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655402" w14:textId="373A937F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45487F3" w14:textId="1F0D57F7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04A18" w14:textId="3E9784BC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2576C3B" w14:textId="4317FF39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01AC2" w14:textId="7C82F39C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66F39C1" w14:textId="27C1ABFB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</w:tr>
      <w:tr w:rsidR="00C75F91" w14:paraId="2B6F08B1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7043879E" w14:textId="245937AB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Size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B6B2D4" w14:textId="7E561888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-0.19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0F767BA" w14:textId="560B1F40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5315F3" w14:textId="124FFB1A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47DDAC6" w14:textId="3CA9FDD3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ED36B" w14:textId="22891F56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4418284" w14:textId="67CFE67A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38E935" w14:textId="0BB0AB8C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2575545" w14:textId="20706A35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</w:tr>
      <w:tr w:rsidR="00C75F91" w14:paraId="5D406D8A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6F640058" w14:textId="702E2997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Diversity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E1E30" w14:textId="60207520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D88F8C6" w14:textId="23DBD47F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BC7589" w14:textId="08F0EBC9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AF5C5B0" w14:textId="50FFDF35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DBE43" w14:textId="56E85F19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168FB8F" w14:textId="0B3A7B7D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79A62" w14:textId="37169987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543A57A0" w14:textId="257341D7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</w:tr>
      <w:tr w:rsidR="00C75F91" w14:paraId="4DE0E0D0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51E9F964" w14:textId="5367E3E4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Activity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15031" w14:textId="67155E22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B3E19A0" w14:textId="0A69B44E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A074F" w14:textId="07F42D84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6A74907" w14:textId="4D82DD17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95786" w14:textId="5E7B8765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D8FA28B" w14:textId="57405E1B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B99DF" w14:textId="721E9290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72ABEA7" w14:textId="49A648FB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</w:tr>
      <w:tr w:rsidR="00C75F91" w14:paraId="09CFE839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38810436" w14:textId="1F538476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News Curation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8B6502" w14:textId="0D3AB9B4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6AECBF4" w14:textId="5DDC2049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31B65" w14:textId="7F7088E6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FCEBDAC" w14:textId="39D38C45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4F2A01" w14:textId="360CFEC3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5D0B3CE2" w14:textId="6EB3D79B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B7FBF" w14:textId="704C3ED0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6D08D78" w14:textId="5EB6AEA1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</w:tr>
      <w:tr w:rsidR="00C75F91" w14:paraId="78FE518A" w14:textId="77777777" w:rsidTr="00C75F91">
        <w:tc>
          <w:tcPr>
            <w:tcW w:w="3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BBFE14" w14:textId="09069744" w:rsidR="003716B9" w:rsidRDefault="003716B9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Incidental Exposure (Trait-Like)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F411F" w14:textId="77777777" w:rsidR="003716B9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4225D7" w14:textId="77777777" w:rsidR="003716B9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B2924F" w14:textId="709E3932" w:rsidR="003716B9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0.26***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39512" w14:textId="6094231E" w:rsidR="003716B9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AD279" w14:textId="77777777" w:rsidR="003716B9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8913E6" w14:textId="77777777" w:rsidR="003716B9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D0AEA" w14:textId="0F354C74" w:rsidR="003716B9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87ADE" w14:textId="4A83B987" w:rsidR="003716B9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</w:tr>
      <w:tr w:rsidR="00C75F91" w14:paraId="1709CD81" w14:textId="77777777" w:rsidTr="002A288E">
        <w:tc>
          <w:tcPr>
            <w:tcW w:w="3413" w:type="dxa"/>
            <w:tcBorders>
              <w:left w:val="nil"/>
              <w:bottom w:val="single" w:sz="4" w:space="0" w:color="auto"/>
              <w:right w:val="nil"/>
            </w:tcBorders>
          </w:tcPr>
          <w:p w14:paraId="6CF49181" w14:textId="5CD33D4A" w:rsidR="00906665" w:rsidRPr="00637F6E" w:rsidRDefault="00906665" w:rsidP="00906665">
            <w:pPr>
              <w:rPr>
                <w:rFonts w:ascii="Times New Roman" w:hAnsi="Times New Roman" w:cs="Times New Roman"/>
                <w:b/>
                <w:bCs/>
              </w:rPr>
            </w:pPr>
            <w:r w:rsidRPr="00637F6E">
              <w:rPr>
                <w:rFonts w:ascii="Times New Roman" w:hAnsi="Times New Roman" w:cs="Times New Roman"/>
                <w:b/>
                <w:bCs/>
              </w:rPr>
              <w:t>Random Effects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D7EEC09" w14:textId="5B4D90F0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Var.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0931FDF3" w14:textId="3A441DA9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DE7FD50" w14:textId="36468C94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Var.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27EDBC15" w14:textId="4B8BED6B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655392F" w14:textId="23B1BC3F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Var.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6E7FABD2" w14:textId="208AD996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2EF78C6" w14:textId="1AD13698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Var.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27F9038C" w14:textId="67283670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</w:tr>
      <w:tr w:rsidR="00C75F91" w14:paraId="72A8BB40" w14:textId="77777777" w:rsidTr="002A288E">
        <w:tc>
          <w:tcPr>
            <w:tcW w:w="3413" w:type="dxa"/>
            <w:tcBorders>
              <w:left w:val="nil"/>
              <w:bottom w:val="nil"/>
              <w:right w:val="nil"/>
            </w:tcBorders>
          </w:tcPr>
          <w:p w14:paraId="2D14B85B" w14:textId="022AC24A" w:rsidR="00906665" w:rsidRPr="00906665" w:rsidRDefault="00906665" w:rsidP="00906665">
            <w:pPr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Intercept</w:t>
            </w:r>
            <w:r w:rsidRPr="00906665">
              <w:rPr>
                <w:rFonts w:ascii="Times New Roman" w:hAnsi="Times New Roman" w:cs="Times New Roman"/>
                <w:vertAlign w:val="subscript"/>
              </w:rPr>
              <w:t>Frame</w:t>
            </w:r>
            <w:proofErr w:type="spellEnd"/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0EF134D5" w14:textId="49123686" w:rsidR="00906665" w:rsidRDefault="00BA56A6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37F6E"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56848494" w14:textId="7B1EC919" w:rsidR="00906665" w:rsidRDefault="00BA56A6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37F6E">
              <w:rPr>
                <w:rFonts w:ascii="Times New Roman" w:hAnsi="Times New Roman" w:cs="Times New Roman"/>
              </w:rPr>
              <w:t>.08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34DEFA42" w14:textId="29C60837" w:rsidR="00906665" w:rsidRDefault="000B599F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69337D4E" w14:textId="4D3CDEE3" w:rsidR="00906665" w:rsidRDefault="000B599F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775B168A" w14:textId="56FF7B14" w:rsidR="00906665" w:rsidRDefault="00BA56A6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7C7C99F9" w14:textId="6E7BB80D" w:rsidR="00906665" w:rsidRDefault="001A649D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532BF0BF" w14:textId="28D09DD4" w:rsidR="00906665" w:rsidRDefault="00BC58AE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57BFC300" w14:textId="40A8937C" w:rsidR="00906665" w:rsidRDefault="00BC58AE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</w:t>
            </w:r>
          </w:p>
        </w:tc>
      </w:tr>
      <w:tr w:rsidR="00C75F91" w14:paraId="51BEC912" w14:textId="77777777" w:rsidTr="002A288E">
        <w:tc>
          <w:tcPr>
            <w:tcW w:w="3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21A2BB" w14:textId="3D6C53A5" w:rsidR="00906665" w:rsidRDefault="00906665" w:rsidP="009066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6CE1A2" w14:textId="5AC29B47" w:rsidR="00906665" w:rsidRDefault="00BA56A6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37F6E">
              <w:rPr>
                <w:rFonts w:ascii="Times New Roman" w:hAnsi="Times New Roman" w:cs="Times New Roman"/>
              </w:rPr>
              <w:t>.95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8EDE0" w14:textId="6715C422" w:rsidR="00906665" w:rsidRDefault="00BA56A6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37F6E">
              <w:rPr>
                <w:rFonts w:ascii="Times New Roman" w:hAnsi="Times New Roman" w:cs="Times New Roman"/>
              </w:rPr>
              <w:t>.98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6A8509" w14:textId="7C426418" w:rsidR="00906665" w:rsidRDefault="009E0021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EA23B" w14:textId="6437ED6F" w:rsidR="00906665" w:rsidRDefault="001A14FA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283EF" w14:textId="22218602" w:rsidR="00906665" w:rsidRDefault="00BA56A6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C1AC8" w14:textId="05B11041" w:rsidR="00906665" w:rsidRDefault="001A649D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0C0B8D" w14:textId="42B1B5B7" w:rsidR="00906665" w:rsidRDefault="00BC58AE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1.37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23F019" w14:textId="7C87AC2E" w:rsidR="00906665" w:rsidRDefault="00BC58AE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1.17</w:t>
            </w:r>
          </w:p>
        </w:tc>
      </w:tr>
      <w:tr w:rsidR="00C75F91" w14:paraId="5705FC0F" w14:textId="77777777" w:rsidTr="002A288E">
        <w:tc>
          <w:tcPr>
            <w:tcW w:w="3413" w:type="dxa"/>
            <w:tcBorders>
              <w:left w:val="nil"/>
              <w:bottom w:val="single" w:sz="4" w:space="0" w:color="auto"/>
              <w:right w:val="nil"/>
            </w:tcBorders>
          </w:tcPr>
          <w:p w14:paraId="2295F3E4" w14:textId="5BE4F9EB" w:rsidR="00906665" w:rsidRPr="00637F6E" w:rsidRDefault="00906665" w:rsidP="00906665">
            <w:pPr>
              <w:rPr>
                <w:rFonts w:ascii="Times New Roman" w:hAnsi="Times New Roman" w:cs="Times New Roman"/>
                <w:b/>
                <w:bCs/>
              </w:rPr>
            </w:pPr>
            <w:r w:rsidRPr="00637F6E">
              <w:rPr>
                <w:rFonts w:ascii="Times New Roman" w:hAnsi="Times New Roman" w:cs="Times New Roman"/>
                <w:b/>
                <w:bCs/>
              </w:rPr>
              <w:t>Fit Statistics</w:t>
            </w:r>
          </w:p>
        </w:tc>
        <w:tc>
          <w:tcPr>
            <w:tcW w:w="1172" w:type="dxa"/>
            <w:tcBorders>
              <w:left w:val="nil"/>
              <w:bottom w:val="single" w:sz="4" w:space="0" w:color="auto"/>
              <w:right w:val="nil"/>
            </w:tcBorders>
          </w:tcPr>
          <w:p w14:paraId="6DBA30B1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AEADF5A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4" w:type="dxa"/>
            <w:tcBorders>
              <w:left w:val="nil"/>
              <w:bottom w:val="single" w:sz="4" w:space="0" w:color="auto"/>
              <w:right w:val="nil"/>
            </w:tcBorders>
          </w:tcPr>
          <w:p w14:paraId="3F874CA6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49444AF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tcBorders>
              <w:left w:val="nil"/>
              <w:bottom w:val="single" w:sz="4" w:space="0" w:color="auto"/>
              <w:right w:val="nil"/>
            </w:tcBorders>
          </w:tcPr>
          <w:p w14:paraId="071BD940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26A2066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  <w:tcBorders>
              <w:left w:val="nil"/>
              <w:bottom w:val="single" w:sz="4" w:space="0" w:color="auto"/>
              <w:right w:val="nil"/>
            </w:tcBorders>
          </w:tcPr>
          <w:p w14:paraId="4C69D314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2D380EF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</w:tr>
      <w:tr w:rsidR="00C75F91" w14:paraId="194B8BDB" w14:textId="77777777" w:rsidTr="002A288E">
        <w:tc>
          <w:tcPr>
            <w:tcW w:w="3413" w:type="dxa"/>
            <w:tcBorders>
              <w:left w:val="nil"/>
              <w:bottom w:val="nil"/>
              <w:right w:val="nil"/>
            </w:tcBorders>
          </w:tcPr>
          <w:p w14:paraId="03B83F4D" w14:textId="05EEA713" w:rsidR="00B663FD" w:rsidRDefault="00B663FD" w:rsidP="009066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ICC</w:t>
            </w:r>
          </w:p>
        </w:tc>
        <w:tc>
          <w:tcPr>
            <w:tcW w:w="2408" w:type="dxa"/>
            <w:gridSpan w:val="3"/>
            <w:tcBorders>
              <w:left w:val="nil"/>
              <w:bottom w:val="nil"/>
              <w:right w:val="nil"/>
            </w:tcBorders>
          </w:tcPr>
          <w:p w14:paraId="7DA29EE8" w14:textId="3B503388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2408" w:type="dxa"/>
            <w:gridSpan w:val="3"/>
            <w:tcBorders>
              <w:left w:val="nil"/>
              <w:bottom w:val="nil"/>
              <w:right w:val="nil"/>
            </w:tcBorders>
          </w:tcPr>
          <w:p w14:paraId="24F76AA0" w14:textId="1FC7313B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2408" w:type="dxa"/>
            <w:gridSpan w:val="3"/>
            <w:tcBorders>
              <w:left w:val="nil"/>
              <w:bottom w:val="nil"/>
              <w:right w:val="nil"/>
            </w:tcBorders>
          </w:tcPr>
          <w:p w14:paraId="30E4FEE2" w14:textId="1BEE9638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2408" w:type="dxa"/>
            <w:gridSpan w:val="3"/>
            <w:tcBorders>
              <w:left w:val="nil"/>
              <w:bottom w:val="nil"/>
              <w:right w:val="nil"/>
            </w:tcBorders>
          </w:tcPr>
          <w:p w14:paraId="5D68D1F5" w14:textId="3F17E20F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.03</w:t>
            </w:r>
          </w:p>
        </w:tc>
      </w:tr>
      <w:tr w:rsidR="00C75F91" w14:paraId="5758C1C8" w14:textId="77777777" w:rsidTr="002A288E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1EE6873E" w14:textId="55087CDB" w:rsidR="00B663FD" w:rsidRDefault="00B663FD" w:rsidP="009066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777606" w14:textId="2270306D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-3,076.72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0DF99D" w14:textId="01E7F8BA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-996.60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757869" w14:textId="78441A89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-2,975.84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9D9B3A" w14:textId="23CB6A44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 w:rsidRPr="00BC58AE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,</w:t>
            </w:r>
            <w:r w:rsidRPr="00BC58AE">
              <w:rPr>
                <w:rFonts w:ascii="Times New Roman" w:hAnsi="Times New Roman" w:cs="Times New Roman"/>
              </w:rPr>
              <w:t>287.</w:t>
            </w: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C75F91" w14:paraId="5C20A324" w14:textId="77777777" w:rsidTr="002A288E">
        <w:tc>
          <w:tcPr>
            <w:tcW w:w="3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643CB" w14:textId="1CD42C79" w:rsidR="00B663FD" w:rsidRDefault="00B663FD" w:rsidP="009066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Pseudo-</w:t>
            </w:r>
            <w:r w:rsidRPr="003462DB">
              <w:rPr>
                <w:rFonts w:ascii="Times New Roman" w:hAnsi="Times New Roman" w:cs="Times New Roman"/>
                <w:i/>
                <w:iCs/>
              </w:rPr>
              <w:t>R</w:t>
            </w:r>
            <w:r w:rsidRPr="003462DB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6E334E" w14:textId="7016DDFF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.21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CBC452" w14:textId="39A00DB9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.15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E9035" w14:textId="707D1938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.51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1D2CB" w14:textId="3055695E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.15</w:t>
            </w:r>
          </w:p>
        </w:tc>
      </w:tr>
      <w:tr w:rsidR="00C75F91" w14:paraId="66CFB5D2" w14:textId="77777777" w:rsidTr="00C75F91">
        <w:tc>
          <w:tcPr>
            <w:tcW w:w="13045" w:type="dxa"/>
            <w:gridSpan w:val="13"/>
            <w:tcBorders>
              <w:left w:val="nil"/>
              <w:bottom w:val="nil"/>
              <w:right w:val="nil"/>
            </w:tcBorders>
          </w:tcPr>
          <w:p w14:paraId="488E143A" w14:textId="77777777" w:rsidR="00C75F91" w:rsidRDefault="00C75F91" w:rsidP="00906665">
            <w:pPr>
              <w:rPr>
                <w:rFonts w:ascii="Times New Roman" w:hAnsi="Times New Roman" w:cs="Times New Roman"/>
              </w:rPr>
            </w:pPr>
            <w:r w:rsidRPr="001A649D">
              <w:rPr>
                <w:rFonts w:ascii="Times New Roman" w:hAnsi="Times New Roman" w:cs="Times New Roman"/>
                <w:i/>
                <w:iCs/>
              </w:rPr>
              <w:t>Note</w:t>
            </w:r>
            <w:r>
              <w:rPr>
                <w:rFonts w:ascii="Times New Roman" w:hAnsi="Times New Roman" w:cs="Times New Roman"/>
              </w:rPr>
              <w:t>: Cell entries are parameter estimates from multilevel models with random intercepts. Linear models are used for trait-like variables, and quasi-binomial models are used for state-like variables.</w:t>
            </w:r>
          </w:p>
          <w:p w14:paraId="2440D8F3" w14:textId="79048665" w:rsidR="00C75F91" w:rsidRDefault="00C75F91" w:rsidP="009066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are weighted by education and income. </w:t>
            </w:r>
            <w:r w:rsidRPr="00B663FD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2,008. Groups = 17. </w:t>
            </w:r>
          </w:p>
        </w:tc>
      </w:tr>
    </w:tbl>
    <w:p w14:paraId="0FCB2039" w14:textId="77777777" w:rsidR="00FB785E" w:rsidRPr="001C0322" w:rsidRDefault="00FB785E" w:rsidP="008E7B98">
      <w:pPr>
        <w:rPr>
          <w:rFonts w:ascii="Times New Roman" w:hAnsi="Times New Roman" w:cs="Times New Roman"/>
        </w:rPr>
      </w:pPr>
    </w:p>
    <w:sectPr w:rsidR="00FB785E" w:rsidRPr="001C0322" w:rsidSect="00672FD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22"/>
    <w:rsid w:val="000159B8"/>
    <w:rsid w:val="000A4FC6"/>
    <w:rsid w:val="000B599F"/>
    <w:rsid w:val="000B67FF"/>
    <w:rsid w:val="000F4D57"/>
    <w:rsid w:val="0010778F"/>
    <w:rsid w:val="00115505"/>
    <w:rsid w:val="0017449D"/>
    <w:rsid w:val="001A14FA"/>
    <w:rsid w:val="001A649D"/>
    <w:rsid w:val="001C0322"/>
    <w:rsid w:val="001E2272"/>
    <w:rsid w:val="001F0128"/>
    <w:rsid w:val="00212B4E"/>
    <w:rsid w:val="00293B51"/>
    <w:rsid w:val="002A288E"/>
    <w:rsid w:val="002B009E"/>
    <w:rsid w:val="003144CF"/>
    <w:rsid w:val="003462DB"/>
    <w:rsid w:val="003641C9"/>
    <w:rsid w:val="003716B9"/>
    <w:rsid w:val="0038455E"/>
    <w:rsid w:val="003D305E"/>
    <w:rsid w:val="00637F6E"/>
    <w:rsid w:val="00672FDF"/>
    <w:rsid w:val="0082467F"/>
    <w:rsid w:val="008E7B98"/>
    <w:rsid w:val="00906665"/>
    <w:rsid w:val="009679A5"/>
    <w:rsid w:val="009E0021"/>
    <w:rsid w:val="00AF7382"/>
    <w:rsid w:val="00B663FD"/>
    <w:rsid w:val="00BA56A6"/>
    <w:rsid w:val="00BC58AE"/>
    <w:rsid w:val="00C71AD2"/>
    <w:rsid w:val="00C75F91"/>
    <w:rsid w:val="00CC436D"/>
    <w:rsid w:val="00D11ADE"/>
    <w:rsid w:val="00DA37C6"/>
    <w:rsid w:val="00DF031E"/>
    <w:rsid w:val="00E21D61"/>
    <w:rsid w:val="00E27A39"/>
    <w:rsid w:val="00E528E0"/>
    <w:rsid w:val="00E558B8"/>
    <w:rsid w:val="00EC6727"/>
    <w:rsid w:val="00FB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775A5"/>
  <w14:defaultImageDpi w14:val="32767"/>
  <w15:chartTrackingRefBased/>
  <w15:docId w15:val="{954F45D8-DE88-6D46-94DF-674E63F8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2022-02-25T21:32:00Z</dcterms:created>
  <dcterms:modified xsi:type="dcterms:W3CDTF">2022-02-25T23:32:00Z</dcterms:modified>
</cp:coreProperties>
</file>