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0A80960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xml:space="preserve">, seemingly alleviating fears of information silos and filter bubbles. </w:t>
      </w:r>
    </w:p>
    <w:p w14:paraId="3E206863" w14:textId="48266538"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to </w:t>
      </w:r>
      <w:r w:rsidR="005A7D71">
        <w:t>explicating the</w:t>
      </w:r>
      <w:r w:rsidR="00F92CCD">
        <w:t xml:space="preserve"> news niche not only </w:t>
      </w:r>
      <w:r w:rsidR="00F92CCD">
        <w:lastRenderedPageBreak/>
        <w:t xml:space="preserve">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0B72C8">
        <w:t xml:space="preserve">sperate </w:t>
      </w:r>
      <w:r w:rsidR="00F56232">
        <w:t>traditions</w:t>
      </w:r>
      <w:r w:rsidR="00E16C03">
        <w:t xml:space="preserve"> by </w:t>
      </w:r>
      <w:r w:rsidR="000B72C8">
        <w:t>explicating</w:t>
      </w:r>
      <w:r w:rsidR="00B84235">
        <w:t xml:space="preserve"> a definition of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determines one’s place within an information ecology. </w:t>
      </w:r>
    </w:p>
    <w:p w14:paraId="09F2BD03" w14:textId="27C67254"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w:t>
      </w:r>
      <w:r w:rsidRPr="008330FA">
        <w:rPr>
          <w:color w:val="000000" w:themeColor="text1"/>
        </w:rPr>
        <w:lastRenderedPageBreak/>
        <w:t>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lastRenderedPageBreak/>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w:t>
      </w:r>
      <w:r>
        <w:lastRenderedPageBreak/>
        <w:t xml:space="preserve">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11B46390" w:rsidR="00467190" w:rsidRPr="00C3098D" w:rsidRDefault="00467190" w:rsidP="00467190">
      <w:pPr>
        <w:rPr>
          <w:b/>
          <w:bCs/>
          <w:i/>
          <w:iCs/>
        </w:rPr>
      </w:pPr>
      <w:r w:rsidRPr="00C3098D">
        <w:rPr>
          <w:b/>
          <w:bCs/>
          <w:i/>
          <w:iCs/>
        </w:rPr>
        <w:t xml:space="preserve">Motivations and </w:t>
      </w:r>
      <w:r w:rsidR="00ED5D1A">
        <w:rPr>
          <w:b/>
          <w:bCs/>
          <w:i/>
          <w:iCs/>
        </w:rPr>
        <w:t>Repertoires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 xml:space="preserve">Sears &amp; Freedman, 1967; </w:t>
      </w:r>
      <w:r w:rsidR="00196F64">
        <w:t>Stroud, 2010</w:t>
      </w:r>
      <w:r w:rsidRPr="00871F91">
        <w:t xml:space="preserve">). Initial work in this area argued that relieving cognitive dissonance was the primary motivating factor, but recent studies </w:t>
      </w:r>
      <w:r w:rsidRPr="00871F91">
        <w:lastRenderedPageBreak/>
        <w:t xml:space="preserve">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lastRenderedPageBreak/>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 xml:space="preserve">In this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6009078"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market segments is rather strong (Nelson, 2017).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lastRenderedPageBreak/>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78D1DB9F"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 xml:space="preserve">by selection algorithms (DeVito, 2017; Joris et al., 2021; Thorson, 2020; Thurman et al., 2019).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lastRenderedPageBreak/>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individual predispositions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t>editorial valence</w:t>
      </w:r>
      <w:r w:rsidR="007D59A5">
        <w:t xml:space="preserve"> of news organizations </w:t>
      </w:r>
      <w:r w:rsidR="00EC062A">
        <w:t xml:space="preserve">within a niche </w:t>
      </w:r>
      <w:r w:rsidR="00160BF6">
        <w:t>and</w:t>
      </w:r>
      <w:r w:rsidR="007D59A5">
        <w:t xml:space="preserve"> </w:t>
      </w:r>
      <w:r w:rsidR="00EC062A">
        <w:t>political identity</w:t>
      </w:r>
      <w:r w:rsidR="007D59A5">
        <w:t xml:space="preserve"> of the audience)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w:t>
      </w:r>
      <w:r w:rsidR="006C0BE6">
        <w:lastRenderedPageBreak/>
        <w:t xml:space="preserve">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 xml:space="preserve">attention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t>
      </w:r>
      <w:r w:rsidR="00C34B00" w:rsidRPr="0063337A">
        <w:rPr>
          <w:color w:val="000000" w:themeColor="text1"/>
        </w:rPr>
        <w:lastRenderedPageBreak/>
        <w:t xml:space="preserve">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5D46DE9B"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and Audience Political Identity</w:t>
      </w:r>
    </w:p>
    <w:p w14:paraId="0F5F5528" w14:textId="0DC1C247"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 xml:space="preserve">More than </w:t>
      </w:r>
      <w:r w:rsidR="00FE68E4" w:rsidRPr="006740F0">
        <w:rPr>
          <w:i/>
          <w:iCs/>
        </w:rPr>
        <w:lastRenderedPageBreak/>
        <w:t>$150,000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lastRenderedPageBreak/>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w:t>
      </w:r>
      <w:r>
        <w:lastRenderedPageBreak/>
        <w:t xml:space="preserve">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w:t>
      </w:r>
      <w:r>
        <w:lastRenderedPageBreak/>
        <w:t>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w:t>
      </w:r>
      <w:r>
        <w:lastRenderedPageBreak/>
        <w:t xml:space="preserve">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C71F630" w14:textId="0D81437E" w:rsidR="002207F6" w:rsidRPr="00390F8F" w:rsidRDefault="002207F6" w:rsidP="002207F6">
      <w:pPr>
        <w:spacing w:after="160" w:line="259" w:lineRule="auto"/>
      </w:pPr>
      <w:r w:rsidRPr="00390F8F">
        <w:t>1) Aim of study and summary of results</w:t>
      </w:r>
    </w:p>
    <w:p w14:paraId="3306FCA9" w14:textId="16B4143A" w:rsidR="00FB17F3" w:rsidRPr="00390F8F" w:rsidRDefault="00FB17F3" w:rsidP="00FB014E">
      <w:pPr>
        <w:spacing w:after="160"/>
      </w:pPr>
      <w:r w:rsidRPr="00390F8F">
        <w:t>This study proposed extending the concept of niched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lastRenderedPageBreak/>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lastRenderedPageBreak/>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0465373B" w14:textId="442C3C49" w:rsidR="00AF100F" w:rsidRPr="00AF100F" w:rsidRDefault="00AF100F" w:rsidP="00C16C28">
      <w:pPr>
        <w:spacing w:line="480" w:lineRule="auto"/>
        <w:jc w:val="center"/>
        <w:rPr>
          <w:b/>
          <w:bCs/>
          <w:sz w:val="22"/>
          <w:szCs w:val="22"/>
        </w:rPr>
      </w:pPr>
      <w:r w:rsidRPr="00CB33DA">
        <w:rPr>
          <w:b/>
          <w:bCs/>
          <w:sz w:val="22"/>
          <w:szCs w:val="22"/>
        </w:rPr>
        <w:lastRenderedPageBreak/>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lastRenderedPageBreak/>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EADD176" w:rsidR="006542B7" w:rsidRPr="006542B7" w:rsidRDefault="006542B7" w:rsidP="006542B7">
      <w:pPr>
        <w:rPr>
          <w:i/>
          <w:iCs/>
        </w:rPr>
      </w:pPr>
      <w:r w:rsidRPr="006542B7">
        <w:rPr>
          <w:i/>
          <w:iCs/>
        </w:rPr>
        <w:t xml:space="preserve">Conditional Effects of </w:t>
      </w:r>
      <w:r w:rsidR="00B638AE">
        <w:rPr>
          <w:i/>
          <w:iCs/>
        </w:rPr>
        <w:t xml:space="preserve">Political </w:t>
      </w:r>
      <w:r w:rsidR="00173709">
        <w:rPr>
          <w:i/>
          <w:iCs/>
        </w:rPr>
        <w:t>Identity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151F" w14:textId="77777777" w:rsidR="005266AE" w:rsidRDefault="005266AE" w:rsidP="00F54B9D">
      <w:r>
        <w:separator/>
      </w:r>
    </w:p>
  </w:endnote>
  <w:endnote w:type="continuationSeparator" w:id="0">
    <w:p w14:paraId="40F1DAA0" w14:textId="77777777" w:rsidR="005266AE" w:rsidRDefault="005266A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EBA3" w14:textId="77777777" w:rsidR="005266AE" w:rsidRDefault="005266AE" w:rsidP="00F54B9D">
      <w:r>
        <w:separator/>
      </w:r>
    </w:p>
  </w:footnote>
  <w:footnote w:type="continuationSeparator" w:id="0">
    <w:p w14:paraId="62434941" w14:textId="77777777" w:rsidR="005266AE" w:rsidRDefault="005266AE"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11C0E"/>
    <w:rsid w:val="00026AF8"/>
    <w:rsid w:val="0003043C"/>
    <w:rsid w:val="0006177B"/>
    <w:rsid w:val="00066B11"/>
    <w:rsid w:val="000730D4"/>
    <w:rsid w:val="00082C59"/>
    <w:rsid w:val="00091D3F"/>
    <w:rsid w:val="00092FF0"/>
    <w:rsid w:val="000B048A"/>
    <w:rsid w:val="000B2CC5"/>
    <w:rsid w:val="000B6DBF"/>
    <w:rsid w:val="000B72C8"/>
    <w:rsid w:val="000C1B21"/>
    <w:rsid w:val="000D1BD9"/>
    <w:rsid w:val="000D5106"/>
    <w:rsid w:val="000D7774"/>
    <w:rsid w:val="000E053F"/>
    <w:rsid w:val="000E056A"/>
    <w:rsid w:val="000E10F1"/>
    <w:rsid w:val="000E33B3"/>
    <w:rsid w:val="000E44A0"/>
    <w:rsid w:val="000F08F2"/>
    <w:rsid w:val="000F0B8E"/>
    <w:rsid w:val="000F1386"/>
    <w:rsid w:val="000F1F02"/>
    <w:rsid w:val="000F7AD4"/>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6084E"/>
    <w:rsid w:val="002734E1"/>
    <w:rsid w:val="00273584"/>
    <w:rsid w:val="00274CDF"/>
    <w:rsid w:val="00283B14"/>
    <w:rsid w:val="00285A1F"/>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0F8F"/>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66AE"/>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492B"/>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43AEA"/>
    <w:rsid w:val="0075337A"/>
    <w:rsid w:val="00777A73"/>
    <w:rsid w:val="00780C8F"/>
    <w:rsid w:val="00785A75"/>
    <w:rsid w:val="00786AA5"/>
    <w:rsid w:val="00792ED8"/>
    <w:rsid w:val="00794138"/>
    <w:rsid w:val="007955E5"/>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09B8"/>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A0348"/>
    <w:rsid w:val="008A6F75"/>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02C5E"/>
    <w:rsid w:val="009102D4"/>
    <w:rsid w:val="00924726"/>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114FC"/>
    <w:rsid w:val="00A17F25"/>
    <w:rsid w:val="00A2334D"/>
    <w:rsid w:val="00A31251"/>
    <w:rsid w:val="00A35DBF"/>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4D41"/>
    <w:rsid w:val="00B06A67"/>
    <w:rsid w:val="00B07354"/>
    <w:rsid w:val="00B168DA"/>
    <w:rsid w:val="00B27094"/>
    <w:rsid w:val="00B334F5"/>
    <w:rsid w:val="00B4160F"/>
    <w:rsid w:val="00B42582"/>
    <w:rsid w:val="00B43B48"/>
    <w:rsid w:val="00B57827"/>
    <w:rsid w:val="00B638AE"/>
    <w:rsid w:val="00B71EF8"/>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7067E"/>
    <w:rsid w:val="00C75BE3"/>
    <w:rsid w:val="00C80264"/>
    <w:rsid w:val="00C80F86"/>
    <w:rsid w:val="00C8422A"/>
    <w:rsid w:val="00C902C3"/>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F48B0"/>
    <w:rsid w:val="00DF6487"/>
    <w:rsid w:val="00DF66EB"/>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D5D1A"/>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40A7"/>
    <w:rsid w:val="00F84EB7"/>
    <w:rsid w:val="00F92CCD"/>
    <w:rsid w:val="00F93025"/>
    <w:rsid w:val="00F96A06"/>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7935</Words>
  <Characters>45236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2022-01-28T15:43:00Z</dcterms:created>
  <dcterms:modified xsi:type="dcterms:W3CDTF">2022-01-28T15:43:00Z</dcterms:modified>
</cp:coreProperties>
</file>