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4A" w:rsidRPr="00D46F4A" w:rsidRDefault="00D46F4A" w:rsidP="00D46F4A">
      <w:pPr>
        <w:rPr>
          <w:sz w:val="24"/>
        </w:rPr>
      </w:pPr>
      <w:r w:rsidRPr="00D46F4A">
        <w:rPr>
          <w:sz w:val="24"/>
        </w:rPr>
        <w:t>Assumptions</w:t>
      </w:r>
    </w:p>
    <w:p w:rsidR="00D46F4A" w:rsidRDefault="00D46F4A" w:rsidP="00D46F4A">
      <w:pPr>
        <w:ind w:left="720"/>
      </w:pPr>
      <w:bookmarkStart w:id="0" w:name="_GoBack"/>
      <w:bookmarkEnd w:id="0"/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</w:t>
      </w:r>
      <w:r w:rsidR="00A44415">
        <w:t>sumed that the grid x and y are inputted independently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Assume that the exchange can be on the same coordinate as the home address.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Assume that the exchanges cannot have the same coordinates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Used by the CSR (Customer service representative)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Distance is measured by horizontal/vertical units not Pythagorean distance</w:t>
      </w:r>
    </w:p>
    <w:p w:rsidR="00A2138F" w:rsidRPr="00D46F4A" w:rsidRDefault="00D46F4A" w:rsidP="00D46F4A">
      <w:pPr>
        <w:numPr>
          <w:ilvl w:val="1"/>
          <w:numId w:val="1"/>
        </w:numPr>
      </w:pPr>
      <w:r w:rsidRPr="00D46F4A">
        <w:t>Simpler</w:t>
      </w:r>
    </w:p>
    <w:p w:rsidR="00B81FB6" w:rsidRDefault="00D46F4A" w:rsidP="007E3BBD">
      <w:pPr>
        <w:numPr>
          <w:ilvl w:val="1"/>
          <w:numId w:val="1"/>
        </w:numPr>
      </w:pPr>
      <w:r w:rsidRPr="00D46F4A">
        <w:t>Cables in the real world don’t go direct</w:t>
      </w:r>
    </w:p>
    <w:p w:rsidR="00901FCE" w:rsidRDefault="00901FCE" w:rsidP="00901FCE">
      <w:pPr>
        <w:pStyle w:val="ListParagraph"/>
        <w:numPr>
          <w:ilvl w:val="0"/>
          <w:numId w:val="2"/>
        </w:numPr>
      </w:pPr>
      <w:r w:rsidRPr="00D46F4A">
        <w:t>Assume that no UI is required</w:t>
      </w:r>
    </w:p>
    <w:p w:rsidR="007E3BBD" w:rsidRPr="00FB5F44" w:rsidRDefault="007E3BBD" w:rsidP="007E3BBD">
      <w:pPr>
        <w:numPr>
          <w:ilvl w:val="0"/>
          <w:numId w:val="1"/>
        </w:numPr>
        <w:rPr>
          <w:i/>
        </w:rPr>
      </w:pPr>
      <w:r w:rsidRPr="00FB5F44">
        <w:rPr>
          <w:i/>
        </w:rPr>
        <w:t>Assume that capacity can be used to determine which equidistant exchange is to be displayed at the end</w:t>
      </w:r>
    </w:p>
    <w:p w:rsidR="007E3BBD" w:rsidRDefault="007E3BBD" w:rsidP="007E3BBD"/>
    <w:sectPr w:rsidR="007E3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62DBF"/>
    <w:multiLevelType w:val="hybridMultilevel"/>
    <w:tmpl w:val="7D1E445C"/>
    <w:lvl w:ilvl="0" w:tplc="F5B22F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187DE4">
      <w:start w:val="249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CE32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3EE0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0CCB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7C38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6279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CE5F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E074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4AB20FE"/>
    <w:multiLevelType w:val="hybridMultilevel"/>
    <w:tmpl w:val="DBDE7F80"/>
    <w:lvl w:ilvl="0" w:tplc="F5B22F8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4A"/>
    <w:rsid w:val="006439C0"/>
    <w:rsid w:val="007E3BBD"/>
    <w:rsid w:val="00901FCE"/>
    <w:rsid w:val="00A2138F"/>
    <w:rsid w:val="00A44415"/>
    <w:rsid w:val="00AF2F30"/>
    <w:rsid w:val="00D46F4A"/>
    <w:rsid w:val="00F92840"/>
    <w:rsid w:val="00FB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9EB0F-74DF-452F-891A-F201277E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4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1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7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1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18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2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Bulley</dc:creator>
  <cp:keywords/>
  <dc:description/>
  <cp:lastModifiedBy>Victoria Dudley</cp:lastModifiedBy>
  <cp:revision>5</cp:revision>
  <dcterms:created xsi:type="dcterms:W3CDTF">2018-03-29T11:15:00Z</dcterms:created>
  <dcterms:modified xsi:type="dcterms:W3CDTF">2018-03-29T11:34:00Z</dcterms:modified>
</cp:coreProperties>
</file>