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contextualSpacing w:val="0"/>
        <w:jc w:val="center"/>
      </w:pPr>
      <w:bookmarkStart w:id="0" w:name="_gjdgxs" w:colFirst="0" w:colLast="0"/>
      <w:bookmarkEnd w:id="0"/>
      <w:r>
        <w:rPr>
          <w:rtl w:val="0"/>
        </w:rPr>
        <w:t>Project: Creditworthiness</w:t>
      </w:r>
    </w:p>
    <w:p>
      <w:pPr>
        <w:pStyle w:val="2"/>
        <w:contextualSpacing w:val="0"/>
      </w:pPr>
      <w:bookmarkStart w:id="1" w:name="_30j0zll" w:colFirst="0" w:colLast="0"/>
      <w:bookmarkEnd w:id="1"/>
      <w:r>
        <w:rPr>
          <w:rtl w:val="0"/>
        </w:rPr>
        <w:t>Step 1: Business and Data Understanding</w:t>
      </w:r>
    </w:p>
    <w:p>
      <w:pPr>
        <w:pStyle w:val="3"/>
        <w:contextualSpacing w:val="0"/>
      </w:pPr>
      <w:bookmarkStart w:id="2" w:name="_1fob9te" w:colFirst="0" w:colLast="0"/>
      <w:bookmarkEnd w:id="2"/>
      <w:r>
        <w:rPr>
          <w:rtl w:val="0"/>
        </w:rPr>
        <w:t>Key Decisions:</w:t>
      </w:r>
    </w:p>
    <w:p>
      <w:pPr>
        <w:contextualSpacing w:val="0"/>
      </w:pPr>
      <w:r>
        <w:rPr>
          <w:rtl w:val="0"/>
        </w:rPr>
        <w:t>Answer these questions</w:t>
      </w:r>
    </w:p>
    <w:p>
      <w:pPr>
        <w:contextualSpacing w:val="0"/>
      </w:pPr>
    </w:p>
    <w:p>
      <w:pPr>
        <w:numPr>
          <w:ilvl w:val="0"/>
          <w:numId w:val="0"/>
        </w:numPr>
        <w:spacing w:before="0" w:after="0"/>
        <w:ind w:right="0" w:rightChars="0"/>
        <w:contextualSpacing/>
        <w:rPr>
          <w:b/>
          <w:bCs/>
        </w:rPr>
      </w:pPr>
      <w:r>
        <w:rPr>
          <w:b/>
          <w:bCs/>
          <w:rtl w:val="0"/>
        </w:rPr>
        <w:t>What decisions needs to be made?</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jc w:val="left"/>
        <w:rPr>
          <w:rtl w:val="0"/>
        </w:rPr>
      </w:pP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jc w:val="left"/>
        <w:rPr>
          <w:rFonts w:hint="default"/>
          <w:rtl w:val="0"/>
          <w:lang w:val="en-AU"/>
        </w:rPr>
      </w:pPr>
      <w:r>
        <w:rPr>
          <w:rFonts w:hint="default"/>
          <w:rtl w:val="0"/>
          <w:lang w:val="en-AU"/>
        </w:rPr>
        <w:t>The decisions that need to be made are:</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jc w:val="left"/>
        <w:rPr>
          <w:rFonts w:hint="default"/>
          <w:rtl w:val="0"/>
          <w:lang w:val="en-AU"/>
        </w:rPr>
      </w:pP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jc w:val="left"/>
        <w:rPr>
          <w:rFonts w:hint="default"/>
          <w:rtl w:val="0"/>
          <w:lang w:val="en-AU"/>
        </w:rPr>
      </w:pPr>
      <w:r>
        <w:rPr>
          <w:rFonts w:hint="default"/>
          <w:rtl w:val="0"/>
          <w:lang w:val="en-AU"/>
        </w:rPr>
        <w:t>We need to know whether or not to approve a loan application.</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jc w:val="left"/>
        <w:rPr>
          <w:rFonts w:hint="default"/>
          <w:rtl w:val="0"/>
          <w:lang w:val="en-AU"/>
        </w:rPr>
      </w:pPr>
      <w:r>
        <w:rPr>
          <w:rFonts w:hint="default"/>
          <w:rtl w:val="0"/>
          <w:lang w:val="en-AU"/>
        </w:rPr>
        <w:t>We also need to know which model is the best for deciding this.</w:t>
      </w:r>
    </w:p>
    <w:p>
      <w:pPr>
        <w:contextualSpacing w:val="0"/>
      </w:pPr>
    </w:p>
    <w:p>
      <w:pPr>
        <w:numPr>
          <w:ilvl w:val="0"/>
          <w:numId w:val="0"/>
        </w:numPr>
        <w:spacing w:before="0" w:after="0"/>
        <w:ind w:right="0" w:rightChars="0"/>
        <w:contextualSpacing/>
        <w:rPr>
          <w:b/>
          <w:bCs/>
        </w:rPr>
      </w:pPr>
      <w:r>
        <w:rPr>
          <w:b/>
          <w:bCs/>
          <w:rtl w:val="0"/>
        </w:rPr>
        <w:t>What data is needed to inform those decisions?</w:t>
      </w:r>
    </w:p>
    <w:p>
      <w:pPr>
        <w:numPr>
          <w:ilvl w:val="0"/>
          <w:numId w:val="0"/>
        </w:numPr>
        <w:spacing w:before="0" w:after="0"/>
        <w:ind w:right="0" w:rightChars="0"/>
        <w:contextualSpacing/>
      </w:pPr>
    </w:p>
    <w:p>
      <w:pPr>
        <w:contextualSpacing w:val="0"/>
        <w:rPr>
          <w:rFonts w:hint="default"/>
          <w:lang w:val="en-AU"/>
        </w:rPr>
      </w:pPr>
      <w:r>
        <w:rPr>
          <w:rFonts w:hint="default"/>
          <w:lang w:val="en-AU"/>
        </w:rPr>
        <w:t>We need historic data on loan applications and the outcome of each loan application. This data will need to include enough information to create variable to be used to train the model.</w:t>
      </w:r>
    </w:p>
    <w:p>
      <w:pPr>
        <w:contextualSpacing w:val="0"/>
        <w:rPr>
          <w:rFonts w:hint="default"/>
          <w:lang w:val="en-AU"/>
        </w:rPr>
      </w:pPr>
      <w:r>
        <w:rPr>
          <w:rFonts w:hint="default"/>
          <w:lang w:val="en-AU"/>
        </w:rPr>
        <w:t>We also need the same data for the new applications.</w:t>
      </w:r>
    </w:p>
    <w:p>
      <w:pPr>
        <w:contextualSpacing w:val="0"/>
      </w:pPr>
    </w:p>
    <w:p>
      <w:pPr>
        <w:numPr>
          <w:ilvl w:val="0"/>
          <w:numId w:val="0"/>
        </w:numPr>
        <w:spacing w:before="0"/>
        <w:ind w:right="0" w:rightChars="0"/>
        <w:contextualSpacing/>
        <w:rPr>
          <w:b/>
          <w:bCs/>
          <w:rtl w:val="0"/>
        </w:rPr>
      </w:pPr>
      <w:r>
        <w:rPr>
          <w:b/>
          <w:bCs/>
          <w:rtl w:val="0"/>
        </w:rPr>
        <w:t>What kind of model (Continuous, Binary, Non-Binary, Time-Series) do we need to use to help make these decisions?</w:t>
      </w:r>
    </w:p>
    <w:p>
      <w:pPr>
        <w:numPr>
          <w:ilvl w:val="0"/>
          <w:numId w:val="0"/>
        </w:numPr>
        <w:spacing w:before="0"/>
        <w:ind w:right="0" w:rightChars="0"/>
        <w:contextualSpacing/>
        <w:rPr>
          <w:rtl w:val="0"/>
        </w:rPr>
      </w:pPr>
    </w:p>
    <w:p>
      <w:pPr>
        <w:numPr>
          <w:ilvl w:val="0"/>
          <w:numId w:val="0"/>
        </w:numPr>
        <w:spacing w:before="0"/>
        <w:ind w:right="0" w:rightChars="0"/>
        <w:contextualSpacing/>
        <w:rPr>
          <w:rFonts w:hint="default"/>
          <w:rtl w:val="0"/>
          <w:lang w:val="en-AU"/>
        </w:rPr>
      </w:pPr>
      <w:r>
        <w:rPr>
          <w:rFonts w:hint="default"/>
          <w:rtl w:val="0"/>
          <w:lang w:val="en-AU"/>
        </w:rPr>
        <w:t>We need to use a Binary model as the main question to answer is yes or no on whether or not to approve a loan.</w:t>
      </w:r>
    </w:p>
    <w:p>
      <w:pPr>
        <w:pStyle w:val="2"/>
        <w:contextualSpacing w:val="0"/>
        <w:rPr>
          <w:rtl w:val="0"/>
        </w:rPr>
      </w:pPr>
      <w:bookmarkStart w:id="3" w:name="_3znysh7" w:colFirst="0" w:colLast="0"/>
      <w:bookmarkEnd w:id="3"/>
    </w:p>
    <w:p>
      <w:pPr>
        <w:rPr>
          <w:rtl w:val="0"/>
        </w:rPr>
      </w:pPr>
    </w:p>
    <w:p>
      <w:pPr>
        <w:rPr>
          <w:rtl w:val="0"/>
        </w:rPr>
      </w:pPr>
    </w:p>
    <w:p>
      <w:pPr>
        <w:rPr>
          <w:rtl w:val="0"/>
        </w:rPr>
      </w:pPr>
    </w:p>
    <w:p>
      <w:pPr>
        <w:rPr>
          <w:rtl w:val="0"/>
        </w:rPr>
      </w:pPr>
    </w:p>
    <w:p>
      <w:pPr>
        <w:rPr>
          <w:rtl w:val="0"/>
        </w:rPr>
      </w:pPr>
    </w:p>
    <w:p>
      <w:pPr>
        <w:rPr>
          <w:rtl w:val="0"/>
        </w:rPr>
      </w:pPr>
    </w:p>
    <w:p>
      <w:pPr>
        <w:rPr>
          <w:rtl w:val="0"/>
        </w:rPr>
      </w:pPr>
    </w:p>
    <w:p>
      <w:pPr>
        <w:rPr>
          <w:rtl w:val="0"/>
        </w:rPr>
      </w:pPr>
    </w:p>
    <w:p>
      <w:pPr>
        <w:pStyle w:val="2"/>
        <w:contextualSpacing w:val="0"/>
      </w:pPr>
      <w:r>
        <w:rPr>
          <w:rtl w:val="0"/>
        </w:rPr>
        <w:t>Step 2: Building the Training Set</w:t>
      </w:r>
    </w:p>
    <w:p>
      <w:pPr>
        <w:contextualSpacing w:val="0"/>
      </w:pPr>
    </w:p>
    <w:p>
      <w:pPr>
        <w:numPr>
          <w:ilvl w:val="0"/>
          <w:numId w:val="0"/>
        </w:numPr>
        <w:spacing w:before="0" w:after="0"/>
        <w:ind w:right="0" w:rightChars="0"/>
        <w:contextualSpacing/>
        <w:rPr>
          <w:b/>
          <w:bCs/>
        </w:rPr>
      </w:pPr>
      <w:r>
        <w:rPr>
          <w:b/>
          <w:bCs/>
          <w:rtl w:val="0"/>
        </w:rPr>
        <w:t>For numerical data fields, are there any fields that highly-correlate with each other? The correlation should be at least .70 to be considered “high”.</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jc w:val="left"/>
        <w:rPr>
          <w:rFonts w:hint="default"/>
          <w:rtl w:val="0"/>
          <w:lang w:val="en-AU"/>
        </w:rPr>
      </w:pP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jc w:val="center"/>
        <w:rPr>
          <w:rFonts w:hint="default"/>
          <w:rtl w:val="0"/>
          <w:lang w:val="en-AU"/>
        </w:rPr>
      </w:pPr>
      <w:r>
        <w:drawing>
          <wp:inline distT="0" distB="0" distL="114300" distR="114300">
            <wp:extent cx="2811780" cy="2698115"/>
            <wp:effectExtent l="0" t="0" r="762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2811780" cy="2698115"/>
                    </a:xfrm>
                    <a:prstGeom prst="rect">
                      <a:avLst/>
                    </a:prstGeom>
                    <a:noFill/>
                    <a:ln>
                      <a:noFill/>
                    </a:ln>
                  </pic:spPr>
                </pic:pic>
              </a:graphicData>
            </a:graphic>
          </wp:inline>
        </w:drawing>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jc w:val="left"/>
        <w:rPr>
          <w:rFonts w:hint="default"/>
          <w:rtl w:val="0"/>
          <w:lang w:val="en-AU"/>
        </w:rPr>
      </w:pP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jc w:val="left"/>
        <w:rPr>
          <w:rFonts w:hint="default"/>
          <w:rtl w:val="0"/>
          <w:lang w:val="en-AU"/>
        </w:rPr>
      </w:pPr>
      <w:r>
        <w:rPr>
          <w:rFonts w:hint="default"/>
          <w:rtl w:val="0"/>
          <w:lang w:val="en-AU"/>
        </w:rPr>
        <w:t>Based on association analysis, no two fields are highly correlated, I.e. &gt;0.7.</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contextualSpacing/>
        <w:jc w:val="left"/>
        <w:rPr>
          <w:b/>
          <w:bCs/>
          <w:rtl w:val="0"/>
        </w:rPr>
      </w:pPr>
    </w:p>
    <w:p>
      <w:pPr>
        <w:numPr>
          <w:ilvl w:val="0"/>
          <w:numId w:val="0"/>
        </w:numPr>
        <w:spacing w:before="0" w:after="0"/>
        <w:ind w:right="0" w:rightChars="0"/>
        <w:contextualSpacing/>
        <w:rPr>
          <w:b/>
          <w:bCs/>
          <w:rtl w:val="0"/>
        </w:rPr>
      </w:pPr>
      <w:r>
        <w:rPr>
          <w:b/>
          <w:bCs/>
          <w:rtl w:val="0"/>
        </w:rPr>
        <w:t>Are there any missing data for each of the data fields? Fields with a lot of missing data should be removed</w:t>
      </w:r>
    </w:p>
    <w:p>
      <w:pPr>
        <w:numPr>
          <w:ilvl w:val="0"/>
          <w:numId w:val="0"/>
        </w:numPr>
        <w:spacing w:before="0" w:after="0"/>
        <w:ind w:right="0" w:rightChars="0"/>
        <w:contextualSpacing/>
        <w:rPr>
          <w:b/>
          <w:bCs/>
          <w:rtl w:val="0"/>
        </w:rPr>
      </w:pPr>
    </w:p>
    <w:p>
      <w:pPr>
        <w:numPr>
          <w:ilvl w:val="0"/>
          <w:numId w:val="0"/>
        </w:numPr>
        <w:spacing w:before="0" w:after="0"/>
        <w:ind w:right="0" w:rightChars="0"/>
        <w:contextualSpacing/>
      </w:pPr>
      <w:r>
        <w:drawing>
          <wp:inline distT="0" distB="0" distL="114300" distR="114300">
            <wp:extent cx="5932170" cy="2611755"/>
            <wp:effectExtent l="0" t="0" r="1143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932170" cy="2611755"/>
                    </a:xfrm>
                    <a:prstGeom prst="rect">
                      <a:avLst/>
                    </a:prstGeom>
                    <a:noFill/>
                    <a:ln>
                      <a:noFill/>
                    </a:ln>
                  </pic:spPr>
                </pic:pic>
              </a:graphicData>
            </a:graphic>
          </wp:inline>
        </w:drawing>
      </w:r>
    </w:p>
    <w:p>
      <w:pPr>
        <w:numPr>
          <w:ilvl w:val="0"/>
          <w:numId w:val="0"/>
        </w:numPr>
        <w:spacing w:before="0" w:after="0"/>
        <w:ind w:right="0" w:rightChars="0"/>
        <w:contextualSpacing/>
        <w:rPr>
          <w:rtl w:val="0"/>
        </w:rPr>
      </w:pPr>
      <w:r>
        <w:drawing>
          <wp:inline distT="0" distB="0" distL="114300" distR="114300">
            <wp:extent cx="5934075" cy="171831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34075" cy="1718310"/>
                    </a:xfrm>
                    <a:prstGeom prst="rect">
                      <a:avLst/>
                    </a:prstGeom>
                    <a:noFill/>
                    <a:ln>
                      <a:noFill/>
                    </a:ln>
                  </pic:spPr>
                </pic:pic>
              </a:graphicData>
            </a:graphic>
          </wp:inline>
        </w:drawing>
      </w:r>
    </w:p>
    <w:p>
      <w:pPr>
        <w:numPr>
          <w:ilvl w:val="0"/>
          <w:numId w:val="0"/>
        </w:numPr>
        <w:spacing w:before="0" w:after="0"/>
        <w:ind w:right="0" w:rightChars="0"/>
        <w:contextualSpacing/>
        <w:rPr>
          <w:b/>
          <w:bCs/>
          <w:rtl w:val="0"/>
        </w:rPr>
      </w:pPr>
    </w:p>
    <w:p>
      <w:pPr>
        <w:numPr>
          <w:ilvl w:val="0"/>
          <w:numId w:val="0"/>
        </w:numPr>
        <w:spacing w:before="0" w:after="0"/>
        <w:ind w:right="0" w:rightChars="0"/>
        <w:contextualSpacing/>
        <w:rPr>
          <w:rFonts w:hint="default"/>
          <w:b w:val="0"/>
          <w:bCs w:val="0"/>
          <w:rtl w:val="0"/>
          <w:lang w:val="en-AU"/>
        </w:rPr>
      </w:pPr>
      <w:r>
        <w:rPr>
          <w:rFonts w:hint="default"/>
          <w:b w:val="0"/>
          <w:bCs w:val="0"/>
          <w:rtl w:val="0"/>
          <w:lang w:val="en-AU"/>
        </w:rPr>
        <w:t>Duration.in.Current.address has 69% missing values so this field will be removed.</w:t>
      </w:r>
    </w:p>
    <w:p>
      <w:pPr>
        <w:numPr>
          <w:ilvl w:val="0"/>
          <w:numId w:val="0"/>
        </w:numPr>
        <w:spacing w:before="0" w:after="0"/>
        <w:ind w:right="0" w:rightChars="0"/>
        <w:contextualSpacing/>
        <w:rPr>
          <w:rFonts w:hint="default"/>
          <w:b w:val="0"/>
          <w:bCs w:val="0"/>
          <w:rtl w:val="0"/>
          <w:lang w:val="en-AU"/>
        </w:rPr>
      </w:pPr>
      <w:r>
        <w:rPr>
          <w:rFonts w:hint="default"/>
          <w:b w:val="0"/>
          <w:bCs w:val="0"/>
          <w:rtl w:val="0"/>
          <w:lang w:val="en-AU"/>
        </w:rPr>
        <w:t>Age-years has 2% missing values so will not be removed but rather imputed with the median Age-years replacing the 2% missing values.</w:t>
      </w:r>
    </w:p>
    <w:p>
      <w:pPr>
        <w:numPr>
          <w:ilvl w:val="0"/>
          <w:numId w:val="0"/>
        </w:numPr>
        <w:spacing w:before="0" w:after="0"/>
        <w:ind w:right="0" w:rightChars="0"/>
        <w:contextualSpacing/>
        <w:rPr>
          <w:rFonts w:hint="default"/>
          <w:b w:val="0"/>
          <w:bCs w:val="0"/>
          <w:rtl w:val="0"/>
          <w:lang w:val="en-AU"/>
        </w:rPr>
      </w:pPr>
    </w:p>
    <w:p>
      <w:pPr>
        <w:numPr>
          <w:ilvl w:val="0"/>
          <w:numId w:val="0"/>
        </w:numPr>
        <w:spacing w:before="0" w:after="0"/>
        <w:ind w:right="0" w:rightChars="0"/>
        <w:contextualSpacing/>
        <w:rPr>
          <w:b/>
          <w:bCs/>
          <w:rtl w:val="0"/>
        </w:rPr>
      </w:pPr>
      <w:r>
        <w:rPr>
          <w:b/>
          <w:bCs/>
          <w:rtl w:val="0"/>
        </w:rPr>
        <w:t>Are there only a few values in a subset of your data field? Does the data field look very uniform (there is only one value for the entire field?). This is called “low variability” and you should remove fields that have low variability. Refer to the "Tips" section to find examples of data fields with low-variability.</w:t>
      </w:r>
    </w:p>
    <w:p>
      <w:pPr>
        <w:numPr>
          <w:ilvl w:val="0"/>
          <w:numId w:val="0"/>
        </w:numPr>
        <w:spacing w:before="0" w:after="0"/>
        <w:ind w:right="0" w:rightChars="0"/>
        <w:contextualSpacing/>
        <w:rPr>
          <w:b/>
          <w:bCs/>
          <w:rtl w:val="0"/>
        </w:rPr>
      </w:pPr>
    </w:p>
    <w:p>
      <w:pPr>
        <w:numPr>
          <w:ilvl w:val="0"/>
          <w:numId w:val="0"/>
        </w:numPr>
        <w:spacing w:before="0" w:after="0"/>
        <w:ind w:right="0" w:rightChars="0"/>
        <w:contextualSpacing/>
      </w:pPr>
      <w:r>
        <w:drawing>
          <wp:inline distT="0" distB="0" distL="114300" distR="114300">
            <wp:extent cx="4500245" cy="2080260"/>
            <wp:effectExtent l="0" t="0" r="1079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500245" cy="2080260"/>
                    </a:xfrm>
                    <a:prstGeom prst="rect">
                      <a:avLst/>
                    </a:prstGeom>
                    <a:noFill/>
                    <a:ln>
                      <a:noFill/>
                    </a:ln>
                  </pic:spPr>
                </pic:pic>
              </a:graphicData>
            </a:graphic>
          </wp:inline>
        </w:drawing>
      </w:r>
    </w:p>
    <w:p>
      <w:pPr>
        <w:numPr>
          <w:ilvl w:val="0"/>
          <w:numId w:val="0"/>
        </w:numPr>
        <w:spacing w:before="0" w:after="0"/>
        <w:ind w:right="0" w:rightChars="0"/>
        <w:contextualSpacing/>
      </w:pPr>
      <w:r>
        <w:drawing>
          <wp:inline distT="0" distB="0" distL="114300" distR="114300">
            <wp:extent cx="4500245" cy="1898015"/>
            <wp:effectExtent l="0" t="0" r="1079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500245" cy="1898015"/>
                    </a:xfrm>
                    <a:prstGeom prst="rect">
                      <a:avLst/>
                    </a:prstGeom>
                    <a:noFill/>
                    <a:ln>
                      <a:noFill/>
                    </a:ln>
                  </pic:spPr>
                </pic:pic>
              </a:graphicData>
            </a:graphic>
          </wp:inline>
        </w:drawing>
      </w:r>
    </w:p>
    <w:p>
      <w:pPr>
        <w:numPr>
          <w:ilvl w:val="0"/>
          <w:numId w:val="0"/>
        </w:numPr>
        <w:spacing w:before="0" w:after="0"/>
        <w:ind w:right="0" w:rightChars="0"/>
        <w:contextualSpacing/>
      </w:pPr>
      <w:r>
        <w:drawing>
          <wp:inline distT="0" distB="0" distL="114300" distR="114300">
            <wp:extent cx="4500245" cy="1854835"/>
            <wp:effectExtent l="0" t="0" r="1079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500245" cy="1854835"/>
                    </a:xfrm>
                    <a:prstGeom prst="rect">
                      <a:avLst/>
                    </a:prstGeom>
                    <a:noFill/>
                    <a:ln>
                      <a:noFill/>
                    </a:ln>
                  </pic:spPr>
                </pic:pic>
              </a:graphicData>
            </a:graphic>
          </wp:inline>
        </w:drawing>
      </w:r>
    </w:p>
    <w:p>
      <w:pPr>
        <w:numPr>
          <w:ilvl w:val="0"/>
          <w:numId w:val="0"/>
        </w:numPr>
        <w:spacing w:before="0" w:after="0"/>
        <w:ind w:right="0" w:rightChars="0"/>
        <w:contextualSpacing/>
      </w:pPr>
      <w:r>
        <w:drawing>
          <wp:inline distT="0" distB="0" distL="114300" distR="114300">
            <wp:extent cx="4500245" cy="2045970"/>
            <wp:effectExtent l="0" t="0" r="1079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500245" cy="2045970"/>
                    </a:xfrm>
                    <a:prstGeom prst="rect">
                      <a:avLst/>
                    </a:prstGeom>
                    <a:noFill/>
                    <a:ln>
                      <a:noFill/>
                    </a:ln>
                  </pic:spPr>
                </pic:pic>
              </a:graphicData>
            </a:graphic>
          </wp:inline>
        </w:drawing>
      </w:r>
    </w:p>
    <w:p>
      <w:pPr>
        <w:numPr>
          <w:ilvl w:val="0"/>
          <w:numId w:val="0"/>
        </w:numPr>
        <w:spacing w:before="0" w:after="0"/>
        <w:ind w:right="0" w:rightChars="0"/>
        <w:contextualSpacing/>
      </w:pPr>
    </w:p>
    <w:p>
      <w:pPr>
        <w:numPr>
          <w:ilvl w:val="0"/>
          <w:numId w:val="0"/>
        </w:numPr>
        <w:spacing w:before="0"/>
        <w:ind w:right="0" w:rightChars="0"/>
        <w:contextualSpacing/>
        <w:rPr>
          <w:b/>
          <w:bCs/>
        </w:rPr>
      </w:pPr>
      <w:r>
        <w:rPr>
          <w:b/>
          <w:bCs/>
          <w:rtl w:val="0"/>
        </w:rPr>
        <w:t>In your cleanup process, which fields did you remove or impute? Please justify why you removed or imputed these fields. Visualizations are encouraged.</w:t>
      </w:r>
    </w:p>
    <w:p>
      <w:pPr>
        <w:numPr>
          <w:ilvl w:val="0"/>
          <w:numId w:val="0"/>
        </w:numPr>
        <w:spacing w:before="0" w:after="0"/>
        <w:ind w:right="0" w:rightChars="0"/>
        <w:contextualSpacing/>
      </w:pPr>
    </w:p>
    <w:p>
      <w:pPr>
        <w:numPr>
          <w:ilvl w:val="0"/>
          <w:numId w:val="0"/>
        </w:numPr>
        <w:spacing w:before="0" w:after="0"/>
        <w:ind w:right="0" w:rightChars="0"/>
        <w:contextualSpacing/>
        <w:rPr>
          <w:rFonts w:hint="default"/>
          <w:lang w:val="en-AU"/>
        </w:rPr>
      </w:pPr>
      <w:r>
        <w:rPr>
          <w:rFonts w:hint="default"/>
          <w:lang w:val="en-AU"/>
        </w:rPr>
        <w:t>The following data fields have low variability and will be removed:</w:t>
      </w:r>
    </w:p>
    <w:p>
      <w:pPr>
        <w:numPr>
          <w:ilvl w:val="0"/>
          <w:numId w:val="0"/>
        </w:numPr>
        <w:spacing w:before="0" w:after="0"/>
        <w:ind w:right="0" w:rightChars="0"/>
        <w:contextualSpacing/>
        <w:rPr>
          <w:rFonts w:hint="default"/>
          <w:lang w:val="en-AU"/>
        </w:rPr>
      </w:pPr>
      <w:r>
        <w:rPr>
          <w:rFonts w:hint="default"/>
          <w:lang w:val="en-AU"/>
        </w:rPr>
        <w:t>Foreign worker, no of dependents, occupation, concurrent credits and guarantors.</w:t>
      </w:r>
    </w:p>
    <w:p>
      <w:pPr>
        <w:numPr>
          <w:ilvl w:val="0"/>
          <w:numId w:val="0"/>
        </w:numPr>
        <w:spacing w:before="0" w:after="0"/>
        <w:ind w:right="0" w:rightChars="0"/>
        <w:contextualSpacing/>
        <w:rPr>
          <w:rFonts w:hint="default"/>
          <w:lang w:val="en-AU"/>
        </w:rPr>
      </w:pPr>
    </w:p>
    <w:p>
      <w:pPr>
        <w:numPr>
          <w:ilvl w:val="0"/>
          <w:numId w:val="0"/>
        </w:numPr>
        <w:spacing w:before="0" w:after="0"/>
        <w:ind w:right="0" w:rightChars="0"/>
        <w:contextualSpacing/>
        <w:rPr>
          <w:rFonts w:hint="default"/>
          <w:lang w:val="en-AU"/>
        </w:rPr>
      </w:pPr>
      <w:r>
        <w:rPr>
          <w:rFonts w:hint="default"/>
          <w:lang w:val="en-AU"/>
        </w:rPr>
        <w:t>Telephone has also been removed based on its irrelevance to the target.</w:t>
      </w:r>
    </w:p>
    <w:p>
      <w:pPr>
        <w:numPr>
          <w:ilvl w:val="0"/>
          <w:numId w:val="0"/>
        </w:numPr>
        <w:spacing w:before="0" w:after="0"/>
        <w:ind w:right="0" w:rightChars="0"/>
        <w:contextualSpacing/>
        <w:rPr>
          <w:rFonts w:hint="default"/>
          <w:lang w:val="en-AU"/>
        </w:rPr>
      </w:pPr>
    </w:p>
    <w:p>
      <w:pPr>
        <w:numPr>
          <w:ilvl w:val="0"/>
          <w:numId w:val="0"/>
        </w:numPr>
        <w:spacing w:before="0" w:after="0"/>
        <w:ind w:right="0" w:rightChars="0"/>
        <w:contextualSpacing/>
        <w:rPr>
          <w:rFonts w:hint="default"/>
          <w:lang w:val="en-AU"/>
        </w:rPr>
      </w:pPr>
      <w:r>
        <w:rPr>
          <w:rFonts w:hint="default"/>
          <w:lang w:val="en-AU"/>
        </w:rPr>
        <w:t>Age-years has been imputed with the median Age-years due to the small number of missing values.</w:t>
      </w:r>
    </w:p>
    <w:p>
      <w:pPr>
        <w:numPr>
          <w:ilvl w:val="0"/>
          <w:numId w:val="0"/>
        </w:numPr>
        <w:spacing w:before="0" w:after="0"/>
        <w:ind w:right="0" w:rightChars="0"/>
        <w:contextualSpacing/>
        <w:rPr>
          <w:rFonts w:hint="default"/>
          <w:lang w:val="en-AU"/>
        </w:rPr>
      </w:pPr>
    </w:p>
    <w:p>
      <w:pPr>
        <w:numPr>
          <w:ilvl w:val="0"/>
          <w:numId w:val="0"/>
        </w:numPr>
        <w:spacing w:before="0" w:after="0"/>
        <w:ind w:right="0" w:rightChars="0"/>
        <w:contextualSpacing/>
        <w:rPr>
          <w:rFonts w:hint="default"/>
          <w:lang w:val="en-AU"/>
        </w:rPr>
      </w:pPr>
      <w:r>
        <w:rPr>
          <w:rFonts w:hint="default"/>
          <w:lang w:val="en-AU"/>
        </w:rPr>
        <w:t>In total I have removed the following seven variables:</w:t>
      </w:r>
    </w:p>
    <w:p>
      <w:pPr>
        <w:numPr>
          <w:ilvl w:val="0"/>
          <w:numId w:val="0"/>
        </w:numPr>
        <w:spacing w:before="0" w:after="0"/>
        <w:ind w:right="0" w:rightChars="0"/>
        <w:contextualSpacing/>
        <w:rPr>
          <w:rFonts w:hint="default"/>
          <w:lang w:val="en-AU"/>
        </w:rPr>
      </w:pPr>
      <w:r>
        <w:rPr>
          <w:rFonts w:hint="default"/>
          <w:lang w:val="en-AU"/>
        </w:rPr>
        <w:t>Duration in current address, Foreign worker, no of dependents, occupation, concurrent credit, guarantors and telephone.</w:t>
      </w:r>
    </w:p>
    <w:p>
      <w:pPr>
        <w:numPr>
          <w:ilvl w:val="0"/>
          <w:numId w:val="0"/>
        </w:numPr>
        <w:spacing w:before="0" w:after="0"/>
        <w:ind w:right="0" w:rightChars="0"/>
        <w:contextualSpacing/>
        <w:rPr>
          <w:rFonts w:hint="default"/>
          <w:lang w:val="en-AU"/>
        </w:rPr>
      </w:pPr>
    </w:p>
    <w:p>
      <w:pPr>
        <w:numPr>
          <w:ilvl w:val="0"/>
          <w:numId w:val="0"/>
        </w:numPr>
        <w:spacing w:before="0" w:after="0"/>
        <w:ind w:right="0" w:rightChars="0"/>
        <w:contextualSpacing/>
        <w:rPr>
          <w:rFonts w:hint="default"/>
          <w:lang w:val="en-AU"/>
        </w:rPr>
      </w:pPr>
    </w:p>
    <w:p>
      <w:pPr>
        <w:numPr>
          <w:ilvl w:val="0"/>
          <w:numId w:val="0"/>
        </w:numPr>
        <w:spacing w:before="0" w:after="0"/>
        <w:ind w:right="0" w:rightChars="0"/>
        <w:contextualSpacing/>
        <w:rPr>
          <w:rFonts w:hint="default"/>
          <w:lang w:val="en-AU"/>
        </w:rPr>
      </w:pPr>
    </w:p>
    <w:p>
      <w:pPr>
        <w:numPr>
          <w:ilvl w:val="0"/>
          <w:numId w:val="0"/>
        </w:numPr>
        <w:spacing w:before="0" w:after="0"/>
        <w:ind w:right="0" w:rightChars="0"/>
        <w:contextualSpacing/>
        <w:rPr>
          <w:rFonts w:hint="default"/>
          <w:lang w:val="en-AU"/>
        </w:rPr>
      </w:pPr>
    </w:p>
    <w:p>
      <w:pPr>
        <w:numPr>
          <w:ilvl w:val="0"/>
          <w:numId w:val="0"/>
        </w:numPr>
        <w:spacing w:before="0" w:after="0"/>
        <w:ind w:right="0" w:rightChars="0"/>
        <w:contextualSpacing/>
        <w:rPr>
          <w:rFonts w:hint="default"/>
          <w:lang w:val="en-AU"/>
        </w:rPr>
      </w:pPr>
    </w:p>
    <w:p>
      <w:pPr>
        <w:numPr>
          <w:ilvl w:val="0"/>
          <w:numId w:val="0"/>
        </w:numPr>
        <w:spacing w:before="0" w:after="0"/>
        <w:ind w:right="0" w:rightChars="0"/>
        <w:contextualSpacing/>
        <w:rPr>
          <w:rFonts w:hint="default"/>
          <w:lang w:val="en-AU"/>
        </w:rPr>
      </w:pPr>
    </w:p>
    <w:p>
      <w:pPr>
        <w:numPr>
          <w:ilvl w:val="0"/>
          <w:numId w:val="0"/>
        </w:numPr>
        <w:spacing w:before="0" w:after="0"/>
        <w:ind w:right="0" w:rightChars="0"/>
        <w:contextualSpacing/>
        <w:rPr>
          <w:rFonts w:hint="default"/>
          <w:lang w:val="en-AU"/>
        </w:rPr>
      </w:pPr>
    </w:p>
    <w:p>
      <w:pPr>
        <w:numPr>
          <w:ilvl w:val="0"/>
          <w:numId w:val="0"/>
        </w:numPr>
        <w:spacing w:before="0" w:after="0"/>
        <w:ind w:right="0" w:rightChars="0"/>
        <w:contextualSpacing/>
        <w:rPr>
          <w:rFonts w:hint="default"/>
          <w:lang w:val="en-AU"/>
        </w:rPr>
      </w:pPr>
    </w:p>
    <w:p>
      <w:pPr>
        <w:pStyle w:val="2"/>
        <w:contextualSpacing w:val="0"/>
      </w:pPr>
      <w:bookmarkStart w:id="4" w:name="_2et92p0" w:colFirst="0" w:colLast="0"/>
      <w:bookmarkEnd w:id="4"/>
      <w:r>
        <w:rPr>
          <w:rtl w:val="0"/>
        </w:rPr>
        <w:t>Step 3: Train your Classification Models</w:t>
      </w:r>
    </w:p>
    <w:p>
      <w:pPr>
        <w:contextualSpacing w:val="0"/>
        <w:rPr>
          <w:i/>
        </w:rPr>
      </w:pPr>
    </w:p>
    <w:p>
      <w:pPr>
        <w:contextualSpacing w:val="0"/>
      </w:pPr>
    </w:p>
    <w:p>
      <w:pPr>
        <w:numPr>
          <w:ilvl w:val="0"/>
          <w:numId w:val="0"/>
        </w:numPr>
        <w:spacing w:before="0" w:after="0"/>
        <w:ind w:right="0" w:rightChars="0"/>
        <w:contextualSpacing/>
        <w:rPr>
          <w:b/>
          <w:bCs/>
          <w:rtl w:val="0"/>
        </w:rPr>
      </w:pPr>
      <w:r>
        <w:rPr>
          <w:b/>
          <w:bCs/>
          <w:rtl w:val="0"/>
        </w:rPr>
        <w:t>Which predictor variables are significant or the most important? Please show the p-values or variable importance charts for all of your predictor variables.</w:t>
      </w:r>
    </w:p>
    <w:p>
      <w:pPr>
        <w:numPr>
          <w:ilvl w:val="0"/>
          <w:numId w:val="0"/>
        </w:numPr>
        <w:spacing w:before="0" w:after="0"/>
        <w:ind w:right="0" w:rightChars="0"/>
        <w:contextualSpacing/>
        <w:rPr>
          <w:b/>
          <w:bCs/>
          <w:rtl w:val="0"/>
        </w:rPr>
      </w:pPr>
    </w:p>
    <w:p>
      <w:pPr>
        <w:numPr>
          <w:ilvl w:val="0"/>
          <w:numId w:val="0"/>
        </w:numPr>
        <w:spacing w:before="0" w:after="0"/>
        <w:ind w:right="0" w:rightChars="0"/>
        <w:contextualSpacing/>
        <w:rPr>
          <w:rFonts w:hint="default"/>
          <w:b/>
          <w:bCs/>
          <w:rtl w:val="0"/>
          <w:lang w:val="en-AU"/>
        </w:rPr>
      </w:pPr>
      <w:r>
        <w:rPr>
          <w:rFonts w:hint="default"/>
          <w:b/>
          <w:bCs/>
          <w:rtl w:val="0"/>
          <w:lang w:val="en-AU"/>
        </w:rPr>
        <w:t>Logistic Regression</w:t>
      </w:r>
    </w:p>
    <w:p>
      <w:pPr>
        <w:numPr>
          <w:ilvl w:val="0"/>
          <w:numId w:val="0"/>
        </w:numPr>
        <w:spacing w:before="0" w:after="0"/>
        <w:ind w:right="0" w:rightChars="0"/>
        <w:contextualSpacing/>
      </w:pPr>
      <w:r>
        <w:drawing>
          <wp:inline distT="0" distB="0" distL="114300" distR="114300">
            <wp:extent cx="5939155" cy="2953385"/>
            <wp:effectExtent l="0" t="0" r="4445"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1"/>
                    <a:stretch>
                      <a:fillRect/>
                    </a:stretch>
                  </pic:blipFill>
                  <pic:spPr>
                    <a:xfrm>
                      <a:off x="0" y="0"/>
                      <a:ext cx="5939155" cy="2953385"/>
                    </a:xfrm>
                    <a:prstGeom prst="rect">
                      <a:avLst/>
                    </a:prstGeom>
                    <a:noFill/>
                    <a:ln>
                      <a:noFill/>
                    </a:ln>
                  </pic:spPr>
                </pic:pic>
              </a:graphicData>
            </a:graphic>
          </wp:inline>
        </w:drawing>
      </w:r>
    </w:p>
    <w:p>
      <w:pPr>
        <w:numPr>
          <w:ilvl w:val="0"/>
          <w:numId w:val="0"/>
        </w:numPr>
        <w:spacing w:before="0" w:after="0"/>
        <w:ind w:right="0" w:rightChars="0"/>
        <w:contextualSpacing/>
      </w:pPr>
    </w:p>
    <w:p>
      <w:pPr>
        <w:numPr>
          <w:ilvl w:val="0"/>
          <w:numId w:val="0"/>
        </w:numPr>
        <w:spacing w:before="0" w:after="0"/>
        <w:ind w:right="0" w:rightChars="0"/>
        <w:contextualSpacing/>
        <w:rPr>
          <w:rFonts w:hint="default"/>
          <w:lang w:val="en-AU"/>
        </w:rPr>
      </w:pPr>
      <w:r>
        <w:rPr>
          <w:rFonts w:hint="default"/>
          <w:lang w:val="en-AU"/>
        </w:rPr>
        <w:t>Using logistic regression the following variables were found to be statistically significant.</w:t>
      </w:r>
    </w:p>
    <w:p>
      <w:pPr>
        <w:numPr>
          <w:ilvl w:val="0"/>
          <w:numId w:val="0"/>
        </w:numPr>
        <w:spacing w:before="0" w:after="0"/>
        <w:ind w:right="0" w:rightChars="0"/>
        <w:contextualSpacing/>
        <w:rPr>
          <w:rFonts w:hint="default"/>
          <w:rtl w:val="0"/>
          <w:lang w:val="en-AU"/>
        </w:rPr>
      </w:pPr>
      <w:r>
        <w:rPr>
          <w:rFonts w:hint="default"/>
          <w:rtl w:val="0"/>
          <w:lang w:val="en-AU"/>
        </w:rPr>
        <w:t>Account.Balance</w:t>
      </w:r>
    </w:p>
    <w:p>
      <w:pPr>
        <w:numPr>
          <w:ilvl w:val="0"/>
          <w:numId w:val="0"/>
        </w:numPr>
        <w:spacing w:before="0" w:after="0"/>
        <w:ind w:right="0" w:rightChars="0"/>
        <w:contextualSpacing/>
        <w:rPr>
          <w:rFonts w:hint="default"/>
          <w:rtl w:val="0"/>
          <w:lang w:val="en-AU"/>
        </w:rPr>
      </w:pPr>
      <w:r>
        <w:rPr>
          <w:rFonts w:hint="default"/>
          <w:rtl w:val="0"/>
          <w:lang w:val="en-AU"/>
        </w:rPr>
        <w:t>Payment.Status.of.Previous.Credit</w:t>
      </w:r>
    </w:p>
    <w:p>
      <w:pPr>
        <w:numPr>
          <w:ilvl w:val="0"/>
          <w:numId w:val="0"/>
        </w:numPr>
        <w:spacing w:before="0" w:after="0"/>
        <w:ind w:right="0" w:rightChars="0"/>
        <w:contextualSpacing/>
        <w:rPr>
          <w:rFonts w:hint="default"/>
          <w:rtl w:val="0"/>
          <w:lang w:val="en-AU"/>
        </w:rPr>
      </w:pPr>
      <w:r>
        <w:rPr>
          <w:rFonts w:hint="default"/>
          <w:rtl w:val="0"/>
          <w:lang w:val="en-AU"/>
        </w:rPr>
        <w:t>Purpose</w:t>
      </w:r>
    </w:p>
    <w:p>
      <w:pPr>
        <w:numPr>
          <w:ilvl w:val="0"/>
          <w:numId w:val="0"/>
        </w:numPr>
        <w:spacing w:before="0" w:after="0"/>
        <w:ind w:right="0" w:rightChars="0"/>
        <w:contextualSpacing/>
        <w:rPr>
          <w:rFonts w:hint="default"/>
          <w:rtl w:val="0"/>
          <w:lang w:val="en-AU"/>
        </w:rPr>
      </w:pPr>
      <w:r>
        <w:rPr>
          <w:rFonts w:hint="default"/>
          <w:rtl w:val="0"/>
          <w:lang w:val="en-AU"/>
        </w:rPr>
        <w:t>Credit.Amount</w:t>
      </w:r>
    </w:p>
    <w:p>
      <w:pPr>
        <w:numPr>
          <w:ilvl w:val="0"/>
          <w:numId w:val="0"/>
        </w:numPr>
        <w:spacing w:before="0" w:after="0"/>
        <w:ind w:right="0" w:rightChars="0"/>
        <w:contextualSpacing/>
        <w:rPr>
          <w:rFonts w:hint="default"/>
          <w:rtl w:val="0"/>
          <w:lang w:val="en-AU"/>
        </w:rPr>
      </w:pPr>
      <w:r>
        <w:rPr>
          <w:rFonts w:hint="default"/>
          <w:rtl w:val="0"/>
          <w:lang w:val="en-AU"/>
        </w:rPr>
        <w:t>Length.of.current.employment</w:t>
      </w:r>
    </w:p>
    <w:p>
      <w:pPr>
        <w:numPr>
          <w:ilvl w:val="0"/>
          <w:numId w:val="0"/>
        </w:numPr>
        <w:spacing w:before="0" w:after="0"/>
        <w:ind w:right="0" w:rightChars="0"/>
        <w:contextualSpacing/>
        <w:rPr>
          <w:rFonts w:hint="default"/>
          <w:rtl w:val="0"/>
          <w:lang w:val="en-AU"/>
        </w:rPr>
      </w:pPr>
      <w:r>
        <w:rPr>
          <w:rFonts w:hint="default"/>
          <w:rtl w:val="0"/>
          <w:lang w:val="en-AU"/>
        </w:rPr>
        <w:t>Installment.per.cent</w:t>
      </w:r>
    </w:p>
    <w:p>
      <w:pPr>
        <w:numPr>
          <w:ilvl w:val="0"/>
          <w:numId w:val="0"/>
        </w:numPr>
        <w:spacing w:before="0" w:after="0"/>
        <w:ind w:right="0" w:rightChars="0"/>
        <w:contextualSpacing/>
        <w:rPr>
          <w:rFonts w:hint="default"/>
          <w:rtl w:val="0"/>
          <w:lang w:val="en-AU"/>
        </w:rPr>
      </w:pPr>
      <w:r>
        <w:rPr>
          <w:rFonts w:hint="default"/>
          <w:rtl w:val="0"/>
          <w:lang w:val="en-AU"/>
        </w:rPr>
        <w:t>Most.valuable.available.asset</w:t>
      </w: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b/>
          <w:bCs/>
          <w:rtl w:val="0"/>
          <w:lang w:val="en-AU"/>
        </w:rPr>
      </w:pPr>
      <w:r>
        <w:rPr>
          <w:rFonts w:hint="default"/>
          <w:b/>
          <w:bCs/>
          <w:rtl w:val="0"/>
          <w:lang w:val="en-AU"/>
        </w:rPr>
        <w:t>Decision Tree</w:t>
      </w:r>
    </w:p>
    <w:p>
      <w:pPr>
        <w:numPr>
          <w:ilvl w:val="0"/>
          <w:numId w:val="0"/>
        </w:numPr>
        <w:spacing w:before="0" w:after="0"/>
        <w:ind w:right="0" w:rightChars="0"/>
        <w:contextualSpacing/>
      </w:pPr>
      <w:r>
        <w:drawing>
          <wp:inline distT="0" distB="0" distL="114300" distR="114300">
            <wp:extent cx="2551430" cy="1664335"/>
            <wp:effectExtent l="0" t="0" r="889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551430" cy="1664335"/>
                    </a:xfrm>
                    <a:prstGeom prst="rect">
                      <a:avLst/>
                    </a:prstGeom>
                    <a:noFill/>
                    <a:ln>
                      <a:noFill/>
                    </a:ln>
                  </pic:spPr>
                </pic:pic>
              </a:graphicData>
            </a:graphic>
          </wp:inline>
        </w:drawing>
      </w:r>
    </w:p>
    <w:p>
      <w:pPr>
        <w:numPr>
          <w:ilvl w:val="0"/>
          <w:numId w:val="0"/>
        </w:numPr>
        <w:spacing w:before="0" w:after="0"/>
        <w:ind w:right="0" w:rightChars="0"/>
        <w:contextualSpacing/>
        <w:rPr>
          <w:rFonts w:hint="default"/>
          <w:rtl w:val="0"/>
          <w:lang w:val="en-AU"/>
        </w:rPr>
      </w:pPr>
      <w:r>
        <w:rPr>
          <w:rFonts w:hint="default"/>
          <w:rtl w:val="0"/>
          <w:lang w:val="en-AU"/>
        </w:rPr>
        <w:t>Using a decision tree the following variables were found to be important:</w:t>
      </w:r>
    </w:p>
    <w:p>
      <w:pPr>
        <w:numPr>
          <w:ilvl w:val="0"/>
          <w:numId w:val="0"/>
        </w:numPr>
        <w:spacing w:before="0" w:after="0"/>
        <w:ind w:right="0" w:rightChars="0"/>
        <w:contextualSpacing/>
        <w:rPr>
          <w:rFonts w:hint="default"/>
          <w:rtl w:val="0"/>
          <w:lang w:val="en-AU"/>
        </w:rPr>
      </w:pPr>
      <w:r>
        <w:rPr>
          <w:rFonts w:hint="default"/>
          <w:rtl w:val="0"/>
          <w:lang w:val="en-AU"/>
        </w:rPr>
        <w:t>Account.Balance</w:t>
      </w:r>
    </w:p>
    <w:p>
      <w:pPr>
        <w:numPr>
          <w:ilvl w:val="0"/>
          <w:numId w:val="0"/>
        </w:numPr>
        <w:spacing w:before="0" w:after="0"/>
        <w:ind w:right="0" w:rightChars="0"/>
        <w:contextualSpacing/>
        <w:rPr>
          <w:rFonts w:hint="default"/>
          <w:rtl w:val="0"/>
          <w:lang w:val="en-AU"/>
        </w:rPr>
      </w:pPr>
      <w:r>
        <w:rPr>
          <w:rFonts w:hint="default"/>
          <w:rtl w:val="0"/>
          <w:lang w:val="en-AU"/>
        </w:rPr>
        <w:t>Duration.of.Credit.Month</w:t>
      </w:r>
    </w:p>
    <w:p>
      <w:pPr>
        <w:numPr>
          <w:ilvl w:val="0"/>
          <w:numId w:val="0"/>
        </w:numPr>
        <w:spacing w:before="0" w:after="0"/>
        <w:ind w:right="0" w:rightChars="0"/>
        <w:contextualSpacing/>
        <w:rPr>
          <w:rFonts w:hint="default"/>
          <w:rtl w:val="0"/>
          <w:lang w:val="en-AU"/>
        </w:rPr>
      </w:pPr>
      <w:r>
        <w:rPr>
          <w:rFonts w:hint="default"/>
          <w:rtl w:val="0"/>
          <w:lang w:val="en-AU"/>
        </w:rPr>
        <w:t>Value.Savings.Stocks</w:t>
      </w: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r>
        <w:rPr>
          <w:rFonts w:hint="default"/>
          <w:rtl w:val="0"/>
          <w:lang w:val="en-AU"/>
        </w:rPr>
        <w:t>Added Credit.Amount due to importance in Decision Forest and Boosted models.</w:t>
      </w:r>
    </w:p>
    <w:p>
      <w:pPr>
        <w:numPr>
          <w:ilvl w:val="0"/>
          <w:numId w:val="0"/>
        </w:numPr>
        <w:spacing w:before="0" w:after="0"/>
        <w:ind w:right="0" w:rightChars="0"/>
        <w:contextualSpacing/>
        <w:rPr>
          <w:b/>
          <w:bCs/>
          <w:rtl w:val="0"/>
        </w:rPr>
      </w:pPr>
    </w:p>
    <w:p>
      <w:pPr>
        <w:numPr>
          <w:ilvl w:val="0"/>
          <w:numId w:val="0"/>
        </w:numPr>
        <w:spacing w:before="0" w:after="0"/>
        <w:ind w:right="0" w:rightChars="0"/>
        <w:contextualSpacing/>
        <w:rPr>
          <w:rFonts w:hint="default"/>
          <w:b/>
          <w:bCs/>
          <w:rtl w:val="0"/>
          <w:lang w:val="en-AU"/>
        </w:rPr>
      </w:pPr>
      <w:r>
        <w:rPr>
          <w:rFonts w:hint="default"/>
          <w:b/>
          <w:bCs/>
          <w:rtl w:val="0"/>
          <w:lang w:val="en-AU"/>
        </w:rPr>
        <w:t>Decision Forest</w:t>
      </w:r>
    </w:p>
    <w:p>
      <w:pPr>
        <w:numPr>
          <w:ilvl w:val="0"/>
          <w:numId w:val="0"/>
        </w:numPr>
        <w:spacing w:before="0" w:after="0"/>
        <w:ind w:right="0" w:rightChars="0"/>
        <w:contextualSpacing/>
        <w:rPr>
          <w:rFonts w:hint="default"/>
          <w:b/>
          <w:bCs/>
          <w:rtl w:val="0"/>
          <w:lang w:val="en-AU"/>
        </w:rPr>
      </w:pPr>
    </w:p>
    <w:p>
      <w:pPr>
        <w:numPr>
          <w:ilvl w:val="0"/>
          <w:numId w:val="0"/>
        </w:numPr>
        <w:spacing w:before="0" w:after="0"/>
        <w:ind w:right="0" w:rightChars="0"/>
        <w:contextualSpacing/>
      </w:pPr>
      <w:r>
        <w:drawing>
          <wp:inline distT="0" distB="0" distL="114300" distR="114300">
            <wp:extent cx="3824605" cy="2042795"/>
            <wp:effectExtent l="0" t="0" r="63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824605" cy="2042795"/>
                    </a:xfrm>
                    <a:prstGeom prst="rect">
                      <a:avLst/>
                    </a:prstGeom>
                    <a:noFill/>
                    <a:ln>
                      <a:noFill/>
                    </a:ln>
                  </pic:spPr>
                </pic:pic>
              </a:graphicData>
            </a:graphic>
          </wp:inline>
        </w:drawing>
      </w:r>
    </w:p>
    <w:p>
      <w:pPr>
        <w:numPr>
          <w:ilvl w:val="0"/>
          <w:numId w:val="0"/>
        </w:numPr>
        <w:spacing w:before="0" w:after="0"/>
        <w:ind w:right="0" w:rightChars="0"/>
        <w:contextualSpacing/>
        <w:rPr>
          <w:rFonts w:hint="default"/>
          <w:lang w:val="en-AU"/>
        </w:rPr>
      </w:pPr>
      <w:r>
        <w:rPr>
          <w:rFonts w:hint="default"/>
          <w:lang w:val="en-AU"/>
        </w:rPr>
        <w:t>Using a decision forest model, all variables were found to be important to the model. However, the top three were:</w:t>
      </w:r>
    </w:p>
    <w:p>
      <w:pPr>
        <w:numPr>
          <w:ilvl w:val="0"/>
          <w:numId w:val="0"/>
        </w:numPr>
        <w:spacing w:before="0" w:after="0"/>
        <w:ind w:right="0" w:rightChars="0"/>
        <w:contextualSpacing/>
        <w:rPr>
          <w:rFonts w:hint="default"/>
          <w:lang w:val="en-AU"/>
        </w:rPr>
      </w:pPr>
      <w:r>
        <w:rPr>
          <w:rFonts w:hint="default"/>
          <w:lang w:val="en-AU"/>
        </w:rPr>
        <w:t>Credit.Amount</w:t>
      </w:r>
    </w:p>
    <w:p>
      <w:pPr>
        <w:numPr>
          <w:ilvl w:val="0"/>
          <w:numId w:val="0"/>
        </w:numPr>
        <w:spacing w:before="0" w:after="0"/>
        <w:ind w:right="0" w:rightChars="0"/>
        <w:contextualSpacing/>
        <w:rPr>
          <w:rFonts w:hint="default"/>
          <w:rtl w:val="0"/>
          <w:lang w:val="en-AU"/>
        </w:rPr>
      </w:pPr>
      <w:r>
        <w:rPr>
          <w:rFonts w:hint="default"/>
          <w:rtl w:val="0"/>
          <w:lang w:val="en-AU"/>
        </w:rPr>
        <w:t>Duration.of.Credit.Month</w:t>
      </w:r>
    </w:p>
    <w:p>
      <w:pPr>
        <w:numPr>
          <w:ilvl w:val="0"/>
          <w:numId w:val="0"/>
        </w:numPr>
        <w:spacing w:before="0" w:after="0"/>
        <w:ind w:right="0" w:rightChars="0"/>
        <w:contextualSpacing/>
        <w:rPr>
          <w:rFonts w:hint="default"/>
          <w:rtl w:val="0"/>
          <w:lang w:val="en-AU"/>
        </w:rPr>
      </w:pPr>
      <w:r>
        <w:rPr>
          <w:rFonts w:hint="default"/>
          <w:rtl w:val="0"/>
          <w:lang w:val="en-AU"/>
        </w:rPr>
        <w:t>Account.Balance</w:t>
      </w: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rFonts w:hint="default"/>
          <w:b/>
          <w:bCs/>
          <w:rtl w:val="0"/>
          <w:lang w:val="en-AU"/>
        </w:rPr>
      </w:pPr>
      <w:r>
        <w:rPr>
          <w:rFonts w:hint="default"/>
          <w:b/>
          <w:bCs/>
          <w:rtl w:val="0"/>
          <w:lang w:val="en-AU"/>
        </w:rPr>
        <w:t>Boosted Model</w:t>
      </w:r>
    </w:p>
    <w:p>
      <w:pPr>
        <w:numPr>
          <w:ilvl w:val="0"/>
          <w:numId w:val="0"/>
        </w:numPr>
        <w:spacing w:before="0" w:after="0"/>
        <w:ind w:right="0" w:rightChars="0"/>
        <w:contextualSpacing/>
      </w:pPr>
      <w:r>
        <w:drawing>
          <wp:inline distT="0" distB="0" distL="114300" distR="114300">
            <wp:extent cx="2209800" cy="202374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2209800" cy="2023745"/>
                    </a:xfrm>
                    <a:prstGeom prst="rect">
                      <a:avLst/>
                    </a:prstGeom>
                    <a:noFill/>
                    <a:ln>
                      <a:noFill/>
                    </a:ln>
                  </pic:spPr>
                </pic:pic>
              </a:graphicData>
            </a:graphic>
          </wp:inline>
        </w:drawing>
      </w:r>
    </w:p>
    <w:p>
      <w:pPr>
        <w:numPr>
          <w:ilvl w:val="0"/>
          <w:numId w:val="0"/>
        </w:numPr>
        <w:spacing w:before="0" w:after="0"/>
        <w:ind w:right="0" w:rightChars="0"/>
        <w:contextualSpacing/>
        <w:rPr>
          <w:rFonts w:hint="default"/>
          <w:lang w:val="en-AU"/>
        </w:rPr>
      </w:pPr>
      <w:r>
        <w:rPr>
          <w:rFonts w:hint="default"/>
          <w:lang w:val="en-AU"/>
        </w:rPr>
        <w:t>Using a boosted model, all variables contributed however the following three were the most important:</w:t>
      </w:r>
    </w:p>
    <w:p>
      <w:pPr>
        <w:numPr>
          <w:ilvl w:val="0"/>
          <w:numId w:val="0"/>
        </w:numPr>
        <w:spacing w:before="0" w:after="0"/>
        <w:ind w:right="0" w:rightChars="0"/>
        <w:contextualSpacing/>
        <w:rPr>
          <w:rFonts w:hint="default"/>
          <w:rtl w:val="0"/>
          <w:lang w:val="en-AU"/>
        </w:rPr>
      </w:pPr>
      <w:r>
        <w:rPr>
          <w:rFonts w:hint="default"/>
          <w:rtl w:val="0"/>
          <w:lang w:val="en-AU"/>
        </w:rPr>
        <w:t>Credit.Amount</w:t>
      </w:r>
    </w:p>
    <w:p>
      <w:pPr>
        <w:numPr>
          <w:ilvl w:val="0"/>
          <w:numId w:val="0"/>
        </w:numPr>
        <w:spacing w:before="0" w:after="0"/>
        <w:ind w:right="0" w:rightChars="0"/>
        <w:contextualSpacing/>
        <w:rPr>
          <w:rFonts w:hint="default"/>
          <w:rtl w:val="0"/>
          <w:lang w:val="en-AU"/>
        </w:rPr>
      </w:pPr>
      <w:r>
        <w:rPr>
          <w:rFonts w:hint="default"/>
          <w:rtl w:val="0"/>
          <w:lang w:val="en-AU"/>
        </w:rPr>
        <w:t>Account.Balance</w:t>
      </w:r>
    </w:p>
    <w:p>
      <w:pPr>
        <w:numPr>
          <w:ilvl w:val="0"/>
          <w:numId w:val="0"/>
        </w:numPr>
        <w:spacing w:before="0" w:after="0"/>
        <w:ind w:right="0" w:rightChars="0"/>
        <w:contextualSpacing/>
        <w:rPr>
          <w:b/>
          <w:bCs/>
          <w:rtl w:val="0"/>
        </w:rPr>
      </w:pPr>
      <w:r>
        <w:rPr>
          <w:rFonts w:hint="default"/>
          <w:rtl w:val="0"/>
          <w:lang w:val="en-AU"/>
        </w:rPr>
        <w:t>Duration.of.Credit.Month</w:t>
      </w:r>
    </w:p>
    <w:p>
      <w:pPr>
        <w:contextualSpacing w:val="0"/>
      </w:pPr>
    </w:p>
    <w:p>
      <w:pPr>
        <w:numPr>
          <w:ilvl w:val="0"/>
          <w:numId w:val="0"/>
        </w:numPr>
        <w:spacing w:before="0" w:after="0"/>
        <w:ind w:right="0" w:rightChars="0"/>
        <w:contextualSpacing/>
        <w:rPr>
          <w:b/>
          <w:bCs/>
        </w:rPr>
      </w:pPr>
      <w:r>
        <w:rPr>
          <w:b/>
          <w:bCs/>
          <w:rtl w:val="0"/>
        </w:rPr>
        <w:t xml:space="preserve">Validate your model against the Validation set. What was the overall percent accuracy? Show the confusion matrix. Are there any bias seen in the model’s predictions? </w:t>
      </w:r>
    </w:p>
    <w:p>
      <w:pPr>
        <w:contextualSpacing w:val="0"/>
      </w:pPr>
    </w:p>
    <w:p>
      <w:pPr>
        <w:contextualSpacing w:val="0"/>
        <w:rPr>
          <w:rFonts w:hint="default"/>
          <w:lang w:val="en-AU"/>
        </w:rPr>
      </w:pPr>
      <w:r>
        <w:rPr>
          <w:rFonts w:hint="default"/>
          <w:lang w:val="en-AU"/>
        </w:rPr>
        <w:t>Using the statistically significant variables, a model was created of each of the four types below and tested against the 30% validation set.</w:t>
      </w:r>
    </w:p>
    <w:p>
      <w:pPr>
        <w:contextualSpacing w:val="0"/>
      </w:pPr>
    </w:p>
    <w:p>
      <w:pPr>
        <w:contextualSpacing w:val="0"/>
        <w:rPr>
          <w:rFonts w:hint="default"/>
          <w:i/>
          <w:rtl w:val="0"/>
          <w:lang w:val="en-AU"/>
        </w:rPr>
      </w:pPr>
      <w:r>
        <w:rPr>
          <w:rFonts w:hint="default"/>
          <w:i/>
          <w:rtl w:val="0"/>
          <w:lang w:val="en-AU"/>
        </w:rPr>
        <w:t>Logistic Regression:</w:t>
      </w:r>
    </w:p>
    <w:p>
      <w:pPr>
        <w:contextualSpacing w:val="0"/>
        <w:rPr>
          <w:rFonts w:hint="default"/>
          <w:i/>
          <w:rtl w:val="0"/>
          <w:lang w:val="en-AU"/>
        </w:rPr>
      </w:pPr>
      <w:bookmarkStart w:id="6" w:name="_GoBack"/>
      <w:r>
        <w:drawing>
          <wp:inline distT="0" distB="0" distL="114300" distR="114300">
            <wp:extent cx="5942330" cy="2618740"/>
            <wp:effectExtent l="0" t="0" r="1270" b="25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5"/>
                    <a:stretch>
                      <a:fillRect/>
                    </a:stretch>
                  </pic:blipFill>
                  <pic:spPr>
                    <a:xfrm>
                      <a:off x="0" y="0"/>
                      <a:ext cx="5942330" cy="2618740"/>
                    </a:xfrm>
                    <a:prstGeom prst="rect">
                      <a:avLst/>
                    </a:prstGeom>
                    <a:noFill/>
                    <a:ln>
                      <a:noFill/>
                    </a:ln>
                  </pic:spPr>
                </pic:pic>
              </a:graphicData>
            </a:graphic>
          </wp:inline>
        </w:drawing>
      </w:r>
      <w:bookmarkEnd w:id="6"/>
    </w:p>
    <w:p>
      <w:pPr>
        <w:contextualSpacing w:val="0"/>
        <w:rPr>
          <w:rFonts w:hint="default"/>
          <w:i/>
          <w:rtl w:val="0"/>
          <w:lang w:val="en-AU"/>
        </w:rPr>
      </w:pPr>
    </w:p>
    <w:p>
      <w:pPr>
        <w:contextualSpacing w:val="0"/>
        <w:rPr>
          <w:rFonts w:hint="default"/>
          <w:i/>
          <w:rtl w:val="0"/>
          <w:lang w:val="en-AU"/>
        </w:rPr>
      </w:pPr>
    </w:p>
    <w:p>
      <w:pPr>
        <w:contextualSpacing w:val="0"/>
        <w:rPr>
          <w:rFonts w:hint="default"/>
          <w:i/>
          <w:rtl w:val="0"/>
          <w:lang w:val="en-AU"/>
        </w:rPr>
      </w:pPr>
    </w:p>
    <w:p>
      <w:pPr>
        <w:contextualSpacing w:val="0"/>
        <w:rPr>
          <w:rFonts w:hint="default"/>
          <w:i/>
          <w:rtl w:val="0"/>
          <w:lang w:val="en-AU"/>
        </w:rPr>
      </w:pPr>
    </w:p>
    <w:p>
      <w:pPr>
        <w:contextualSpacing w:val="0"/>
        <w:rPr>
          <w:rFonts w:hint="default"/>
          <w:i/>
          <w:rtl w:val="0"/>
          <w:lang w:val="en-AU"/>
        </w:rPr>
      </w:pPr>
    </w:p>
    <w:p>
      <w:pPr>
        <w:contextualSpacing w:val="0"/>
        <w:rPr>
          <w:rFonts w:hint="default"/>
          <w:i/>
          <w:rtl w:val="0"/>
          <w:lang w:val="en-AU"/>
        </w:rPr>
      </w:pPr>
      <w:r>
        <w:rPr>
          <w:rFonts w:hint="default"/>
          <w:i/>
          <w:rtl w:val="0"/>
          <w:lang w:val="en-AU"/>
        </w:rPr>
        <w:t>Decision Tree:</w:t>
      </w:r>
    </w:p>
    <w:p>
      <w:pPr>
        <w:contextualSpacing w:val="0"/>
      </w:pPr>
      <w:r>
        <w:drawing>
          <wp:inline distT="0" distB="0" distL="114300" distR="114300">
            <wp:extent cx="5942965" cy="1943735"/>
            <wp:effectExtent l="0" t="0" r="635" b="698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6"/>
                    <a:stretch>
                      <a:fillRect/>
                    </a:stretch>
                  </pic:blipFill>
                  <pic:spPr>
                    <a:xfrm>
                      <a:off x="0" y="0"/>
                      <a:ext cx="5942965" cy="1943735"/>
                    </a:xfrm>
                    <a:prstGeom prst="rect">
                      <a:avLst/>
                    </a:prstGeom>
                    <a:noFill/>
                    <a:ln>
                      <a:noFill/>
                    </a:ln>
                  </pic:spPr>
                </pic:pic>
              </a:graphicData>
            </a:graphic>
          </wp:inline>
        </w:drawing>
      </w:r>
    </w:p>
    <w:p>
      <w:pPr>
        <w:contextualSpacing w:val="0"/>
        <w:rPr>
          <w:rFonts w:hint="default"/>
          <w:rtl w:val="0"/>
          <w:lang w:val="en-AU"/>
        </w:rPr>
      </w:pPr>
      <w:r>
        <w:drawing>
          <wp:inline distT="0" distB="0" distL="114300" distR="114300">
            <wp:extent cx="5941060" cy="807720"/>
            <wp:effectExtent l="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7"/>
                    <a:stretch>
                      <a:fillRect/>
                    </a:stretch>
                  </pic:blipFill>
                  <pic:spPr>
                    <a:xfrm>
                      <a:off x="0" y="0"/>
                      <a:ext cx="5941060" cy="807720"/>
                    </a:xfrm>
                    <a:prstGeom prst="rect">
                      <a:avLst/>
                    </a:prstGeom>
                    <a:noFill/>
                    <a:ln>
                      <a:noFill/>
                    </a:ln>
                  </pic:spPr>
                </pic:pic>
              </a:graphicData>
            </a:graphic>
          </wp:inline>
        </w:drawing>
      </w:r>
    </w:p>
    <w:p>
      <w:pPr>
        <w:contextualSpacing w:val="0"/>
        <w:rPr>
          <w:rFonts w:hint="default"/>
          <w:i/>
          <w:rtl w:val="0"/>
          <w:lang w:val="en-AU"/>
        </w:rPr>
      </w:pPr>
    </w:p>
    <w:p>
      <w:pPr>
        <w:contextualSpacing w:val="0"/>
        <w:rPr>
          <w:rFonts w:hint="default"/>
          <w:i/>
          <w:rtl w:val="0"/>
          <w:lang w:val="en-AU"/>
        </w:rPr>
      </w:pPr>
      <w:r>
        <w:rPr>
          <w:rFonts w:hint="default"/>
          <w:i/>
          <w:rtl w:val="0"/>
          <w:lang w:val="en-AU"/>
        </w:rPr>
        <w:t>Decision Forest:</w:t>
      </w:r>
    </w:p>
    <w:p>
      <w:pPr>
        <w:contextualSpacing w:val="0"/>
        <w:rPr>
          <w:rFonts w:hint="default"/>
          <w:i/>
          <w:rtl w:val="0"/>
          <w:lang w:val="en-AU"/>
        </w:rPr>
      </w:pPr>
      <w:r>
        <w:drawing>
          <wp:inline distT="0" distB="0" distL="114300" distR="114300">
            <wp:extent cx="5942965" cy="563880"/>
            <wp:effectExtent l="0" t="0" r="63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8"/>
                    <a:stretch>
                      <a:fillRect/>
                    </a:stretch>
                  </pic:blipFill>
                  <pic:spPr>
                    <a:xfrm>
                      <a:off x="0" y="0"/>
                      <a:ext cx="5942965" cy="563880"/>
                    </a:xfrm>
                    <a:prstGeom prst="rect">
                      <a:avLst/>
                    </a:prstGeom>
                    <a:noFill/>
                    <a:ln>
                      <a:noFill/>
                    </a:ln>
                  </pic:spPr>
                </pic:pic>
              </a:graphicData>
            </a:graphic>
          </wp:inline>
        </w:drawing>
      </w:r>
    </w:p>
    <w:p>
      <w:pPr>
        <w:contextualSpacing w:val="0"/>
        <w:rPr>
          <w:rFonts w:hint="default"/>
          <w:i/>
          <w:rtl w:val="0"/>
          <w:lang w:val="en-AU"/>
        </w:rPr>
      </w:pPr>
    </w:p>
    <w:p>
      <w:pPr>
        <w:contextualSpacing w:val="0"/>
        <w:rPr>
          <w:rFonts w:hint="default"/>
          <w:i/>
          <w:rtl w:val="0"/>
          <w:lang w:val="en-AU"/>
        </w:rPr>
      </w:pPr>
      <w:r>
        <w:rPr>
          <w:rFonts w:hint="default"/>
          <w:i/>
          <w:rtl w:val="0"/>
          <w:lang w:val="en-AU"/>
        </w:rPr>
        <w:t>Boosted Model:</w:t>
      </w:r>
    </w:p>
    <w:p>
      <w:pPr>
        <w:contextualSpacing w:val="0"/>
        <w:rPr>
          <w:rFonts w:hint="default"/>
          <w:i/>
          <w:rtl w:val="0"/>
          <w:lang w:val="en-AU"/>
        </w:rPr>
      </w:pPr>
      <w:r>
        <w:drawing>
          <wp:inline distT="0" distB="0" distL="114300" distR="114300">
            <wp:extent cx="5937885" cy="465455"/>
            <wp:effectExtent l="0" t="0" r="5715" b="698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9"/>
                    <a:stretch>
                      <a:fillRect/>
                    </a:stretch>
                  </pic:blipFill>
                  <pic:spPr>
                    <a:xfrm>
                      <a:off x="0" y="0"/>
                      <a:ext cx="5937885" cy="465455"/>
                    </a:xfrm>
                    <a:prstGeom prst="rect">
                      <a:avLst/>
                    </a:prstGeom>
                    <a:noFill/>
                    <a:ln>
                      <a:noFill/>
                    </a:ln>
                  </pic:spPr>
                </pic:pic>
              </a:graphicData>
            </a:graphic>
          </wp:inline>
        </w:drawing>
      </w:r>
    </w:p>
    <w:p>
      <w:pPr>
        <w:contextualSpacing w:val="0"/>
        <w:rPr>
          <w:i/>
          <w:rtl w:val="0"/>
        </w:rPr>
      </w:pPr>
    </w:p>
    <w:p>
      <w:pPr>
        <w:contextualSpacing w:val="0"/>
        <w:rPr>
          <w:rFonts w:hint="default"/>
          <w:i/>
          <w:rtl w:val="0"/>
          <w:lang w:val="en-AU"/>
        </w:rPr>
      </w:pPr>
      <w:r>
        <w:rPr>
          <w:rFonts w:hint="default"/>
          <w:i w:val="0"/>
          <w:iCs/>
          <w:rtl w:val="0"/>
          <w:lang w:val="en-AU"/>
        </w:rPr>
        <w:t>All models are bias toward Actual_Negative showing much higher accuracy when predicting Negative values while the accuracy when predicting Positive values is much lower.</w:t>
      </w:r>
    </w:p>
    <w:p>
      <w:pPr>
        <w:contextualSpacing w:val="0"/>
        <w:rPr>
          <w:i/>
          <w:rtl w:val="0"/>
        </w:rPr>
      </w:pPr>
    </w:p>
    <w:p>
      <w:pPr>
        <w:contextualSpacing w:val="0"/>
        <w:rPr>
          <w:i/>
          <w:rtl w:val="0"/>
        </w:rPr>
      </w:pPr>
    </w:p>
    <w:p>
      <w:pPr>
        <w:contextualSpacing w:val="0"/>
        <w:rPr>
          <w:i/>
          <w:rtl w:val="0"/>
        </w:rPr>
      </w:pPr>
    </w:p>
    <w:p>
      <w:pPr>
        <w:contextualSpacing w:val="0"/>
        <w:rPr>
          <w:i/>
          <w:rtl w:val="0"/>
        </w:rPr>
      </w:pPr>
    </w:p>
    <w:p>
      <w:pPr>
        <w:contextualSpacing w:val="0"/>
        <w:rPr>
          <w:i/>
          <w:rtl w:val="0"/>
        </w:rPr>
      </w:pPr>
    </w:p>
    <w:p>
      <w:pPr>
        <w:contextualSpacing w:val="0"/>
        <w:rPr>
          <w:i/>
          <w:rtl w:val="0"/>
        </w:rPr>
      </w:pPr>
    </w:p>
    <w:p>
      <w:pPr>
        <w:contextualSpacing w:val="0"/>
        <w:rPr>
          <w:i/>
          <w:rtl w:val="0"/>
        </w:rPr>
      </w:pPr>
    </w:p>
    <w:p>
      <w:pPr>
        <w:contextualSpacing w:val="0"/>
        <w:rPr>
          <w:i/>
          <w:rtl w:val="0"/>
        </w:rPr>
      </w:pPr>
    </w:p>
    <w:p>
      <w:pPr>
        <w:contextualSpacing w:val="0"/>
        <w:rPr>
          <w:i/>
          <w:rtl w:val="0"/>
        </w:rPr>
      </w:pPr>
    </w:p>
    <w:p>
      <w:pPr>
        <w:contextualSpacing w:val="0"/>
        <w:rPr>
          <w:i/>
          <w:rtl w:val="0"/>
        </w:rPr>
      </w:pPr>
    </w:p>
    <w:p>
      <w:pPr>
        <w:pStyle w:val="2"/>
        <w:contextualSpacing w:val="0"/>
      </w:pPr>
      <w:bookmarkStart w:id="5" w:name="_tyjcwt" w:colFirst="0" w:colLast="0"/>
      <w:bookmarkEnd w:id="5"/>
      <w:r>
        <w:rPr>
          <w:rtl w:val="0"/>
        </w:rPr>
        <w:t>Step 4: Writeup</w:t>
      </w:r>
    </w:p>
    <w:p>
      <w:pPr>
        <w:contextualSpacing w:val="0"/>
        <w:rPr>
          <w:i/>
        </w:rPr>
      </w:pPr>
      <w:r>
        <w:rPr>
          <w:i/>
          <w:rtl w:val="0"/>
        </w:rPr>
        <w:t>Decide on the best model and score your new customers. For reviewing consistency, if Score_Creditworthy is greater than Score_NonCreditworthy, the person should be labeled as “Creditworthy”</w:t>
      </w:r>
    </w:p>
    <w:p>
      <w:pPr>
        <w:contextualSpacing w:val="0"/>
        <w:rPr>
          <w:i/>
        </w:rPr>
      </w:pPr>
    </w:p>
    <w:p>
      <w:pPr>
        <w:contextualSpacing w:val="0"/>
      </w:pPr>
      <w:r>
        <w:drawing>
          <wp:inline distT="0" distB="0" distL="114300" distR="114300">
            <wp:extent cx="5933440" cy="807720"/>
            <wp:effectExtent l="0" t="0" r="1016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0"/>
                    <a:stretch>
                      <a:fillRect/>
                    </a:stretch>
                  </pic:blipFill>
                  <pic:spPr>
                    <a:xfrm>
                      <a:off x="0" y="0"/>
                      <a:ext cx="5933440" cy="807720"/>
                    </a:xfrm>
                    <a:prstGeom prst="rect">
                      <a:avLst/>
                    </a:prstGeom>
                    <a:noFill/>
                    <a:ln>
                      <a:noFill/>
                    </a:ln>
                  </pic:spPr>
                </pic:pic>
              </a:graphicData>
            </a:graphic>
          </wp:inline>
        </w:drawing>
      </w:r>
    </w:p>
    <w:p>
      <w:pPr>
        <w:contextualSpacing w:val="0"/>
      </w:pPr>
    </w:p>
    <w:p>
      <w:pPr>
        <w:contextualSpacing w:val="0"/>
      </w:pPr>
      <w:r>
        <w:drawing>
          <wp:inline distT="0" distB="0" distL="114300" distR="114300">
            <wp:extent cx="5934075" cy="1905000"/>
            <wp:effectExtent l="0" t="0" r="9525"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1"/>
                    <a:stretch>
                      <a:fillRect/>
                    </a:stretch>
                  </pic:blipFill>
                  <pic:spPr>
                    <a:xfrm>
                      <a:off x="0" y="0"/>
                      <a:ext cx="5934075" cy="1905000"/>
                    </a:xfrm>
                    <a:prstGeom prst="rect">
                      <a:avLst/>
                    </a:prstGeom>
                    <a:noFill/>
                    <a:ln>
                      <a:noFill/>
                    </a:ln>
                  </pic:spPr>
                </pic:pic>
              </a:graphicData>
            </a:graphic>
          </wp:inline>
        </w:drawing>
      </w:r>
    </w:p>
    <w:p>
      <w:pPr>
        <w:contextualSpacing w:val="0"/>
      </w:pPr>
    </w:p>
    <w:p>
      <w:pPr>
        <w:contextualSpacing w:val="0"/>
      </w:pPr>
      <w:r>
        <w:drawing>
          <wp:inline distT="0" distB="0" distL="114300" distR="114300">
            <wp:extent cx="3921760" cy="3833495"/>
            <wp:effectExtent l="0" t="0" r="10160" b="698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2"/>
                    <a:stretch>
                      <a:fillRect/>
                    </a:stretch>
                  </pic:blipFill>
                  <pic:spPr>
                    <a:xfrm>
                      <a:off x="0" y="0"/>
                      <a:ext cx="3921760" cy="3833495"/>
                    </a:xfrm>
                    <a:prstGeom prst="rect">
                      <a:avLst/>
                    </a:prstGeom>
                    <a:noFill/>
                    <a:ln>
                      <a:noFill/>
                    </a:ln>
                  </pic:spPr>
                </pic:pic>
              </a:graphicData>
            </a:graphic>
          </wp:inline>
        </w:drawing>
      </w:r>
    </w:p>
    <w:p>
      <w:pPr>
        <w:contextualSpacing w:val="0"/>
        <w:rPr>
          <w:i/>
        </w:rPr>
      </w:pPr>
      <w:r>
        <w:rPr>
          <w:i/>
          <w:rtl w:val="0"/>
        </w:rPr>
        <w:t>Answer these questions:</w:t>
      </w:r>
    </w:p>
    <w:p>
      <w:pPr>
        <w:contextualSpacing w:val="0"/>
      </w:pPr>
    </w:p>
    <w:p>
      <w:pPr>
        <w:numPr>
          <w:ilvl w:val="0"/>
          <w:numId w:val="0"/>
        </w:numPr>
        <w:spacing w:before="0" w:after="0"/>
        <w:ind w:right="0" w:rightChars="0"/>
        <w:contextualSpacing/>
        <w:rPr>
          <w:b/>
          <w:bCs/>
          <w:rtl w:val="0"/>
        </w:rPr>
      </w:pPr>
      <w:r>
        <w:rPr>
          <w:b/>
          <w:bCs/>
          <w:rtl w:val="0"/>
        </w:rPr>
        <w:t>Which model did you choose to use? Please justify your decision using all of the following techniques. Please only use these techniques to justify your decision:</w:t>
      </w:r>
    </w:p>
    <w:p>
      <w:pPr>
        <w:numPr>
          <w:ilvl w:val="0"/>
          <w:numId w:val="0"/>
        </w:numPr>
        <w:spacing w:before="0" w:after="0"/>
        <w:ind w:right="0" w:rightChars="0"/>
        <w:contextualSpacing/>
        <w:rPr>
          <w:rtl w:val="0"/>
        </w:rPr>
      </w:pPr>
    </w:p>
    <w:p>
      <w:pPr>
        <w:numPr>
          <w:ilvl w:val="0"/>
          <w:numId w:val="0"/>
        </w:numPr>
        <w:spacing w:before="0" w:after="0"/>
        <w:ind w:right="0" w:rightChars="0"/>
        <w:contextualSpacing/>
        <w:rPr>
          <w:rFonts w:hint="default"/>
          <w:rtl w:val="0"/>
          <w:lang w:val="en-AU"/>
        </w:rPr>
      </w:pPr>
      <w:r>
        <w:rPr>
          <w:rFonts w:hint="default"/>
          <w:rtl w:val="0"/>
          <w:lang w:val="en-AU"/>
        </w:rPr>
        <w:t>The model I have chosen to use is the forest model. This model has the highest overall accuracy, the third highest AUC from the ROC curve, the second highest accuracy when predicting non-creditworthy and the highest accuracy when predicting creditworthy applicants.</w:t>
      </w:r>
    </w:p>
    <w:p>
      <w:pPr>
        <w:numPr>
          <w:ilvl w:val="0"/>
          <w:numId w:val="0"/>
        </w:numPr>
        <w:spacing w:before="0" w:after="0"/>
        <w:ind w:right="0" w:rightChars="0"/>
        <w:contextualSpacing/>
        <w:rPr>
          <w:rFonts w:hint="default"/>
          <w:rtl w:val="0"/>
          <w:lang w:val="en-AU"/>
        </w:rPr>
      </w:pPr>
    </w:p>
    <w:p>
      <w:pPr>
        <w:numPr>
          <w:ilvl w:val="0"/>
          <w:numId w:val="0"/>
        </w:numPr>
        <w:spacing w:before="0" w:after="0"/>
        <w:ind w:right="0" w:rightChars="0"/>
        <w:contextualSpacing/>
        <w:rPr>
          <w:b/>
          <w:bCs/>
          <w:rtl w:val="0"/>
        </w:rPr>
      </w:pPr>
      <w:r>
        <w:rPr>
          <w:b/>
          <w:bCs/>
          <w:rtl w:val="0"/>
        </w:rPr>
        <w:t>Overall Accuracy against your Validation set</w:t>
      </w:r>
    </w:p>
    <w:p>
      <w:pPr>
        <w:numPr>
          <w:ilvl w:val="0"/>
          <w:numId w:val="0"/>
        </w:numPr>
        <w:spacing w:before="0" w:after="0"/>
        <w:ind w:right="0" w:rightChars="0"/>
        <w:contextualSpacing/>
        <w:rPr>
          <w:rtl w:val="0"/>
        </w:rPr>
      </w:pPr>
    </w:p>
    <w:p>
      <w:pPr>
        <w:numPr>
          <w:ilvl w:val="0"/>
          <w:numId w:val="0"/>
        </w:numPr>
        <w:spacing w:before="0" w:after="0"/>
        <w:ind w:right="0" w:rightChars="0"/>
        <w:contextualSpacing/>
        <w:rPr>
          <w:rFonts w:hint="default"/>
          <w:rtl w:val="0"/>
          <w:lang w:val="en-AU"/>
        </w:rPr>
      </w:pPr>
      <w:r>
        <w:rPr>
          <w:rFonts w:hint="default"/>
          <w:rtl w:val="0"/>
          <w:lang w:val="en-AU"/>
        </w:rPr>
        <w:t>Overall the decision forest model was the most accurate with an overall accuracy of 80.00%.</w:t>
      </w:r>
    </w:p>
    <w:p>
      <w:pPr>
        <w:numPr>
          <w:ilvl w:val="0"/>
          <w:numId w:val="0"/>
        </w:numPr>
        <w:spacing w:before="0" w:after="0"/>
        <w:ind w:right="0" w:rightChars="0"/>
        <w:contextualSpacing/>
        <w:rPr>
          <w:rFonts w:hint="default"/>
          <w:rtl w:val="0"/>
          <w:lang w:val="en-AU"/>
        </w:rPr>
      </w:pPr>
      <w:r>
        <w:rPr>
          <w:rFonts w:hint="default"/>
          <w:rtl w:val="0"/>
          <w:lang w:val="en-AU"/>
        </w:rPr>
        <w:t>The decision tree, boosted and logistic regression models were 74.67%, 78.67% and 78% respectively.</w:t>
      </w:r>
    </w:p>
    <w:p>
      <w:pPr>
        <w:numPr>
          <w:ilvl w:val="0"/>
          <w:numId w:val="0"/>
        </w:numPr>
        <w:spacing w:before="0" w:after="0"/>
        <w:ind w:right="0" w:rightChars="0"/>
        <w:contextualSpacing/>
        <w:rPr>
          <w:rtl w:val="0"/>
        </w:rPr>
      </w:pPr>
    </w:p>
    <w:p>
      <w:pPr>
        <w:numPr>
          <w:ilvl w:val="0"/>
          <w:numId w:val="0"/>
        </w:numPr>
        <w:spacing w:before="0" w:after="0"/>
        <w:ind w:right="0" w:rightChars="0"/>
        <w:contextualSpacing/>
        <w:rPr>
          <w:b/>
          <w:bCs/>
          <w:rtl w:val="0"/>
        </w:rPr>
      </w:pPr>
      <w:r>
        <w:rPr>
          <w:b/>
          <w:bCs/>
          <w:rtl w:val="0"/>
        </w:rPr>
        <w:t>Accuracies within “Creditworthy” and “Non-Creditworthy” segments</w:t>
      </w:r>
    </w:p>
    <w:p>
      <w:pPr>
        <w:numPr>
          <w:ilvl w:val="0"/>
          <w:numId w:val="0"/>
        </w:numPr>
        <w:spacing w:before="0" w:after="0"/>
        <w:ind w:right="0" w:rightChars="0"/>
        <w:contextualSpacing/>
        <w:rPr>
          <w:b/>
          <w:bCs/>
          <w:rtl w:val="0"/>
        </w:rPr>
      </w:pPr>
    </w:p>
    <w:p>
      <w:pPr>
        <w:numPr>
          <w:ilvl w:val="0"/>
          <w:numId w:val="0"/>
        </w:numPr>
        <w:spacing w:before="0" w:after="0"/>
        <w:ind w:right="0" w:rightChars="0"/>
        <w:contextualSpacing/>
        <w:rPr>
          <w:rFonts w:hint="default"/>
          <w:b w:val="0"/>
          <w:bCs w:val="0"/>
          <w:rtl w:val="0"/>
          <w:lang w:val="en-AU"/>
        </w:rPr>
      </w:pPr>
      <w:r>
        <w:rPr>
          <w:rFonts w:hint="default"/>
          <w:b w:val="0"/>
          <w:bCs w:val="0"/>
          <w:rtl w:val="0"/>
          <w:lang w:val="en-AU"/>
        </w:rPr>
        <w:t>All models showed a higher accuracy predicting creditworthy with accuracies higher on Actual_Creditworthy applicants. The logistic regression model had the highest accuracy when predicting negative applicants with an accuracy of 48.89%.</w:t>
      </w:r>
    </w:p>
    <w:p>
      <w:pPr>
        <w:numPr>
          <w:ilvl w:val="0"/>
          <w:numId w:val="0"/>
        </w:numPr>
        <w:spacing w:before="0" w:after="0"/>
        <w:ind w:right="0" w:rightChars="0"/>
        <w:contextualSpacing/>
        <w:rPr>
          <w:rtl w:val="0"/>
        </w:rPr>
      </w:pPr>
    </w:p>
    <w:p>
      <w:pPr>
        <w:numPr>
          <w:ilvl w:val="0"/>
          <w:numId w:val="0"/>
        </w:numPr>
        <w:spacing w:before="0" w:after="0"/>
        <w:ind w:right="0" w:rightChars="0"/>
        <w:contextualSpacing/>
        <w:rPr>
          <w:b/>
          <w:bCs/>
          <w:rtl w:val="0"/>
        </w:rPr>
      </w:pPr>
      <w:r>
        <w:rPr>
          <w:b/>
          <w:bCs/>
          <w:rtl w:val="0"/>
        </w:rPr>
        <w:t>ROC graph</w:t>
      </w:r>
    </w:p>
    <w:p>
      <w:pPr>
        <w:numPr>
          <w:ilvl w:val="0"/>
          <w:numId w:val="0"/>
        </w:numPr>
        <w:spacing w:before="0" w:after="0"/>
        <w:ind w:right="0" w:rightChars="0"/>
        <w:contextualSpacing/>
        <w:rPr>
          <w:b/>
          <w:bCs/>
          <w:rtl w:val="0"/>
        </w:rPr>
      </w:pPr>
    </w:p>
    <w:p>
      <w:pPr>
        <w:numPr>
          <w:ilvl w:val="0"/>
          <w:numId w:val="0"/>
        </w:numPr>
        <w:spacing w:before="0" w:after="0"/>
        <w:ind w:right="0" w:rightChars="0"/>
        <w:contextualSpacing/>
        <w:rPr>
          <w:rFonts w:hint="default"/>
          <w:b w:val="0"/>
          <w:bCs w:val="0"/>
          <w:rtl w:val="0"/>
          <w:lang w:val="en-AU"/>
        </w:rPr>
      </w:pPr>
      <w:r>
        <w:rPr>
          <w:rFonts w:hint="default"/>
          <w:b w:val="0"/>
          <w:bCs w:val="0"/>
          <w:rtl w:val="0"/>
          <w:lang w:val="en-AU"/>
        </w:rPr>
        <w:t xml:space="preserve">The ROC graphs shows that the boosted model is the best model when using ROC as a metric. The AUC of the boosted model is 75.24% which is higher than the other models. </w:t>
      </w:r>
    </w:p>
    <w:p>
      <w:pPr>
        <w:numPr>
          <w:ilvl w:val="0"/>
          <w:numId w:val="0"/>
        </w:numPr>
        <w:spacing w:before="0" w:after="0"/>
        <w:ind w:right="0" w:rightChars="0"/>
        <w:contextualSpacing/>
        <w:rPr>
          <w:b/>
          <w:bCs/>
          <w:rtl w:val="0"/>
        </w:rPr>
      </w:pPr>
    </w:p>
    <w:p>
      <w:pPr>
        <w:numPr>
          <w:ilvl w:val="0"/>
          <w:numId w:val="0"/>
        </w:numPr>
        <w:spacing w:before="0" w:after="0"/>
        <w:ind w:right="0" w:rightChars="0"/>
        <w:contextualSpacing/>
        <w:rPr>
          <w:b/>
          <w:bCs/>
        </w:rPr>
      </w:pPr>
      <w:r>
        <w:rPr>
          <w:b/>
          <w:bCs/>
          <w:rtl w:val="0"/>
        </w:rPr>
        <w:t>Bias in the Confusion Matrices</w:t>
      </w:r>
    </w:p>
    <w:p>
      <w:pPr>
        <w:contextualSpacing w:val="0"/>
      </w:pPr>
    </w:p>
    <w:p>
      <w:pPr>
        <w:contextualSpacing w:val="0"/>
        <w:rPr>
          <w:rFonts w:hint="default"/>
          <w:lang w:val="en-AU"/>
        </w:rPr>
      </w:pPr>
      <w:r>
        <w:rPr>
          <w:rFonts w:hint="default"/>
          <w:lang w:val="en-AU"/>
        </w:rPr>
        <w:t>All models show a bias toward predicting creditworthy applicants which is a bit of a worry as this means several actual non-creditworthy applicants are being classified as creditworthy. The boosted model is the most biased while the other models are all similarly biased.</w:t>
      </w:r>
    </w:p>
    <w:p>
      <w:pPr>
        <w:contextualSpacing w:val="0"/>
      </w:pPr>
    </w:p>
    <w:p>
      <w:pPr>
        <w:contextualSpacing w:val="0"/>
      </w:pPr>
    </w:p>
    <w:p>
      <w:pPr>
        <w:numPr>
          <w:ilvl w:val="0"/>
          <w:numId w:val="0"/>
        </w:numPr>
        <w:spacing w:before="0" w:after="0"/>
        <w:ind w:right="0" w:rightChars="0"/>
        <w:contextualSpacing/>
        <w:rPr>
          <w:b/>
          <w:bCs/>
        </w:rPr>
      </w:pPr>
      <w:r>
        <w:rPr>
          <w:b/>
          <w:bCs/>
          <w:rtl w:val="0"/>
        </w:rPr>
        <w:t>How many individuals are creditworthy?</w:t>
      </w:r>
    </w:p>
    <w:p>
      <w:pPr>
        <w:contextualSpacing w:val="0"/>
      </w:pPr>
    </w:p>
    <w:p>
      <w:pPr>
        <w:contextualSpacing w:val="0"/>
        <w:rPr>
          <w:rFonts w:hint="default"/>
          <w:lang w:val="en-AU"/>
        </w:rPr>
      </w:pPr>
      <w:r>
        <w:rPr>
          <w:rFonts w:hint="default"/>
          <w:lang w:val="en-AU"/>
        </w:rPr>
        <w:t>I have decided on a Forest model as the best model I retrained the Forest model on the entire dataset and ran the new data through.</w:t>
      </w:r>
    </w:p>
    <w:p>
      <w:pPr>
        <w:contextualSpacing w:val="0"/>
        <w:rPr>
          <w:rFonts w:hint="default"/>
          <w:lang w:val="en-AU"/>
        </w:rPr>
      </w:pPr>
      <w:r>
        <w:rPr>
          <w:rFonts w:hint="default"/>
          <w:lang w:val="en-AU"/>
        </w:rPr>
        <w:t xml:space="preserve">Based on the new model with the new data, </w:t>
      </w:r>
      <w:r>
        <w:rPr>
          <w:rFonts w:hint="default"/>
          <w:b/>
          <w:bCs/>
          <w:lang w:val="en-AU"/>
        </w:rPr>
        <w:t xml:space="preserve">408 </w:t>
      </w:r>
      <w:r>
        <w:rPr>
          <w:rFonts w:hint="default"/>
          <w:lang w:val="en-AU"/>
        </w:rPr>
        <w:t>individuals are creditworthy.</w:t>
      </w:r>
    </w:p>
    <w:p>
      <w:pPr>
        <w:contextualSpacing w:val="0"/>
      </w:pPr>
    </w:p>
    <w:p>
      <w:pPr>
        <w:contextualSpacing w:val="0"/>
      </w:pPr>
    </w:p>
    <w:p>
      <w:pPr>
        <w:contextualSpacing w:val="0"/>
      </w:pPr>
    </w:p>
    <w:p>
      <w:pPr>
        <w:contextualSpacing w:val="0"/>
      </w:pPr>
    </w:p>
    <w:p>
      <w:pPr>
        <w:contextualSpacing w:val="0"/>
      </w:pPr>
    </w:p>
    <w:p>
      <w:pPr>
        <w:contextualSpacing w:val="0"/>
      </w:pPr>
    </w:p>
    <w:p>
      <w:pPr>
        <w:contextualSpacing w:val="0"/>
        <w:rPr>
          <w:rFonts w:hint="default"/>
          <w:lang w:val="en-AU"/>
        </w:rPr>
      </w:pPr>
      <w:r>
        <w:rPr>
          <w:rFonts w:hint="default"/>
          <w:lang w:val="en-AU"/>
        </w:rPr>
        <w:t>Alteryx Workflow</w:t>
      </w:r>
    </w:p>
    <w:p>
      <w:pPr>
        <w:contextualSpacing w:val="0"/>
        <w:rPr>
          <w:rFonts w:hint="default"/>
          <w:lang w:val="en-AU"/>
        </w:rPr>
      </w:pPr>
    </w:p>
    <w:p>
      <w:pPr>
        <w:contextualSpacing w:val="0"/>
      </w:pPr>
      <w:r>
        <w:drawing>
          <wp:inline distT="0" distB="0" distL="114300" distR="114300">
            <wp:extent cx="5933440" cy="3608070"/>
            <wp:effectExtent l="0" t="0" r="1016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933440" cy="3608070"/>
                    </a:xfrm>
                    <a:prstGeom prst="rect">
                      <a:avLst/>
                    </a:prstGeom>
                    <a:noFill/>
                    <a:ln>
                      <a:noFill/>
                    </a:ln>
                  </pic:spPr>
                </pic:pic>
              </a:graphicData>
            </a:graphic>
          </wp:inline>
        </w:drawing>
      </w:r>
    </w:p>
    <w:sectPr>
      <w:pgSz w:w="12240" w:h="15840"/>
      <w:pgMar w:top="1440" w:right="1440" w:bottom="1440" w:left="1440" w:header="0" w:footer="36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compat>
    <w:compatSetting w:name="compatibilityMode" w:uri="http://schemas.microsoft.com/office/word" w:val="14"/>
  </w:compat>
  <w:rsids>
    <w:rsidRoot w:val="00000000"/>
    <w:rsid w:val="0050175F"/>
    <w:rsid w:val="1DCB47DA"/>
    <w:rsid w:val="26D126ED"/>
    <w:rsid w:val="2AC2321C"/>
    <w:rsid w:val="33034321"/>
    <w:rsid w:val="37565BDE"/>
    <w:rsid w:val="51FF28C0"/>
    <w:rsid w:val="71904231"/>
    <w:rsid w:val="763E281E"/>
    <w:rsid w:val="78EC374A"/>
    <w:rsid w:val="7D300F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contextualSpacing w:val="0"/>
      <w:jc w:val="left"/>
    </w:pPr>
    <w:rPr>
      <w:rFonts w:ascii="Arial" w:hAnsi="Arial" w:eastAsia="Arial" w:cs="Arial"/>
      <w:color w:val="000000"/>
      <w:sz w:val="22"/>
      <w:szCs w:val="22"/>
      <w:u w:val="none"/>
      <w:shd w:val="clear" w:fill="auto"/>
      <w:vertAlign w:val="baseline"/>
    </w:rPr>
  </w:style>
  <w:style w:type="paragraph" w:styleId="2">
    <w:name w:val="heading 1"/>
    <w:basedOn w:val="1"/>
    <w:next w:val="1"/>
    <w:uiPriority w:val="0"/>
    <w:pPr>
      <w:keepNext/>
      <w:keepLines/>
      <w:spacing w:before="400" w:after="120"/>
      <w:contextualSpacing/>
    </w:pPr>
    <w:rPr>
      <w:sz w:val="40"/>
      <w:szCs w:val="40"/>
    </w:rPr>
  </w:style>
  <w:style w:type="paragraph" w:styleId="3">
    <w:name w:val="heading 2"/>
    <w:basedOn w:val="1"/>
    <w:next w:val="1"/>
    <w:uiPriority w:val="0"/>
    <w:pPr>
      <w:keepNext/>
      <w:keepLines/>
      <w:spacing w:before="360" w:after="120"/>
      <w:contextualSpacing/>
    </w:pPr>
    <w:rPr>
      <w:sz w:val="32"/>
      <w:szCs w:val="32"/>
    </w:rPr>
  </w:style>
  <w:style w:type="paragraph" w:styleId="4">
    <w:name w:val="heading 3"/>
    <w:basedOn w:val="1"/>
    <w:next w:val="1"/>
    <w:uiPriority w:val="0"/>
    <w:pPr>
      <w:keepNext/>
      <w:keepLines/>
      <w:spacing w:before="320" w:after="80"/>
      <w:contextualSpacing/>
    </w:pPr>
    <w:rPr>
      <w:color w:val="434343"/>
      <w:sz w:val="28"/>
      <w:szCs w:val="28"/>
    </w:rPr>
  </w:style>
  <w:style w:type="paragraph" w:styleId="5">
    <w:name w:val="heading 4"/>
    <w:basedOn w:val="1"/>
    <w:next w:val="1"/>
    <w:qFormat/>
    <w:uiPriority w:val="0"/>
    <w:pPr>
      <w:keepNext/>
      <w:keepLines/>
      <w:spacing w:before="280" w:after="80"/>
      <w:contextualSpacing/>
    </w:pPr>
    <w:rPr>
      <w:color w:val="666666"/>
      <w:sz w:val="24"/>
      <w:szCs w:val="24"/>
    </w:rPr>
  </w:style>
  <w:style w:type="paragraph" w:styleId="6">
    <w:name w:val="heading 5"/>
    <w:basedOn w:val="1"/>
    <w:next w:val="1"/>
    <w:uiPriority w:val="0"/>
    <w:pPr>
      <w:keepNext/>
      <w:keepLines/>
      <w:spacing w:before="240" w:after="80"/>
      <w:contextualSpacing/>
    </w:pPr>
    <w:rPr>
      <w:color w:val="666666"/>
      <w:sz w:val="22"/>
      <w:szCs w:val="22"/>
    </w:rPr>
  </w:style>
  <w:style w:type="paragraph" w:styleId="7">
    <w:name w:val="heading 6"/>
    <w:basedOn w:val="1"/>
    <w:next w:val="1"/>
    <w:qFormat/>
    <w:uiPriority w:val="0"/>
    <w:pPr>
      <w:keepNext/>
      <w:keepLines/>
      <w:spacing w:before="240" w:after="80"/>
      <w:contextualSpacing/>
    </w:pPr>
    <w:rPr>
      <w:i/>
      <w:color w:val="666666"/>
      <w:sz w:val="22"/>
      <w:szCs w:val="22"/>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contextualSpacing/>
    </w:pPr>
    <w:rPr>
      <w:rFonts w:ascii="Arial" w:hAnsi="Arial" w:eastAsia="Arial" w:cs="Arial"/>
      <w:color w:val="666666"/>
      <w:sz w:val="30"/>
      <w:szCs w:val="30"/>
    </w:rPr>
  </w:style>
  <w:style w:type="paragraph" w:styleId="9">
    <w:name w:val="Title"/>
    <w:basedOn w:val="1"/>
    <w:next w:val="1"/>
    <w:uiPriority w:val="0"/>
    <w:pPr>
      <w:keepNext/>
      <w:keepLines/>
      <w:spacing w:before="0" w:after="60"/>
      <w:contextualSpacing/>
    </w:pPr>
    <w:rPr>
      <w:sz w:val="52"/>
      <w:szCs w:val="52"/>
    </w:rPr>
  </w:style>
  <w:style w:type="table" w:customStyle="1" w:styleId="12">
    <w:name w:val="Table Normal1"/>
    <w:qFormat/>
    <w:uiPriority w:val="0"/>
  </w:style>
  <w:style w:type="table" w:customStyle="1" w:styleId="13">
    <w:name w:val="_Style 10"/>
    <w:basedOn w:val="12"/>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Office_11.2.0.9150_F1E327BC-269C-435d-A152-05C5408002CA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2020-02-28T02:34:00Z</dcterms:created>
  <dc:creator>mattg</dc:creator>
  <cp:lastModifiedBy>mattg</cp:lastModifiedBy>
  <dcterms:modified xsi:type="dcterms:W3CDTF">2020-02-29T21:22:20Z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