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9180142" w:rsidP="7D65976A" w:rsidRDefault="69180142" w14:paraId="68EEC778" w14:textId="57AB0817">
      <w:pPr>
        <w:pStyle w:val="Heading1"/>
        <w:keepNext w:val="1"/>
        <w:keepLines w:val="1"/>
        <w:bidi w:val="0"/>
        <w:spacing w:before="360" w:after="80"/>
        <w:jc w:val="center"/>
        <w:rPr>
          <w:rFonts w:ascii="Aptos Display" w:hAnsi="Aptos Display" w:eastAsia="Aptos Display" w:cs="Aptos Display"/>
          <w:b w:val="0"/>
          <w:bCs w:val="0"/>
          <w:i w:val="0"/>
          <w:iCs w:val="0"/>
          <w:noProof w:val="0"/>
          <w:color w:val="0F4761" w:themeColor="accent1" w:themeTint="FF" w:themeShade="BF"/>
          <w:sz w:val="40"/>
          <w:szCs w:val="40"/>
          <w:lang w:val="en-US"/>
        </w:rPr>
      </w:pPr>
      <w:r w:rsidRPr="7D65976A" w:rsidR="69180142">
        <w:rPr>
          <w:rFonts w:ascii="Aptos Display" w:hAnsi="Aptos Display" w:eastAsia="Aptos Display" w:cs="Aptos Display"/>
          <w:b w:val="0"/>
          <w:bCs w:val="0"/>
          <w:i w:val="0"/>
          <w:iCs w:val="0"/>
          <w:noProof w:val="0"/>
          <w:color w:val="0F4761" w:themeColor="accent1" w:themeTint="FF" w:themeShade="BF"/>
          <w:sz w:val="40"/>
          <w:szCs w:val="40"/>
          <w:lang w:val="en-US"/>
        </w:rPr>
        <w:t>ChatterBox</w:t>
      </w:r>
      <w:r w:rsidRPr="7D65976A" w:rsidR="69180142">
        <w:rPr>
          <w:rFonts w:ascii="Aptos Display" w:hAnsi="Aptos Display" w:eastAsia="Aptos Display" w:cs="Aptos Display"/>
          <w:b w:val="0"/>
          <w:bCs w:val="0"/>
          <w:i w:val="0"/>
          <w:iCs w:val="0"/>
          <w:noProof w:val="0"/>
          <w:color w:val="0F4761" w:themeColor="accent1" w:themeTint="FF" w:themeShade="BF"/>
          <w:sz w:val="40"/>
          <w:szCs w:val="40"/>
          <w:lang w:val="en-US"/>
        </w:rPr>
        <w:t xml:space="preserve"> E-Paper Mini Node Assembly</w:t>
      </w:r>
    </w:p>
    <w:p w:rsidR="69180142" w:rsidP="7D65976A" w:rsidRDefault="69180142" w14:paraId="14B7CBE5" w14:textId="74210E94">
      <w:pPr>
        <w:bidi w:val="0"/>
        <w:spacing w:before="0" w:beforeAutospacing="off" w:after="160" w:afterAutospacing="off" w:line="279" w:lineRule="auto"/>
        <w:ind w:left="0" w:right="0"/>
        <w:jc w:val="center"/>
        <w:rPr>
          <w:rFonts w:ascii="Aptos" w:hAnsi="Aptos" w:eastAsia="Aptos" w:cs="Aptos"/>
          <w:b w:val="0"/>
          <w:bCs w:val="0"/>
          <w:i w:val="0"/>
          <w:iCs w:val="0"/>
          <w:noProof w:val="0"/>
          <w:sz w:val="24"/>
          <w:szCs w:val="24"/>
          <w:lang w:val="en-US"/>
        </w:rPr>
      </w:pPr>
      <w:r w:rsidRPr="7D65976A" w:rsidR="69180142">
        <w:rPr>
          <w:rFonts w:ascii="Aptos" w:hAnsi="Aptos" w:eastAsia="Aptos" w:cs="Aptos"/>
          <w:b w:val="0"/>
          <w:bCs w:val="0"/>
          <w:i w:val="0"/>
          <w:iCs w:val="0"/>
          <w:noProof w:val="0"/>
          <w:sz w:val="24"/>
          <w:szCs w:val="24"/>
          <w:lang w:val="en-US"/>
        </w:rPr>
        <w:t xml:space="preserve">Based on </w:t>
      </w:r>
      <w:r w:rsidRPr="7D65976A" w:rsidR="69180142">
        <w:rPr>
          <w:rFonts w:ascii="Aptos" w:hAnsi="Aptos" w:eastAsia="Aptos" w:cs="Aptos"/>
          <w:b w:val="0"/>
          <w:bCs w:val="0"/>
          <w:i w:val="0"/>
          <w:iCs w:val="0"/>
          <w:noProof w:val="0"/>
          <w:sz w:val="24"/>
          <w:szCs w:val="24"/>
          <w:lang w:val="en-US"/>
        </w:rPr>
        <w:t>Lilygo</w:t>
      </w:r>
      <w:r w:rsidRPr="7D65976A" w:rsidR="69180142">
        <w:rPr>
          <w:rFonts w:ascii="Aptos" w:hAnsi="Aptos" w:eastAsia="Aptos" w:cs="Aptos"/>
          <w:b w:val="0"/>
          <w:bCs w:val="0"/>
          <w:i w:val="0"/>
          <w:iCs w:val="0"/>
          <w:noProof w:val="0"/>
          <w:sz w:val="24"/>
          <w:szCs w:val="24"/>
          <w:lang w:val="en-US"/>
        </w:rPr>
        <w:t xml:space="preserve"> T3S3 E-Paper</w:t>
      </w:r>
    </w:p>
    <w:p w:rsidR="69180142" w:rsidP="7D65976A" w:rsidRDefault="69180142" w14:paraId="3773A9BC" w14:textId="5E23D3B8">
      <w:pPr>
        <w:bidi w:val="0"/>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r w:rsidRPr="7D65976A" w:rsidR="69180142">
        <w:rPr>
          <w:rFonts w:ascii="Aptos" w:hAnsi="Aptos" w:eastAsia="Aptos" w:cs="Aptos"/>
          <w:b w:val="1"/>
          <w:bCs w:val="1"/>
          <w:i w:val="0"/>
          <w:iCs w:val="0"/>
          <w:noProof w:val="0"/>
          <w:sz w:val="24"/>
          <w:szCs w:val="24"/>
          <w:lang w:val="en-US"/>
        </w:rPr>
        <w:t>WARNING: Do not attempt unless you have a good understanding of electricity, wiring, and batteries. LiPo batteries can be dangerous and cause fires!</w:t>
      </w:r>
    </w:p>
    <w:p w:rsidR="7D65976A" w:rsidP="7D65976A" w:rsidRDefault="7D65976A" w14:paraId="6C079E76" w14:textId="1086B665">
      <w:pPr>
        <w:pStyle w:val="Normal"/>
        <w:suppressLineNumbers w:val="0"/>
        <w:bidi w:val="0"/>
        <w:spacing w:before="0" w:beforeAutospacing="off" w:after="160" w:afterAutospacing="off" w:line="279" w:lineRule="auto"/>
        <w:ind w:left="0" w:right="0"/>
        <w:jc w:val="left"/>
      </w:pPr>
    </w:p>
    <w:p w:rsidR="517B8955" w:rsidP="7D65976A" w:rsidRDefault="517B8955" w14:paraId="1E2BFEF7" w14:textId="77F64627">
      <w:pPr>
        <w:pStyle w:val="Normal"/>
      </w:pPr>
      <w:r w:rsidR="517B8955">
        <w:drawing>
          <wp:inline wp14:editId="113FEC4B" wp14:anchorId="18D5518E">
            <wp:extent cx="5943600" cy="3962400"/>
            <wp:effectExtent l="0" t="0" r="0" b="0"/>
            <wp:docPr id="1314668899" name="" title=""/>
            <wp:cNvGraphicFramePr>
              <a:graphicFrameLocks noChangeAspect="1"/>
            </wp:cNvGraphicFramePr>
            <a:graphic>
              <a:graphicData uri="http://schemas.openxmlformats.org/drawingml/2006/picture">
                <pic:pic>
                  <pic:nvPicPr>
                    <pic:cNvPr id="0" name=""/>
                    <pic:cNvPicPr/>
                  </pic:nvPicPr>
                  <pic:blipFill>
                    <a:blip r:embed="R741195f269434952">
                      <a:extLst>
                        <a:ext xmlns:a="http://schemas.openxmlformats.org/drawingml/2006/main" uri="{28A0092B-C50C-407E-A947-70E740481C1C}">
                          <a14:useLocalDpi val="0"/>
                        </a:ext>
                      </a:extLst>
                    </a:blip>
                    <a:stretch>
                      <a:fillRect/>
                    </a:stretch>
                  </pic:blipFill>
                  <pic:spPr>
                    <a:xfrm>
                      <a:off x="0" y="0"/>
                      <a:ext cx="5943600" cy="3962400"/>
                    </a:xfrm>
                    <a:prstGeom prst="rect">
                      <a:avLst/>
                    </a:prstGeom>
                  </pic:spPr>
                </pic:pic>
              </a:graphicData>
            </a:graphic>
          </wp:inline>
        </w:drawing>
      </w:r>
    </w:p>
    <w:tbl>
      <w:tblPr>
        <w:tblStyle w:val="TableGrid"/>
        <w:tblW w:w="0" w:type="auto"/>
        <w:tblLayout w:type="fixed"/>
        <w:tblLook w:val="06A0" w:firstRow="1" w:lastRow="0" w:firstColumn="1" w:lastColumn="0" w:noHBand="1" w:noVBand="1"/>
      </w:tblPr>
      <w:tblGrid>
        <w:gridCol w:w="3480"/>
        <w:gridCol w:w="5880"/>
      </w:tblGrid>
      <w:tr w:rsidR="7D65976A" w:rsidTr="7D65976A" w14:paraId="775E03D8">
        <w:trPr>
          <w:trHeight w:val="300"/>
        </w:trPr>
        <w:tc>
          <w:tcPr>
            <w:tcW w:w="3480" w:type="dxa"/>
            <w:tcMar/>
          </w:tcPr>
          <w:p w:rsidR="4FD74CBE" w:rsidP="7D65976A" w:rsidRDefault="4FD74CBE" w14:paraId="655BC537" w14:textId="725F2939">
            <w:pPr>
              <w:pStyle w:val="Normal"/>
            </w:pPr>
            <w:r w:rsidRPr="7D65976A" w:rsidR="4FD74CBE">
              <w:rPr>
                <w:rFonts w:ascii="Aptos" w:hAnsi="Aptos" w:eastAsia="Aptos" w:cs="Aptos"/>
                <w:b w:val="1"/>
                <w:bCs w:val="1"/>
                <w:noProof w:val="0"/>
                <w:sz w:val="24"/>
                <w:szCs w:val="24"/>
                <w:lang w:val="en-US"/>
              </w:rPr>
              <w:t>Print your Case</w:t>
            </w:r>
          </w:p>
          <w:p w:rsidR="4FD74CBE" w:rsidP="7D65976A" w:rsidRDefault="4FD74CBE" w14:paraId="22271E40" w14:textId="379B2488">
            <w:pPr>
              <w:pStyle w:val="Normal"/>
            </w:pPr>
            <w:r w:rsidR="4FD74CBE">
              <w:drawing>
                <wp:inline wp14:editId="52F3C6EF" wp14:anchorId="3A747632">
                  <wp:extent cx="1828804" cy="957074"/>
                  <wp:effectExtent l="0" t="0" r="0" b="0"/>
                  <wp:docPr id="1483749597" name="" title=""/>
                  <wp:cNvGraphicFramePr>
                    <a:graphicFrameLocks noChangeAspect="1"/>
                  </wp:cNvGraphicFramePr>
                  <a:graphic>
                    <a:graphicData uri="http://schemas.openxmlformats.org/drawingml/2006/picture">
                      <pic:pic>
                        <pic:nvPicPr>
                          <pic:cNvPr id="0" name=""/>
                          <pic:cNvPicPr/>
                        </pic:nvPicPr>
                        <pic:blipFill>
                          <a:blip r:embed="R7b4d1f7986644734">
                            <a:extLst>
                              <a:ext xmlns:a="http://schemas.openxmlformats.org/drawingml/2006/main" uri="{28A0092B-C50C-407E-A947-70E740481C1C}">
                                <a14:useLocalDpi val="0"/>
                              </a:ext>
                            </a:extLst>
                          </a:blip>
                          <a:stretch>
                            <a:fillRect/>
                          </a:stretch>
                        </pic:blipFill>
                        <pic:spPr>
                          <a:xfrm>
                            <a:off x="0" y="0"/>
                            <a:ext cx="1828804" cy="957074"/>
                          </a:xfrm>
                          <a:prstGeom prst="rect">
                            <a:avLst/>
                          </a:prstGeom>
                        </pic:spPr>
                      </pic:pic>
                    </a:graphicData>
                  </a:graphic>
                </wp:inline>
              </w:drawing>
            </w:r>
          </w:p>
        </w:tc>
        <w:tc>
          <w:tcPr>
            <w:tcW w:w="5880" w:type="dxa"/>
            <w:tcMar/>
          </w:tcPr>
          <w:p w:rsidR="4FD74CBE" w:rsidRDefault="4FD74CBE" w14:paraId="48476E42" w14:textId="00F38EBA">
            <w:r w:rsidRPr="7D65976A" w:rsidR="4FD74CBE">
              <w:rPr>
                <w:rFonts w:ascii="Aptos" w:hAnsi="Aptos" w:eastAsia="Aptos" w:cs="Aptos"/>
                <w:noProof w:val="0"/>
                <w:sz w:val="24"/>
                <w:szCs w:val="24"/>
                <w:lang w:val="en-US"/>
              </w:rPr>
              <w:t>3D print the enclosure for your E-Paper Mini Node. There are 3 parts to the enclosure, which you can download here.</w:t>
            </w:r>
          </w:p>
          <w:p w:rsidR="4FD74CBE" w:rsidRDefault="4FD74CBE" w14:paraId="282A57E9" w14:textId="42FF418D">
            <w:r w:rsidRPr="7D65976A" w:rsidR="4FD74CBE">
              <w:rPr>
                <w:rFonts w:ascii="Aptos" w:hAnsi="Aptos" w:eastAsia="Aptos" w:cs="Aptos"/>
                <w:b w:val="1"/>
                <w:bCs w:val="1"/>
                <w:noProof w:val="0"/>
                <w:sz w:val="24"/>
                <w:szCs w:val="24"/>
                <w:lang w:val="en-US"/>
              </w:rPr>
              <w:t>STL Format</w:t>
            </w:r>
          </w:p>
          <w:p w:rsidR="4FD74CBE" w:rsidRDefault="4FD74CBE" w14:paraId="26763BB9" w14:textId="51769EEF">
            <w:hyperlink r:id="R90990ac3f2604d82">
              <w:r w:rsidRPr="7D65976A" w:rsidR="4FD74CBE">
                <w:rPr>
                  <w:rStyle w:val="Hyperlink"/>
                  <w:rFonts w:ascii="Aptos" w:hAnsi="Aptos" w:eastAsia="Aptos" w:cs="Aptos"/>
                  <w:noProof w:val="0"/>
                  <w:sz w:val="24"/>
                  <w:szCs w:val="24"/>
                  <w:lang w:val="en-US"/>
                </w:rPr>
                <w:t>Case Front</w:t>
              </w:r>
            </w:hyperlink>
          </w:p>
          <w:p w:rsidR="4FD74CBE" w:rsidRDefault="4FD74CBE" w14:paraId="76EC8261" w14:textId="395566B6">
            <w:hyperlink r:id="R514790fe154f4faf">
              <w:r w:rsidRPr="7D65976A" w:rsidR="4FD74CBE">
                <w:rPr>
                  <w:rStyle w:val="Hyperlink"/>
                  <w:rFonts w:ascii="Aptos" w:hAnsi="Aptos" w:eastAsia="Aptos" w:cs="Aptos"/>
                  <w:noProof w:val="0"/>
                  <w:sz w:val="24"/>
                  <w:szCs w:val="24"/>
                  <w:lang w:val="en-US"/>
                </w:rPr>
                <w:t>Case Back</w:t>
              </w:r>
            </w:hyperlink>
          </w:p>
          <w:p w:rsidR="4FD74CBE" w:rsidRDefault="4FD74CBE" w14:paraId="557BAD0D" w14:textId="721775E6">
            <w:hyperlink r:id="Rae229923641f4384">
              <w:r w:rsidRPr="7D65976A" w:rsidR="4FD74CBE">
                <w:rPr>
                  <w:rStyle w:val="Hyperlink"/>
                  <w:rFonts w:ascii="Aptos" w:hAnsi="Aptos" w:eastAsia="Aptos" w:cs="Aptos"/>
                  <w:noProof w:val="0"/>
                  <w:sz w:val="24"/>
                  <w:szCs w:val="24"/>
                  <w:lang w:val="en-US"/>
                </w:rPr>
                <w:t>On/Off Switch</w:t>
              </w:r>
            </w:hyperlink>
          </w:p>
          <w:p w:rsidR="7D65976A" w:rsidRDefault="7D65976A" w14:paraId="6CE21A7C" w14:textId="1D651D17"/>
          <w:p w:rsidR="4FD74CBE" w:rsidRDefault="4FD74CBE" w14:paraId="67263F0A" w14:textId="1358BEF2">
            <w:r w:rsidRPr="7D65976A" w:rsidR="4FD74CBE">
              <w:rPr>
                <w:rFonts w:ascii="Aptos" w:hAnsi="Aptos" w:eastAsia="Aptos" w:cs="Aptos"/>
                <w:b w:val="1"/>
                <w:bCs w:val="1"/>
                <w:noProof w:val="0"/>
                <w:sz w:val="24"/>
                <w:szCs w:val="24"/>
                <w:lang w:val="en-US"/>
              </w:rPr>
              <w:t>3MF Format</w:t>
            </w:r>
          </w:p>
          <w:p w:rsidR="4FD74CBE" w:rsidP="7D65976A" w:rsidRDefault="4FD74CBE" w14:paraId="6F4CC959" w14:textId="139A2CA6">
            <w:pPr>
              <w:pStyle w:val="Normal"/>
            </w:pPr>
            <w:hyperlink r:id="R92ea1c35fbf54633">
              <w:r w:rsidRPr="7D65976A" w:rsidR="4FD74CBE">
                <w:rPr>
                  <w:rStyle w:val="Hyperlink"/>
                  <w:rFonts w:ascii="Aptos" w:hAnsi="Aptos" w:eastAsia="Aptos" w:cs="Aptos"/>
                  <w:noProof w:val="0"/>
                  <w:sz w:val="24"/>
                  <w:szCs w:val="24"/>
                  <w:lang w:val="en-US"/>
                </w:rPr>
                <w:t>All in One</w:t>
              </w:r>
            </w:hyperlink>
          </w:p>
        </w:tc>
      </w:tr>
      <w:tr w:rsidR="7D65976A" w:rsidTr="7D65976A" w14:paraId="1E60352D">
        <w:trPr>
          <w:trHeight w:val="300"/>
        </w:trPr>
        <w:tc>
          <w:tcPr>
            <w:tcW w:w="3480" w:type="dxa"/>
            <w:tcMar/>
          </w:tcPr>
          <w:p w:rsidR="4FD74CBE" w:rsidP="7D65976A" w:rsidRDefault="4FD74CBE" w14:paraId="6D204534" w14:textId="45326C5F">
            <w:pPr>
              <w:pStyle w:val="Normal"/>
            </w:pPr>
            <w:r w:rsidRPr="7D65976A" w:rsidR="4FD74CBE">
              <w:rPr>
                <w:rFonts w:ascii="Aptos" w:hAnsi="Aptos" w:eastAsia="Aptos" w:cs="Aptos"/>
                <w:b w:val="1"/>
                <w:bCs w:val="1"/>
                <w:noProof w:val="0"/>
                <w:sz w:val="24"/>
                <w:szCs w:val="24"/>
                <w:lang w:val="en-US"/>
              </w:rPr>
              <w:t>Gather Components</w:t>
            </w:r>
          </w:p>
          <w:p w:rsidR="4FD74CBE" w:rsidP="7D65976A" w:rsidRDefault="4FD74CBE" w14:paraId="3FD25194" w14:textId="76C9D80C">
            <w:pPr>
              <w:pStyle w:val="Normal"/>
              <w:rPr>
                <w:rFonts w:ascii="Aptos" w:hAnsi="Aptos" w:eastAsia="Aptos" w:cs="Aptos"/>
                <w:b w:val="1"/>
                <w:bCs w:val="1"/>
                <w:noProof w:val="0"/>
                <w:sz w:val="24"/>
                <w:szCs w:val="24"/>
                <w:lang w:val="en-US"/>
              </w:rPr>
            </w:pPr>
            <w:r w:rsidR="4FD74CBE">
              <w:drawing>
                <wp:inline wp14:editId="2CAC5032" wp14:anchorId="46215EB9">
                  <wp:extent cx="2066925" cy="1266825"/>
                  <wp:effectExtent l="0" t="0" r="0" b="0"/>
                  <wp:docPr id="218944103" name="" title=""/>
                  <wp:cNvGraphicFramePr>
                    <a:graphicFrameLocks noChangeAspect="1"/>
                  </wp:cNvGraphicFramePr>
                  <a:graphic>
                    <a:graphicData uri="http://schemas.openxmlformats.org/drawingml/2006/picture">
                      <pic:pic>
                        <pic:nvPicPr>
                          <pic:cNvPr id="0" name=""/>
                          <pic:cNvPicPr/>
                        </pic:nvPicPr>
                        <pic:blipFill>
                          <a:blip r:embed="R2b63f1d0712b4deb">
                            <a:extLst>
                              <a:ext xmlns:a="http://schemas.openxmlformats.org/drawingml/2006/main" uri="{28A0092B-C50C-407E-A947-70E740481C1C}">
                                <a14:useLocalDpi val="0"/>
                              </a:ext>
                            </a:extLst>
                          </a:blip>
                          <a:stretch>
                            <a:fillRect/>
                          </a:stretch>
                        </pic:blipFill>
                        <pic:spPr>
                          <a:xfrm>
                            <a:off x="0" y="0"/>
                            <a:ext cx="2066925" cy="1266825"/>
                          </a:xfrm>
                          <a:prstGeom prst="rect">
                            <a:avLst/>
                          </a:prstGeom>
                        </pic:spPr>
                      </pic:pic>
                    </a:graphicData>
                  </a:graphic>
                </wp:inline>
              </w:drawing>
            </w:r>
          </w:p>
        </w:tc>
        <w:tc>
          <w:tcPr>
            <w:tcW w:w="5880" w:type="dxa"/>
            <w:tcMar/>
          </w:tcPr>
          <w:p w:rsidR="4FD74CBE" w:rsidRDefault="4FD74CBE" w14:paraId="201F12DA" w14:textId="09503289">
            <w:r w:rsidRPr="7D65976A" w:rsidR="4FD74CBE">
              <w:rPr>
                <w:rFonts w:ascii="Aptos" w:hAnsi="Aptos" w:eastAsia="Aptos" w:cs="Aptos"/>
                <w:noProof w:val="0"/>
                <w:sz w:val="24"/>
                <w:szCs w:val="24"/>
                <w:lang w:val="en-US"/>
              </w:rPr>
              <w:t>You will need the following components:</w:t>
            </w:r>
          </w:p>
          <w:p w:rsidR="7D65976A" w:rsidRDefault="7D65976A" w14:paraId="222C4196" w14:textId="4E0E5139"/>
          <w:p w:rsidR="4FD74CBE" w:rsidRDefault="4FD74CBE" w14:paraId="52D6586C" w14:textId="312758C3">
            <w:hyperlink r:id="R74317e8f16334f0d">
              <w:r w:rsidRPr="7D65976A" w:rsidR="4FD74CBE">
                <w:rPr>
                  <w:rStyle w:val="Hyperlink"/>
                  <w:rFonts w:ascii="Aptos" w:hAnsi="Aptos" w:eastAsia="Aptos" w:cs="Aptos"/>
                  <w:noProof w:val="0"/>
                  <w:sz w:val="24"/>
                  <w:szCs w:val="24"/>
                  <w:lang w:val="en-US"/>
                </w:rPr>
                <w:t>Lilygo T3S3 E-Paper</w:t>
              </w:r>
            </w:hyperlink>
            <w:r w:rsidRPr="7D65976A" w:rsidR="4FD74CBE">
              <w:rPr>
                <w:rFonts w:ascii="Aptos" w:hAnsi="Aptos" w:eastAsia="Aptos" w:cs="Aptos"/>
                <w:noProof w:val="0"/>
                <w:sz w:val="24"/>
                <w:szCs w:val="24"/>
                <w:lang w:val="en-US"/>
              </w:rPr>
              <w:t xml:space="preserve"> (Source: Rokland)</w:t>
            </w:r>
          </w:p>
          <w:p w:rsidR="4FD74CBE" w:rsidRDefault="4FD74CBE" w14:paraId="0A8EAC01" w14:textId="6E7AFE83">
            <w:hyperlink r:id="Rf05207521b1e48ef">
              <w:r w:rsidRPr="7D65976A" w:rsidR="4FD74CBE">
                <w:rPr>
                  <w:rStyle w:val="Hyperlink"/>
                  <w:rFonts w:ascii="Aptos" w:hAnsi="Aptos" w:eastAsia="Aptos" w:cs="Aptos"/>
                  <w:noProof w:val="0"/>
                  <w:sz w:val="24"/>
                  <w:szCs w:val="24"/>
                  <w:lang w:val="en-US"/>
                </w:rPr>
                <w:t>Adafruit DS3231</w:t>
              </w:r>
            </w:hyperlink>
          </w:p>
          <w:p w:rsidR="4FD74CBE" w:rsidRDefault="4FD74CBE" w14:paraId="3CC4F26B" w14:textId="1C1B16FA">
            <w:hyperlink r:id="Rb6700d6a7a304f65">
              <w:r w:rsidRPr="7D65976A" w:rsidR="4FD74CBE">
                <w:rPr>
                  <w:rStyle w:val="Hyperlink"/>
                  <w:rFonts w:ascii="Aptos" w:hAnsi="Aptos" w:eastAsia="Aptos" w:cs="Aptos"/>
                  <w:noProof w:val="0"/>
                  <w:sz w:val="24"/>
                  <w:szCs w:val="24"/>
                  <w:lang w:val="en-US"/>
                </w:rPr>
                <w:t>2000 mAh LiPo Battery</w:t>
              </w:r>
            </w:hyperlink>
          </w:p>
          <w:p w:rsidR="4FD74CBE" w:rsidRDefault="4FD74CBE" w14:paraId="1C11A0CF" w14:textId="76FB2050">
            <w:hyperlink r:id="Rb3472d68d1d04365">
              <w:r w:rsidRPr="7D65976A" w:rsidR="4FD74CBE">
                <w:rPr>
                  <w:rStyle w:val="Hyperlink"/>
                  <w:rFonts w:ascii="Aptos" w:hAnsi="Aptos" w:eastAsia="Aptos" w:cs="Aptos"/>
                  <w:noProof w:val="0"/>
                  <w:sz w:val="24"/>
                  <w:szCs w:val="24"/>
                  <w:lang w:val="en-US"/>
                </w:rPr>
                <w:t>Qwiic Connector</w:t>
              </w:r>
            </w:hyperlink>
          </w:p>
          <w:p w:rsidR="4FD74CBE" w:rsidRDefault="4FD74CBE" w14:paraId="11EB66EB" w14:textId="6448B346">
            <w:hyperlink r:id="R6c579868290e4c40">
              <w:r w:rsidRPr="7D65976A" w:rsidR="4FD74CBE">
                <w:rPr>
                  <w:rStyle w:val="Hyperlink"/>
                  <w:rFonts w:ascii="Aptos" w:hAnsi="Aptos" w:eastAsia="Aptos" w:cs="Aptos"/>
                  <w:noProof w:val="0"/>
                  <w:sz w:val="24"/>
                  <w:szCs w:val="24"/>
                  <w:lang w:val="en-US"/>
                </w:rPr>
                <w:t>SD Card</w:t>
              </w:r>
            </w:hyperlink>
          </w:p>
          <w:p w:rsidR="4FD74CBE" w:rsidRDefault="4FD74CBE" w14:paraId="5B6146D7" w14:textId="69BAD6EE">
            <w:hyperlink r:id="Re245f7cc6f504096">
              <w:r w:rsidRPr="7D65976A" w:rsidR="4FD74CBE">
                <w:rPr>
                  <w:rStyle w:val="Hyperlink"/>
                  <w:rFonts w:ascii="Aptos" w:hAnsi="Aptos" w:eastAsia="Aptos" w:cs="Aptos"/>
                  <w:noProof w:val="0"/>
                  <w:sz w:val="24"/>
                  <w:szCs w:val="24"/>
                  <w:lang w:val="en-US"/>
                </w:rPr>
                <w:t>M2 Knurled Nuts</w:t>
              </w:r>
            </w:hyperlink>
          </w:p>
          <w:p w:rsidR="4FD74CBE" w:rsidP="7D65976A" w:rsidRDefault="4FD74CBE" w14:paraId="670A83FC" w14:textId="393B27FC">
            <w:pPr>
              <w:pStyle w:val="Normal"/>
            </w:pPr>
            <w:hyperlink r:id="R28437ea60cc6441c">
              <w:r w:rsidRPr="7D65976A" w:rsidR="4FD74CBE">
                <w:rPr>
                  <w:rStyle w:val="Hyperlink"/>
                  <w:rFonts w:ascii="Aptos" w:hAnsi="Aptos" w:eastAsia="Aptos" w:cs="Aptos"/>
                  <w:noProof w:val="0"/>
                  <w:sz w:val="24"/>
                  <w:szCs w:val="24"/>
                  <w:lang w:val="en-US"/>
                </w:rPr>
                <w:t>M2 Bolts</w:t>
              </w:r>
            </w:hyperlink>
          </w:p>
        </w:tc>
      </w:tr>
      <w:tr w:rsidR="7D65976A" w:rsidTr="7D65976A" w14:paraId="7BF89927">
        <w:trPr>
          <w:trHeight w:val="300"/>
        </w:trPr>
        <w:tc>
          <w:tcPr>
            <w:tcW w:w="3480" w:type="dxa"/>
            <w:tcMar/>
          </w:tcPr>
          <w:p w:rsidR="4FD74CBE" w:rsidP="7D65976A" w:rsidRDefault="4FD74CBE" w14:paraId="7BC00AF3" w14:textId="6D5E7DB6">
            <w:pPr>
              <w:pStyle w:val="Normal"/>
            </w:pPr>
            <w:r w:rsidRPr="7D65976A" w:rsidR="4FD74CBE">
              <w:rPr>
                <w:rFonts w:ascii="Aptos" w:hAnsi="Aptos" w:eastAsia="Aptos" w:cs="Aptos"/>
                <w:b w:val="1"/>
                <w:bCs w:val="1"/>
                <w:noProof w:val="0"/>
                <w:sz w:val="24"/>
                <w:szCs w:val="24"/>
                <w:lang w:val="en-US"/>
              </w:rPr>
              <w:t xml:space="preserve">Solder </w:t>
            </w:r>
            <w:r w:rsidRPr="7D65976A" w:rsidR="4FD74CBE">
              <w:rPr>
                <w:rFonts w:ascii="Aptos" w:hAnsi="Aptos" w:eastAsia="Aptos" w:cs="Aptos"/>
                <w:b w:val="1"/>
                <w:bCs w:val="1"/>
                <w:noProof w:val="0"/>
                <w:sz w:val="24"/>
                <w:szCs w:val="24"/>
                <w:lang w:val="en-US"/>
              </w:rPr>
              <w:t>Qwiic</w:t>
            </w:r>
            <w:r w:rsidRPr="7D65976A" w:rsidR="4FD74CBE">
              <w:rPr>
                <w:rFonts w:ascii="Aptos" w:hAnsi="Aptos" w:eastAsia="Aptos" w:cs="Aptos"/>
                <w:b w:val="1"/>
                <w:bCs w:val="1"/>
                <w:noProof w:val="0"/>
                <w:sz w:val="24"/>
                <w:szCs w:val="24"/>
                <w:lang w:val="en-US"/>
              </w:rPr>
              <w:t xml:space="preserve"> Connector to RTC</w:t>
            </w:r>
          </w:p>
          <w:p w:rsidR="4FD74CBE" w:rsidP="7D65976A" w:rsidRDefault="4FD74CBE" w14:paraId="7E2DA07F" w14:textId="5947C159">
            <w:pPr>
              <w:pStyle w:val="Normal"/>
              <w:rPr>
                <w:rFonts w:ascii="Aptos" w:hAnsi="Aptos" w:eastAsia="Aptos" w:cs="Aptos"/>
                <w:b w:val="1"/>
                <w:bCs w:val="1"/>
                <w:noProof w:val="0"/>
                <w:sz w:val="24"/>
                <w:szCs w:val="24"/>
                <w:lang w:val="en-US"/>
              </w:rPr>
            </w:pPr>
            <w:r w:rsidR="4FD74CBE">
              <w:drawing>
                <wp:inline wp14:editId="486AC250" wp14:anchorId="34F1D5B7">
                  <wp:extent cx="2066925" cy="1590675"/>
                  <wp:effectExtent l="0" t="0" r="0" b="0"/>
                  <wp:docPr id="131779050" name="" title=""/>
                  <wp:cNvGraphicFramePr>
                    <a:graphicFrameLocks noChangeAspect="1"/>
                  </wp:cNvGraphicFramePr>
                  <a:graphic>
                    <a:graphicData uri="http://schemas.openxmlformats.org/drawingml/2006/picture">
                      <pic:pic>
                        <pic:nvPicPr>
                          <pic:cNvPr id="0" name=""/>
                          <pic:cNvPicPr/>
                        </pic:nvPicPr>
                        <pic:blipFill>
                          <a:blip r:embed="Ref057426c94d4c6f">
                            <a:extLst>
                              <a:ext xmlns:a="http://schemas.openxmlformats.org/drawingml/2006/main" uri="{28A0092B-C50C-407E-A947-70E740481C1C}">
                                <a14:useLocalDpi val="0"/>
                              </a:ext>
                            </a:extLst>
                          </a:blip>
                          <a:stretch>
                            <a:fillRect/>
                          </a:stretch>
                        </pic:blipFill>
                        <pic:spPr>
                          <a:xfrm>
                            <a:off x="0" y="0"/>
                            <a:ext cx="2066925" cy="1590675"/>
                          </a:xfrm>
                          <a:prstGeom prst="rect">
                            <a:avLst/>
                          </a:prstGeom>
                        </pic:spPr>
                      </pic:pic>
                    </a:graphicData>
                  </a:graphic>
                </wp:inline>
              </w:drawing>
            </w:r>
          </w:p>
        </w:tc>
        <w:tc>
          <w:tcPr>
            <w:tcW w:w="5880" w:type="dxa"/>
            <w:tcMar/>
          </w:tcPr>
          <w:p w:rsidR="4FD74CBE" w:rsidRDefault="4FD74CBE" w14:paraId="5F56F8FB" w14:textId="30A53394">
            <w:r w:rsidRPr="7D65976A" w:rsidR="4FD74CBE">
              <w:rPr>
                <w:rFonts w:ascii="Aptos" w:hAnsi="Aptos" w:eastAsia="Aptos" w:cs="Aptos"/>
                <w:noProof w:val="0"/>
                <w:sz w:val="24"/>
                <w:szCs w:val="24"/>
                <w:lang w:val="en-US"/>
              </w:rPr>
              <w:t>On the DS3231, we only connect VIN, GND, SDA, and SCL.</w:t>
            </w:r>
          </w:p>
          <w:p w:rsidR="7D65976A" w:rsidRDefault="7D65976A" w14:paraId="2F6BB9E8" w14:textId="5803FDF5"/>
          <w:p w:rsidR="4FD74CBE" w:rsidRDefault="4FD74CBE" w14:paraId="47C6E576" w14:textId="4E209B09">
            <w:r w:rsidRPr="7D65976A" w:rsidR="4FD74CBE">
              <w:rPr>
                <w:rFonts w:ascii="Aptos" w:hAnsi="Aptos" w:eastAsia="Aptos" w:cs="Aptos"/>
                <w:noProof w:val="0"/>
                <w:sz w:val="24"/>
                <w:szCs w:val="24"/>
                <w:lang w:val="en-US"/>
              </w:rPr>
              <w:t>I connect it here using a Qwiic connector, for easy removal/replacement, as well as chaining together other I2C components later on.</w:t>
            </w:r>
          </w:p>
          <w:p w:rsidR="7D65976A" w:rsidRDefault="7D65976A" w14:paraId="7BDEECE1" w14:textId="32ADD193"/>
          <w:p w:rsidR="4FD74CBE" w:rsidRDefault="4FD74CBE" w14:paraId="5B310F0B" w14:textId="23009793">
            <w:r w:rsidRPr="7D65976A" w:rsidR="4FD74CBE">
              <w:rPr>
                <w:rFonts w:ascii="Aptos" w:hAnsi="Aptos" w:eastAsia="Aptos" w:cs="Aptos"/>
                <w:noProof w:val="0"/>
                <w:sz w:val="24"/>
                <w:szCs w:val="24"/>
                <w:lang w:val="en-US"/>
              </w:rPr>
              <w:t>The Quiic connector is soldered as follows:</w:t>
            </w:r>
          </w:p>
          <w:p w:rsidR="4FD74CBE" w:rsidRDefault="4FD74CBE" w14:paraId="138E708F" w14:textId="10DDC100">
            <w:r w:rsidRPr="7D65976A" w:rsidR="4FD74CBE">
              <w:rPr>
                <w:rFonts w:ascii="Aptos" w:hAnsi="Aptos" w:eastAsia="Aptos" w:cs="Aptos"/>
                <w:noProof w:val="0"/>
                <w:sz w:val="24"/>
                <w:szCs w:val="24"/>
                <w:lang w:val="en-US"/>
              </w:rPr>
              <w:t>Red : VIN</w:t>
            </w:r>
          </w:p>
          <w:p w:rsidR="4FD74CBE" w:rsidRDefault="4FD74CBE" w14:paraId="5601AD2A" w14:textId="74DEA3A9">
            <w:r w:rsidRPr="7D65976A" w:rsidR="4FD74CBE">
              <w:rPr>
                <w:rFonts w:ascii="Aptos" w:hAnsi="Aptos" w:eastAsia="Aptos" w:cs="Aptos"/>
                <w:noProof w:val="0"/>
                <w:sz w:val="24"/>
                <w:szCs w:val="24"/>
                <w:lang w:val="en-US"/>
              </w:rPr>
              <w:t>Black: GND</w:t>
            </w:r>
          </w:p>
          <w:p w:rsidR="4FD74CBE" w:rsidRDefault="4FD74CBE" w14:paraId="21BD2AD0" w14:textId="14F03598">
            <w:r w:rsidRPr="7D65976A" w:rsidR="4FD74CBE">
              <w:rPr>
                <w:rFonts w:ascii="Aptos" w:hAnsi="Aptos" w:eastAsia="Aptos" w:cs="Aptos"/>
                <w:noProof w:val="0"/>
                <w:sz w:val="24"/>
                <w:szCs w:val="24"/>
                <w:lang w:val="en-US"/>
              </w:rPr>
              <w:t>Yellow: SCL</w:t>
            </w:r>
          </w:p>
          <w:p w:rsidR="4FD74CBE" w:rsidRDefault="4FD74CBE" w14:paraId="14981583" w14:textId="5099F009">
            <w:r w:rsidRPr="7D65976A" w:rsidR="4FD74CBE">
              <w:rPr>
                <w:rFonts w:ascii="Aptos" w:hAnsi="Aptos" w:eastAsia="Aptos" w:cs="Aptos"/>
                <w:noProof w:val="0"/>
                <w:sz w:val="24"/>
                <w:szCs w:val="24"/>
                <w:lang w:val="en-US"/>
              </w:rPr>
              <w:t>Blue: SDA</w:t>
            </w:r>
          </w:p>
          <w:p w:rsidR="7D65976A" w:rsidRDefault="7D65976A" w14:paraId="77EEF73C" w14:textId="23409524"/>
          <w:p w:rsidR="4FD74CBE" w:rsidRDefault="4FD74CBE" w14:paraId="73D9F4AB" w14:textId="32CF0D43">
            <w:r w:rsidRPr="7D65976A" w:rsidR="4FD74CBE">
              <w:rPr>
                <w:rFonts w:ascii="Aptos" w:hAnsi="Aptos" w:eastAsia="Aptos" w:cs="Aptos"/>
                <w:noProof w:val="0"/>
                <w:sz w:val="24"/>
                <w:szCs w:val="24"/>
                <w:lang w:val="en-US"/>
              </w:rPr>
              <w:t>As far as PINS, the connections end up being:</w:t>
            </w:r>
          </w:p>
          <w:p w:rsidR="4FD74CBE" w:rsidRDefault="4FD74CBE" w14:paraId="264748BE" w14:textId="527024C6">
            <w:r w:rsidRPr="7D65976A" w:rsidR="4FD74CBE">
              <w:rPr>
                <w:rFonts w:ascii="Aptos" w:hAnsi="Aptos" w:eastAsia="Aptos" w:cs="Aptos"/>
                <w:noProof w:val="0"/>
                <w:sz w:val="24"/>
                <w:szCs w:val="24"/>
                <w:lang w:val="en-US"/>
              </w:rPr>
              <w:t>Pin 43 -&gt; SCL</w:t>
            </w:r>
          </w:p>
          <w:p w:rsidR="4FD74CBE" w:rsidP="7D65976A" w:rsidRDefault="4FD74CBE" w14:paraId="14AE4092" w14:textId="2EF4325B">
            <w:pPr>
              <w:pStyle w:val="Normal"/>
            </w:pPr>
            <w:r w:rsidRPr="7D65976A" w:rsidR="4FD74CBE">
              <w:rPr>
                <w:rFonts w:ascii="Aptos" w:hAnsi="Aptos" w:eastAsia="Aptos" w:cs="Aptos"/>
                <w:noProof w:val="0"/>
                <w:sz w:val="24"/>
                <w:szCs w:val="24"/>
                <w:lang w:val="en-US"/>
              </w:rPr>
              <w:t>Pin 44 -&gt; SDA</w:t>
            </w:r>
          </w:p>
        </w:tc>
      </w:tr>
      <w:tr w:rsidR="7D65976A" w:rsidTr="7D65976A" w14:paraId="364200C6">
        <w:trPr>
          <w:trHeight w:val="300"/>
        </w:trPr>
        <w:tc>
          <w:tcPr>
            <w:tcW w:w="3480" w:type="dxa"/>
            <w:tcMar/>
          </w:tcPr>
          <w:p w:rsidR="4FD74CBE" w:rsidP="7D65976A" w:rsidRDefault="4FD74CBE" w14:paraId="0B83070A" w14:textId="6E0EE006">
            <w:pPr>
              <w:pStyle w:val="Normal"/>
            </w:pPr>
            <w:r w:rsidRPr="7D65976A" w:rsidR="4FD74CBE">
              <w:rPr>
                <w:rFonts w:ascii="Aptos" w:hAnsi="Aptos" w:eastAsia="Aptos" w:cs="Aptos"/>
                <w:b w:val="1"/>
                <w:bCs w:val="1"/>
                <w:noProof w:val="0"/>
                <w:sz w:val="24"/>
                <w:szCs w:val="24"/>
                <w:lang w:val="en-US"/>
              </w:rPr>
              <w:t xml:space="preserve">Plug </w:t>
            </w:r>
            <w:r w:rsidRPr="7D65976A" w:rsidR="4FD74CBE">
              <w:rPr>
                <w:rFonts w:ascii="Aptos" w:hAnsi="Aptos" w:eastAsia="Aptos" w:cs="Aptos"/>
                <w:b w:val="1"/>
                <w:bCs w:val="1"/>
                <w:noProof w:val="0"/>
                <w:sz w:val="24"/>
                <w:szCs w:val="24"/>
                <w:lang w:val="en-US"/>
              </w:rPr>
              <w:t>Qwiic</w:t>
            </w:r>
            <w:r w:rsidRPr="7D65976A" w:rsidR="4FD74CBE">
              <w:rPr>
                <w:rFonts w:ascii="Aptos" w:hAnsi="Aptos" w:eastAsia="Aptos" w:cs="Aptos"/>
                <w:b w:val="1"/>
                <w:bCs w:val="1"/>
                <w:noProof w:val="0"/>
                <w:sz w:val="24"/>
                <w:szCs w:val="24"/>
                <w:lang w:val="en-US"/>
              </w:rPr>
              <w:t xml:space="preserve"> </w:t>
            </w:r>
            <w:r w:rsidRPr="7D65976A" w:rsidR="4FD74CBE">
              <w:rPr>
                <w:rFonts w:ascii="Aptos" w:hAnsi="Aptos" w:eastAsia="Aptos" w:cs="Aptos"/>
                <w:b w:val="1"/>
                <w:bCs w:val="1"/>
                <w:noProof w:val="0"/>
                <w:sz w:val="24"/>
                <w:szCs w:val="24"/>
                <w:lang w:val="en-US"/>
              </w:rPr>
              <w:t>Into</w:t>
            </w:r>
            <w:r w:rsidRPr="7D65976A" w:rsidR="4FD74CBE">
              <w:rPr>
                <w:rFonts w:ascii="Aptos" w:hAnsi="Aptos" w:eastAsia="Aptos" w:cs="Aptos"/>
                <w:b w:val="1"/>
                <w:bCs w:val="1"/>
                <w:noProof w:val="0"/>
                <w:sz w:val="24"/>
                <w:szCs w:val="24"/>
                <w:lang w:val="en-US"/>
              </w:rPr>
              <w:t xml:space="preserve"> T3S3</w:t>
            </w:r>
          </w:p>
          <w:p w:rsidR="4FD74CBE" w:rsidP="7D65976A" w:rsidRDefault="4FD74CBE" w14:paraId="55200474" w14:textId="4EBFC8BE">
            <w:pPr>
              <w:pStyle w:val="Normal"/>
              <w:rPr>
                <w:rFonts w:ascii="Aptos" w:hAnsi="Aptos" w:eastAsia="Aptos" w:cs="Aptos"/>
                <w:b w:val="1"/>
                <w:bCs w:val="1"/>
                <w:noProof w:val="0"/>
                <w:sz w:val="24"/>
                <w:szCs w:val="24"/>
                <w:lang w:val="en-US"/>
              </w:rPr>
            </w:pPr>
            <w:r w:rsidR="4FD74CBE">
              <w:drawing>
                <wp:inline wp14:editId="4617A71F" wp14:anchorId="3642627C">
                  <wp:extent cx="2066925" cy="1085850"/>
                  <wp:effectExtent l="0" t="0" r="0" b="0"/>
                  <wp:docPr id="886552946" name="" title=""/>
                  <wp:cNvGraphicFramePr>
                    <a:graphicFrameLocks noChangeAspect="1"/>
                  </wp:cNvGraphicFramePr>
                  <a:graphic>
                    <a:graphicData uri="http://schemas.openxmlformats.org/drawingml/2006/picture">
                      <pic:pic>
                        <pic:nvPicPr>
                          <pic:cNvPr id="0" name=""/>
                          <pic:cNvPicPr/>
                        </pic:nvPicPr>
                        <pic:blipFill>
                          <a:blip r:embed="Rb6d93b6e2c224e75">
                            <a:extLst>
                              <a:ext xmlns:a="http://schemas.openxmlformats.org/drawingml/2006/main" uri="{28A0092B-C50C-407E-A947-70E740481C1C}">
                                <a14:useLocalDpi val="0"/>
                              </a:ext>
                            </a:extLst>
                          </a:blip>
                          <a:stretch>
                            <a:fillRect/>
                          </a:stretch>
                        </pic:blipFill>
                        <pic:spPr>
                          <a:xfrm>
                            <a:off x="0" y="0"/>
                            <a:ext cx="2066925" cy="1085850"/>
                          </a:xfrm>
                          <a:prstGeom prst="rect">
                            <a:avLst/>
                          </a:prstGeom>
                        </pic:spPr>
                      </pic:pic>
                    </a:graphicData>
                  </a:graphic>
                </wp:inline>
              </w:drawing>
            </w:r>
          </w:p>
        </w:tc>
        <w:tc>
          <w:tcPr>
            <w:tcW w:w="5880" w:type="dxa"/>
            <w:tcMar/>
          </w:tcPr>
          <w:p w:rsidR="4FD74CBE" w:rsidP="7D65976A" w:rsidRDefault="4FD74CBE" w14:paraId="0BE61726" w14:textId="2858AD65">
            <w:pPr>
              <w:pStyle w:val="Normal"/>
            </w:pPr>
            <w:r w:rsidRPr="7D65976A" w:rsidR="4FD74CBE">
              <w:rPr>
                <w:rFonts w:ascii="Aptos" w:hAnsi="Aptos" w:eastAsia="Aptos" w:cs="Aptos"/>
                <w:noProof w:val="0"/>
                <w:sz w:val="24"/>
                <w:szCs w:val="24"/>
                <w:lang w:val="en-US"/>
              </w:rPr>
              <w:t>Plug the Qwwic connector to the Lilygo T3S3 as shown</w:t>
            </w:r>
          </w:p>
        </w:tc>
      </w:tr>
      <w:tr w:rsidR="7D65976A" w:rsidTr="7D65976A" w14:paraId="283DE691">
        <w:trPr>
          <w:trHeight w:val="300"/>
        </w:trPr>
        <w:tc>
          <w:tcPr>
            <w:tcW w:w="3480" w:type="dxa"/>
            <w:tcMar/>
          </w:tcPr>
          <w:p w:rsidR="7CDAD7D5" w:rsidP="7D65976A" w:rsidRDefault="7CDAD7D5" w14:paraId="036D266F" w14:textId="2E7655CA">
            <w:pPr>
              <w:pStyle w:val="Normal"/>
              <w:rPr>
                <w:rFonts w:ascii="Aptos" w:hAnsi="Aptos" w:eastAsia="Aptos" w:cs="Aptos"/>
                <w:b w:val="1"/>
                <w:bCs w:val="1"/>
                <w:noProof w:val="0"/>
                <w:sz w:val="24"/>
                <w:szCs w:val="24"/>
                <w:lang w:val="en-US"/>
              </w:rPr>
            </w:pPr>
            <w:r w:rsidRPr="7D65976A" w:rsidR="7CDAD7D5">
              <w:rPr>
                <w:rFonts w:ascii="Aptos" w:hAnsi="Aptos" w:eastAsia="Aptos" w:cs="Aptos"/>
                <w:b w:val="1"/>
                <w:bCs w:val="1"/>
                <w:noProof w:val="0"/>
                <w:sz w:val="24"/>
                <w:szCs w:val="24"/>
                <w:lang w:val="en-US"/>
              </w:rPr>
              <w:t>Add a Battery to the RTC</w:t>
            </w:r>
          </w:p>
          <w:p w:rsidR="7CDAD7D5" w:rsidP="7D65976A" w:rsidRDefault="7CDAD7D5" w14:paraId="3D4F539A" w14:textId="64D02D1F">
            <w:pPr>
              <w:pStyle w:val="Normal"/>
              <w:rPr>
                <w:rFonts w:ascii="Aptos" w:hAnsi="Aptos" w:eastAsia="Aptos" w:cs="Aptos"/>
                <w:b w:val="1"/>
                <w:bCs w:val="1"/>
                <w:noProof w:val="0"/>
                <w:sz w:val="24"/>
                <w:szCs w:val="24"/>
                <w:lang w:val="en-US"/>
              </w:rPr>
            </w:pPr>
            <w:r w:rsidR="7CDAD7D5">
              <w:drawing>
                <wp:inline wp14:editId="7E5BC0F0" wp14:anchorId="1CF13F43">
                  <wp:extent cx="2066925" cy="1819275"/>
                  <wp:effectExtent l="0" t="0" r="0" b="0"/>
                  <wp:docPr id="625202007" name="" title=""/>
                  <wp:cNvGraphicFramePr>
                    <a:graphicFrameLocks noChangeAspect="1"/>
                  </wp:cNvGraphicFramePr>
                  <a:graphic>
                    <a:graphicData uri="http://schemas.openxmlformats.org/drawingml/2006/picture">
                      <pic:pic>
                        <pic:nvPicPr>
                          <pic:cNvPr id="0" name=""/>
                          <pic:cNvPicPr/>
                        </pic:nvPicPr>
                        <pic:blipFill>
                          <a:blip r:embed="R7e3e413342874cc0">
                            <a:extLst>
                              <a:ext xmlns:a="http://schemas.openxmlformats.org/drawingml/2006/main" uri="{28A0092B-C50C-407E-A947-70E740481C1C}">
                                <a14:useLocalDpi val="0"/>
                              </a:ext>
                            </a:extLst>
                          </a:blip>
                          <a:stretch>
                            <a:fillRect/>
                          </a:stretch>
                        </pic:blipFill>
                        <pic:spPr>
                          <a:xfrm>
                            <a:off x="0" y="0"/>
                            <a:ext cx="2066925" cy="1819275"/>
                          </a:xfrm>
                          <a:prstGeom prst="rect">
                            <a:avLst/>
                          </a:prstGeom>
                        </pic:spPr>
                      </pic:pic>
                    </a:graphicData>
                  </a:graphic>
                </wp:inline>
              </w:drawing>
            </w:r>
          </w:p>
        </w:tc>
        <w:tc>
          <w:tcPr>
            <w:tcW w:w="5880" w:type="dxa"/>
            <w:tcMar/>
          </w:tcPr>
          <w:p w:rsidR="7CDAD7D5" w:rsidP="7D65976A" w:rsidRDefault="7CDAD7D5" w14:paraId="7ED79BCE" w14:textId="3670D82E">
            <w:pPr>
              <w:pStyle w:val="Normal"/>
              <w:rPr>
                <w:rFonts w:ascii="Aptos" w:hAnsi="Aptos" w:eastAsia="Aptos" w:cs="Aptos"/>
                <w:noProof w:val="0"/>
                <w:sz w:val="24"/>
                <w:szCs w:val="24"/>
                <w:lang w:val="en-US"/>
              </w:rPr>
            </w:pPr>
            <w:r w:rsidRPr="7D65976A" w:rsidR="7CDAD7D5">
              <w:rPr>
                <w:rFonts w:ascii="Aptos" w:hAnsi="Aptos" w:eastAsia="Aptos" w:cs="Aptos"/>
                <w:noProof w:val="0"/>
                <w:sz w:val="24"/>
                <w:szCs w:val="24"/>
                <w:lang w:val="en-US"/>
              </w:rPr>
              <w:t>This RTC uses a CR1220. If you go with a different DS</w:t>
            </w:r>
            <w:r w:rsidRPr="7D65976A" w:rsidR="7CDAD7D5">
              <w:rPr>
                <w:rFonts w:ascii="Aptos" w:hAnsi="Aptos" w:eastAsia="Aptos" w:cs="Aptos"/>
                <w:noProof w:val="0"/>
                <w:sz w:val="24"/>
                <w:szCs w:val="24"/>
                <w:lang w:val="en-US"/>
              </w:rPr>
              <w:t>3231 ,</w:t>
            </w:r>
            <w:r w:rsidRPr="7D65976A" w:rsidR="7CDAD7D5">
              <w:rPr>
                <w:rFonts w:ascii="Aptos" w:hAnsi="Aptos" w:eastAsia="Aptos" w:cs="Aptos"/>
                <w:noProof w:val="0"/>
                <w:sz w:val="24"/>
                <w:szCs w:val="24"/>
                <w:lang w:val="en-US"/>
              </w:rPr>
              <w:t xml:space="preserve"> yours may use a different </w:t>
            </w:r>
            <w:r w:rsidRPr="7D65976A" w:rsidR="7CDAD7D5">
              <w:rPr>
                <w:rFonts w:ascii="Aptos" w:hAnsi="Aptos" w:eastAsia="Aptos" w:cs="Aptos"/>
                <w:noProof w:val="0"/>
                <w:sz w:val="24"/>
                <w:szCs w:val="24"/>
                <w:lang w:val="en-US"/>
              </w:rPr>
              <w:t>battery.</w:t>
            </w:r>
          </w:p>
        </w:tc>
      </w:tr>
      <w:tr w:rsidR="7D65976A" w:rsidTr="7D65976A" w14:paraId="0E8C6E1C">
        <w:trPr>
          <w:trHeight w:val="300"/>
        </w:trPr>
        <w:tc>
          <w:tcPr>
            <w:tcW w:w="3480" w:type="dxa"/>
            <w:tcMar/>
          </w:tcPr>
          <w:p w:rsidR="4FD74CBE" w:rsidP="7D65976A" w:rsidRDefault="4FD74CBE" w14:paraId="00405374" w14:textId="37A47795">
            <w:pPr>
              <w:pStyle w:val="Normal"/>
            </w:pPr>
            <w:r w:rsidRPr="7D65976A" w:rsidR="4FD74CBE">
              <w:rPr>
                <w:rFonts w:ascii="Aptos" w:hAnsi="Aptos" w:eastAsia="Aptos" w:cs="Aptos"/>
                <w:b w:val="1"/>
                <w:bCs w:val="1"/>
                <w:noProof w:val="0"/>
                <w:sz w:val="24"/>
                <w:szCs w:val="24"/>
                <w:lang w:val="en-US"/>
              </w:rPr>
              <w:t xml:space="preserve">Press Nuts </w:t>
            </w:r>
            <w:r w:rsidRPr="7D65976A" w:rsidR="4FD74CBE">
              <w:rPr>
                <w:rFonts w:ascii="Aptos" w:hAnsi="Aptos" w:eastAsia="Aptos" w:cs="Aptos"/>
                <w:b w:val="1"/>
                <w:bCs w:val="1"/>
                <w:noProof w:val="0"/>
                <w:sz w:val="24"/>
                <w:szCs w:val="24"/>
                <w:lang w:val="en-US"/>
              </w:rPr>
              <w:t>Into</w:t>
            </w:r>
            <w:r w:rsidRPr="7D65976A" w:rsidR="4FD74CBE">
              <w:rPr>
                <w:rFonts w:ascii="Aptos" w:hAnsi="Aptos" w:eastAsia="Aptos" w:cs="Aptos"/>
                <w:b w:val="1"/>
                <w:bCs w:val="1"/>
                <w:noProof w:val="0"/>
                <w:sz w:val="24"/>
                <w:szCs w:val="24"/>
                <w:lang w:val="en-US"/>
              </w:rPr>
              <w:t xml:space="preserve"> Case Back</w:t>
            </w:r>
          </w:p>
          <w:p w:rsidR="4FD74CBE" w:rsidP="7D65976A" w:rsidRDefault="4FD74CBE" w14:paraId="7D85E262" w14:textId="7BAFD752">
            <w:pPr>
              <w:pStyle w:val="Normal"/>
              <w:rPr>
                <w:rFonts w:ascii="Aptos" w:hAnsi="Aptos" w:eastAsia="Aptos" w:cs="Aptos"/>
                <w:b w:val="1"/>
                <w:bCs w:val="1"/>
                <w:noProof w:val="0"/>
                <w:sz w:val="24"/>
                <w:szCs w:val="24"/>
                <w:lang w:val="en-US"/>
              </w:rPr>
            </w:pPr>
            <w:r w:rsidR="4FD74CBE">
              <w:drawing>
                <wp:inline wp14:editId="7D437BA8" wp14:anchorId="2F942871">
                  <wp:extent cx="1438275" cy="2066925"/>
                  <wp:effectExtent l="0" t="0" r="0" b="0"/>
                  <wp:docPr id="1647586468" name="" title=""/>
                  <wp:cNvGraphicFramePr>
                    <a:graphicFrameLocks noChangeAspect="1"/>
                  </wp:cNvGraphicFramePr>
                  <a:graphic>
                    <a:graphicData uri="http://schemas.openxmlformats.org/drawingml/2006/picture">
                      <pic:pic>
                        <pic:nvPicPr>
                          <pic:cNvPr id="0" name=""/>
                          <pic:cNvPicPr/>
                        </pic:nvPicPr>
                        <pic:blipFill>
                          <a:blip r:embed="Rcb7be7e29dba46e4">
                            <a:extLst>
                              <a:ext xmlns:a="http://schemas.openxmlformats.org/drawingml/2006/main" uri="{28A0092B-C50C-407E-A947-70E740481C1C}">
                                <a14:useLocalDpi val="0"/>
                              </a:ext>
                            </a:extLst>
                          </a:blip>
                          <a:stretch>
                            <a:fillRect/>
                          </a:stretch>
                        </pic:blipFill>
                        <pic:spPr>
                          <a:xfrm>
                            <a:off x="0" y="0"/>
                            <a:ext cx="1438275" cy="2066925"/>
                          </a:xfrm>
                          <a:prstGeom prst="rect">
                            <a:avLst/>
                          </a:prstGeom>
                        </pic:spPr>
                      </pic:pic>
                    </a:graphicData>
                  </a:graphic>
                </wp:inline>
              </w:drawing>
            </w:r>
          </w:p>
        </w:tc>
        <w:tc>
          <w:tcPr>
            <w:tcW w:w="5880" w:type="dxa"/>
            <w:tcMar/>
          </w:tcPr>
          <w:p w:rsidR="4FD74CBE" w:rsidRDefault="4FD74CBE" w14:paraId="1507D470" w14:textId="3E2D4FD3">
            <w:r w:rsidRPr="7D65976A" w:rsidR="4FD74CBE">
              <w:rPr>
                <w:rFonts w:ascii="Aptos" w:hAnsi="Aptos" w:eastAsia="Aptos" w:cs="Aptos"/>
                <w:noProof w:val="0"/>
                <w:sz w:val="24"/>
                <w:szCs w:val="24"/>
                <w:lang w:val="en-US"/>
              </w:rPr>
              <w:t>Press knurled nuts into the 5 bolt holes of the case back as shown. You need to heat the nuts so they can seat into the case back.</w:t>
            </w:r>
          </w:p>
          <w:p w:rsidR="7D65976A" w:rsidRDefault="7D65976A" w14:paraId="49533CF4" w14:textId="3553ECCE"/>
          <w:p w:rsidR="4FD74CBE" w:rsidP="7D65976A" w:rsidRDefault="4FD74CBE" w14:paraId="5E499568" w14:textId="005C2F97">
            <w:pPr>
              <w:pStyle w:val="Normal"/>
            </w:pPr>
            <w:r w:rsidRPr="7D65976A" w:rsidR="4FD74CBE">
              <w:rPr>
                <w:rFonts w:ascii="Aptos" w:hAnsi="Aptos" w:eastAsia="Aptos" w:cs="Aptos"/>
                <w:noProof w:val="0"/>
                <w:sz w:val="24"/>
                <w:szCs w:val="24"/>
                <w:lang w:val="en-US"/>
              </w:rPr>
              <w:t>There are inexpensive soldering tips for this, but you can also use a heat gun</w:t>
            </w:r>
          </w:p>
        </w:tc>
      </w:tr>
      <w:tr w:rsidR="7D65976A" w:rsidTr="7D65976A" w14:paraId="3C85F19E">
        <w:trPr>
          <w:trHeight w:val="300"/>
        </w:trPr>
        <w:tc>
          <w:tcPr>
            <w:tcW w:w="3480" w:type="dxa"/>
            <w:tcMar/>
          </w:tcPr>
          <w:p w:rsidR="4FD74CBE" w:rsidP="7D65976A" w:rsidRDefault="4FD74CBE" w14:paraId="7D5C66C2" w14:textId="2969CCA2">
            <w:pPr>
              <w:pStyle w:val="Normal"/>
            </w:pPr>
            <w:r w:rsidRPr="7D65976A" w:rsidR="4FD74CBE">
              <w:rPr>
                <w:rFonts w:ascii="Aptos" w:hAnsi="Aptos" w:eastAsia="Aptos" w:cs="Aptos"/>
                <w:b w:val="1"/>
                <w:bCs w:val="1"/>
                <w:noProof w:val="0"/>
                <w:sz w:val="24"/>
                <w:szCs w:val="24"/>
                <w:lang w:val="en-US"/>
              </w:rPr>
              <w:t>Gently Seat the T3S3 into the Case Front</w:t>
            </w:r>
          </w:p>
          <w:p w:rsidR="4FD74CBE" w:rsidP="7D65976A" w:rsidRDefault="4FD74CBE" w14:paraId="70D3651C" w14:textId="1F685CCB">
            <w:pPr>
              <w:pStyle w:val="Normal"/>
              <w:rPr>
                <w:rFonts w:ascii="Aptos" w:hAnsi="Aptos" w:eastAsia="Aptos" w:cs="Aptos"/>
                <w:b w:val="1"/>
                <w:bCs w:val="1"/>
                <w:noProof w:val="0"/>
                <w:sz w:val="24"/>
                <w:szCs w:val="24"/>
                <w:lang w:val="en-US"/>
              </w:rPr>
            </w:pPr>
            <w:r w:rsidR="4FD74CBE">
              <w:drawing>
                <wp:inline wp14:editId="4975949F" wp14:anchorId="5AB1EEA4">
                  <wp:extent cx="2066925" cy="1476375"/>
                  <wp:effectExtent l="0" t="0" r="0" b="0"/>
                  <wp:docPr id="2081996842" name="" title=""/>
                  <wp:cNvGraphicFramePr>
                    <a:graphicFrameLocks noChangeAspect="1"/>
                  </wp:cNvGraphicFramePr>
                  <a:graphic>
                    <a:graphicData uri="http://schemas.openxmlformats.org/drawingml/2006/picture">
                      <pic:pic>
                        <pic:nvPicPr>
                          <pic:cNvPr id="0" name=""/>
                          <pic:cNvPicPr/>
                        </pic:nvPicPr>
                        <pic:blipFill>
                          <a:blip r:embed="R8b0e1e4123ad4c3b">
                            <a:extLst>
                              <a:ext xmlns:a="http://schemas.openxmlformats.org/drawingml/2006/main" uri="{28A0092B-C50C-407E-A947-70E740481C1C}">
                                <a14:useLocalDpi val="0"/>
                              </a:ext>
                            </a:extLst>
                          </a:blip>
                          <a:stretch>
                            <a:fillRect/>
                          </a:stretch>
                        </pic:blipFill>
                        <pic:spPr>
                          <a:xfrm>
                            <a:off x="0" y="0"/>
                            <a:ext cx="2066925" cy="1476375"/>
                          </a:xfrm>
                          <a:prstGeom prst="rect">
                            <a:avLst/>
                          </a:prstGeom>
                        </pic:spPr>
                      </pic:pic>
                    </a:graphicData>
                  </a:graphic>
                </wp:inline>
              </w:drawing>
            </w:r>
          </w:p>
        </w:tc>
        <w:tc>
          <w:tcPr>
            <w:tcW w:w="5880" w:type="dxa"/>
            <w:tcMar/>
          </w:tcPr>
          <w:p w:rsidR="4FD74CBE" w:rsidRDefault="4FD74CBE" w14:paraId="232C974F" w14:textId="52A521B0">
            <w:r w:rsidRPr="7D65976A" w:rsidR="4FD74CBE">
              <w:rPr>
                <w:rFonts w:ascii="Aptos" w:hAnsi="Aptos" w:eastAsia="Aptos" w:cs="Aptos"/>
                <w:noProof w:val="0"/>
                <w:sz w:val="24"/>
                <w:szCs w:val="24"/>
                <w:lang w:val="en-US"/>
              </w:rPr>
              <w:t>You have to be careful here, and use your fingers to pry the window opening of the case front a little.</w:t>
            </w:r>
          </w:p>
          <w:p w:rsidR="7D65976A" w:rsidRDefault="7D65976A" w14:paraId="4A96FC85" w14:textId="115C79D2"/>
          <w:p w:rsidR="4FD74CBE" w:rsidP="7D65976A" w:rsidRDefault="4FD74CBE" w14:paraId="5680AAEC" w14:textId="21E58FE6">
            <w:pPr>
              <w:pStyle w:val="Normal"/>
            </w:pPr>
            <w:r w:rsidRPr="7D65976A" w:rsidR="4FD74CBE">
              <w:rPr>
                <w:rFonts w:ascii="Aptos" w:hAnsi="Aptos" w:eastAsia="Aptos" w:cs="Aptos"/>
                <w:noProof w:val="0"/>
                <w:sz w:val="24"/>
                <w:szCs w:val="24"/>
                <w:lang w:val="en-US"/>
              </w:rPr>
              <w:t>Remember, the front of the T3S3 is thin glass and will easily break if pressure is put on the edges or corners. So as you’re seating the T3S3 in place, do whatever you need to to ensure you’re not harming the glass front.</w:t>
            </w:r>
          </w:p>
        </w:tc>
      </w:tr>
      <w:tr w:rsidR="7D65976A" w:rsidTr="7D65976A" w14:paraId="1F51571D">
        <w:trPr>
          <w:trHeight w:val="300"/>
        </w:trPr>
        <w:tc>
          <w:tcPr>
            <w:tcW w:w="3480" w:type="dxa"/>
            <w:tcMar/>
          </w:tcPr>
          <w:p w:rsidR="4FD74CBE" w:rsidP="7D65976A" w:rsidRDefault="4FD74CBE" w14:paraId="060465BC" w14:textId="286B4642">
            <w:pPr>
              <w:pStyle w:val="Normal"/>
            </w:pPr>
            <w:r w:rsidRPr="7D65976A" w:rsidR="4FD74CBE">
              <w:rPr>
                <w:rFonts w:ascii="Aptos" w:hAnsi="Aptos" w:eastAsia="Aptos" w:cs="Aptos"/>
                <w:b w:val="1"/>
                <w:bCs w:val="1"/>
                <w:noProof w:val="0"/>
                <w:sz w:val="24"/>
                <w:szCs w:val="24"/>
                <w:lang w:val="en-US"/>
              </w:rPr>
              <w:t>Add the Power Switch</w:t>
            </w:r>
          </w:p>
          <w:p w:rsidR="4FD74CBE" w:rsidP="7D65976A" w:rsidRDefault="4FD74CBE" w14:paraId="77A43BD7" w14:textId="432D2635">
            <w:pPr>
              <w:pStyle w:val="Normal"/>
              <w:rPr>
                <w:rFonts w:ascii="Aptos" w:hAnsi="Aptos" w:eastAsia="Aptos" w:cs="Aptos"/>
                <w:b w:val="1"/>
                <w:bCs w:val="1"/>
                <w:noProof w:val="0"/>
                <w:sz w:val="24"/>
                <w:szCs w:val="24"/>
                <w:lang w:val="en-US"/>
              </w:rPr>
            </w:pPr>
            <w:r w:rsidR="4FD74CBE">
              <w:drawing>
                <wp:inline wp14:editId="5D1F13F0" wp14:anchorId="3D8E1F7C">
                  <wp:extent cx="2066925" cy="1143000"/>
                  <wp:effectExtent l="0" t="0" r="0" b="0"/>
                  <wp:docPr id="1144683805" name="" title=""/>
                  <wp:cNvGraphicFramePr>
                    <a:graphicFrameLocks noChangeAspect="1"/>
                  </wp:cNvGraphicFramePr>
                  <a:graphic>
                    <a:graphicData uri="http://schemas.openxmlformats.org/drawingml/2006/picture">
                      <pic:pic>
                        <pic:nvPicPr>
                          <pic:cNvPr id="0" name=""/>
                          <pic:cNvPicPr/>
                        </pic:nvPicPr>
                        <pic:blipFill>
                          <a:blip r:embed="R426b3efed4444db0">
                            <a:extLst>
                              <a:ext xmlns:a="http://schemas.openxmlformats.org/drawingml/2006/main" uri="{28A0092B-C50C-407E-A947-70E740481C1C}">
                                <a14:useLocalDpi val="0"/>
                              </a:ext>
                            </a:extLst>
                          </a:blip>
                          <a:stretch>
                            <a:fillRect/>
                          </a:stretch>
                        </pic:blipFill>
                        <pic:spPr>
                          <a:xfrm>
                            <a:off x="0" y="0"/>
                            <a:ext cx="2066925" cy="1143000"/>
                          </a:xfrm>
                          <a:prstGeom prst="rect">
                            <a:avLst/>
                          </a:prstGeom>
                        </pic:spPr>
                      </pic:pic>
                    </a:graphicData>
                  </a:graphic>
                </wp:inline>
              </w:drawing>
            </w:r>
          </w:p>
        </w:tc>
        <w:tc>
          <w:tcPr>
            <w:tcW w:w="5880" w:type="dxa"/>
            <w:tcMar/>
          </w:tcPr>
          <w:p w:rsidR="4FD74CBE" w:rsidP="7D65976A" w:rsidRDefault="4FD74CBE" w14:paraId="19B860E5" w14:textId="5AAA27FD">
            <w:pPr>
              <w:pStyle w:val="Normal"/>
            </w:pPr>
            <w:r w:rsidRPr="7D65976A" w:rsidR="4FD74CBE">
              <w:rPr>
                <w:rFonts w:ascii="Aptos" w:hAnsi="Aptos" w:eastAsia="Aptos" w:cs="Aptos"/>
                <w:noProof w:val="0"/>
                <w:sz w:val="24"/>
                <w:szCs w:val="24"/>
                <w:lang w:val="en-US"/>
              </w:rPr>
              <w:t>The power switch should snap into place fairly easily.</w:t>
            </w:r>
          </w:p>
        </w:tc>
      </w:tr>
      <w:tr w:rsidR="7D65976A" w:rsidTr="7D65976A" w14:paraId="146DD31D">
        <w:trPr>
          <w:trHeight w:val="300"/>
        </w:trPr>
        <w:tc>
          <w:tcPr>
            <w:tcW w:w="3480" w:type="dxa"/>
            <w:tcMar/>
          </w:tcPr>
          <w:p w:rsidR="4FD74CBE" w:rsidP="7D65976A" w:rsidRDefault="4FD74CBE" w14:paraId="3D57D176" w14:textId="53441DBC">
            <w:pPr>
              <w:pStyle w:val="Normal"/>
            </w:pPr>
            <w:r w:rsidRPr="7D65976A" w:rsidR="4FD74CBE">
              <w:rPr>
                <w:rFonts w:ascii="Aptos" w:hAnsi="Aptos" w:eastAsia="Aptos" w:cs="Aptos"/>
                <w:b w:val="1"/>
                <w:bCs w:val="1"/>
                <w:noProof w:val="0"/>
                <w:sz w:val="24"/>
                <w:szCs w:val="24"/>
                <w:lang w:val="en-US"/>
              </w:rPr>
              <w:t>Connect the Battery</w:t>
            </w:r>
          </w:p>
          <w:p w:rsidR="310FEDFE" w:rsidP="7D65976A" w:rsidRDefault="310FEDFE" w14:paraId="0D8125C9" w14:textId="23B62509">
            <w:pPr>
              <w:pStyle w:val="Normal"/>
              <w:rPr>
                <w:rFonts w:ascii="Aptos" w:hAnsi="Aptos" w:eastAsia="Aptos" w:cs="Aptos"/>
                <w:b w:val="1"/>
                <w:bCs w:val="1"/>
                <w:noProof w:val="0"/>
                <w:sz w:val="24"/>
                <w:szCs w:val="24"/>
                <w:lang w:val="en-US"/>
              </w:rPr>
            </w:pPr>
            <w:r w:rsidR="310FEDFE">
              <w:drawing>
                <wp:inline wp14:editId="6BE38117" wp14:anchorId="0CF619A1">
                  <wp:extent cx="2066925" cy="1476375"/>
                  <wp:effectExtent l="0" t="0" r="0" b="0"/>
                  <wp:docPr id="737465066" name="" title=""/>
                  <wp:cNvGraphicFramePr>
                    <a:graphicFrameLocks noChangeAspect="1"/>
                  </wp:cNvGraphicFramePr>
                  <a:graphic>
                    <a:graphicData uri="http://schemas.openxmlformats.org/drawingml/2006/picture">
                      <pic:pic>
                        <pic:nvPicPr>
                          <pic:cNvPr id="0" name=""/>
                          <pic:cNvPicPr/>
                        </pic:nvPicPr>
                        <pic:blipFill>
                          <a:blip r:embed="R3d61ddd760a040ca">
                            <a:extLst>
                              <a:ext xmlns:a="http://schemas.openxmlformats.org/drawingml/2006/main" uri="{28A0092B-C50C-407E-A947-70E740481C1C}">
                                <a14:useLocalDpi val="0"/>
                              </a:ext>
                            </a:extLst>
                          </a:blip>
                          <a:stretch>
                            <a:fillRect/>
                          </a:stretch>
                        </pic:blipFill>
                        <pic:spPr>
                          <a:xfrm>
                            <a:off x="0" y="0"/>
                            <a:ext cx="2066925" cy="1476375"/>
                          </a:xfrm>
                          <a:prstGeom prst="rect">
                            <a:avLst/>
                          </a:prstGeom>
                        </pic:spPr>
                      </pic:pic>
                    </a:graphicData>
                  </a:graphic>
                </wp:inline>
              </w:drawing>
            </w:r>
          </w:p>
        </w:tc>
        <w:tc>
          <w:tcPr>
            <w:tcW w:w="5880" w:type="dxa"/>
            <w:tcMar/>
          </w:tcPr>
          <w:p w:rsidR="7C74EFD2" w:rsidRDefault="7C74EFD2" w14:paraId="13C1EE2C" w14:textId="13427CA0">
            <w:r w:rsidRPr="7D65976A" w:rsidR="7C74EFD2">
              <w:rPr>
                <w:rFonts w:ascii="Aptos" w:hAnsi="Aptos" w:eastAsia="Aptos" w:cs="Aptos"/>
                <w:noProof w:val="0"/>
                <w:sz w:val="24"/>
                <w:szCs w:val="24"/>
                <w:lang w:val="en-US"/>
              </w:rPr>
              <w:t>Connect the battery and insert both the battery and RTC into the case back as shown.</w:t>
            </w:r>
          </w:p>
          <w:p w:rsidR="7D65976A" w:rsidRDefault="7D65976A" w14:paraId="40F35D2A" w14:textId="5E6C83A9"/>
          <w:p w:rsidR="7C74EFD2" w:rsidRDefault="7C74EFD2" w14:paraId="02CF5C34" w14:textId="1D87A9FE">
            <w:r w:rsidRPr="7D65976A" w:rsidR="7C74EFD2">
              <w:rPr>
                <w:rFonts w:ascii="Aptos" w:hAnsi="Aptos" w:eastAsia="Aptos" w:cs="Aptos"/>
                <w:noProof w:val="0"/>
                <w:sz w:val="24"/>
                <w:szCs w:val="24"/>
                <w:lang w:val="en-US"/>
              </w:rPr>
              <w:t>Be careful to make sure the polarity of the battery is correct for the T3S3.</w:t>
            </w:r>
          </w:p>
          <w:p w:rsidR="7D65976A" w:rsidRDefault="7D65976A" w14:paraId="3E40F399" w14:textId="208CC920"/>
          <w:p w:rsidR="7C74EFD2" w:rsidRDefault="7C74EFD2" w14:paraId="04C406D0" w14:textId="094713BB">
            <w:r w:rsidRPr="7D65976A" w:rsidR="7C74EFD2">
              <w:rPr>
                <w:rFonts w:ascii="Aptos" w:hAnsi="Aptos" w:eastAsia="Aptos" w:cs="Aptos"/>
                <w:noProof w:val="0"/>
                <w:sz w:val="24"/>
                <w:szCs w:val="24"/>
                <w:lang w:val="en-US"/>
              </w:rPr>
              <w:t>Markings on the T3S3 show +/- to help you get this right.</w:t>
            </w:r>
          </w:p>
          <w:p w:rsidR="7D65976A" w:rsidRDefault="7D65976A" w14:paraId="063CB95F" w14:textId="134EB3B2"/>
          <w:p w:rsidR="7C74EFD2" w:rsidP="7D65976A" w:rsidRDefault="7C74EFD2" w14:paraId="7E2F756B" w14:textId="30F7C650">
            <w:pPr>
              <w:pStyle w:val="Normal"/>
            </w:pPr>
            <w:r w:rsidRPr="7D65976A" w:rsidR="7C74EFD2">
              <w:rPr>
                <w:rFonts w:ascii="Aptos" w:hAnsi="Aptos" w:eastAsia="Aptos" w:cs="Aptos"/>
                <w:noProof w:val="0"/>
                <w:sz w:val="24"/>
                <w:szCs w:val="24"/>
                <w:lang w:val="en-US"/>
              </w:rPr>
              <w:t>The plug will not necessarily have the correct polarity, as China-based sources (Amazon resellers) tend to send opposite polarity randomly.</w:t>
            </w:r>
          </w:p>
        </w:tc>
      </w:tr>
      <w:tr w:rsidR="7D65976A" w:rsidTr="7D65976A" w14:paraId="7E769838">
        <w:trPr>
          <w:trHeight w:val="300"/>
        </w:trPr>
        <w:tc>
          <w:tcPr>
            <w:tcW w:w="3480" w:type="dxa"/>
            <w:tcMar/>
          </w:tcPr>
          <w:p w:rsidR="25432365" w:rsidP="7D65976A" w:rsidRDefault="25432365" w14:paraId="608D6400" w14:textId="7CA4D865">
            <w:pPr>
              <w:pStyle w:val="Normal"/>
            </w:pPr>
            <w:r w:rsidRPr="7D65976A" w:rsidR="25432365">
              <w:rPr>
                <w:rFonts w:ascii="Aptos" w:hAnsi="Aptos" w:eastAsia="Aptos" w:cs="Aptos"/>
                <w:b w:val="1"/>
                <w:bCs w:val="1"/>
                <w:noProof w:val="0"/>
                <w:sz w:val="24"/>
                <w:szCs w:val="24"/>
                <w:lang w:val="en-US"/>
              </w:rPr>
              <w:t>Close the Case, Add Antenna/SD</w:t>
            </w:r>
          </w:p>
          <w:p w:rsidR="25432365" w:rsidP="7D65976A" w:rsidRDefault="25432365" w14:paraId="0C453869" w14:textId="66EC9886">
            <w:pPr>
              <w:pStyle w:val="Normal"/>
              <w:rPr>
                <w:rFonts w:ascii="Aptos" w:hAnsi="Aptos" w:eastAsia="Aptos" w:cs="Aptos"/>
                <w:b w:val="1"/>
                <w:bCs w:val="1"/>
                <w:noProof w:val="0"/>
                <w:sz w:val="24"/>
                <w:szCs w:val="24"/>
                <w:lang w:val="en-US"/>
              </w:rPr>
            </w:pPr>
            <w:r w:rsidR="25432365">
              <w:drawing>
                <wp:inline wp14:editId="7D1BBF13" wp14:anchorId="2284328D">
                  <wp:extent cx="2066925" cy="1914525"/>
                  <wp:effectExtent l="0" t="0" r="0" b="0"/>
                  <wp:docPr id="1526850487" name="" title=""/>
                  <wp:cNvGraphicFramePr>
                    <a:graphicFrameLocks noChangeAspect="1"/>
                  </wp:cNvGraphicFramePr>
                  <a:graphic>
                    <a:graphicData uri="http://schemas.openxmlformats.org/drawingml/2006/picture">
                      <pic:pic>
                        <pic:nvPicPr>
                          <pic:cNvPr id="0" name=""/>
                          <pic:cNvPicPr/>
                        </pic:nvPicPr>
                        <pic:blipFill>
                          <a:blip r:embed="R522f1fac14094753">
                            <a:extLst>
                              <a:ext xmlns:a="http://schemas.openxmlformats.org/drawingml/2006/main" uri="{28A0092B-C50C-407E-A947-70E740481C1C}">
                                <a14:useLocalDpi val="0"/>
                              </a:ext>
                            </a:extLst>
                          </a:blip>
                          <a:stretch>
                            <a:fillRect/>
                          </a:stretch>
                        </pic:blipFill>
                        <pic:spPr>
                          <a:xfrm>
                            <a:off x="0" y="0"/>
                            <a:ext cx="2066925" cy="1914525"/>
                          </a:xfrm>
                          <a:prstGeom prst="rect">
                            <a:avLst/>
                          </a:prstGeom>
                        </pic:spPr>
                      </pic:pic>
                    </a:graphicData>
                  </a:graphic>
                </wp:inline>
              </w:drawing>
            </w:r>
          </w:p>
        </w:tc>
        <w:tc>
          <w:tcPr>
            <w:tcW w:w="5880" w:type="dxa"/>
            <w:tcMar/>
          </w:tcPr>
          <w:p w:rsidR="25432365" w:rsidP="7D65976A" w:rsidRDefault="25432365" w14:paraId="431755B8" w14:textId="701F9890">
            <w:pPr>
              <w:pStyle w:val="Normal"/>
            </w:pPr>
            <w:r w:rsidRPr="7D65976A" w:rsidR="25432365">
              <w:rPr>
                <w:rFonts w:ascii="Aptos" w:hAnsi="Aptos" w:eastAsia="Aptos" w:cs="Aptos"/>
                <w:noProof w:val="0"/>
                <w:sz w:val="24"/>
                <w:szCs w:val="24"/>
                <w:lang w:val="en-US"/>
              </w:rPr>
              <w:t>Close/bolt the case back in place, add your antenna, and insert a compatible SD card as shown.</w:t>
            </w:r>
          </w:p>
        </w:tc>
      </w:tr>
      <w:tr w:rsidR="7D65976A" w:rsidTr="7D65976A" w14:paraId="60539633">
        <w:trPr>
          <w:trHeight w:val="300"/>
        </w:trPr>
        <w:tc>
          <w:tcPr>
            <w:tcW w:w="3480" w:type="dxa"/>
            <w:tcMar/>
          </w:tcPr>
          <w:p w:rsidR="69480D80" w:rsidP="7D65976A" w:rsidRDefault="69480D80" w14:paraId="6DCA1163" w14:textId="758E8A5B">
            <w:pPr>
              <w:pStyle w:val="Normal"/>
            </w:pPr>
            <w:r w:rsidRPr="7D65976A" w:rsidR="69480D80">
              <w:rPr>
                <w:rFonts w:ascii="Aptos" w:hAnsi="Aptos" w:eastAsia="Aptos" w:cs="Aptos"/>
                <w:b w:val="1"/>
                <w:bCs w:val="1"/>
                <w:noProof w:val="0"/>
                <w:sz w:val="24"/>
                <w:szCs w:val="24"/>
                <w:lang w:val="en-US"/>
              </w:rPr>
              <w:t>Flash the Device</w:t>
            </w:r>
          </w:p>
          <w:p w:rsidR="69480D80" w:rsidP="7D65976A" w:rsidRDefault="69480D80" w14:paraId="02218A35" w14:textId="68D13A25">
            <w:pPr>
              <w:pStyle w:val="Normal"/>
              <w:rPr>
                <w:rFonts w:ascii="Aptos" w:hAnsi="Aptos" w:eastAsia="Aptos" w:cs="Aptos"/>
                <w:b w:val="1"/>
                <w:bCs w:val="1"/>
                <w:noProof w:val="0"/>
                <w:sz w:val="24"/>
                <w:szCs w:val="24"/>
                <w:lang w:val="en-US"/>
              </w:rPr>
            </w:pPr>
            <w:r w:rsidR="69480D80">
              <w:drawing>
                <wp:inline wp14:editId="379F553E" wp14:anchorId="7744A5B9">
                  <wp:extent cx="1524003" cy="1155194"/>
                  <wp:effectExtent l="0" t="0" r="0" b="0"/>
                  <wp:docPr id="1766202665" name="" title=""/>
                  <wp:cNvGraphicFramePr>
                    <a:graphicFrameLocks noChangeAspect="1"/>
                  </wp:cNvGraphicFramePr>
                  <a:graphic>
                    <a:graphicData uri="http://schemas.openxmlformats.org/drawingml/2006/picture">
                      <pic:pic>
                        <pic:nvPicPr>
                          <pic:cNvPr id="0" name=""/>
                          <pic:cNvPicPr/>
                        </pic:nvPicPr>
                        <pic:blipFill>
                          <a:blip r:embed="R4a3d338e79364e41">
                            <a:extLst>
                              <a:ext xmlns:a="http://schemas.openxmlformats.org/drawingml/2006/main" uri="{28A0092B-C50C-407E-A947-70E740481C1C}">
                                <a14:useLocalDpi val="0"/>
                              </a:ext>
                            </a:extLst>
                          </a:blip>
                          <a:stretch>
                            <a:fillRect/>
                          </a:stretch>
                        </pic:blipFill>
                        <pic:spPr>
                          <a:xfrm>
                            <a:off x="0" y="0"/>
                            <a:ext cx="1524003" cy="1155194"/>
                          </a:xfrm>
                          <a:prstGeom prst="rect">
                            <a:avLst/>
                          </a:prstGeom>
                        </pic:spPr>
                      </pic:pic>
                    </a:graphicData>
                  </a:graphic>
                </wp:inline>
              </w:drawing>
            </w:r>
          </w:p>
        </w:tc>
        <w:tc>
          <w:tcPr>
            <w:tcW w:w="5880" w:type="dxa"/>
            <w:tcMar/>
          </w:tcPr>
          <w:p w:rsidR="69480D80" w:rsidP="7D65976A" w:rsidRDefault="69480D80" w14:paraId="6416B96C" w14:textId="4FECC59F">
            <w:pPr>
              <w:pStyle w:val="Normal"/>
            </w:pPr>
            <w:r w:rsidRPr="7D65976A" w:rsidR="69480D80">
              <w:rPr>
                <w:rFonts w:ascii="Aptos" w:hAnsi="Aptos" w:eastAsia="Aptos" w:cs="Aptos"/>
                <w:noProof w:val="0"/>
                <w:sz w:val="24"/>
                <w:szCs w:val="24"/>
                <w:lang w:val="en-US"/>
              </w:rPr>
              <w:t xml:space="preserve">Visit </w:t>
            </w:r>
            <w:hyperlink r:id="R33f56c657421485e">
              <w:r w:rsidRPr="7D65976A" w:rsidR="69480D80">
                <w:rPr>
                  <w:rStyle w:val="Hyperlink"/>
                  <w:rFonts w:ascii="Aptos" w:hAnsi="Aptos" w:eastAsia="Aptos" w:cs="Aptos"/>
                  <w:noProof w:val="0"/>
                  <w:sz w:val="24"/>
                  <w:szCs w:val="24"/>
                  <w:lang w:val="en-US"/>
                </w:rPr>
                <w:t>https://www.offgridcomms.club/firmware/</w:t>
              </w:r>
            </w:hyperlink>
            <w:r w:rsidRPr="7D65976A" w:rsidR="69480D80">
              <w:rPr>
                <w:rFonts w:ascii="Aptos" w:hAnsi="Aptos" w:eastAsia="Aptos" w:cs="Aptos"/>
                <w:noProof w:val="0"/>
                <w:sz w:val="24"/>
                <w:szCs w:val="24"/>
                <w:lang w:val="en-US"/>
              </w:rPr>
              <w:t xml:space="preserve"> to flash your device.</w:t>
            </w:r>
          </w:p>
        </w:tc>
      </w:tr>
      <w:tr w:rsidR="7D65976A" w:rsidTr="7D65976A" w14:paraId="07996599">
        <w:trPr>
          <w:trHeight w:val="300"/>
        </w:trPr>
        <w:tc>
          <w:tcPr>
            <w:tcW w:w="3480" w:type="dxa"/>
            <w:tcMar/>
          </w:tcPr>
          <w:p w:rsidR="69480D80" w:rsidP="7D65976A" w:rsidRDefault="69480D80" w14:paraId="73814861" w14:textId="19D31706">
            <w:pPr>
              <w:pStyle w:val="Normal"/>
            </w:pPr>
            <w:r w:rsidRPr="7D65976A" w:rsidR="69480D80">
              <w:rPr>
                <w:rFonts w:ascii="Aptos" w:hAnsi="Aptos" w:eastAsia="Aptos" w:cs="Aptos"/>
                <w:b w:val="1"/>
                <w:bCs w:val="1"/>
                <w:noProof w:val="0"/>
                <w:sz w:val="24"/>
                <w:szCs w:val="24"/>
                <w:lang w:val="en-US"/>
              </w:rPr>
              <w:t>Disconnect USB and Power On</w:t>
            </w:r>
          </w:p>
          <w:p w:rsidR="69480D80" w:rsidP="7D65976A" w:rsidRDefault="69480D80" w14:paraId="00A0F722" w14:textId="25EFF7A6">
            <w:pPr>
              <w:pStyle w:val="Normal"/>
              <w:rPr>
                <w:rFonts w:ascii="Aptos" w:hAnsi="Aptos" w:eastAsia="Aptos" w:cs="Aptos"/>
                <w:b w:val="1"/>
                <w:bCs w:val="1"/>
                <w:noProof w:val="0"/>
                <w:sz w:val="24"/>
                <w:szCs w:val="24"/>
                <w:lang w:val="en-US"/>
              </w:rPr>
            </w:pPr>
            <w:r w:rsidR="69480D80">
              <w:drawing>
                <wp:inline wp14:editId="33141005" wp14:anchorId="1AB7E527">
                  <wp:extent cx="2066925" cy="1238250"/>
                  <wp:effectExtent l="0" t="0" r="0" b="0"/>
                  <wp:docPr id="1484053693" name="" title=""/>
                  <wp:cNvGraphicFramePr>
                    <a:graphicFrameLocks noChangeAspect="1"/>
                  </wp:cNvGraphicFramePr>
                  <a:graphic>
                    <a:graphicData uri="http://schemas.openxmlformats.org/drawingml/2006/picture">
                      <pic:pic>
                        <pic:nvPicPr>
                          <pic:cNvPr id="0" name=""/>
                          <pic:cNvPicPr/>
                        </pic:nvPicPr>
                        <pic:blipFill>
                          <a:blip r:embed="R1344ad39a20e46ff">
                            <a:extLst>
                              <a:ext xmlns:a="http://schemas.openxmlformats.org/drawingml/2006/main" uri="{28A0092B-C50C-407E-A947-70E740481C1C}">
                                <a14:useLocalDpi val="0"/>
                              </a:ext>
                            </a:extLst>
                          </a:blip>
                          <a:stretch>
                            <a:fillRect/>
                          </a:stretch>
                        </pic:blipFill>
                        <pic:spPr>
                          <a:xfrm>
                            <a:off x="0" y="0"/>
                            <a:ext cx="2066925" cy="1238250"/>
                          </a:xfrm>
                          <a:prstGeom prst="rect">
                            <a:avLst/>
                          </a:prstGeom>
                        </pic:spPr>
                      </pic:pic>
                    </a:graphicData>
                  </a:graphic>
                </wp:inline>
              </w:drawing>
            </w:r>
          </w:p>
        </w:tc>
        <w:tc>
          <w:tcPr>
            <w:tcW w:w="5880" w:type="dxa"/>
            <w:tcMar/>
          </w:tcPr>
          <w:p w:rsidR="69480D80" w:rsidRDefault="69480D80" w14:paraId="0B521970" w14:textId="4D13A933">
            <w:r w:rsidRPr="7D65976A" w:rsidR="69480D80">
              <w:rPr>
                <w:rFonts w:ascii="Aptos" w:hAnsi="Aptos" w:eastAsia="Aptos" w:cs="Aptos"/>
                <w:noProof w:val="0"/>
                <w:sz w:val="24"/>
                <w:szCs w:val="24"/>
                <w:lang w:val="en-US"/>
              </w:rPr>
              <w:t>If everything works properly, the device screen will flash for 5-10 seconds and you should see a screen similar to the one here.</w:t>
            </w:r>
          </w:p>
          <w:p w:rsidR="7D65976A" w:rsidRDefault="7D65976A" w14:paraId="16B55B61" w14:textId="6F19F71C"/>
          <w:p w:rsidR="69480D80" w:rsidP="7D65976A" w:rsidRDefault="69480D80" w14:paraId="662A4252" w14:textId="446430D1">
            <w:pPr>
              <w:pStyle w:val="Normal"/>
            </w:pPr>
            <w:r w:rsidRPr="7D65976A" w:rsidR="69480D80">
              <w:rPr>
                <w:rFonts w:ascii="Aptos" w:hAnsi="Aptos" w:eastAsia="Aptos" w:cs="Aptos"/>
                <w:noProof w:val="0"/>
                <w:sz w:val="24"/>
                <w:szCs w:val="24"/>
                <w:lang w:val="en-US"/>
              </w:rPr>
              <w:t>This means it’s ready for your root device to onboard.</w:t>
            </w:r>
          </w:p>
        </w:tc>
      </w:tr>
      <w:tr w:rsidR="7D65976A" w:rsidTr="7D65976A" w14:paraId="7E0A06A7">
        <w:trPr>
          <w:trHeight w:val="300"/>
        </w:trPr>
        <w:tc>
          <w:tcPr>
            <w:tcW w:w="3480" w:type="dxa"/>
            <w:tcMar/>
          </w:tcPr>
          <w:p w:rsidR="7D65976A" w:rsidP="7D65976A" w:rsidRDefault="7D65976A" w14:paraId="1676934F" w14:textId="12997E39">
            <w:pPr>
              <w:pStyle w:val="Normal"/>
            </w:pPr>
          </w:p>
        </w:tc>
        <w:tc>
          <w:tcPr>
            <w:tcW w:w="5880" w:type="dxa"/>
            <w:tcMar/>
          </w:tcPr>
          <w:p w:rsidR="7D65976A" w:rsidP="7D65976A" w:rsidRDefault="7D65976A" w14:paraId="18B58D66" w14:textId="12997E39">
            <w:pPr>
              <w:pStyle w:val="Normal"/>
            </w:pPr>
          </w:p>
        </w:tc>
      </w:tr>
    </w:tbl>
    <w:p w:rsidR="7D65976A" w:rsidRDefault="7D65976A" w14:paraId="590E0976" w14:textId="16E9DA8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EC364B"/>
    <w:rsid w:val="014DEED6"/>
    <w:rsid w:val="01A77934"/>
    <w:rsid w:val="0D77F2F4"/>
    <w:rsid w:val="1B9BAED9"/>
    <w:rsid w:val="24675772"/>
    <w:rsid w:val="24EB6C55"/>
    <w:rsid w:val="25432365"/>
    <w:rsid w:val="280050EE"/>
    <w:rsid w:val="293CDDB5"/>
    <w:rsid w:val="2A9D2BCA"/>
    <w:rsid w:val="310FEDFE"/>
    <w:rsid w:val="38A9D7CC"/>
    <w:rsid w:val="3E190CE4"/>
    <w:rsid w:val="40FB1A14"/>
    <w:rsid w:val="4FD74CBE"/>
    <w:rsid w:val="512A911C"/>
    <w:rsid w:val="517B8955"/>
    <w:rsid w:val="57BD6C49"/>
    <w:rsid w:val="587F5C01"/>
    <w:rsid w:val="6815528F"/>
    <w:rsid w:val="69180142"/>
    <w:rsid w:val="69480D80"/>
    <w:rsid w:val="6FF04FC2"/>
    <w:rsid w:val="71D82226"/>
    <w:rsid w:val="793349D5"/>
    <w:rsid w:val="7BEC364B"/>
    <w:rsid w:val="7C74EFD2"/>
    <w:rsid w:val="7CDAD7D5"/>
    <w:rsid w:val="7D659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364B"/>
  <w15:chartTrackingRefBased/>
  <w15:docId w15:val="{E2A187F8-4C58-4ACD-BCA2-8D83C9D296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7D65976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741195f269434952" /><Relationship Type="http://schemas.openxmlformats.org/officeDocument/2006/relationships/image" Target="/media/image2.png" Id="R7b4d1f7986644734" /><Relationship Type="http://schemas.openxmlformats.org/officeDocument/2006/relationships/hyperlink" Target="https://www.offgridcomms.club/enclosures/Paper/chatter_paper_mini_node_front.stl" TargetMode="External" Id="R90990ac3f2604d82" /><Relationship Type="http://schemas.openxmlformats.org/officeDocument/2006/relationships/hyperlink" Target="https://www.offgridcomms.club/enclosures/Paper/chatter_paper_mini_node_back.stl" TargetMode="External" Id="R514790fe154f4faf" /><Relationship Type="http://schemas.openxmlformats.org/officeDocument/2006/relationships/hyperlink" Target="https://www.offgridcomms.club/enclosures/Paper/chatter_paper_mini_node_button.stl" TargetMode="External" Id="Rae229923641f4384" /><Relationship Type="http://schemas.openxmlformats.org/officeDocument/2006/relationships/hyperlink" Target="https://www.offgridcomms.club/enclosures/Paper/chatter_paper_mini_node_paper.3mf" TargetMode="External" Id="R92ea1c35fbf54633" /><Relationship Type="http://schemas.openxmlformats.org/officeDocument/2006/relationships/image" Target="/media/image3.png" Id="R2b63f1d0712b4deb" /><Relationship Type="http://schemas.openxmlformats.org/officeDocument/2006/relationships/hyperlink" Target="https://store.rokland.com/products/lilygo-t3s3-e-paper?srsltid=AfmBOoqOhjmpGWiUSiMgF2LBD5y5pr7BQ9zLhBErxQ-iNjuv2MefjrT7" TargetMode="External" Id="R74317e8f16334f0d" /><Relationship Type="http://schemas.openxmlformats.org/officeDocument/2006/relationships/hyperlink" Target="https://amzn.to/4gzvMhw" TargetMode="External" Id="Rf05207521b1e48ef" /><Relationship Type="http://schemas.openxmlformats.org/officeDocument/2006/relationships/hyperlink" Target="https://amzn.to/3EprYCd" TargetMode="External" Id="Rb6700d6a7a304f65" /><Relationship Type="http://schemas.openxmlformats.org/officeDocument/2006/relationships/hyperlink" Target="https://amzn.to/4aNLTqG" TargetMode="External" Id="Rb3472d68d1d04365" /><Relationship Type="http://schemas.openxmlformats.org/officeDocument/2006/relationships/hyperlink" Target="https://amzn.to/415BnYH" TargetMode="External" Id="R6c579868290e4c40" /><Relationship Type="http://schemas.openxmlformats.org/officeDocument/2006/relationships/hyperlink" Target="https://amzn.to/4gqOWGh" TargetMode="External" Id="Re245f7cc6f504096" /><Relationship Type="http://schemas.openxmlformats.org/officeDocument/2006/relationships/hyperlink" Target="https://amzn.to/412x93T" TargetMode="External" Id="R28437ea60cc6441c" /><Relationship Type="http://schemas.openxmlformats.org/officeDocument/2006/relationships/image" Target="/media/image4.png" Id="Ref057426c94d4c6f" /><Relationship Type="http://schemas.openxmlformats.org/officeDocument/2006/relationships/image" Target="/media/image5.png" Id="Rb6d93b6e2c224e75" /><Relationship Type="http://schemas.openxmlformats.org/officeDocument/2006/relationships/image" Target="/media/image6.png" Id="R7e3e413342874cc0" /><Relationship Type="http://schemas.openxmlformats.org/officeDocument/2006/relationships/image" Target="/media/image7.png" Id="Rcb7be7e29dba46e4" /><Relationship Type="http://schemas.openxmlformats.org/officeDocument/2006/relationships/image" Target="/media/image8.png" Id="R8b0e1e4123ad4c3b" /><Relationship Type="http://schemas.openxmlformats.org/officeDocument/2006/relationships/image" Target="/media/image9.png" Id="R426b3efed4444db0" /><Relationship Type="http://schemas.openxmlformats.org/officeDocument/2006/relationships/image" Target="/media/imagea.png" Id="R3d61ddd760a040ca" /><Relationship Type="http://schemas.openxmlformats.org/officeDocument/2006/relationships/image" Target="/media/imageb.png" Id="R522f1fac14094753" /><Relationship Type="http://schemas.openxmlformats.org/officeDocument/2006/relationships/image" Target="/media/imagec.png" Id="R4a3d338e79364e41" /><Relationship Type="http://schemas.openxmlformats.org/officeDocument/2006/relationships/hyperlink" Target="https://www.offgridcomms.club/firmware/" TargetMode="External" Id="R33f56c657421485e" /><Relationship Type="http://schemas.openxmlformats.org/officeDocument/2006/relationships/image" Target="/media/imaged.png" Id="R1344ad39a20e46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2025-02-10T18:02:15.5838842Z</dcterms:created>
  <dcterms:modified xsi:type="dcterms:W3CDTF">2025-02-10T18:16:20.0949195Z</dcterms:modified>
  <dc:creator>Matthew Calhoun</dc:creator>
  <lastModifiedBy>Matthew Calhoun</lastModifiedBy>
</coreProperties>
</file>