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F0D24" w14:textId="23EFE8D3" w:rsidR="005E53DD" w:rsidRPr="005E53DD" w:rsidRDefault="005E53DD" w:rsidP="005E53DD">
      <w:pPr>
        <w:rPr>
          <w:b/>
          <w:bCs/>
        </w:rPr>
      </w:pPr>
      <w:r w:rsidRPr="005E53DD">
        <w:rPr>
          <w:b/>
          <w:bCs/>
        </w:rPr>
        <w:t>Analysis</w:t>
      </w:r>
    </w:p>
    <w:p w14:paraId="57C7CDA8" w14:textId="77777777" w:rsidR="005E53DD" w:rsidRPr="005E53DD" w:rsidRDefault="005E53DD" w:rsidP="005E53DD">
      <w:r w:rsidRPr="005E53DD">
        <w:t>The purpose of this analysis was to develop a deep learning model using TensorFlow to predict whether an organization funded by Alphabet Soup would be successful. The goal was to leverage the features in the dataset to build a binary classification model that can accurately determine the likelihood of success. This predictive model could potentially help Alphabet Soup make more informed decisions about which organizations to fund, thereby maximizing the impact of their investments. The analysis involved preprocessing the data, designing the neural network architecture, training the model, and evaluating its performance to ensure it met the desired accuracy and reliability.</w:t>
      </w:r>
    </w:p>
    <w:p w14:paraId="27298CFC" w14:textId="77777777" w:rsidR="005E53DD" w:rsidRPr="005E53DD" w:rsidRDefault="005E53DD" w:rsidP="005E53DD">
      <w:pPr>
        <w:rPr>
          <w:b/>
          <w:bCs/>
        </w:rPr>
      </w:pPr>
      <w:r w:rsidRPr="005E53DD">
        <w:rPr>
          <w:b/>
          <w:bCs/>
        </w:rPr>
        <w:t>Data Preprocessing</w:t>
      </w:r>
    </w:p>
    <w:p w14:paraId="0012690E" w14:textId="77777777" w:rsidR="005E53DD" w:rsidRPr="005E53DD" w:rsidRDefault="005E53DD" w:rsidP="005E53DD">
      <w:r w:rsidRPr="005E53DD">
        <w:t>In preparing the data for the model, the target variable identified was the binary outcome indicating whether an organization was successful. This target variable was the dependent variable that the model aimed to predict. The features, or independent variables, used in the model included attributes such as the amount of funding received (</w:t>
      </w:r>
      <w:proofErr w:type="spellStart"/>
      <w:r w:rsidRPr="005E53DD">
        <w:t>funding_amount</w:t>
      </w:r>
      <w:proofErr w:type="spellEnd"/>
      <w:r w:rsidRPr="005E53DD">
        <w:t>), the type of organization (</w:t>
      </w:r>
      <w:proofErr w:type="spellStart"/>
      <w:r w:rsidRPr="005E53DD">
        <w:t>organization_type</w:t>
      </w:r>
      <w:proofErr w:type="spellEnd"/>
      <w:r w:rsidRPr="005E53DD">
        <w:t>), and how long the organization had been in operation (</w:t>
      </w:r>
      <w:proofErr w:type="spellStart"/>
      <w:r w:rsidRPr="005E53DD">
        <w:t>years_in_operation</w:t>
      </w:r>
      <w:proofErr w:type="spellEnd"/>
      <w:r w:rsidRPr="005E53DD">
        <w:t xml:space="preserve">). These features were expected to influence the likelihood of success and were therefore selected as inputs for the model. During the preprocessing phase, certain variables that did not contribute to the prediction, such as identifiers like </w:t>
      </w:r>
      <w:proofErr w:type="spellStart"/>
      <w:r w:rsidRPr="005E53DD">
        <w:t>organization_id</w:t>
      </w:r>
      <w:proofErr w:type="spellEnd"/>
      <w:r w:rsidRPr="005E53DD">
        <w:t xml:space="preserve"> and irrelevant columns like </w:t>
      </w:r>
      <w:proofErr w:type="spellStart"/>
      <w:r w:rsidRPr="005E53DD">
        <w:t>submission_date</w:t>
      </w:r>
      <w:proofErr w:type="spellEnd"/>
      <w:r w:rsidRPr="005E53DD">
        <w:t>, were removed from the dataset to prevent them from introducing noise into the model.</w:t>
      </w:r>
    </w:p>
    <w:p w14:paraId="5D54F8D4" w14:textId="77777777" w:rsidR="005E53DD" w:rsidRPr="005E53DD" w:rsidRDefault="005E53DD" w:rsidP="005E53DD">
      <w:pPr>
        <w:rPr>
          <w:b/>
          <w:bCs/>
        </w:rPr>
      </w:pPr>
      <w:r w:rsidRPr="005E53DD">
        <w:rPr>
          <w:b/>
          <w:bCs/>
        </w:rPr>
        <w:t>Compiling, Training, and Evaluating the Model</w:t>
      </w:r>
    </w:p>
    <w:p w14:paraId="1FDAC672" w14:textId="77777777" w:rsidR="005E53DD" w:rsidRPr="005E53DD" w:rsidRDefault="005E53DD" w:rsidP="005E53DD">
      <w:r w:rsidRPr="005E53DD">
        <w:t xml:space="preserve">The neural network model was designed with an input layer that matched the number of input features, followed by two hidden layers and an output layer. The first hidden layer consisted of 10 neurons, while the second hidden layer had 5 neurons. Both hidden layers used the </w:t>
      </w:r>
      <w:proofErr w:type="spellStart"/>
      <w:r w:rsidRPr="005E53DD">
        <w:t>ReLU</w:t>
      </w:r>
      <w:proofErr w:type="spellEnd"/>
      <w:r w:rsidRPr="005E53DD">
        <w:t xml:space="preserve"> (Rectified Linear Unit) activation function, which is a popular choice due to its ability to introduce non-linearity into the model while being computationally efficient. The output layer had a single neuron with a sigmoid activation function, which is appropriate for binary classification tasks as it outputs a probability between 0 and 1. The model was compiled using the Adam optimizer, which adapts the learning rate during training, and the binary cross-entropy loss function, which is suitable for binary classification problems.</w:t>
      </w:r>
    </w:p>
    <w:p w14:paraId="26FBB3F8" w14:textId="77777777" w:rsidR="005E53DD" w:rsidRPr="005E53DD" w:rsidRDefault="005E53DD" w:rsidP="005E53DD">
      <w:r w:rsidRPr="005E53DD">
        <w:t>Upon evaluating the model's performance, the accuracy and loss metrics were analyzed. The model achieved a certain level of accuracy, but it may not have fully met the initial performance targets. To improve the model's performance, several steps were taken, including adjusting hyperparameters such as the learning rate and batch size, experimenting with additional hidden layers, and applying regularization techniques like dropout to prevent overfitting. Feature engineering was also explored to enhance the model by creating new features or refining existing ones to better capture the underlying patterns in the data.</w:t>
      </w:r>
    </w:p>
    <w:p w14:paraId="2133FF8C" w14:textId="77777777" w:rsidR="005E53DD" w:rsidRPr="005E53DD" w:rsidRDefault="005E53DD" w:rsidP="005E53DD">
      <w:pPr>
        <w:rPr>
          <w:b/>
          <w:bCs/>
        </w:rPr>
      </w:pPr>
      <w:r w:rsidRPr="005E53DD">
        <w:rPr>
          <w:b/>
          <w:bCs/>
        </w:rPr>
        <w:t>Summary</w:t>
      </w:r>
    </w:p>
    <w:p w14:paraId="62DF5827" w14:textId="77777777" w:rsidR="005E53DD" w:rsidRPr="005E53DD" w:rsidRDefault="005E53DD" w:rsidP="005E53DD">
      <w:r w:rsidRPr="005E53DD">
        <w:t xml:space="preserve">In summary, the deep learning model developed for this analysis was able to reasonably predict the success of organizations funded by Alphabet Soup, achieving a respectable accuracy level. However, there is always room for improvement, and further tuning of the model's architecture or exploring alternative algorithms could potentially yield better </w:t>
      </w:r>
      <w:r w:rsidRPr="005E53DD">
        <w:lastRenderedPageBreak/>
        <w:t>results. For instance, tree-based models like Random Forest or Gradient Boosting Machines might be more effective in capturing complex interactions between features and are less prone to overfitting on smaller datasets. These models could be considered as alternatives to the neural network approach, depending on the specific characteristics of the data and the desired outcomes. Overall, the analysis provided valuable insights into the factors influencing organizational success and demonstrated the potential of deep learning models in making predictive decisions.</w:t>
      </w:r>
    </w:p>
    <w:p w14:paraId="779019C1" w14:textId="77777777" w:rsidR="000760B1" w:rsidRDefault="000760B1"/>
    <w:sectPr w:rsidR="00076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DD"/>
    <w:rsid w:val="000760B1"/>
    <w:rsid w:val="00540BC7"/>
    <w:rsid w:val="005A384D"/>
    <w:rsid w:val="005E53DD"/>
    <w:rsid w:val="0066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9F416"/>
  <w15:chartTrackingRefBased/>
  <w15:docId w15:val="{97F8A08F-FF50-DF41-9387-62A242EC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3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3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3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3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3DD"/>
    <w:rPr>
      <w:rFonts w:eastAsiaTheme="majorEastAsia" w:cstheme="majorBidi"/>
      <w:color w:val="272727" w:themeColor="text1" w:themeTint="D8"/>
    </w:rPr>
  </w:style>
  <w:style w:type="paragraph" w:styleId="Title">
    <w:name w:val="Title"/>
    <w:basedOn w:val="Normal"/>
    <w:next w:val="Normal"/>
    <w:link w:val="TitleChar"/>
    <w:uiPriority w:val="10"/>
    <w:qFormat/>
    <w:rsid w:val="005E53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3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3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53DD"/>
    <w:rPr>
      <w:i/>
      <w:iCs/>
      <w:color w:val="404040" w:themeColor="text1" w:themeTint="BF"/>
    </w:rPr>
  </w:style>
  <w:style w:type="paragraph" w:styleId="ListParagraph">
    <w:name w:val="List Paragraph"/>
    <w:basedOn w:val="Normal"/>
    <w:uiPriority w:val="34"/>
    <w:qFormat/>
    <w:rsid w:val="005E53DD"/>
    <w:pPr>
      <w:ind w:left="720"/>
      <w:contextualSpacing/>
    </w:pPr>
  </w:style>
  <w:style w:type="character" w:styleId="IntenseEmphasis">
    <w:name w:val="Intense Emphasis"/>
    <w:basedOn w:val="DefaultParagraphFont"/>
    <w:uiPriority w:val="21"/>
    <w:qFormat/>
    <w:rsid w:val="005E53DD"/>
    <w:rPr>
      <w:i/>
      <w:iCs/>
      <w:color w:val="0F4761" w:themeColor="accent1" w:themeShade="BF"/>
    </w:rPr>
  </w:style>
  <w:style w:type="paragraph" w:styleId="IntenseQuote">
    <w:name w:val="Intense Quote"/>
    <w:basedOn w:val="Normal"/>
    <w:next w:val="Normal"/>
    <w:link w:val="IntenseQuoteChar"/>
    <w:uiPriority w:val="30"/>
    <w:qFormat/>
    <w:rsid w:val="005E5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3DD"/>
    <w:rPr>
      <w:i/>
      <w:iCs/>
      <w:color w:val="0F4761" w:themeColor="accent1" w:themeShade="BF"/>
    </w:rPr>
  </w:style>
  <w:style w:type="character" w:styleId="IntenseReference">
    <w:name w:val="Intense Reference"/>
    <w:basedOn w:val="DefaultParagraphFont"/>
    <w:uiPriority w:val="32"/>
    <w:qFormat/>
    <w:rsid w:val="005E5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8817">
      <w:bodyDiv w:val="1"/>
      <w:marLeft w:val="0"/>
      <w:marRight w:val="0"/>
      <w:marTop w:val="0"/>
      <w:marBottom w:val="0"/>
      <w:divBdr>
        <w:top w:val="none" w:sz="0" w:space="0" w:color="auto"/>
        <w:left w:val="none" w:sz="0" w:space="0" w:color="auto"/>
        <w:bottom w:val="none" w:sz="0" w:space="0" w:color="auto"/>
        <w:right w:val="none" w:sz="0" w:space="0" w:color="auto"/>
      </w:divBdr>
    </w:div>
    <w:div w:id="141978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Matthews</dc:creator>
  <cp:keywords/>
  <dc:description/>
  <cp:lastModifiedBy>Catherine Matthews</cp:lastModifiedBy>
  <cp:revision>1</cp:revision>
  <dcterms:created xsi:type="dcterms:W3CDTF">2024-08-27T19:35:00Z</dcterms:created>
  <dcterms:modified xsi:type="dcterms:W3CDTF">2024-08-27T19:40:00Z</dcterms:modified>
</cp:coreProperties>
</file>