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C8EA" w14:textId="6C140D75" w:rsidR="002C42EA" w:rsidRPr="0066019D" w:rsidRDefault="0066019D">
      <w:pPr>
        <w:rPr>
          <w:b/>
          <w:bCs/>
        </w:rPr>
      </w:pPr>
      <w:r w:rsidRPr="0066019D">
        <w:rPr>
          <w:b/>
          <w:bCs/>
        </w:rPr>
        <w:t>Potential journals</w:t>
      </w:r>
    </w:p>
    <w:p w14:paraId="279C978B" w14:textId="3D6E752E" w:rsidR="0066019D" w:rsidRDefault="0066019D"/>
    <w:p w14:paraId="51923CB4" w14:textId="5855211C" w:rsidR="0066019D" w:rsidRDefault="0066019D">
      <w:r>
        <w:t>Computers in human behavior</w:t>
      </w:r>
    </w:p>
    <w:p w14:paraId="54E426AE" w14:textId="67CD6F40" w:rsidR="0066019D" w:rsidRDefault="0066019D">
      <w:proofErr w:type="spellStart"/>
      <w:r>
        <w:t>PlosOne</w:t>
      </w:r>
      <w:proofErr w:type="spellEnd"/>
    </w:p>
    <w:p w14:paraId="4F31CF67" w14:textId="77777777" w:rsidR="0066019D" w:rsidRDefault="0066019D">
      <w:bookmarkStart w:id="0" w:name="_GoBack"/>
      <w:bookmarkEnd w:id="0"/>
    </w:p>
    <w:p w14:paraId="0AE75595" w14:textId="77777777" w:rsidR="0066019D" w:rsidRDefault="0066019D"/>
    <w:sectPr w:rsidR="0066019D" w:rsidSect="00667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D"/>
    <w:rsid w:val="002C42EA"/>
    <w:rsid w:val="0066019D"/>
    <w:rsid w:val="0066712C"/>
    <w:rsid w:val="00B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4EDE"/>
  <w15:chartTrackingRefBased/>
  <w15:docId w15:val="{407C6938-D3CD-4149-B853-94CBDC11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Blanchard</dc:creator>
  <cp:keywords/>
  <dc:description/>
  <cp:lastModifiedBy>Matthew Blanchard</cp:lastModifiedBy>
  <cp:revision>1</cp:revision>
  <dcterms:created xsi:type="dcterms:W3CDTF">2020-02-19T23:37:00Z</dcterms:created>
  <dcterms:modified xsi:type="dcterms:W3CDTF">2020-02-19T23:37:00Z</dcterms:modified>
</cp:coreProperties>
</file>