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7F069" w14:textId="77777777" w:rsidR="00295058" w:rsidRPr="00295058" w:rsidRDefault="00295058" w:rsidP="00FB1E4A">
      <w:pPr>
        <w:pStyle w:val="Title"/>
        <w:rPr>
          <w:rFonts w:eastAsia="Times New Roman"/>
          <w:lang w:eastAsia="en-ZA"/>
        </w:rPr>
      </w:pPr>
      <w:r w:rsidRPr="00295058">
        <w:rPr>
          <w:rFonts w:eastAsia="Times New Roman"/>
          <w:lang w:eastAsia="en-ZA"/>
        </w:rPr>
        <w:t>Cape Flats Chronicles: Development Iteration Log</w:t>
      </w:r>
    </w:p>
    <w:p w14:paraId="1A7EC40A" w14:textId="77777777" w:rsidR="00295058" w:rsidRPr="00FB1E4A" w:rsidRDefault="00295058" w:rsidP="00FB1E4A">
      <w:pPr>
        <w:pStyle w:val="Heading1"/>
        <w:rPr>
          <w:rFonts w:eastAsia="Times New Roman"/>
          <w:lang w:eastAsia="en-ZA"/>
        </w:rPr>
      </w:pPr>
      <w:r w:rsidRPr="00FB1E4A">
        <w:rPr>
          <w:rFonts w:eastAsia="Times New Roman"/>
          <w:lang w:eastAsia="en-ZA"/>
        </w:rPr>
        <w:t>Introduction:</w:t>
      </w:r>
    </w:p>
    <w:p w14:paraId="0C336996" w14:textId="77777777" w:rsidR="00295058" w:rsidRPr="00FB1E4A" w:rsidRDefault="00295058" w:rsidP="00295058">
      <w:pPr>
        <w:spacing w:before="100" w:beforeAutospacing="1" w:after="100" w:afterAutospacing="1" w:line="240" w:lineRule="auto"/>
        <w:rPr>
          <w:rFonts w:ascii="Calibri" w:eastAsia="Times New Roman" w:hAnsi="Calibri" w:cs="Calibri"/>
          <w:kern w:val="0"/>
          <w:sz w:val="24"/>
          <w:szCs w:val="24"/>
          <w:lang w:eastAsia="en-ZA"/>
          <w14:ligatures w14:val="none"/>
        </w:rPr>
      </w:pPr>
      <w:r w:rsidRPr="00FB1E4A">
        <w:rPr>
          <w:rFonts w:ascii="Calibri" w:eastAsia="Times New Roman" w:hAnsi="Calibri" w:cs="Calibri"/>
          <w:kern w:val="0"/>
          <w:sz w:val="24"/>
          <w:szCs w:val="24"/>
          <w:lang w:eastAsia="en-ZA"/>
          <w14:ligatures w14:val="none"/>
        </w:rPr>
        <w:t>"Cape Flats Chronicles" is a game that aims to raise awareness about the social issues faced by teenagers in Cape Flats, South Africa. Players navigate the challenges of balancing education with the pressures of gang involvement.</w:t>
      </w:r>
    </w:p>
    <w:p w14:paraId="2B664A94" w14:textId="77777777" w:rsidR="00295058" w:rsidRPr="00FB1E4A" w:rsidRDefault="00295058" w:rsidP="00FB1E4A">
      <w:pPr>
        <w:pStyle w:val="Heading1"/>
        <w:rPr>
          <w:rFonts w:eastAsia="Times New Roman"/>
          <w:lang w:eastAsia="en-ZA"/>
        </w:rPr>
      </w:pPr>
      <w:r w:rsidRPr="00FB1E4A">
        <w:rPr>
          <w:rFonts w:eastAsia="Times New Roman"/>
          <w:lang w:eastAsia="en-ZA"/>
        </w:rPr>
        <w:t>Initial Concept:</w:t>
      </w:r>
    </w:p>
    <w:p w14:paraId="0E47D441" w14:textId="77777777" w:rsidR="00295058" w:rsidRPr="00FB1E4A" w:rsidRDefault="00295058" w:rsidP="00295058">
      <w:pPr>
        <w:spacing w:before="100" w:beforeAutospacing="1" w:after="100" w:afterAutospacing="1" w:line="240" w:lineRule="auto"/>
        <w:rPr>
          <w:rFonts w:ascii="Calibri" w:eastAsia="Times New Roman" w:hAnsi="Calibri" w:cs="Calibri"/>
          <w:kern w:val="0"/>
          <w:sz w:val="24"/>
          <w:szCs w:val="24"/>
          <w:lang w:eastAsia="en-ZA"/>
          <w14:ligatures w14:val="none"/>
        </w:rPr>
      </w:pPr>
      <w:r w:rsidRPr="00FB1E4A">
        <w:rPr>
          <w:rFonts w:ascii="Calibri" w:eastAsia="Times New Roman" w:hAnsi="Calibri" w:cs="Calibri"/>
          <w:kern w:val="0"/>
          <w:sz w:val="24"/>
          <w:szCs w:val="24"/>
          <w:lang w:eastAsia="en-ZA"/>
          <w14:ligatures w14:val="none"/>
        </w:rPr>
        <w:t>The game was initially designed as an interactive story with a focus on player choice. Choices made throughout the game would impact the narrative flow, dialogue options, and character relationships. Core mechanics included:</w:t>
      </w:r>
    </w:p>
    <w:p w14:paraId="74A675D6" w14:textId="77777777" w:rsidR="00295058" w:rsidRPr="00FB1E4A" w:rsidRDefault="00295058" w:rsidP="00295058">
      <w:pPr>
        <w:numPr>
          <w:ilvl w:val="0"/>
          <w:numId w:val="1"/>
        </w:numPr>
        <w:spacing w:before="100" w:beforeAutospacing="1" w:after="100" w:afterAutospacing="1" w:line="240" w:lineRule="auto"/>
        <w:rPr>
          <w:rFonts w:ascii="Calibri" w:eastAsia="Times New Roman" w:hAnsi="Calibri" w:cs="Calibri"/>
          <w:kern w:val="0"/>
          <w:sz w:val="24"/>
          <w:szCs w:val="24"/>
          <w:lang w:eastAsia="en-ZA"/>
          <w14:ligatures w14:val="none"/>
        </w:rPr>
      </w:pPr>
      <w:r w:rsidRPr="00FB1E4A">
        <w:rPr>
          <w:rFonts w:ascii="Calibri" w:eastAsia="Times New Roman" w:hAnsi="Calibri" w:cs="Calibri"/>
          <w:kern w:val="0"/>
          <w:sz w:val="24"/>
          <w:szCs w:val="24"/>
          <w:lang w:eastAsia="en-ZA"/>
          <w14:ligatures w14:val="none"/>
        </w:rPr>
        <w:t>Choice-driven narrative</w:t>
      </w:r>
    </w:p>
    <w:p w14:paraId="310383BC" w14:textId="77777777" w:rsidR="00295058" w:rsidRPr="00FB1E4A" w:rsidRDefault="00295058" w:rsidP="00295058">
      <w:pPr>
        <w:numPr>
          <w:ilvl w:val="0"/>
          <w:numId w:val="1"/>
        </w:numPr>
        <w:spacing w:before="100" w:beforeAutospacing="1" w:after="100" w:afterAutospacing="1" w:line="240" w:lineRule="auto"/>
        <w:rPr>
          <w:rFonts w:ascii="Calibri" w:eastAsia="Times New Roman" w:hAnsi="Calibri" w:cs="Calibri"/>
          <w:kern w:val="0"/>
          <w:sz w:val="24"/>
          <w:szCs w:val="24"/>
          <w:lang w:eastAsia="en-ZA"/>
          <w14:ligatures w14:val="none"/>
        </w:rPr>
      </w:pPr>
      <w:r w:rsidRPr="00FB1E4A">
        <w:rPr>
          <w:rFonts w:ascii="Calibri" w:eastAsia="Times New Roman" w:hAnsi="Calibri" w:cs="Calibri"/>
          <w:kern w:val="0"/>
          <w:sz w:val="24"/>
          <w:szCs w:val="24"/>
          <w:lang w:eastAsia="en-ZA"/>
          <w14:ligatures w14:val="none"/>
        </w:rPr>
        <w:t>Resource management (time and money)</w:t>
      </w:r>
    </w:p>
    <w:p w14:paraId="6EE199D6" w14:textId="77777777" w:rsidR="00295058" w:rsidRPr="00FB1E4A" w:rsidRDefault="00295058" w:rsidP="00295058">
      <w:pPr>
        <w:numPr>
          <w:ilvl w:val="0"/>
          <w:numId w:val="1"/>
        </w:numPr>
        <w:spacing w:before="100" w:beforeAutospacing="1" w:after="100" w:afterAutospacing="1" w:line="240" w:lineRule="auto"/>
        <w:rPr>
          <w:rFonts w:ascii="Calibri" w:eastAsia="Times New Roman" w:hAnsi="Calibri" w:cs="Calibri"/>
          <w:kern w:val="0"/>
          <w:sz w:val="24"/>
          <w:szCs w:val="24"/>
          <w:lang w:eastAsia="en-ZA"/>
          <w14:ligatures w14:val="none"/>
        </w:rPr>
      </w:pPr>
      <w:r w:rsidRPr="00FB1E4A">
        <w:rPr>
          <w:rFonts w:ascii="Calibri" w:eastAsia="Times New Roman" w:hAnsi="Calibri" w:cs="Calibri"/>
          <w:kern w:val="0"/>
          <w:sz w:val="24"/>
          <w:szCs w:val="24"/>
          <w:lang w:eastAsia="en-ZA"/>
          <w14:ligatures w14:val="none"/>
        </w:rPr>
        <w:t>Reputation system (affecting different social circles)</w:t>
      </w:r>
    </w:p>
    <w:p w14:paraId="5FD79F13" w14:textId="77777777" w:rsidR="00295058" w:rsidRPr="00FB1E4A" w:rsidRDefault="00295058" w:rsidP="00FB1E4A">
      <w:pPr>
        <w:pStyle w:val="Heading1"/>
        <w:rPr>
          <w:rFonts w:eastAsia="Times New Roman"/>
          <w:lang w:eastAsia="en-ZA"/>
        </w:rPr>
      </w:pPr>
      <w:r w:rsidRPr="00FB1E4A">
        <w:rPr>
          <w:rFonts w:eastAsia="Times New Roman"/>
          <w:lang w:eastAsia="en-ZA"/>
        </w:rPr>
        <w:t>Changes and Iterations:</w:t>
      </w:r>
    </w:p>
    <w:p w14:paraId="6DFE9150" w14:textId="77777777" w:rsidR="00295058" w:rsidRPr="00FB1E4A" w:rsidRDefault="00295058" w:rsidP="00295058">
      <w:pPr>
        <w:numPr>
          <w:ilvl w:val="0"/>
          <w:numId w:val="2"/>
        </w:numPr>
        <w:spacing w:before="100" w:beforeAutospacing="1" w:after="100" w:afterAutospacing="1" w:line="240" w:lineRule="auto"/>
        <w:rPr>
          <w:rFonts w:ascii="Calibri" w:eastAsia="Times New Roman" w:hAnsi="Calibri" w:cs="Calibri"/>
          <w:kern w:val="0"/>
          <w:sz w:val="24"/>
          <w:szCs w:val="24"/>
          <w:lang w:eastAsia="en-ZA"/>
          <w14:ligatures w14:val="none"/>
        </w:rPr>
      </w:pPr>
      <w:r w:rsidRPr="00FB1E4A">
        <w:rPr>
          <w:rFonts w:ascii="Calibri" w:eastAsia="Times New Roman" w:hAnsi="Calibri" w:cs="Calibri"/>
          <w:b/>
          <w:bCs/>
          <w:kern w:val="0"/>
          <w:sz w:val="24"/>
          <w:szCs w:val="24"/>
          <w:lang w:eastAsia="en-ZA"/>
          <w14:ligatures w14:val="none"/>
        </w:rPr>
        <w:t>Choice and Consequence System:</w:t>
      </w:r>
      <w:r w:rsidRPr="00FB1E4A">
        <w:rPr>
          <w:rFonts w:ascii="Calibri" w:eastAsia="Times New Roman" w:hAnsi="Calibri" w:cs="Calibri"/>
          <w:kern w:val="0"/>
          <w:sz w:val="24"/>
          <w:szCs w:val="24"/>
          <w:lang w:eastAsia="en-ZA"/>
          <w14:ligatures w14:val="none"/>
        </w:rPr>
        <w:t xml:space="preserve"> Implementing a branching narrative with choices impacting all dialogue lines proved too complex for the initial development stage. The focus shifted to a system where player choices are tied to completing tasks assigned by specific NPCs.</w:t>
      </w:r>
    </w:p>
    <w:p w14:paraId="5A199C1A" w14:textId="77777777" w:rsidR="00295058" w:rsidRPr="00FB1E4A" w:rsidRDefault="00295058" w:rsidP="00295058">
      <w:pPr>
        <w:numPr>
          <w:ilvl w:val="0"/>
          <w:numId w:val="2"/>
        </w:numPr>
        <w:spacing w:before="100" w:beforeAutospacing="1" w:after="100" w:afterAutospacing="1" w:line="240" w:lineRule="auto"/>
        <w:rPr>
          <w:rFonts w:ascii="Calibri" w:eastAsia="Times New Roman" w:hAnsi="Calibri" w:cs="Calibri"/>
          <w:kern w:val="0"/>
          <w:sz w:val="24"/>
          <w:szCs w:val="24"/>
          <w:lang w:eastAsia="en-ZA"/>
          <w14:ligatures w14:val="none"/>
        </w:rPr>
      </w:pPr>
      <w:r w:rsidRPr="00FB1E4A">
        <w:rPr>
          <w:rFonts w:ascii="Calibri" w:eastAsia="Times New Roman" w:hAnsi="Calibri" w:cs="Calibri"/>
          <w:b/>
          <w:bCs/>
          <w:kern w:val="0"/>
          <w:sz w:val="24"/>
          <w:szCs w:val="24"/>
          <w:lang w:eastAsia="en-ZA"/>
          <w14:ligatures w14:val="none"/>
        </w:rPr>
        <w:t>Task-Based Progression:</w:t>
      </w:r>
      <w:r w:rsidRPr="00FB1E4A">
        <w:rPr>
          <w:rFonts w:ascii="Calibri" w:eastAsia="Times New Roman" w:hAnsi="Calibri" w:cs="Calibri"/>
          <w:kern w:val="0"/>
          <w:sz w:val="24"/>
          <w:szCs w:val="24"/>
          <w:lang w:eastAsia="en-ZA"/>
          <w14:ligatures w14:val="none"/>
        </w:rPr>
        <w:t xml:space="preserve"> Players now receive tasks from the teacher and gang leader. Completing tasks for the teacher increases educational status, while working for the gang leader increases gang status. This simplifies development and offers clear consequences for player actions.</w:t>
      </w:r>
    </w:p>
    <w:p w14:paraId="23867CF8" w14:textId="77777777" w:rsidR="00295058" w:rsidRPr="00FB1E4A" w:rsidRDefault="00295058" w:rsidP="00FB1E4A">
      <w:pPr>
        <w:pStyle w:val="Heading1"/>
        <w:rPr>
          <w:rFonts w:eastAsia="Times New Roman"/>
          <w:lang w:eastAsia="en-ZA"/>
        </w:rPr>
      </w:pPr>
      <w:r w:rsidRPr="00FB1E4A">
        <w:rPr>
          <w:rFonts w:eastAsia="Times New Roman"/>
          <w:lang w:eastAsia="en-ZA"/>
        </w:rPr>
        <w:t>Impact of Changes:</w:t>
      </w:r>
    </w:p>
    <w:p w14:paraId="797502AB" w14:textId="77777777" w:rsidR="00295058" w:rsidRPr="00FB1E4A" w:rsidRDefault="00295058" w:rsidP="00295058">
      <w:pPr>
        <w:numPr>
          <w:ilvl w:val="0"/>
          <w:numId w:val="3"/>
        </w:numPr>
        <w:spacing w:before="100" w:beforeAutospacing="1" w:after="100" w:afterAutospacing="1" w:line="240" w:lineRule="auto"/>
        <w:rPr>
          <w:rFonts w:ascii="Calibri" w:eastAsia="Times New Roman" w:hAnsi="Calibri" w:cs="Calibri"/>
          <w:kern w:val="0"/>
          <w:sz w:val="24"/>
          <w:szCs w:val="24"/>
          <w:lang w:eastAsia="en-ZA"/>
          <w14:ligatures w14:val="none"/>
        </w:rPr>
      </w:pPr>
      <w:r w:rsidRPr="00FB1E4A">
        <w:rPr>
          <w:rFonts w:ascii="Calibri" w:eastAsia="Times New Roman" w:hAnsi="Calibri" w:cs="Calibri"/>
          <w:b/>
          <w:bCs/>
          <w:kern w:val="0"/>
          <w:sz w:val="24"/>
          <w:szCs w:val="24"/>
          <w:lang w:eastAsia="en-ZA"/>
          <w14:ligatures w14:val="none"/>
        </w:rPr>
        <w:t>Positives:</w:t>
      </w:r>
      <w:r w:rsidRPr="00FB1E4A">
        <w:rPr>
          <w:rFonts w:ascii="Calibri" w:eastAsia="Times New Roman" w:hAnsi="Calibri" w:cs="Calibri"/>
          <w:kern w:val="0"/>
          <w:sz w:val="24"/>
          <w:szCs w:val="24"/>
          <w:lang w:eastAsia="en-ZA"/>
          <w14:ligatures w14:val="none"/>
        </w:rPr>
        <w:t xml:space="preserve"> The game is easier to develop and manage. The task system directly reinforces the core theme of balancing education and gang influence.</w:t>
      </w:r>
    </w:p>
    <w:p w14:paraId="18F44C64" w14:textId="35781C89" w:rsidR="00295058" w:rsidRPr="00FB1E4A" w:rsidRDefault="00295058" w:rsidP="00295058">
      <w:pPr>
        <w:numPr>
          <w:ilvl w:val="0"/>
          <w:numId w:val="3"/>
        </w:numPr>
        <w:spacing w:before="100" w:beforeAutospacing="1" w:after="100" w:afterAutospacing="1" w:line="240" w:lineRule="auto"/>
        <w:rPr>
          <w:rFonts w:ascii="Calibri" w:eastAsia="Times New Roman" w:hAnsi="Calibri" w:cs="Calibri"/>
          <w:kern w:val="0"/>
          <w:sz w:val="24"/>
          <w:szCs w:val="24"/>
          <w:lang w:eastAsia="en-ZA"/>
          <w14:ligatures w14:val="none"/>
        </w:rPr>
      </w:pPr>
      <w:r w:rsidRPr="00FB1E4A">
        <w:rPr>
          <w:rFonts w:ascii="Calibri" w:eastAsia="Times New Roman" w:hAnsi="Calibri" w:cs="Calibri"/>
          <w:b/>
          <w:bCs/>
          <w:kern w:val="0"/>
          <w:sz w:val="24"/>
          <w:szCs w:val="24"/>
          <w:lang w:eastAsia="en-ZA"/>
          <w14:ligatures w14:val="none"/>
        </w:rPr>
        <w:t>Negatives:</w:t>
      </w:r>
      <w:r w:rsidRPr="00FB1E4A">
        <w:rPr>
          <w:rFonts w:ascii="Calibri" w:eastAsia="Times New Roman" w:hAnsi="Calibri" w:cs="Calibri"/>
          <w:kern w:val="0"/>
          <w:sz w:val="24"/>
          <w:szCs w:val="24"/>
          <w:lang w:eastAsia="en-ZA"/>
          <w14:ligatures w14:val="none"/>
        </w:rPr>
        <w:t xml:space="preserve"> The initial complexity and </w:t>
      </w:r>
      <w:r w:rsidR="00E278C7" w:rsidRPr="00FB1E4A">
        <w:rPr>
          <w:rFonts w:ascii="Calibri" w:eastAsia="Times New Roman" w:hAnsi="Calibri" w:cs="Calibri"/>
          <w:kern w:val="0"/>
          <w:sz w:val="24"/>
          <w:szCs w:val="24"/>
          <w:lang w:eastAsia="en-ZA"/>
          <w14:ligatures w14:val="none"/>
        </w:rPr>
        <w:t>replay ability</w:t>
      </w:r>
      <w:r w:rsidRPr="00FB1E4A">
        <w:rPr>
          <w:rFonts w:ascii="Calibri" w:eastAsia="Times New Roman" w:hAnsi="Calibri" w:cs="Calibri"/>
          <w:kern w:val="0"/>
          <w:sz w:val="24"/>
          <w:szCs w:val="24"/>
          <w:lang w:eastAsia="en-ZA"/>
          <w14:ligatures w14:val="none"/>
        </w:rPr>
        <w:t xml:space="preserve"> of a branching narrative are reduced. Players have less freedom in shaping the overall story.</w:t>
      </w:r>
    </w:p>
    <w:p w14:paraId="6F234BF3" w14:textId="77777777" w:rsidR="00295058" w:rsidRPr="00FB1E4A" w:rsidRDefault="00295058" w:rsidP="00FB1E4A">
      <w:pPr>
        <w:pStyle w:val="Heading1"/>
        <w:rPr>
          <w:rFonts w:eastAsia="Times New Roman"/>
          <w:lang w:eastAsia="en-ZA"/>
        </w:rPr>
      </w:pPr>
      <w:r w:rsidRPr="00FB1E4A">
        <w:rPr>
          <w:rFonts w:eastAsia="Times New Roman"/>
          <w:lang w:eastAsia="en-ZA"/>
        </w:rPr>
        <w:lastRenderedPageBreak/>
        <w:t>Additional Changes:</w:t>
      </w:r>
    </w:p>
    <w:p w14:paraId="3825AF40" w14:textId="77777777" w:rsidR="00295058" w:rsidRPr="00FB1E4A" w:rsidRDefault="00295058" w:rsidP="00295058">
      <w:pPr>
        <w:numPr>
          <w:ilvl w:val="0"/>
          <w:numId w:val="4"/>
        </w:numPr>
        <w:spacing w:before="100" w:beforeAutospacing="1" w:after="100" w:afterAutospacing="1" w:line="240" w:lineRule="auto"/>
        <w:rPr>
          <w:rFonts w:ascii="Calibri" w:eastAsia="Times New Roman" w:hAnsi="Calibri" w:cs="Calibri"/>
          <w:kern w:val="0"/>
          <w:sz w:val="24"/>
          <w:szCs w:val="24"/>
          <w:lang w:eastAsia="en-ZA"/>
          <w14:ligatures w14:val="none"/>
        </w:rPr>
      </w:pPr>
      <w:r w:rsidRPr="00FB1E4A">
        <w:rPr>
          <w:rFonts w:ascii="Calibri" w:eastAsia="Times New Roman" w:hAnsi="Calibri" w:cs="Calibri"/>
          <w:b/>
          <w:bCs/>
          <w:kern w:val="0"/>
          <w:sz w:val="24"/>
          <w:szCs w:val="24"/>
          <w:lang w:eastAsia="en-ZA"/>
          <w14:ligatures w14:val="none"/>
        </w:rPr>
        <w:t>NPC Interaction:</w:t>
      </w:r>
      <w:r w:rsidRPr="00FB1E4A">
        <w:rPr>
          <w:rFonts w:ascii="Calibri" w:eastAsia="Times New Roman" w:hAnsi="Calibri" w:cs="Calibri"/>
          <w:kern w:val="0"/>
          <w:sz w:val="24"/>
          <w:szCs w:val="24"/>
          <w:lang w:eastAsia="en-ZA"/>
          <w14:ligatures w14:val="none"/>
        </w:rPr>
        <w:t xml:space="preserve"> A neutral NPC, the protagonist's granny, has been introduced. Interacting with her presents the player with moral dilemmas where they can choose to lie or tell the truth. Depending on the chosen option, the educational or gang status might slightly decrease or increase.</w:t>
      </w:r>
    </w:p>
    <w:p w14:paraId="18C0FB66" w14:textId="77777777" w:rsidR="00295058" w:rsidRPr="00FB1E4A" w:rsidRDefault="00295058" w:rsidP="00295058">
      <w:pPr>
        <w:numPr>
          <w:ilvl w:val="0"/>
          <w:numId w:val="4"/>
        </w:numPr>
        <w:spacing w:before="100" w:beforeAutospacing="1" w:after="100" w:afterAutospacing="1" w:line="240" w:lineRule="auto"/>
        <w:rPr>
          <w:rFonts w:ascii="Calibri" w:eastAsia="Times New Roman" w:hAnsi="Calibri" w:cs="Calibri"/>
          <w:kern w:val="0"/>
          <w:sz w:val="24"/>
          <w:szCs w:val="24"/>
          <w:lang w:eastAsia="en-ZA"/>
          <w14:ligatures w14:val="none"/>
        </w:rPr>
      </w:pPr>
      <w:r w:rsidRPr="00FB1E4A">
        <w:rPr>
          <w:rFonts w:ascii="Calibri" w:eastAsia="Times New Roman" w:hAnsi="Calibri" w:cs="Calibri"/>
          <w:b/>
          <w:bCs/>
          <w:kern w:val="0"/>
          <w:sz w:val="24"/>
          <w:szCs w:val="24"/>
          <w:lang w:eastAsia="en-ZA"/>
          <w14:ligatures w14:val="none"/>
        </w:rPr>
        <w:t>Reasoning:</w:t>
      </w:r>
      <w:r w:rsidRPr="00FB1E4A">
        <w:rPr>
          <w:rFonts w:ascii="Calibri" w:eastAsia="Times New Roman" w:hAnsi="Calibri" w:cs="Calibri"/>
          <w:kern w:val="0"/>
          <w:sz w:val="24"/>
          <w:szCs w:val="24"/>
          <w:lang w:eastAsia="en-ZA"/>
          <w14:ligatures w14:val="none"/>
        </w:rPr>
        <w:t xml:space="preserve"> This change adds a layer of nuance to player choices and emphasizes the importance of honesty and integrity. The impact on stats is subtle, reflecting the smaller, more personal consequences of everyday decisions.</w:t>
      </w:r>
    </w:p>
    <w:p w14:paraId="3E794708" w14:textId="77777777" w:rsidR="00295058" w:rsidRPr="00FB1E4A" w:rsidRDefault="00295058" w:rsidP="00FB1E4A">
      <w:pPr>
        <w:pStyle w:val="Heading1"/>
        <w:rPr>
          <w:rFonts w:eastAsia="Times New Roman"/>
          <w:lang w:eastAsia="en-ZA"/>
        </w:rPr>
      </w:pPr>
      <w:r w:rsidRPr="00FB1E4A">
        <w:rPr>
          <w:rFonts w:eastAsia="Times New Roman"/>
          <w:lang w:eastAsia="en-ZA"/>
        </w:rPr>
        <w:t>Current Version:</w:t>
      </w:r>
    </w:p>
    <w:p w14:paraId="4DA6C29D" w14:textId="77777777" w:rsidR="00295058" w:rsidRPr="00FB1E4A" w:rsidRDefault="00295058" w:rsidP="00295058">
      <w:pPr>
        <w:spacing w:before="100" w:beforeAutospacing="1" w:after="100" w:afterAutospacing="1" w:line="240" w:lineRule="auto"/>
        <w:rPr>
          <w:rFonts w:ascii="Calibri" w:eastAsia="Times New Roman" w:hAnsi="Calibri" w:cs="Calibri"/>
          <w:kern w:val="0"/>
          <w:sz w:val="24"/>
          <w:szCs w:val="24"/>
          <w:lang w:eastAsia="en-ZA"/>
          <w14:ligatures w14:val="none"/>
        </w:rPr>
      </w:pPr>
      <w:r w:rsidRPr="00FB1E4A">
        <w:rPr>
          <w:rFonts w:ascii="Calibri" w:eastAsia="Times New Roman" w:hAnsi="Calibri" w:cs="Calibri"/>
          <w:kern w:val="0"/>
          <w:sz w:val="24"/>
          <w:szCs w:val="24"/>
          <w:lang w:eastAsia="en-ZA"/>
          <w14:ligatures w14:val="none"/>
        </w:rPr>
        <w:t>The current version features:</w:t>
      </w:r>
    </w:p>
    <w:p w14:paraId="1184F088" w14:textId="77777777" w:rsidR="00295058" w:rsidRPr="00FB1E4A" w:rsidRDefault="00295058" w:rsidP="00295058">
      <w:pPr>
        <w:numPr>
          <w:ilvl w:val="0"/>
          <w:numId w:val="5"/>
        </w:numPr>
        <w:spacing w:before="100" w:beforeAutospacing="1" w:after="100" w:afterAutospacing="1" w:line="240" w:lineRule="auto"/>
        <w:rPr>
          <w:rFonts w:ascii="Calibri" w:eastAsia="Times New Roman" w:hAnsi="Calibri" w:cs="Calibri"/>
          <w:kern w:val="0"/>
          <w:sz w:val="24"/>
          <w:szCs w:val="24"/>
          <w:lang w:eastAsia="en-ZA"/>
          <w14:ligatures w14:val="none"/>
        </w:rPr>
      </w:pPr>
      <w:r w:rsidRPr="00FB1E4A">
        <w:rPr>
          <w:rFonts w:ascii="Calibri" w:eastAsia="Times New Roman" w:hAnsi="Calibri" w:cs="Calibri"/>
          <w:kern w:val="0"/>
          <w:sz w:val="24"/>
          <w:szCs w:val="24"/>
          <w:lang w:eastAsia="en-ZA"/>
          <w14:ligatures w14:val="none"/>
        </w:rPr>
        <w:t>Task-based progression with the teacher and gang leader.</w:t>
      </w:r>
    </w:p>
    <w:p w14:paraId="340C4FAC" w14:textId="77777777" w:rsidR="00295058" w:rsidRPr="00FB1E4A" w:rsidRDefault="00295058" w:rsidP="00295058">
      <w:pPr>
        <w:numPr>
          <w:ilvl w:val="0"/>
          <w:numId w:val="5"/>
        </w:numPr>
        <w:spacing w:before="100" w:beforeAutospacing="1" w:after="100" w:afterAutospacing="1" w:line="240" w:lineRule="auto"/>
        <w:rPr>
          <w:rFonts w:ascii="Calibri" w:eastAsia="Times New Roman" w:hAnsi="Calibri" w:cs="Calibri"/>
          <w:kern w:val="0"/>
          <w:sz w:val="24"/>
          <w:szCs w:val="24"/>
          <w:lang w:eastAsia="en-ZA"/>
          <w14:ligatures w14:val="none"/>
        </w:rPr>
      </w:pPr>
      <w:r w:rsidRPr="00FB1E4A">
        <w:rPr>
          <w:rFonts w:ascii="Calibri" w:eastAsia="Times New Roman" w:hAnsi="Calibri" w:cs="Calibri"/>
          <w:kern w:val="0"/>
          <w:sz w:val="24"/>
          <w:szCs w:val="24"/>
          <w:lang w:eastAsia="en-ZA"/>
          <w14:ligatures w14:val="none"/>
        </w:rPr>
        <w:t>Moral choices when interacting with the granny NPC, influencing educational or gang status.</w:t>
      </w:r>
    </w:p>
    <w:p w14:paraId="57595126" w14:textId="77777777" w:rsidR="00295058" w:rsidRPr="00FB1E4A" w:rsidRDefault="00295058" w:rsidP="00295058">
      <w:pPr>
        <w:numPr>
          <w:ilvl w:val="0"/>
          <w:numId w:val="5"/>
        </w:numPr>
        <w:spacing w:before="100" w:beforeAutospacing="1" w:after="100" w:afterAutospacing="1" w:line="240" w:lineRule="auto"/>
        <w:rPr>
          <w:rFonts w:ascii="Calibri" w:eastAsia="Times New Roman" w:hAnsi="Calibri" w:cs="Calibri"/>
          <w:kern w:val="0"/>
          <w:sz w:val="24"/>
          <w:szCs w:val="24"/>
          <w:lang w:eastAsia="en-ZA"/>
          <w14:ligatures w14:val="none"/>
        </w:rPr>
      </w:pPr>
      <w:r w:rsidRPr="00FB1E4A">
        <w:rPr>
          <w:rFonts w:ascii="Calibri" w:eastAsia="Times New Roman" w:hAnsi="Calibri" w:cs="Calibri"/>
          <w:kern w:val="0"/>
          <w:sz w:val="24"/>
          <w:szCs w:val="24"/>
          <w:lang w:eastAsia="en-ZA"/>
          <w14:ligatures w14:val="none"/>
        </w:rPr>
        <w:t>A streamlined narrative flow that maintains the core theme.</w:t>
      </w:r>
    </w:p>
    <w:p w14:paraId="188B0C94" w14:textId="77777777" w:rsidR="00295058" w:rsidRPr="00FB1E4A" w:rsidRDefault="00295058" w:rsidP="00FB1E4A">
      <w:pPr>
        <w:pStyle w:val="Heading1"/>
        <w:rPr>
          <w:rFonts w:eastAsia="Times New Roman"/>
          <w:lang w:eastAsia="en-ZA"/>
        </w:rPr>
      </w:pPr>
      <w:r w:rsidRPr="00FB1E4A">
        <w:rPr>
          <w:rFonts w:eastAsia="Times New Roman"/>
          <w:lang w:eastAsia="en-ZA"/>
        </w:rPr>
        <w:t>Future Development:</w:t>
      </w:r>
    </w:p>
    <w:p w14:paraId="05C89E58" w14:textId="77777777" w:rsidR="00295058" w:rsidRPr="00FB1E4A" w:rsidRDefault="00295058" w:rsidP="00295058">
      <w:pPr>
        <w:numPr>
          <w:ilvl w:val="0"/>
          <w:numId w:val="6"/>
        </w:numPr>
        <w:spacing w:before="100" w:beforeAutospacing="1" w:after="100" w:afterAutospacing="1" w:line="240" w:lineRule="auto"/>
        <w:rPr>
          <w:rFonts w:ascii="Calibri" w:eastAsia="Times New Roman" w:hAnsi="Calibri" w:cs="Calibri"/>
          <w:kern w:val="0"/>
          <w:sz w:val="24"/>
          <w:szCs w:val="24"/>
          <w:lang w:eastAsia="en-ZA"/>
          <w14:ligatures w14:val="none"/>
        </w:rPr>
      </w:pPr>
      <w:r w:rsidRPr="00FB1E4A">
        <w:rPr>
          <w:rFonts w:ascii="Calibri" w:eastAsia="Times New Roman" w:hAnsi="Calibri" w:cs="Calibri"/>
          <w:kern w:val="0"/>
          <w:sz w:val="24"/>
          <w:szCs w:val="24"/>
          <w:lang w:eastAsia="en-ZA"/>
          <w14:ligatures w14:val="none"/>
        </w:rPr>
        <w:t>Offering additional NPC interactions with varied consequences to enhance gameplay variety.</w:t>
      </w:r>
    </w:p>
    <w:p w14:paraId="7C6F54C1" w14:textId="77777777" w:rsidR="00295058" w:rsidRPr="00FB1E4A" w:rsidRDefault="00295058" w:rsidP="00FB1E4A">
      <w:pPr>
        <w:pStyle w:val="Heading1"/>
        <w:rPr>
          <w:rFonts w:eastAsia="Times New Roman"/>
          <w:lang w:eastAsia="en-ZA"/>
        </w:rPr>
      </w:pPr>
      <w:r w:rsidRPr="00FB1E4A">
        <w:rPr>
          <w:rFonts w:eastAsia="Times New Roman"/>
          <w:lang w:eastAsia="en-ZA"/>
        </w:rPr>
        <w:t>Conclusion:</w:t>
      </w:r>
    </w:p>
    <w:p w14:paraId="4193C135" w14:textId="186CFC33" w:rsidR="00295058" w:rsidRPr="00FB1E4A" w:rsidRDefault="00295058" w:rsidP="00E278C7">
      <w:pPr>
        <w:spacing w:before="100" w:beforeAutospacing="1" w:after="100" w:afterAutospacing="1" w:line="240" w:lineRule="auto"/>
        <w:rPr>
          <w:rFonts w:ascii="Calibri" w:eastAsia="Times New Roman" w:hAnsi="Calibri" w:cs="Calibri"/>
          <w:kern w:val="0"/>
          <w:sz w:val="24"/>
          <w:szCs w:val="24"/>
          <w:lang w:eastAsia="en-ZA"/>
          <w14:ligatures w14:val="none"/>
        </w:rPr>
      </w:pPr>
      <w:r w:rsidRPr="00FB1E4A">
        <w:rPr>
          <w:rFonts w:ascii="Calibri" w:eastAsia="Times New Roman" w:hAnsi="Calibri" w:cs="Calibri"/>
          <w:kern w:val="0"/>
          <w:sz w:val="24"/>
          <w:szCs w:val="24"/>
          <w:lang w:eastAsia="en-ZA"/>
          <w14:ligatures w14:val="none"/>
        </w:rPr>
        <w:t>These changes simplify development and clarify the impact of player choices. The introduction of the granny NPC adds a layer of moral complexity. Future iterations might explore ways to reintroduce branching narratives while maintaining a focus on the core mechanics.</w:t>
      </w:r>
    </w:p>
    <w:sectPr w:rsidR="00295058" w:rsidRPr="00FB1E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71579"/>
    <w:multiLevelType w:val="multilevel"/>
    <w:tmpl w:val="E0EE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8242A"/>
    <w:multiLevelType w:val="multilevel"/>
    <w:tmpl w:val="211A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95261"/>
    <w:multiLevelType w:val="multilevel"/>
    <w:tmpl w:val="3BAC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75604"/>
    <w:multiLevelType w:val="multilevel"/>
    <w:tmpl w:val="42AE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F03BA5"/>
    <w:multiLevelType w:val="multilevel"/>
    <w:tmpl w:val="C67C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DF29A3"/>
    <w:multiLevelType w:val="multilevel"/>
    <w:tmpl w:val="FBEE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4D1AA5"/>
    <w:multiLevelType w:val="multilevel"/>
    <w:tmpl w:val="A2A4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353540"/>
    <w:multiLevelType w:val="multilevel"/>
    <w:tmpl w:val="4E76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9B29A4"/>
    <w:multiLevelType w:val="multilevel"/>
    <w:tmpl w:val="8A6A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A27F8A"/>
    <w:multiLevelType w:val="multilevel"/>
    <w:tmpl w:val="40C8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E57D0F"/>
    <w:multiLevelType w:val="multilevel"/>
    <w:tmpl w:val="D5FC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905389"/>
    <w:multiLevelType w:val="multilevel"/>
    <w:tmpl w:val="0E7E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CE78A6"/>
    <w:multiLevelType w:val="multilevel"/>
    <w:tmpl w:val="B9D8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3740054">
    <w:abstractNumId w:val="4"/>
  </w:num>
  <w:num w:numId="2" w16cid:durableId="130445861">
    <w:abstractNumId w:val="11"/>
  </w:num>
  <w:num w:numId="3" w16cid:durableId="1179394693">
    <w:abstractNumId w:val="5"/>
  </w:num>
  <w:num w:numId="4" w16cid:durableId="697706203">
    <w:abstractNumId w:val="12"/>
  </w:num>
  <w:num w:numId="5" w16cid:durableId="2056813735">
    <w:abstractNumId w:val="6"/>
  </w:num>
  <w:num w:numId="6" w16cid:durableId="1323392639">
    <w:abstractNumId w:val="8"/>
  </w:num>
  <w:num w:numId="7" w16cid:durableId="1770392128">
    <w:abstractNumId w:val="9"/>
  </w:num>
  <w:num w:numId="8" w16cid:durableId="481388968">
    <w:abstractNumId w:val="7"/>
  </w:num>
  <w:num w:numId="9" w16cid:durableId="1754820192">
    <w:abstractNumId w:val="2"/>
  </w:num>
  <w:num w:numId="10" w16cid:durableId="825895047">
    <w:abstractNumId w:val="3"/>
  </w:num>
  <w:num w:numId="11" w16cid:durableId="1438794268">
    <w:abstractNumId w:val="1"/>
  </w:num>
  <w:num w:numId="12" w16cid:durableId="1669555166">
    <w:abstractNumId w:val="10"/>
  </w:num>
  <w:num w:numId="13" w16cid:durableId="1418743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058"/>
    <w:rsid w:val="00047464"/>
    <w:rsid w:val="000F5431"/>
    <w:rsid w:val="00162325"/>
    <w:rsid w:val="00295058"/>
    <w:rsid w:val="006A4AB3"/>
    <w:rsid w:val="006F48A9"/>
    <w:rsid w:val="00E278C7"/>
    <w:rsid w:val="00F67853"/>
    <w:rsid w:val="00FB1E4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76590"/>
  <w15:chartTrackingRefBased/>
  <w15:docId w15:val="{2A099928-632B-475A-9376-602ADD3D4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0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50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50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50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50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5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0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50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50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50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50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5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058"/>
    <w:rPr>
      <w:rFonts w:eastAsiaTheme="majorEastAsia" w:cstheme="majorBidi"/>
      <w:color w:val="272727" w:themeColor="text1" w:themeTint="D8"/>
    </w:rPr>
  </w:style>
  <w:style w:type="paragraph" w:styleId="Title">
    <w:name w:val="Title"/>
    <w:basedOn w:val="Normal"/>
    <w:next w:val="Normal"/>
    <w:link w:val="TitleChar"/>
    <w:uiPriority w:val="10"/>
    <w:qFormat/>
    <w:rsid w:val="00295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0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058"/>
    <w:pPr>
      <w:spacing w:before="160"/>
      <w:jc w:val="center"/>
    </w:pPr>
    <w:rPr>
      <w:i/>
      <w:iCs/>
      <w:color w:val="404040" w:themeColor="text1" w:themeTint="BF"/>
    </w:rPr>
  </w:style>
  <w:style w:type="character" w:customStyle="1" w:styleId="QuoteChar">
    <w:name w:val="Quote Char"/>
    <w:basedOn w:val="DefaultParagraphFont"/>
    <w:link w:val="Quote"/>
    <w:uiPriority w:val="29"/>
    <w:rsid w:val="00295058"/>
    <w:rPr>
      <w:i/>
      <w:iCs/>
      <w:color w:val="404040" w:themeColor="text1" w:themeTint="BF"/>
    </w:rPr>
  </w:style>
  <w:style w:type="paragraph" w:styleId="ListParagraph">
    <w:name w:val="List Paragraph"/>
    <w:basedOn w:val="Normal"/>
    <w:uiPriority w:val="34"/>
    <w:qFormat/>
    <w:rsid w:val="00295058"/>
    <w:pPr>
      <w:ind w:left="720"/>
      <w:contextualSpacing/>
    </w:pPr>
  </w:style>
  <w:style w:type="character" w:styleId="IntenseEmphasis">
    <w:name w:val="Intense Emphasis"/>
    <w:basedOn w:val="DefaultParagraphFont"/>
    <w:uiPriority w:val="21"/>
    <w:qFormat/>
    <w:rsid w:val="00295058"/>
    <w:rPr>
      <w:i/>
      <w:iCs/>
      <w:color w:val="0F4761" w:themeColor="accent1" w:themeShade="BF"/>
    </w:rPr>
  </w:style>
  <w:style w:type="paragraph" w:styleId="IntenseQuote">
    <w:name w:val="Intense Quote"/>
    <w:basedOn w:val="Normal"/>
    <w:next w:val="Normal"/>
    <w:link w:val="IntenseQuoteChar"/>
    <w:uiPriority w:val="30"/>
    <w:qFormat/>
    <w:rsid w:val="002950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5058"/>
    <w:rPr>
      <w:i/>
      <w:iCs/>
      <w:color w:val="0F4761" w:themeColor="accent1" w:themeShade="BF"/>
    </w:rPr>
  </w:style>
  <w:style w:type="character" w:styleId="IntenseReference">
    <w:name w:val="Intense Reference"/>
    <w:basedOn w:val="DefaultParagraphFont"/>
    <w:uiPriority w:val="32"/>
    <w:qFormat/>
    <w:rsid w:val="00295058"/>
    <w:rPr>
      <w:b/>
      <w:bCs/>
      <w:smallCaps/>
      <w:color w:val="0F4761" w:themeColor="accent1" w:themeShade="BF"/>
      <w:spacing w:val="5"/>
    </w:rPr>
  </w:style>
  <w:style w:type="paragraph" w:styleId="NormalWeb">
    <w:name w:val="Normal (Web)"/>
    <w:basedOn w:val="Normal"/>
    <w:uiPriority w:val="99"/>
    <w:semiHidden/>
    <w:unhideWhenUsed/>
    <w:rsid w:val="00295058"/>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2950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77414">
      <w:bodyDiv w:val="1"/>
      <w:marLeft w:val="0"/>
      <w:marRight w:val="0"/>
      <w:marTop w:val="0"/>
      <w:marBottom w:val="0"/>
      <w:divBdr>
        <w:top w:val="none" w:sz="0" w:space="0" w:color="auto"/>
        <w:left w:val="none" w:sz="0" w:space="0" w:color="auto"/>
        <w:bottom w:val="none" w:sz="0" w:space="0" w:color="auto"/>
        <w:right w:val="none" w:sz="0" w:space="0" w:color="auto"/>
      </w:divBdr>
    </w:div>
    <w:div w:id="1790204505">
      <w:bodyDiv w:val="1"/>
      <w:marLeft w:val="0"/>
      <w:marRight w:val="0"/>
      <w:marTop w:val="0"/>
      <w:marBottom w:val="0"/>
      <w:divBdr>
        <w:top w:val="none" w:sz="0" w:space="0" w:color="auto"/>
        <w:left w:val="none" w:sz="0" w:space="0" w:color="auto"/>
        <w:bottom w:val="none" w:sz="0" w:space="0" w:color="auto"/>
        <w:right w:val="none" w:sz="0" w:space="0" w:color="auto"/>
      </w:divBdr>
    </w:div>
    <w:div w:id="207041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Wierenga</dc:creator>
  <cp:keywords/>
  <dc:description/>
  <cp:lastModifiedBy>Matthew Wierenga</cp:lastModifiedBy>
  <cp:revision>3</cp:revision>
  <dcterms:created xsi:type="dcterms:W3CDTF">2024-06-04T10:47:00Z</dcterms:created>
  <dcterms:modified xsi:type="dcterms:W3CDTF">2024-06-18T21:55:00Z</dcterms:modified>
</cp:coreProperties>
</file>