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091A0" w14:textId="0F008F22" w:rsidR="008155B3" w:rsidRPr="008155B3" w:rsidRDefault="008155B3" w:rsidP="008155B3">
      <w:pPr>
        <w:pStyle w:val="Title"/>
        <w:jc w:val="center"/>
        <w:rPr>
          <w:rFonts w:eastAsia="Times New Roman"/>
          <w:lang w:eastAsia="en-ZA"/>
        </w:rPr>
      </w:pPr>
      <w:r w:rsidRPr="008155B3">
        <w:rPr>
          <w:rFonts w:eastAsia="Times New Roman"/>
          <w:lang w:eastAsia="en-ZA"/>
        </w:rPr>
        <w:t>Township Renegades</w:t>
      </w:r>
    </w:p>
    <w:p w14:paraId="51270C07" w14:textId="77777777" w:rsidR="008155B3" w:rsidRDefault="008155B3" w:rsidP="008155B3">
      <w:pPr>
        <w:pStyle w:val="Heading1"/>
        <w:rPr>
          <w:rFonts w:eastAsia="Times New Roman"/>
          <w:lang w:eastAsia="en-ZA"/>
        </w:rPr>
      </w:pPr>
      <w:r w:rsidRPr="008155B3">
        <w:rPr>
          <w:rFonts w:eastAsia="Times New Roman"/>
          <w:lang w:eastAsia="en-ZA"/>
        </w:rPr>
        <w:t xml:space="preserve">Demographic: </w:t>
      </w:r>
    </w:p>
    <w:p w14:paraId="7F2F494A" w14:textId="568BED9A" w:rsidR="008155B3" w:rsidRPr="008155B3" w:rsidRDefault="008155B3" w:rsidP="008155B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8155B3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This mobile game targets teenagers aged 14 to 17 who enjoy action games with a social justice theme.</w:t>
      </w:r>
    </w:p>
    <w:p w14:paraId="01B33A0A" w14:textId="77777777" w:rsidR="008155B3" w:rsidRDefault="008155B3" w:rsidP="008155B3">
      <w:pPr>
        <w:pStyle w:val="Heading1"/>
        <w:rPr>
          <w:rFonts w:eastAsia="Times New Roman"/>
          <w:lang w:eastAsia="en-ZA"/>
        </w:rPr>
      </w:pPr>
      <w:r w:rsidRPr="008155B3">
        <w:rPr>
          <w:rFonts w:eastAsia="Times New Roman"/>
          <w:lang w:eastAsia="en-ZA"/>
        </w:rPr>
        <w:t xml:space="preserve">Social Problem: </w:t>
      </w:r>
    </w:p>
    <w:p w14:paraId="541B957E" w14:textId="620555A3" w:rsidR="008155B3" w:rsidRPr="008155B3" w:rsidRDefault="008155B3" w:rsidP="008155B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8155B3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The game addresses the issue of crime and violence within townships in South Africa. It delves into the root causes like poverty, lack of opportunity, and gang influence.</w:t>
      </w:r>
    </w:p>
    <w:p w14:paraId="4142EC0C" w14:textId="77777777" w:rsidR="008155B3" w:rsidRPr="008155B3" w:rsidRDefault="008155B3" w:rsidP="008155B3">
      <w:pPr>
        <w:pStyle w:val="Heading1"/>
        <w:rPr>
          <w:rFonts w:eastAsia="Times New Roman"/>
          <w:lang w:eastAsia="en-ZA"/>
        </w:rPr>
      </w:pPr>
      <w:r w:rsidRPr="008155B3">
        <w:rPr>
          <w:rFonts w:eastAsia="Times New Roman"/>
          <w:lang w:eastAsia="en-ZA"/>
        </w:rPr>
        <w:t>Relevance and Appropriateness:</w:t>
      </w:r>
    </w:p>
    <w:p w14:paraId="3F666A11" w14:textId="77777777" w:rsidR="008155B3" w:rsidRPr="008155B3" w:rsidRDefault="008155B3" w:rsidP="00815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8155B3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Teenagers are often aware of crime issues but may not understand the underlying causes.</w:t>
      </w:r>
    </w:p>
    <w:p w14:paraId="56FFE29E" w14:textId="77777777" w:rsidR="008155B3" w:rsidRPr="008155B3" w:rsidRDefault="008155B3" w:rsidP="00815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8155B3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"Township Renegades" allows them to experience these problems firsthand and explore alternative solutions.</w:t>
      </w:r>
    </w:p>
    <w:p w14:paraId="31A5BC70" w14:textId="77777777" w:rsidR="008155B3" w:rsidRPr="008155B3" w:rsidRDefault="008155B3" w:rsidP="00815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8155B3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The action gameplay provides an engaging way to participate in positive change.</w:t>
      </w:r>
    </w:p>
    <w:p w14:paraId="3E3AE3E3" w14:textId="77777777" w:rsidR="008155B3" w:rsidRPr="008155B3" w:rsidRDefault="008155B3" w:rsidP="008155B3">
      <w:pPr>
        <w:pStyle w:val="Heading1"/>
        <w:rPr>
          <w:rFonts w:eastAsia="Times New Roman"/>
          <w:lang w:eastAsia="en-ZA"/>
        </w:rPr>
      </w:pPr>
      <w:r w:rsidRPr="008155B3">
        <w:rPr>
          <w:rFonts w:eastAsia="Times New Roman"/>
          <w:lang w:eastAsia="en-ZA"/>
        </w:rPr>
        <w:t>Core Mechanics:</w:t>
      </w:r>
    </w:p>
    <w:p w14:paraId="74455514" w14:textId="77777777" w:rsidR="008155B3" w:rsidRPr="008155B3" w:rsidRDefault="008155B3" w:rsidP="00815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8155B3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Contextual Combat:</w:t>
      </w:r>
      <w:r w:rsidRPr="008155B3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Players engage in combat not just to defeat criminals, but to protect community members and resources.</w:t>
      </w:r>
    </w:p>
    <w:p w14:paraId="22DDC366" w14:textId="77777777" w:rsidR="008155B3" w:rsidRPr="008155B3" w:rsidRDefault="008155B3" w:rsidP="00815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8155B3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Community Building:</w:t>
      </w:r>
      <w:r w:rsidRPr="008155B3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Completing missions unlocks resources that improve the township (e.g., educational </w:t>
      </w:r>
      <w:proofErr w:type="spellStart"/>
      <w:r w:rsidRPr="008155B3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centers</w:t>
      </w:r>
      <w:proofErr w:type="spellEnd"/>
      <w:r w:rsidRPr="008155B3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, job opportunities).</w:t>
      </w:r>
    </w:p>
    <w:p w14:paraId="309DDF85" w14:textId="77777777" w:rsidR="008155B3" w:rsidRPr="008155B3" w:rsidRDefault="008155B3" w:rsidP="00815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8155B3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Mediation Options:</w:t>
      </w:r>
      <w:r w:rsidRPr="008155B3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In some situations, players can choose to de-escalate conflicts and find peaceful solutions.</w:t>
      </w:r>
    </w:p>
    <w:p w14:paraId="3394C563" w14:textId="77777777" w:rsidR="008155B3" w:rsidRPr="008155B3" w:rsidRDefault="008155B3" w:rsidP="008155B3">
      <w:pPr>
        <w:pStyle w:val="Heading1"/>
        <w:rPr>
          <w:rFonts w:eastAsia="Times New Roman"/>
          <w:lang w:eastAsia="en-ZA"/>
        </w:rPr>
      </w:pPr>
      <w:r w:rsidRPr="008155B3">
        <w:rPr>
          <w:rFonts w:eastAsia="Times New Roman"/>
          <w:lang w:eastAsia="en-ZA"/>
        </w:rPr>
        <w:t>Educational Aspect:</w:t>
      </w:r>
    </w:p>
    <w:p w14:paraId="6D653929" w14:textId="77777777" w:rsidR="008155B3" w:rsidRPr="008155B3" w:rsidRDefault="008155B3" w:rsidP="00815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8155B3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Short educational videos or text blurbs can be integrated into the game, explaining the root causes of crime in townships.</w:t>
      </w:r>
    </w:p>
    <w:p w14:paraId="5F4EBDB3" w14:textId="77777777" w:rsidR="008155B3" w:rsidRPr="008155B3" w:rsidRDefault="008155B3" w:rsidP="00815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8155B3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Players can unlock stories or achievements that highlight real-life individuals or organizations working for positive change.</w:t>
      </w:r>
    </w:p>
    <w:p w14:paraId="78DF6A4A" w14:textId="77777777" w:rsidR="006F48A9" w:rsidRPr="008155B3" w:rsidRDefault="006F48A9">
      <w:pPr>
        <w:rPr>
          <w:rFonts w:ascii="Calibri" w:hAnsi="Calibri" w:cs="Calibri"/>
        </w:rPr>
      </w:pPr>
    </w:p>
    <w:sectPr w:rsidR="006F48A9" w:rsidRPr="00815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D7359"/>
    <w:multiLevelType w:val="multilevel"/>
    <w:tmpl w:val="E270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B1948"/>
    <w:multiLevelType w:val="multilevel"/>
    <w:tmpl w:val="5048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E29EC"/>
    <w:multiLevelType w:val="multilevel"/>
    <w:tmpl w:val="FC7E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892167">
    <w:abstractNumId w:val="0"/>
  </w:num>
  <w:num w:numId="2" w16cid:durableId="1205363953">
    <w:abstractNumId w:val="1"/>
  </w:num>
  <w:num w:numId="3" w16cid:durableId="303581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B3"/>
    <w:rsid w:val="00047464"/>
    <w:rsid w:val="000F5431"/>
    <w:rsid w:val="006F48A9"/>
    <w:rsid w:val="008155B3"/>
    <w:rsid w:val="00F6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554502"/>
  <w15:chartTrackingRefBased/>
  <w15:docId w15:val="{5254C2DF-B7DA-4C74-8F0E-1D3C2506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5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5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8155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Wierenga</dc:creator>
  <cp:keywords/>
  <dc:description/>
  <cp:lastModifiedBy>Matthew Wierenga</cp:lastModifiedBy>
  <cp:revision>1</cp:revision>
  <dcterms:created xsi:type="dcterms:W3CDTF">2024-06-04T10:40:00Z</dcterms:created>
  <dcterms:modified xsi:type="dcterms:W3CDTF">2024-06-04T10:41:00Z</dcterms:modified>
</cp:coreProperties>
</file>