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F922" w14:textId="7194C51A" w:rsidR="000910DD" w:rsidRDefault="000910DD" w:rsidP="000910D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Splunk Lab P2</w:t>
      </w:r>
    </w:p>
    <w:p w14:paraId="6CC67B3E" w14:textId="2A180AEC" w:rsidR="000910DD" w:rsidRDefault="000910DD" w:rsidP="000910DD">
      <w:pPr>
        <w:jc w:val="center"/>
        <w:rPr>
          <w:sz w:val="20"/>
          <w:szCs w:val="20"/>
        </w:rPr>
      </w:pPr>
      <w:r>
        <w:rPr>
          <w:sz w:val="20"/>
          <w:szCs w:val="20"/>
        </w:rPr>
        <w:t>Matthew Dias</w:t>
      </w:r>
    </w:p>
    <w:p w14:paraId="63806BB0" w14:textId="77777777" w:rsidR="000910DD" w:rsidRDefault="000910DD" w:rsidP="000910DD">
      <w:pPr>
        <w:jc w:val="center"/>
        <w:rPr>
          <w:sz w:val="20"/>
          <w:szCs w:val="20"/>
        </w:rPr>
      </w:pPr>
    </w:p>
    <w:p w14:paraId="121774E9" w14:textId="42259517" w:rsidR="000910DD" w:rsidRDefault="000910DD" w:rsidP="000910DD">
      <w:pPr>
        <w:pStyle w:val="ListParagraph"/>
        <w:numPr>
          <w:ilvl w:val="0"/>
          <w:numId w:val="1"/>
        </w:numPr>
      </w:pPr>
      <w:r>
        <w:t>Intro to Knowledge Objects</w:t>
      </w:r>
    </w:p>
    <w:p w14:paraId="358E600B" w14:textId="50DF4F57" w:rsidR="000910DD" w:rsidRDefault="000910DD" w:rsidP="000910DD">
      <w:pPr>
        <w:jc w:val="center"/>
      </w:pPr>
      <w:r>
        <w:rPr>
          <w:noProof/>
        </w:rPr>
        <w:drawing>
          <wp:inline distT="0" distB="0" distL="0" distR="0" wp14:anchorId="21F3ACDA" wp14:editId="0AF92EB1">
            <wp:extent cx="4076700" cy="3116324"/>
            <wp:effectExtent l="0" t="0" r="0" b="8255"/>
            <wp:docPr id="778699183" name="Picture 1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9183" name="Picture 1" descr="A certificate of comple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60" cy="31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BF1E" w14:textId="6C8BDEB9" w:rsidR="000910DD" w:rsidRDefault="000910DD" w:rsidP="000910DD">
      <w:pPr>
        <w:pStyle w:val="ListParagraph"/>
        <w:numPr>
          <w:ilvl w:val="0"/>
          <w:numId w:val="1"/>
        </w:numPr>
      </w:pPr>
      <w:r>
        <w:t>Creating Knowledge Objects</w:t>
      </w:r>
    </w:p>
    <w:p w14:paraId="0D5F91A5" w14:textId="77777777" w:rsidR="000910DD" w:rsidRDefault="000910DD" w:rsidP="000910DD">
      <w:pPr>
        <w:pStyle w:val="ListParagraph"/>
      </w:pPr>
    </w:p>
    <w:p w14:paraId="596EDEA0" w14:textId="35D972ED" w:rsidR="000910DD" w:rsidRDefault="000910DD" w:rsidP="000910DD">
      <w:pPr>
        <w:jc w:val="center"/>
      </w:pPr>
      <w:r>
        <w:rPr>
          <w:noProof/>
        </w:rPr>
        <w:drawing>
          <wp:inline distT="0" distB="0" distL="0" distR="0" wp14:anchorId="76ACC94A" wp14:editId="0E60B938">
            <wp:extent cx="4053065" cy="3065780"/>
            <wp:effectExtent l="0" t="0" r="5080" b="1270"/>
            <wp:docPr id="2117198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96" cy="30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74DC" w14:textId="77777777" w:rsidR="000910DD" w:rsidRDefault="000910DD" w:rsidP="000910DD">
      <w:pPr>
        <w:pStyle w:val="ListParagraph"/>
      </w:pPr>
    </w:p>
    <w:p w14:paraId="1F9FB8BA" w14:textId="4B3502ED" w:rsidR="000910DD" w:rsidRDefault="000910DD" w:rsidP="000910DD">
      <w:pPr>
        <w:pStyle w:val="ListParagraph"/>
        <w:numPr>
          <w:ilvl w:val="0"/>
          <w:numId w:val="1"/>
        </w:numPr>
      </w:pPr>
      <w:r>
        <w:t>Creating Field Extractions</w:t>
      </w:r>
    </w:p>
    <w:p w14:paraId="3E6B3D2D" w14:textId="3E732CFB" w:rsidR="000910DD" w:rsidRDefault="000910DD" w:rsidP="000910DD">
      <w:pPr>
        <w:pStyle w:val="ListParagraph"/>
        <w:jc w:val="center"/>
      </w:pPr>
      <w:r>
        <w:rPr>
          <w:noProof/>
        </w:rPr>
        <w:drawing>
          <wp:inline distT="0" distB="0" distL="0" distR="0" wp14:anchorId="57074B2B" wp14:editId="45665382">
            <wp:extent cx="3962400" cy="3008372"/>
            <wp:effectExtent l="0" t="0" r="0" b="1905"/>
            <wp:docPr id="1549623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01" cy="30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7366" w14:textId="77777777" w:rsidR="000910DD" w:rsidRDefault="000910DD" w:rsidP="000910DD">
      <w:pPr>
        <w:pStyle w:val="ListParagraph"/>
      </w:pPr>
    </w:p>
    <w:p w14:paraId="551C75B5" w14:textId="5D106F1D" w:rsidR="000910DD" w:rsidRDefault="000910DD" w:rsidP="000910DD">
      <w:pPr>
        <w:pStyle w:val="ListParagraph"/>
        <w:numPr>
          <w:ilvl w:val="0"/>
          <w:numId w:val="1"/>
        </w:numPr>
      </w:pPr>
      <w:r>
        <w:t>Enriching Data with Lookups</w:t>
      </w:r>
    </w:p>
    <w:p w14:paraId="589BA416" w14:textId="77777777" w:rsidR="000910DD" w:rsidRDefault="000910DD" w:rsidP="000910DD">
      <w:pPr>
        <w:pStyle w:val="ListParagraph"/>
      </w:pPr>
    </w:p>
    <w:p w14:paraId="06182F9C" w14:textId="4A82E9BA" w:rsidR="000910DD" w:rsidRDefault="000910DD" w:rsidP="000910DD">
      <w:pPr>
        <w:pStyle w:val="ListParagraph"/>
        <w:jc w:val="center"/>
      </w:pPr>
      <w:r>
        <w:rPr>
          <w:noProof/>
        </w:rPr>
        <w:drawing>
          <wp:inline distT="0" distB="0" distL="0" distR="0" wp14:anchorId="04557749" wp14:editId="4CB19FAB">
            <wp:extent cx="4162419" cy="3173596"/>
            <wp:effectExtent l="0" t="0" r="0" b="8255"/>
            <wp:docPr id="789194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98" cy="318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5295" w14:textId="77777777" w:rsidR="000910DD" w:rsidRDefault="000910DD" w:rsidP="000910DD">
      <w:pPr>
        <w:pStyle w:val="ListParagraph"/>
      </w:pPr>
    </w:p>
    <w:p w14:paraId="2BB21BBE" w14:textId="77777777" w:rsidR="000910DD" w:rsidRDefault="000910DD" w:rsidP="000910DD">
      <w:pPr>
        <w:pStyle w:val="ListParagraph"/>
      </w:pPr>
    </w:p>
    <w:p w14:paraId="0D176D7A" w14:textId="77777777" w:rsidR="000910DD" w:rsidRDefault="000910DD" w:rsidP="000910DD">
      <w:pPr>
        <w:pStyle w:val="ListParagraph"/>
      </w:pPr>
    </w:p>
    <w:p w14:paraId="76F90BD8" w14:textId="77777777" w:rsidR="000910DD" w:rsidRDefault="000910DD" w:rsidP="000910DD">
      <w:pPr>
        <w:pStyle w:val="ListParagraph"/>
      </w:pPr>
    </w:p>
    <w:p w14:paraId="04BFCD1C" w14:textId="56CFA4FB" w:rsidR="000910DD" w:rsidRDefault="000910DD" w:rsidP="000910DD">
      <w:pPr>
        <w:pStyle w:val="ListParagraph"/>
        <w:numPr>
          <w:ilvl w:val="0"/>
          <w:numId w:val="1"/>
        </w:numPr>
      </w:pPr>
      <w:r>
        <w:lastRenderedPageBreak/>
        <w:t>Data Models</w:t>
      </w:r>
    </w:p>
    <w:p w14:paraId="128B08DA" w14:textId="4B43F256" w:rsidR="000910DD" w:rsidRPr="000910DD" w:rsidRDefault="000910DD" w:rsidP="000910DD">
      <w:pPr>
        <w:pStyle w:val="ListParagraph"/>
      </w:pPr>
      <w:r>
        <w:rPr>
          <w:noProof/>
        </w:rPr>
        <w:drawing>
          <wp:inline distT="0" distB="0" distL="0" distR="0" wp14:anchorId="3644A82D" wp14:editId="36C8AA8F">
            <wp:extent cx="5934075" cy="4514850"/>
            <wp:effectExtent l="0" t="0" r="9525" b="0"/>
            <wp:docPr id="689837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0DD" w:rsidRPr="0009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41F05"/>
    <w:multiLevelType w:val="hybridMultilevel"/>
    <w:tmpl w:val="F32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0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DD"/>
    <w:rsid w:val="000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F2A5"/>
  <w15:chartTrackingRefBased/>
  <w15:docId w15:val="{81E670D4-7403-4454-8CB2-3F74FC70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7BCF56658444D8BDA375387281E78" ma:contentTypeVersion="12" ma:contentTypeDescription="Create a new document." ma:contentTypeScope="" ma:versionID="b1242042d33609bab60e1f44be10be91">
  <xsd:schema xmlns:xsd="http://www.w3.org/2001/XMLSchema" xmlns:xs="http://www.w3.org/2001/XMLSchema" xmlns:p="http://schemas.microsoft.com/office/2006/metadata/properties" xmlns:ns3="aff1e3a9-f257-4cd9-ae11-aa59be384391" xmlns:ns4="81b6dd59-c5e0-4de3-a15c-d4fe7c967e88" targetNamespace="http://schemas.microsoft.com/office/2006/metadata/properties" ma:root="true" ma:fieldsID="1a4165424395c8ddf889024974e04077" ns3:_="" ns4:_="">
    <xsd:import namespace="aff1e3a9-f257-4cd9-ae11-aa59be384391"/>
    <xsd:import namespace="81b6dd59-c5e0-4de3-a15c-d4fe7c967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1e3a9-f257-4cd9-ae11-aa59be384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dd59-c5e0-4de3-a15c-d4fe7c967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97062-81B1-4258-8DE8-CF3E340E8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1e3a9-f257-4cd9-ae11-aa59be384391"/>
    <ds:schemaRef ds:uri="81b6dd59-c5e0-4de3-a15c-d4fe7c967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BE7F82-1733-43E3-AE0C-4343FF498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29596-67C3-48D1-8A05-4E0472533FB7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81b6dd59-c5e0-4de3-a15c-d4fe7c967e88"/>
    <ds:schemaRef ds:uri="http://schemas.microsoft.com/office/infopath/2007/PartnerControls"/>
    <ds:schemaRef ds:uri="http://schemas.openxmlformats.org/package/2006/metadata/core-properties"/>
    <ds:schemaRef ds:uri="aff1e3a9-f257-4cd9-ae11-aa59be38439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Matt C</dc:creator>
  <cp:keywords/>
  <dc:description/>
  <cp:lastModifiedBy>Dias, Matt C</cp:lastModifiedBy>
  <cp:revision>2</cp:revision>
  <dcterms:created xsi:type="dcterms:W3CDTF">2024-05-03T16:57:00Z</dcterms:created>
  <dcterms:modified xsi:type="dcterms:W3CDTF">2024-05-03T16:57:00Z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0x010100B857BCF56658444D8BDA375387281E78</vt:lpwstr>
  </property>
</Properties>
</file>