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 SECURITY PLAN (SSP)</w:t>
      </w:r>
    </w:p>
    <w:p>
      <w:pPr>
        <w:pStyle w:val="Subtitle"/>
      </w:pPr>
      <w:r>
        <w:t>National Reconnaissance Office</w:t>
      </w:r>
    </w:p>
    <w:p>
      <w:pPr/>
      <w:r>
        <w:t>Hey dude</w:t>
      </w:r>
    </w:p>
    <w:p/>
    <w:p>
      <w:pPr/>
    </w:p>
    <w:p/>
    <w:p>
      <w:pPr/>
    </w:p>
    <w:p/>
    <w:p>
      <w:pPr/>
    </w:p>
    <w:p/>
    <w:p>
      <w:pPr/>
      <w:r>
        <w:t xml:space="preserve"> underline in msoNormal</w:t>
      </w:r>
    </w:p>
    <w:p>
      <w:r>
        <w:rPr>
          <w:u w:val="single"/>
        </w:rPr>
        <w:t>from inside process_style</w:t>
      </w:r>
    </w:p>
    <w:p>
      <w:pPr>
        <w:jc w:val="center"/>
      </w:pPr>
      <w:r>
        <w:rPr>
          <w:rStyle w:val="CommentsStyle"/>
        </w:rPr>
        <w:t xml:space="preserve">Date: </w:t>
      </w:r>
      <w:r>
        <w:rPr>
          <w:b/>
        </w:rPr>
        <w:t>08/20/2021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 xml:space="preserve">italic </w:t>
      </w:r>
      <w:r>
        <w:t xml:space="preserve"> and some </w:t>
      </w:r>
      <w:r>
        <w:rPr>
          <w:u w:val="single"/>
        </w:rPr>
        <w:t>underline this!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