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27A6" w14:textId="1B540223" w:rsidR="00271656" w:rsidRPr="00E71D12" w:rsidRDefault="003D623F" w:rsidP="00271656">
      <w:pPr>
        <w:spacing w:after="0" w:line="240" w:lineRule="auto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E71D12">
        <w:rPr>
          <w:rFonts w:asciiTheme="majorHAnsi" w:hAnsiTheme="majorHAnsi" w:cstheme="majorHAnsi"/>
          <w:b/>
          <w:sz w:val="16"/>
          <w:szCs w:val="16"/>
          <w:u w:val="single"/>
        </w:rPr>
        <w:t xml:space="preserve">Chapter </w:t>
      </w:r>
      <w:r w:rsidR="005316C5">
        <w:rPr>
          <w:rFonts w:asciiTheme="majorHAnsi" w:hAnsiTheme="majorHAnsi" w:cstheme="majorHAnsi"/>
          <w:b/>
          <w:sz w:val="16"/>
          <w:szCs w:val="16"/>
          <w:u w:val="single"/>
        </w:rPr>
        <w:t>5</w:t>
      </w:r>
      <w:r w:rsidRPr="00E71D12">
        <w:rPr>
          <w:rFonts w:asciiTheme="majorHAnsi" w:hAnsiTheme="majorHAnsi" w:cstheme="majorHAnsi"/>
          <w:b/>
          <w:sz w:val="16"/>
          <w:szCs w:val="16"/>
          <w:u w:val="single"/>
        </w:rPr>
        <w:t>:</w:t>
      </w:r>
    </w:p>
    <w:p w14:paraId="55E293C6" w14:textId="7B2CF074" w:rsidR="00271656" w:rsidRPr="005316C5" w:rsidRDefault="005316C5" w:rsidP="00271656">
      <w:pPr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eastAsia="Times New Roman" w:hAnsiTheme="majorHAnsi" w:cstheme="majorHAnsi"/>
          <w:color w:val="000000"/>
          <w:sz w:val="16"/>
          <w:szCs w:val="16"/>
          <w:u w:val="single"/>
        </w:rPr>
        <w:t>Hierarchical Organization</w:t>
      </w:r>
      <w:r>
        <w:rPr>
          <w:rFonts w:asciiTheme="majorHAnsi" w:eastAsia="Times New Roman" w:hAnsiTheme="majorHAnsi" w:cstheme="majorHAnsi"/>
          <w:color w:val="000000"/>
          <w:sz w:val="16"/>
          <w:szCs w:val="16"/>
        </w:rPr>
        <w:t>:</w:t>
      </w:r>
    </w:p>
    <w:p w14:paraId="0C282EE6" w14:textId="4E7D99A4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color w:val="000000"/>
          <w:sz w:val="16"/>
          <w:szCs w:val="16"/>
        </w:rPr>
        <w:t>A clearly defined home page</w:t>
      </w:r>
      <w:r>
        <w:rPr>
          <w:rFonts w:asciiTheme="majorHAnsi" w:eastAsia="Times New Roman" w:hAnsiTheme="majorHAnsi" w:cstheme="majorHAnsi"/>
          <w:color w:val="000000"/>
          <w:sz w:val="16"/>
          <w:szCs w:val="16"/>
        </w:rPr>
        <w:t>.</w:t>
      </w:r>
    </w:p>
    <w:p w14:paraId="7C9BDB08" w14:textId="437C0078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color w:val="000000"/>
          <w:sz w:val="16"/>
          <w:szCs w:val="16"/>
        </w:rPr>
        <w:t>Navigation links to major site sections</w:t>
      </w:r>
      <w:r>
        <w:rPr>
          <w:rFonts w:asciiTheme="majorHAnsi" w:eastAsia="Times New Roman" w:hAnsiTheme="majorHAnsi" w:cstheme="majorHAnsi"/>
          <w:color w:val="000000"/>
          <w:sz w:val="16"/>
          <w:szCs w:val="16"/>
        </w:rPr>
        <w:t>.</w:t>
      </w:r>
    </w:p>
    <w:p w14:paraId="022ECBEE" w14:textId="072AE360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color w:val="000000"/>
          <w:sz w:val="16"/>
          <w:szCs w:val="16"/>
        </w:rPr>
        <w:t>Often used for commercial and corporate websites</w:t>
      </w:r>
      <w:r>
        <w:rPr>
          <w:rFonts w:asciiTheme="majorHAnsi" w:eastAsia="Times New Roman" w:hAnsiTheme="majorHAnsi" w:cstheme="majorHAnsi"/>
          <w:color w:val="000000"/>
          <w:sz w:val="16"/>
          <w:szCs w:val="16"/>
        </w:rPr>
        <w:t>.</w:t>
      </w:r>
    </w:p>
    <w:p w14:paraId="3C1A2A71" w14:textId="55866255" w:rsidR="003D623F" w:rsidRPr="005316C5" w:rsidRDefault="005316C5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Hierarchical &amp; Shallow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4E5B9721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Be careful that the organization is not too shallow.</w:t>
      </w:r>
    </w:p>
    <w:p w14:paraId="2AC1BCA2" w14:textId="07434C32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Too many choices 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sym w:font="Wingdings" w:char="F0E0"/>
      </w: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 a confusing and less usable web site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56E5F0D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Information Chunking</w:t>
      </w:r>
    </w:p>
    <w:p w14:paraId="56416B82" w14:textId="77777777" w:rsidR="005316C5" w:rsidRPr="005316C5" w:rsidRDefault="005316C5" w:rsidP="005316C5">
      <w:pPr>
        <w:spacing w:after="0" w:line="240" w:lineRule="auto"/>
        <w:ind w:left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Research by Nelson Cowan: adults typically can keep about four items or chunks of items in short-term memory (</w:t>
      </w:r>
      <w:hyperlink r:id="rId6" w:history="1">
        <w:r w:rsidRPr="005316C5">
          <w:rPr>
            <w:rStyle w:val="Hyperlink"/>
            <w:rFonts w:asciiTheme="majorHAnsi" w:eastAsia="Times New Roman" w:hAnsiTheme="majorHAnsi" w:cstheme="majorHAnsi"/>
            <w:sz w:val="16"/>
            <w:szCs w:val="16"/>
          </w:rPr>
          <w:t>http://www.ncbi.nlm.nih.gov/pmc/articles/PMC2864034/</w:t>
        </w:r>
      </w:hyperlink>
      <w:r w:rsidRPr="005316C5">
        <w:rPr>
          <w:rFonts w:asciiTheme="majorHAnsi" w:eastAsia="Times New Roman" w:hAnsiTheme="majorHAnsi" w:cstheme="majorHAnsi"/>
          <w:sz w:val="16"/>
          <w:szCs w:val="16"/>
        </w:rPr>
        <w:t>)</w:t>
      </w:r>
    </w:p>
    <w:p w14:paraId="26C648BF" w14:textId="79B09B50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Be aware of the number of major navigation links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FE19E28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Try group navigation links visually into groups with no more than about four links.</w:t>
      </w:r>
    </w:p>
    <w:p w14:paraId="082B8C64" w14:textId="5F88D172" w:rsidR="003D623F" w:rsidRPr="00E71D12" w:rsidRDefault="005316C5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Hierarchical &amp; Deep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2FEDE41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Be careful that the organization is not too deep.</w:t>
      </w:r>
    </w:p>
    <w:p w14:paraId="76A12ADE" w14:textId="77777777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This results in many “clicks” needed to drill down to the needed page.</w:t>
      </w:r>
    </w:p>
    <w:p w14:paraId="1FF67CE3" w14:textId="77777777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User Interface “Three Click Rule”</w:t>
      </w:r>
    </w:p>
    <w:p w14:paraId="4E21DC38" w14:textId="77777777" w:rsidR="005316C5" w:rsidRPr="005316C5" w:rsidRDefault="005316C5" w:rsidP="005316C5">
      <w:pPr>
        <w:spacing w:after="0" w:line="240" w:lineRule="auto"/>
        <w:ind w:left="144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A web page visitor should be able to get from any page on your site to any other page on your site with a maximum of three hyperlinks. </w:t>
      </w:r>
    </w:p>
    <w:p w14:paraId="2640A00F" w14:textId="767B1B13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Linear Organization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490C58F" w14:textId="07C378E5" w:rsidR="005316C5" w:rsidRPr="005316C5" w:rsidRDefault="005316C5" w:rsidP="005316C5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A series of pages that provide a tutorial, tour, or presentation.</w:t>
      </w:r>
    </w:p>
    <w:p w14:paraId="60F7C1A2" w14:textId="71019C9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Sequential viewing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0ECC676" w14:textId="43AD7BD5" w:rsidR="003D623F" w:rsidRPr="00E71D12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Random Organization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7CB61CF" w14:textId="6CA9C171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Sometimes called “Web” Organization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073FBAB" w14:textId="476F0E0D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Usually there is no clear path through the site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C8AB52D" w14:textId="0A7AE843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May be used with artistic or concept sites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05541F6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Not typically used for commercial sites.</w:t>
      </w:r>
    </w:p>
    <w:p w14:paraId="3A848152" w14:textId="486E2431" w:rsidR="003D623F" w:rsidRPr="00E71D12" w:rsidRDefault="005316C5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Design Principles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F9FA861" w14:textId="6988A700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Repetition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>Repeat visual elements throughout design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C465BE9" w14:textId="3A7BA835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Contrast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>Add visual excitement and draw attention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92F6E0E" w14:textId="34F0C0BD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Proximity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>Group related items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D580152" w14:textId="36B1FF10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Alignment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>Align elements to create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v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>isual unity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4689EE9" w14:textId="09793077" w:rsidR="003D623F" w:rsidRPr="00E71D12" w:rsidRDefault="005316C5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Design to Provide for Accessibility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2605470" w14:textId="77777777" w:rsidR="005316C5" w:rsidRPr="005316C5" w:rsidRDefault="005316C5" w:rsidP="005316C5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Who benefits from increased accessibility? </w:t>
      </w:r>
    </w:p>
    <w:p w14:paraId="34940A34" w14:textId="3853D1D4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A person with a physical disability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E584B9A" w14:textId="02A57335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A person using a slow Internet connection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C591D34" w14:textId="3A27C4BF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A person using an old, </w:t>
      </w:r>
      <w:r w:rsidR="00C527EA" w:rsidRPr="005316C5">
        <w:rPr>
          <w:rFonts w:asciiTheme="majorHAnsi" w:eastAsia="Times New Roman" w:hAnsiTheme="majorHAnsi" w:cstheme="majorHAnsi"/>
          <w:sz w:val="16"/>
          <w:szCs w:val="16"/>
        </w:rPr>
        <w:t>outdated</w:t>
      </w:r>
      <w:r w:rsidRPr="005316C5">
        <w:rPr>
          <w:rFonts w:asciiTheme="majorHAnsi" w:eastAsia="Times New Roman" w:hAnsiTheme="majorHAnsi" w:cstheme="majorHAnsi"/>
          <w:sz w:val="16"/>
          <w:szCs w:val="16"/>
        </w:rPr>
        <w:t xml:space="preserve"> computer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1C20797" w14:textId="08F6F4CD" w:rsidR="005316C5" w:rsidRPr="005316C5" w:rsidRDefault="005316C5" w:rsidP="005316C5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5316C5">
        <w:rPr>
          <w:rFonts w:asciiTheme="majorHAnsi" w:eastAsia="Times New Roman" w:hAnsiTheme="majorHAnsi" w:cstheme="majorHAnsi"/>
          <w:sz w:val="16"/>
          <w:szCs w:val="16"/>
        </w:rPr>
        <w:t>A person using a mobile phone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E499279" w14:textId="6850A3CC" w:rsidR="003D623F" w:rsidRPr="00E71D12" w:rsidRDefault="005316C5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Design for Accessibility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66A28980" w14:textId="02103FA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Based on Four Principles (POUR)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0481E47F" w14:textId="6E6EEE4C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P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erceivable </w:t>
      </w:r>
      <w:r>
        <w:rPr>
          <w:rFonts w:asciiTheme="majorHAnsi" w:eastAsia="Times New Roman" w:hAnsiTheme="majorHAnsi" w:cstheme="majorHAnsi"/>
          <w:sz w:val="16"/>
          <w:szCs w:val="16"/>
        </w:rPr>
        <w:t>-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 Content must be </w:t>
      </w: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P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erceivable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6278C52" w14:textId="22B3AFB3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O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perable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Interface components in the content must be </w:t>
      </w: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O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perable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63ED166" w14:textId="62683779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U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nderstandable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Content and controls must be </w:t>
      </w: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U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nderstandable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2F404F5" w14:textId="4EA9446C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R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obust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Content should be </w:t>
      </w: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R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obust enough to work with current </w:t>
      </w:r>
      <w:proofErr w:type="gramStart"/>
      <w:r w:rsidRPr="00C527EA">
        <w:rPr>
          <w:rFonts w:asciiTheme="majorHAnsi" w:eastAsia="Times New Roman" w:hAnsiTheme="majorHAnsi" w:cstheme="majorHAnsi"/>
          <w:sz w:val="16"/>
          <w:szCs w:val="16"/>
        </w:rPr>
        <w:t>and  future</w:t>
      </w:r>
      <w:proofErr w:type="gramEnd"/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 user agents, including assistive technologies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6CD6DCE" w14:textId="767CDC80" w:rsidR="003D623F" w:rsidRPr="00E71D12" w:rsidRDefault="00C527EA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Writing for the Web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5A46441" w14:textId="528D0AF3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Avoid long blocks of text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EA6D0EE" w14:textId="32E8E1AD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bullet points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0AA0098" w14:textId="2B26730E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headings and subheadings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58B0E56" w14:textId="77777777" w:rsid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Use short paragraphs </w:t>
      </w:r>
    </w:p>
    <w:p w14:paraId="77F9B65A" w14:textId="2EA9A72F" w:rsidR="003D623F" w:rsidRPr="00E71D12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Design “Easy to Read” Text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50F0A4D9" w14:textId="7777777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common fonts:</w:t>
      </w:r>
    </w:p>
    <w:p w14:paraId="3AF0F272" w14:textId="04253643" w:rsidR="00C527EA" w:rsidRPr="00C527EA" w:rsidRDefault="00C527EA" w:rsidP="00C527EA">
      <w:pPr>
        <w:spacing w:after="0" w:line="240" w:lineRule="auto"/>
        <w:ind w:firstLine="36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Arial, Helvetica, Verdana, Times New Roman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FACD440" w14:textId="57360B3A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appropriate text size: medium, 1em, 100%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457685A" w14:textId="38462A3E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strong contrast between text &amp; background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84B1B03" w14:textId="0A24572A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columns instead of wide areas of horizontal text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619E7C1" w14:textId="7E989410" w:rsidR="003D623F" w:rsidRPr="00C527EA" w:rsidRDefault="00C527EA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More Text Design Considerations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0A3D1BFB" w14:textId="3588B4B3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Carefully choose text in hyperlinks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5671A43" w14:textId="19177756" w:rsidR="00C527EA" w:rsidRPr="00C527EA" w:rsidRDefault="00C527EA" w:rsidP="00C527EA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Avoid “click here”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F677161" w14:textId="13074317" w:rsidR="00C527EA" w:rsidRPr="00C527EA" w:rsidRDefault="00C527EA" w:rsidP="00C527EA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Hyperlink key words or phrases, not entire sentences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E75656F" w14:textId="41CCC224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Check your spelling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33EDEC0" w14:textId="50DF5BED" w:rsidR="003D623F" w:rsidRPr="00E71D12" w:rsidRDefault="00C527EA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Color Theory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BBF1C10" w14:textId="03B0C06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Color Theory: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the study of color and its use in design</w:t>
      </w:r>
    </w:p>
    <w:p w14:paraId="3BB72562" w14:textId="5CD31F29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Color Wheel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Primary Colors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Secondary Colors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Tertiary Colors</w:t>
      </w:r>
    </w:p>
    <w:p w14:paraId="0A3CBB17" w14:textId="69A54DF1" w:rsidR="003D623F" w:rsidRPr="00E71D12" w:rsidRDefault="00C527EA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Color Schemes Based on the Color Wheel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6AE0580" w14:textId="70ACE34D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noProof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noProof/>
          <w:sz w:val="16"/>
          <w:szCs w:val="16"/>
        </w:rPr>
        <w:t>Monochromatic</w:t>
      </w:r>
      <w:r w:rsidRPr="00C527EA">
        <w:rPr>
          <w:rFonts w:asciiTheme="majorHAnsi" w:eastAsia="Times New Roman" w:hAnsiTheme="majorHAnsi" w:cstheme="majorHAnsi"/>
          <w:noProof/>
          <w:sz w:val="16"/>
          <w:szCs w:val="16"/>
        </w:rPr>
        <w:t xml:space="preserve"> – shades, tints, or tones of the same color</w:t>
      </w:r>
      <w:r>
        <w:rPr>
          <w:rFonts w:asciiTheme="majorHAnsi" w:eastAsia="Times New Roman" w:hAnsiTheme="majorHAnsi" w:cstheme="majorHAnsi"/>
          <w:noProof/>
          <w:sz w:val="16"/>
          <w:szCs w:val="16"/>
        </w:rPr>
        <w:t>.</w:t>
      </w:r>
    </w:p>
    <w:p w14:paraId="4D15BEF7" w14:textId="3398F4D0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noProof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noProof/>
          <w:sz w:val="16"/>
          <w:szCs w:val="16"/>
        </w:rPr>
        <w:t>Analogous</w:t>
      </w:r>
      <w:r w:rsidRPr="00C527EA">
        <w:rPr>
          <w:rFonts w:asciiTheme="majorHAnsi" w:eastAsia="Times New Roman" w:hAnsiTheme="majorHAnsi" w:cstheme="majorHAnsi"/>
          <w:noProof/>
          <w:sz w:val="16"/>
          <w:szCs w:val="16"/>
        </w:rPr>
        <w:t xml:space="preserve"> – a main color and two colors adjacent to it on the color wheel</w:t>
      </w:r>
      <w:r>
        <w:rPr>
          <w:rFonts w:asciiTheme="majorHAnsi" w:eastAsia="Times New Roman" w:hAnsiTheme="majorHAnsi" w:cstheme="majorHAnsi"/>
          <w:noProof/>
          <w:sz w:val="16"/>
          <w:szCs w:val="16"/>
        </w:rPr>
        <w:t>.</w:t>
      </w:r>
    </w:p>
    <w:p w14:paraId="564BDDCD" w14:textId="7D0B31FC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noProof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noProof/>
          <w:sz w:val="16"/>
          <w:szCs w:val="16"/>
        </w:rPr>
        <w:t>Complementary</w:t>
      </w:r>
      <w:r w:rsidRPr="00C527EA">
        <w:rPr>
          <w:rFonts w:asciiTheme="majorHAnsi" w:eastAsia="Times New Roman" w:hAnsiTheme="majorHAnsi" w:cstheme="majorHAnsi"/>
          <w:noProof/>
          <w:sz w:val="16"/>
          <w:szCs w:val="16"/>
        </w:rPr>
        <w:t xml:space="preserve"> – two colors that are opposite each other on the color wheel</w:t>
      </w:r>
      <w:r>
        <w:rPr>
          <w:rFonts w:asciiTheme="majorHAnsi" w:eastAsia="Times New Roman" w:hAnsiTheme="majorHAnsi" w:cstheme="majorHAnsi"/>
          <w:noProof/>
          <w:sz w:val="16"/>
          <w:szCs w:val="16"/>
        </w:rPr>
        <w:t>.</w:t>
      </w:r>
    </w:p>
    <w:p w14:paraId="4B726681" w14:textId="4232643E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 xml:space="preserve">Split Complementary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– a main color, the color opposite it on the color wheel (the complement) and two colors adjacent to the complement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ED35068" w14:textId="5534A69C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b/>
          <w:bCs/>
          <w:sz w:val="16"/>
          <w:szCs w:val="16"/>
        </w:rPr>
        <w:t>T</w:t>
      </w: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riadic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- three colors that are equidistant on the color wheel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09B4EB5" w14:textId="78E36313" w:rsidR="003D623F" w:rsidRPr="00E71D12" w:rsidRDefault="00C527EA" w:rsidP="00271656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b/>
          <w:bCs/>
          <w:sz w:val="16"/>
          <w:szCs w:val="16"/>
        </w:rPr>
        <w:t>Tetradic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 – two complementary color pairs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12754B0" w14:textId="0BB78CA2" w:rsidR="003D623F" w:rsidRPr="00E71D12" w:rsidRDefault="00C527EA" w:rsidP="00F44AE4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Implementing a Color Scheme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67166221" w14:textId="5B228ADF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Choose one color to be dominant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0BF88E4" w14:textId="6FBA736A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Use other colors in the color scheme as accent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colors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41187577" w14:textId="35683FA9" w:rsidR="00C527EA" w:rsidRPr="00C527EA" w:rsidRDefault="00C527EA" w:rsidP="00C527EA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headings,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subheadings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borders, list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 markers, etc.</w:t>
      </w:r>
    </w:p>
    <w:p w14:paraId="625F3A7C" w14:textId="371D095B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neutrals such as white, off-white, gray, black, or brown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A53823B" w14:textId="7B5F06B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Do not restrict yourself to web-safe colors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0B813CE" w14:textId="7777777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Feel free to use tints, shades, or tones of colors</w:t>
      </w:r>
    </w:p>
    <w:p w14:paraId="26E3C93D" w14:textId="56FA9114" w:rsidR="003D623F" w:rsidRPr="00E71D12" w:rsidRDefault="00C527EA" w:rsidP="00F44AE4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Verify Sufficient Contrast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7D81DD0" w14:textId="693276A5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When you choose colors for text and background, </w:t>
      </w:r>
      <w:proofErr w:type="gramStart"/>
      <w:r w:rsidRPr="00C527EA">
        <w:rPr>
          <w:rFonts w:asciiTheme="majorHAnsi" w:eastAsia="Times New Roman" w:hAnsiTheme="majorHAnsi" w:cstheme="majorHAnsi"/>
          <w:sz w:val="16"/>
          <w:szCs w:val="16"/>
        </w:rPr>
        <w:t>sufficient</w:t>
      </w:r>
      <w:proofErr w:type="gramEnd"/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 contrast is needed so that the text is easy to read.</w:t>
      </w:r>
    </w:p>
    <w:p w14:paraId="61D1F943" w14:textId="1FB279F1" w:rsidR="00F44AE4" w:rsidRPr="00E71D12" w:rsidRDefault="00C527EA" w:rsidP="00F44AE4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Use of Graphics &amp; Multimedia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56B79A21" w14:textId="3AFBB622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File size and dimension matter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CA0BDAD" w14:textId="658700FA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Provide for robust navigation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D997FF3" w14:textId="073D73BB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proofErr w:type="spellStart"/>
      <w:r w:rsidRPr="00C527EA">
        <w:rPr>
          <w:rFonts w:asciiTheme="majorHAnsi" w:eastAsia="Times New Roman" w:hAnsiTheme="majorHAnsi" w:cstheme="majorHAnsi"/>
          <w:sz w:val="16"/>
          <w:szCs w:val="16"/>
        </w:rPr>
        <w:t>Antialiased</w:t>
      </w:r>
      <w:proofErr w:type="spellEnd"/>
      <w:r w:rsidRPr="00C527EA">
        <w:rPr>
          <w:rFonts w:asciiTheme="majorHAnsi" w:eastAsia="Times New Roman" w:hAnsiTheme="majorHAnsi" w:cstheme="majorHAnsi"/>
          <w:sz w:val="16"/>
          <w:szCs w:val="16"/>
        </w:rPr>
        <w:t>/aliased text considerations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4CE488C" w14:textId="5B8D788A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Provide alternate text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8C1F057" w14:textId="5D563B65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only necessary multimedia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2ABFDE2" w14:textId="0B918DC4" w:rsidR="003D623F" w:rsidRPr="00E71D12" w:rsidRDefault="00C527EA" w:rsidP="00F44AE4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Graphic Design Best Practices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6AD7BB14" w14:textId="7777777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Be careful with large graphics! </w:t>
      </w:r>
    </w:p>
    <w:p w14:paraId="7130E58C" w14:textId="6EFFB1E2" w:rsidR="00C527EA" w:rsidRPr="00C527EA" w:rsidRDefault="00C527EA" w:rsidP="00C527EA">
      <w:pPr>
        <w:spacing w:after="0" w:line="240" w:lineRule="auto"/>
        <w:ind w:firstLine="36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Remember 60K recommendation</w:t>
      </w:r>
      <w:r w:rsidR="00FB03E9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BE332A7" w14:textId="72C1C9E3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the alt attribute to supply descriptive alternate text</w:t>
      </w:r>
      <w:r w:rsidR="00FB03E9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61B282D" w14:textId="77777777" w:rsidR="00C527EA" w:rsidRPr="00C527EA" w:rsidRDefault="00C527EA" w:rsidP="00C527E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 xml:space="preserve">Be sure your message gets across even if images are not displayed. </w:t>
      </w:r>
    </w:p>
    <w:p w14:paraId="6AE13BC2" w14:textId="4273AD41" w:rsidR="00C527EA" w:rsidRPr="00C527EA" w:rsidRDefault="00C527EA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If using images for navigation provide plain text links at the bottom of the</w:t>
      </w:r>
      <w:r w:rsidR="00FB03E9"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C527EA">
        <w:rPr>
          <w:rFonts w:asciiTheme="majorHAnsi" w:eastAsia="Times New Roman" w:hAnsiTheme="majorHAnsi" w:cstheme="majorHAnsi"/>
          <w:sz w:val="16"/>
          <w:szCs w:val="16"/>
        </w:rPr>
        <w:t>page.</w:t>
      </w:r>
    </w:p>
    <w:p w14:paraId="5DBE7384" w14:textId="625823E2" w:rsidR="00C527EA" w:rsidRDefault="00C527EA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C527EA">
        <w:rPr>
          <w:rFonts w:asciiTheme="majorHAnsi" w:eastAsia="Times New Roman" w:hAnsiTheme="majorHAnsi" w:cstheme="majorHAnsi"/>
          <w:sz w:val="16"/>
          <w:szCs w:val="16"/>
        </w:rPr>
        <w:t>Use animation only if it makes the page more effective and provide a text description.</w:t>
      </w:r>
    </w:p>
    <w:p w14:paraId="6B1A2922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There is no requirement to limit your color choices to web safe colors.  </w:t>
      </w:r>
    </w:p>
    <w:p w14:paraId="6A658DCF" w14:textId="0439D4B8" w:rsidR="00C527EA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Use anti-aliased text in images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1A189F9" w14:textId="5A98887E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Use only necessary images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D36F0CC" w14:textId="28B929C2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Reuse images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9A259E8" w14:textId="6283C51A" w:rsidR="00C527EA" w:rsidRPr="00C527EA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Goal: image file size should be as small as possible with acceptable display quality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D441D06" w14:textId="576455F5" w:rsidR="003D623F" w:rsidRPr="00FB03E9" w:rsidRDefault="00FB03E9" w:rsidP="00F44AE4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Web Page Design Browsers &amp; Screen Resolution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CE6EE8D" w14:textId="6BAE51CC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Test with multiple browsers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25A50EB" w14:textId="1984E76A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Internet Explorer, Google Chrome, Mozilla </w:t>
      </w:r>
      <w:proofErr w:type="gramStart"/>
      <w:r w:rsidRPr="00FB03E9">
        <w:rPr>
          <w:rFonts w:asciiTheme="majorHAnsi" w:eastAsia="Times New Roman" w:hAnsiTheme="majorHAnsi" w:cstheme="majorHAnsi"/>
          <w:sz w:val="16"/>
          <w:szCs w:val="16"/>
        </w:rPr>
        <w:t>Firefox,  Apple</w:t>
      </w:r>
      <w:proofErr w:type="gramEnd"/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 Safari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DDF1BF7" w14:textId="1AAE7AFE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Test at various screen resolutions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340AF59" w14:textId="32B11F91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Design to look good at various screen resolutions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39389ED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Centered page content </w:t>
      </w:r>
    </w:p>
    <w:p w14:paraId="2E1F2377" w14:textId="5014C77B" w:rsid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Set to either a fixed or percentage width </w:t>
      </w:r>
    </w:p>
    <w:p w14:paraId="3EF585C9" w14:textId="014646A6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Navigation Design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EDE7C98" w14:textId="6A0C240C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Make your site easy to navigate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85EA139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Provide clearly labeled navigation in the same location on each page</w:t>
      </w:r>
    </w:p>
    <w:p w14:paraId="515BBE8E" w14:textId="77777777" w:rsidR="00FB03E9" w:rsidRPr="00FB03E9" w:rsidRDefault="00FB03E9" w:rsidP="00FB03E9">
      <w:pPr>
        <w:spacing w:after="0" w:line="240" w:lineRule="auto"/>
        <w:ind w:firstLine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Most common – across top or down left side</w:t>
      </w:r>
    </w:p>
    <w:p w14:paraId="47AA25ED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Consider:</w:t>
      </w:r>
    </w:p>
    <w:p w14:paraId="657DD4DB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Navigation Bars</w:t>
      </w:r>
    </w:p>
    <w:p w14:paraId="275BB4A5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Breadcrumb Navigation</w:t>
      </w:r>
    </w:p>
    <w:p w14:paraId="042DE4AD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Using Graphics for Navigation</w:t>
      </w:r>
    </w:p>
    <w:p w14:paraId="6FAA864E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Dynamic Navigation</w:t>
      </w:r>
    </w:p>
    <w:p w14:paraId="7BEF46C8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Site Map</w:t>
      </w:r>
    </w:p>
    <w:p w14:paraId="257B6EF4" w14:textId="7777777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Site Search Feature</w:t>
      </w:r>
    </w:p>
    <w:p w14:paraId="0B5C49B4" w14:textId="6ECFD8EB" w:rsid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“Skip to Content” Hyperlink</w:t>
      </w:r>
    </w:p>
    <w:p w14:paraId="6DF529BA" w14:textId="4A5658DB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Wireframe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96509B7" w14:textId="4DD659C1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A sketch or blueprint of a web page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2572A98" w14:textId="02E41A8A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Shows the structure of the basic page elements, including: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Header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Navigation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Content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Footer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,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Image locations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3DAD38A" w14:textId="69DCB699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Web Page Design Page Layout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7E5503E4" w14:textId="4B20D038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Place the most important information "above the fold"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E834C99" w14:textId="7FB74E3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Use adequate "white" or blank space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E1E4C58" w14:textId="7C2EFDFB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Use an interesting page layout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1D2803E" w14:textId="19C5561D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Page Layout Design Techniques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662206C4" w14:textId="57E2CAB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Fixed Layout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426A8889" w14:textId="1C05E44C" w:rsidR="00FB03E9" w:rsidRP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AKA rigid or “ice” design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C04C8DD" w14:textId="7CC11611" w:rsidR="00FB03E9" w:rsidRP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Fixed-width often at left margin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E9A78A3" w14:textId="7CF7FD79" w:rsid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More appealing if fixed with content is centered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2C7DBFD" w14:textId="475D71E9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Fluid Layout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484F2F3C" w14:textId="41D299A7" w:rsidR="00FB03E9" w:rsidRP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AKA “liquid” design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0D3DEBA" w14:textId="77777777" w:rsidR="00FB03E9" w:rsidRP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Expands to fill the browser at all resolutions. </w:t>
      </w:r>
    </w:p>
    <w:p w14:paraId="7B144C73" w14:textId="77777777" w:rsidR="00FB03E9" w:rsidRPr="00FB03E9" w:rsidRDefault="00FB03E9" w:rsidP="00FB03E9">
      <w:pPr>
        <w:spacing w:after="0" w:line="240" w:lineRule="auto"/>
        <w:ind w:left="36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Adaptation: </w:t>
      </w:r>
    </w:p>
    <w:p w14:paraId="54C5D189" w14:textId="12A50D69" w:rsid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Page content typically centered and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FB03E9">
        <w:rPr>
          <w:rFonts w:asciiTheme="majorHAnsi" w:eastAsia="Times New Roman" w:hAnsiTheme="majorHAnsi" w:cstheme="majorHAnsi"/>
          <w:sz w:val="16"/>
          <w:szCs w:val="16"/>
        </w:rPr>
        <w:t>often configured with a percentage width such as 80%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6EB4A0F" w14:textId="1444A46A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Design for the Mobile Web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101ED62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Three Approaches:</w:t>
      </w:r>
    </w:p>
    <w:p w14:paraId="11FC73D7" w14:textId="5E5CAAD8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lastRenderedPageBreak/>
        <w:t>Separate .</w:t>
      </w:r>
      <w:proofErr w:type="spellStart"/>
      <w:r w:rsidRPr="00FB03E9">
        <w:rPr>
          <w:rFonts w:asciiTheme="majorHAnsi" w:eastAsia="Times New Roman" w:hAnsiTheme="majorHAnsi" w:cstheme="majorHAnsi"/>
          <w:sz w:val="16"/>
          <w:szCs w:val="16"/>
        </w:rPr>
        <w:t>mobi</w:t>
      </w:r>
      <w:proofErr w:type="spellEnd"/>
      <w:r w:rsidRPr="00FB03E9">
        <w:rPr>
          <w:rFonts w:asciiTheme="majorHAnsi" w:eastAsia="Times New Roman" w:hAnsiTheme="majorHAnsi" w:cstheme="majorHAnsi"/>
          <w:sz w:val="16"/>
          <w:szCs w:val="16"/>
        </w:rPr>
        <w:t xml:space="preserve"> mobile site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CF4AB2A" w14:textId="24131A87" w:rsidR="00FB03E9" w:rsidRPr="00FB03E9" w:rsidRDefault="00FB03E9" w:rsidP="00FB03E9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Host the mobile site within your current domain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1573C9A" w14:textId="31BE44E3" w:rsidR="00FB03E9" w:rsidRDefault="00FB03E9" w:rsidP="00FB03E9">
      <w:pPr>
        <w:spacing w:after="0" w:line="240" w:lineRule="auto"/>
        <w:ind w:left="720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Configure your current website for mobile display using responsive web design techniques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B658E55" w14:textId="4E880159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Mobile Design Quick Checklist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04FD4F23" w14:textId="2F135D6F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Small screen size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4D1AE56" w14:textId="14F42F10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Bandwidth issues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B19CAB1" w14:textId="76BE3414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Single-column layout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781E402" w14:textId="79E0D71A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Maximize contrast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3D14F65F" w14:textId="41A8F9C1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Optimize images for mobile display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83C6596" w14:textId="0A823DF4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Descriptive alternate text for images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0122BD7" w14:textId="4E731040" w:rsid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B03E9">
        <w:rPr>
          <w:rFonts w:asciiTheme="majorHAnsi" w:eastAsia="Times New Roman" w:hAnsiTheme="majorHAnsi" w:cstheme="majorHAnsi"/>
          <w:sz w:val="16"/>
          <w:szCs w:val="16"/>
        </w:rPr>
        <w:t>Avoid display of non-essential content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F435459" w14:textId="6B4D3151" w:rsidR="00FB03E9" w:rsidRDefault="00FF110A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Responsive Web Design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DE9C30C" w14:textId="242E0887" w:rsid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 xml:space="preserve">Progressively enhancing a web page for different viewing contexts (such as smartphones and tablets) </w:t>
      </w:r>
      <w:proofErr w:type="gramStart"/>
      <w:r w:rsidRPr="00FF110A">
        <w:rPr>
          <w:rFonts w:asciiTheme="majorHAnsi" w:eastAsia="Times New Roman" w:hAnsiTheme="majorHAnsi" w:cstheme="majorHAnsi"/>
          <w:sz w:val="16"/>
          <w:szCs w:val="16"/>
        </w:rPr>
        <w:t>through the use of</w:t>
      </w:r>
      <w:proofErr w:type="gramEnd"/>
      <w:r w:rsidRPr="00FF110A">
        <w:rPr>
          <w:rFonts w:asciiTheme="majorHAnsi" w:eastAsia="Times New Roman" w:hAnsiTheme="majorHAnsi" w:cstheme="majorHAnsi"/>
          <w:sz w:val="16"/>
          <w:szCs w:val="16"/>
        </w:rPr>
        <w:t xml:space="preserve"> coding techniques, including flexible layouts and media queries.</w:t>
      </w:r>
    </w:p>
    <w:p w14:paraId="1509F8EA" w14:textId="17F43984" w:rsid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Web Design Best Practices Checklist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08B2BB14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Page Layout</w:t>
      </w:r>
    </w:p>
    <w:p w14:paraId="4BBFA291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Browser Compatibility</w:t>
      </w:r>
    </w:p>
    <w:p w14:paraId="11CC6647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Navigation</w:t>
      </w:r>
    </w:p>
    <w:p w14:paraId="697C5DD9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Color and Graphics</w:t>
      </w:r>
    </w:p>
    <w:p w14:paraId="6329468A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Multimedia</w:t>
      </w:r>
    </w:p>
    <w:p w14:paraId="41840DE0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Content Presentation</w:t>
      </w:r>
    </w:p>
    <w:p w14:paraId="021519E1" w14:textId="77777777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bookmarkStart w:id="0" w:name="_GoBack"/>
      <w:bookmarkEnd w:id="0"/>
      <w:r w:rsidRPr="00FF110A">
        <w:rPr>
          <w:rFonts w:asciiTheme="majorHAnsi" w:eastAsia="Times New Roman" w:hAnsiTheme="majorHAnsi" w:cstheme="majorHAnsi"/>
          <w:sz w:val="16"/>
          <w:szCs w:val="16"/>
        </w:rPr>
        <w:t>Functionality</w:t>
      </w:r>
    </w:p>
    <w:p w14:paraId="0F4F3D18" w14:textId="7E8E757F" w:rsidR="00FF110A" w:rsidRPr="00FF110A" w:rsidRDefault="00FF110A" w:rsidP="00FF110A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FF110A">
        <w:rPr>
          <w:rFonts w:asciiTheme="majorHAnsi" w:eastAsia="Times New Roman" w:hAnsiTheme="majorHAnsi" w:cstheme="majorHAnsi"/>
          <w:sz w:val="16"/>
          <w:szCs w:val="16"/>
        </w:rPr>
        <w:t>Accessibility</w:t>
      </w:r>
    </w:p>
    <w:p w14:paraId="0B69DA9A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52A8844B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286424F7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50C41499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535609AF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459398B6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00110F32" w14:textId="77777777" w:rsidR="00FB03E9" w:rsidRPr="00FB03E9" w:rsidRDefault="00FB03E9" w:rsidP="00FB03E9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1D045822" w14:textId="783EDC86" w:rsidR="00D70C33" w:rsidRPr="00E71D12" w:rsidRDefault="00D70C33" w:rsidP="00271656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sectPr w:rsidR="00D70C33" w:rsidRPr="00E71D12" w:rsidSect="004140E2">
      <w:pgSz w:w="12240" w:h="15840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FA7"/>
    <w:multiLevelType w:val="hybridMultilevel"/>
    <w:tmpl w:val="20023D08"/>
    <w:lvl w:ilvl="0" w:tplc="E1E01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64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D629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DC32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E660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18C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4659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7E2C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78BA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200E3C"/>
    <w:multiLevelType w:val="hybridMultilevel"/>
    <w:tmpl w:val="694E6288"/>
    <w:lvl w:ilvl="0" w:tplc="70C265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D85320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0FE69DA">
      <w:start w:val="23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0A7A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28B3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092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EC4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FC22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B4AA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923C3E"/>
    <w:multiLevelType w:val="hybridMultilevel"/>
    <w:tmpl w:val="B46C38B4"/>
    <w:lvl w:ilvl="0" w:tplc="A0AC84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04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0614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3A40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164DB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366C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B8759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B940E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6C043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18250F6"/>
    <w:multiLevelType w:val="hybridMultilevel"/>
    <w:tmpl w:val="834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66DE"/>
    <w:multiLevelType w:val="hybridMultilevel"/>
    <w:tmpl w:val="3648C46C"/>
    <w:lvl w:ilvl="0" w:tplc="EFB210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28394A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BA83B44">
      <w:start w:val="238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870DF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3097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28C97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1C188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D875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ACAB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5227745"/>
    <w:multiLevelType w:val="hybridMultilevel"/>
    <w:tmpl w:val="DD769B68"/>
    <w:lvl w:ilvl="0" w:tplc="797C1F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6CB29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6CCC0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426C1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D8A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FA34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725B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3A91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54FB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97E2267"/>
    <w:multiLevelType w:val="hybridMultilevel"/>
    <w:tmpl w:val="FDA0A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612D24"/>
    <w:multiLevelType w:val="hybridMultilevel"/>
    <w:tmpl w:val="EB48B620"/>
    <w:lvl w:ilvl="0" w:tplc="9BEAEA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AC07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EC90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8266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FCCE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95A7F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C8C7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A2B7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AEA7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BD029CC"/>
    <w:multiLevelType w:val="hybridMultilevel"/>
    <w:tmpl w:val="616A7D8E"/>
    <w:lvl w:ilvl="0" w:tplc="11543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18DC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2641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4818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C40D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7B231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14F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B2BC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EC91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D9A47ED"/>
    <w:multiLevelType w:val="hybridMultilevel"/>
    <w:tmpl w:val="2EEA3D96"/>
    <w:lvl w:ilvl="0" w:tplc="F3E2A8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E220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E0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22EA9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4C4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08D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24B3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2247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7A4F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1FEC6465"/>
    <w:multiLevelType w:val="hybridMultilevel"/>
    <w:tmpl w:val="9D50A978"/>
    <w:lvl w:ilvl="0" w:tplc="120EE7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F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CEC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25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4C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6B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E8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49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C6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87104"/>
    <w:multiLevelType w:val="hybridMultilevel"/>
    <w:tmpl w:val="0C7C5C26"/>
    <w:lvl w:ilvl="0" w:tplc="93AC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2C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E7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A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F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2E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764D0"/>
    <w:multiLevelType w:val="hybridMultilevel"/>
    <w:tmpl w:val="78F24CFA"/>
    <w:lvl w:ilvl="0" w:tplc="946808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8A0328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8A2A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FFEB6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DA06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CCA1E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C050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2A13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E22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F0798C"/>
    <w:multiLevelType w:val="hybridMultilevel"/>
    <w:tmpl w:val="7CC62C98"/>
    <w:lvl w:ilvl="0" w:tplc="52AC06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48EE12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8841F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A61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3ADB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18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0019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E40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26B1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DB2318D"/>
    <w:multiLevelType w:val="hybridMultilevel"/>
    <w:tmpl w:val="5A62E11E"/>
    <w:lvl w:ilvl="0" w:tplc="C344A5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E4BAA8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263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6D8CA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D40EA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4166B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5277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F6D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EAC0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FA80CBA"/>
    <w:multiLevelType w:val="hybridMultilevel"/>
    <w:tmpl w:val="C068F5EA"/>
    <w:lvl w:ilvl="0" w:tplc="B0846EF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06A558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60A662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F8C35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574B2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8E6D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F0AE4C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D005A9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82FF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34486640"/>
    <w:multiLevelType w:val="hybridMultilevel"/>
    <w:tmpl w:val="F03A7CF0"/>
    <w:lvl w:ilvl="0" w:tplc="8070C7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411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70EB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22DF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AAC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B239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2E5D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43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4E72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56A50E4"/>
    <w:multiLevelType w:val="hybridMultilevel"/>
    <w:tmpl w:val="0D7239C6"/>
    <w:lvl w:ilvl="0" w:tplc="E90E7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26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B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64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85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1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C7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1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8E63E7"/>
    <w:multiLevelType w:val="multilevel"/>
    <w:tmpl w:val="A1B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30442"/>
    <w:multiLevelType w:val="multilevel"/>
    <w:tmpl w:val="33F81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9F37AC"/>
    <w:multiLevelType w:val="hybridMultilevel"/>
    <w:tmpl w:val="EF402A88"/>
    <w:lvl w:ilvl="0" w:tplc="FE163A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42B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2E54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E9D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21D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747A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8E4E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A08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A2A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E4A6071"/>
    <w:multiLevelType w:val="multilevel"/>
    <w:tmpl w:val="3514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F5908F5"/>
    <w:multiLevelType w:val="hybridMultilevel"/>
    <w:tmpl w:val="85BE59E4"/>
    <w:lvl w:ilvl="0" w:tplc="178487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B0CE438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966DD7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8ECD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85CAC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F0CDF0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6C8E31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15C97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BB4E91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3" w15:restartNumberingAfterBreak="0">
    <w:nsid w:val="4099716A"/>
    <w:multiLevelType w:val="hybridMultilevel"/>
    <w:tmpl w:val="641E34B2"/>
    <w:lvl w:ilvl="0" w:tplc="F5FA3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66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487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E6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0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CE9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E9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64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546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2987A72"/>
    <w:multiLevelType w:val="hybridMultilevel"/>
    <w:tmpl w:val="540A74C2"/>
    <w:lvl w:ilvl="0" w:tplc="A4B09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C2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8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89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A25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C2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A1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45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30A90"/>
    <w:multiLevelType w:val="hybridMultilevel"/>
    <w:tmpl w:val="E092DB18"/>
    <w:lvl w:ilvl="0" w:tplc="BE8208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4B468">
      <w:start w:val="23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C820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29D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A00A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12C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ACAC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3AB5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2A28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47D3217D"/>
    <w:multiLevelType w:val="hybridMultilevel"/>
    <w:tmpl w:val="034CEE1A"/>
    <w:lvl w:ilvl="0" w:tplc="F648C5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2025A4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EBCA79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C82D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3A28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68B3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DAB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AE74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C68A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4B84477A"/>
    <w:multiLevelType w:val="hybridMultilevel"/>
    <w:tmpl w:val="BF5A82D8"/>
    <w:lvl w:ilvl="0" w:tplc="09CAC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7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4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A2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CC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AC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C397DB2"/>
    <w:multiLevelType w:val="hybridMultilevel"/>
    <w:tmpl w:val="D6CC1054"/>
    <w:lvl w:ilvl="0" w:tplc="E99ED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262E26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5642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469D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32DE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C480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76FB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8C6E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D8B38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05D51E3"/>
    <w:multiLevelType w:val="hybridMultilevel"/>
    <w:tmpl w:val="69C2A4CC"/>
    <w:lvl w:ilvl="0" w:tplc="B5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0A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4C2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6D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42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C9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80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6D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EE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2A01D5"/>
    <w:multiLevelType w:val="hybridMultilevel"/>
    <w:tmpl w:val="E69C877C"/>
    <w:lvl w:ilvl="0" w:tplc="153CE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945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26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8A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4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60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B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CF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0B319A"/>
    <w:multiLevelType w:val="hybridMultilevel"/>
    <w:tmpl w:val="4FEEB46A"/>
    <w:lvl w:ilvl="0" w:tplc="BB8E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0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CD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CB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8D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83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63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4D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A3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9174D6"/>
    <w:multiLevelType w:val="hybridMultilevel"/>
    <w:tmpl w:val="158635C8"/>
    <w:lvl w:ilvl="0" w:tplc="B6F0C8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3E6D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64A0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767A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2C10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26E5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6E48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06D3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9630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58F02F37"/>
    <w:multiLevelType w:val="hybridMultilevel"/>
    <w:tmpl w:val="F62A2F10"/>
    <w:lvl w:ilvl="0" w:tplc="003AF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45D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64AC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9E86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1498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00ED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2C55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E00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802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9C230BC"/>
    <w:multiLevelType w:val="hybridMultilevel"/>
    <w:tmpl w:val="D71833E8"/>
    <w:lvl w:ilvl="0" w:tplc="AF1672C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3247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D474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10899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786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7AC3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5C97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86D6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D62C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164EE2"/>
    <w:multiLevelType w:val="hybridMultilevel"/>
    <w:tmpl w:val="D0F4988C"/>
    <w:lvl w:ilvl="0" w:tplc="B60C68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529AF4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2CC7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AC05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608B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A6E3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C2B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CE9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5610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63FA3899"/>
    <w:multiLevelType w:val="hybridMultilevel"/>
    <w:tmpl w:val="0ACCAD2C"/>
    <w:lvl w:ilvl="0" w:tplc="09F0AC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DEA43E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4EED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502E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CECB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4CAF5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F80E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8817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F607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64DD50D9"/>
    <w:multiLevelType w:val="multilevel"/>
    <w:tmpl w:val="D2046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C3750C"/>
    <w:multiLevelType w:val="hybridMultilevel"/>
    <w:tmpl w:val="4AB2E494"/>
    <w:lvl w:ilvl="0" w:tplc="C75CA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AA4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6A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C8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8C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AC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CB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A27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90866"/>
    <w:multiLevelType w:val="hybridMultilevel"/>
    <w:tmpl w:val="C6DED268"/>
    <w:lvl w:ilvl="0" w:tplc="900229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82A182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5A40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BBE44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0E9C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1299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D882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9CEA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0ECA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0" w15:restartNumberingAfterBreak="0">
    <w:nsid w:val="75620840"/>
    <w:multiLevelType w:val="hybridMultilevel"/>
    <w:tmpl w:val="4AF4CEB6"/>
    <w:lvl w:ilvl="0" w:tplc="9A0684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04081A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BA50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ACB9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1ED3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E82D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9615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C346E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7672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1" w15:restartNumberingAfterBreak="0">
    <w:nsid w:val="76614459"/>
    <w:multiLevelType w:val="hybridMultilevel"/>
    <w:tmpl w:val="AA341BF0"/>
    <w:lvl w:ilvl="0" w:tplc="17627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34CA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501F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580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EC6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D65B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30CA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29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D299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95D2F0A"/>
    <w:multiLevelType w:val="hybridMultilevel"/>
    <w:tmpl w:val="C3005842"/>
    <w:lvl w:ilvl="0" w:tplc="66066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F8B7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AA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0F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24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166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0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66D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C1E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025AB"/>
    <w:multiLevelType w:val="hybridMultilevel"/>
    <w:tmpl w:val="B5AE74A0"/>
    <w:lvl w:ilvl="0" w:tplc="8E2A44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40592">
      <w:start w:val="23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B2E5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306E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462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7A33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A49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047B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640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A7E795A"/>
    <w:multiLevelType w:val="hybridMultilevel"/>
    <w:tmpl w:val="8C4225AC"/>
    <w:lvl w:ilvl="0" w:tplc="A1140D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E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E287E">
      <w:start w:val="18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6B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A6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4B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50B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4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55786D"/>
    <w:multiLevelType w:val="hybridMultilevel"/>
    <w:tmpl w:val="95E887E6"/>
    <w:lvl w:ilvl="0" w:tplc="E8CA33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FC07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C220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EE13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980A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2A8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3048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D298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D9ECE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F360CDA"/>
    <w:multiLevelType w:val="hybridMultilevel"/>
    <w:tmpl w:val="8E3E855C"/>
    <w:lvl w:ilvl="0" w:tplc="AE92B5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4A3A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90FD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68CA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D08A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A290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498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FD07D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0C27A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7" w15:restartNumberingAfterBreak="0">
    <w:nsid w:val="7FAB053A"/>
    <w:multiLevelType w:val="hybridMultilevel"/>
    <w:tmpl w:val="7A5C8E80"/>
    <w:lvl w:ilvl="0" w:tplc="4720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CC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E8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62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4C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8F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C6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28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8A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4"/>
  </w:num>
  <w:num w:numId="3">
    <w:abstractNumId w:val="31"/>
  </w:num>
  <w:num w:numId="4">
    <w:abstractNumId w:val="17"/>
  </w:num>
  <w:num w:numId="5">
    <w:abstractNumId w:val="47"/>
  </w:num>
  <w:num w:numId="6">
    <w:abstractNumId w:val="27"/>
  </w:num>
  <w:num w:numId="7">
    <w:abstractNumId w:val="11"/>
  </w:num>
  <w:num w:numId="8">
    <w:abstractNumId w:val="38"/>
  </w:num>
  <w:num w:numId="9">
    <w:abstractNumId w:val="29"/>
  </w:num>
  <w:num w:numId="10">
    <w:abstractNumId w:val="44"/>
  </w:num>
  <w:num w:numId="11">
    <w:abstractNumId w:val="6"/>
  </w:num>
  <w:num w:numId="12">
    <w:abstractNumId w:val="10"/>
  </w:num>
  <w:num w:numId="13">
    <w:abstractNumId w:val="34"/>
  </w:num>
  <w:num w:numId="14">
    <w:abstractNumId w:val="18"/>
  </w:num>
  <w:num w:numId="15">
    <w:abstractNumId w:val="37"/>
  </w:num>
  <w:num w:numId="16">
    <w:abstractNumId w:val="21"/>
  </w:num>
  <w:num w:numId="17">
    <w:abstractNumId w:val="19"/>
  </w:num>
  <w:num w:numId="18">
    <w:abstractNumId w:val="3"/>
  </w:num>
  <w:num w:numId="19">
    <w:abstractNumId w:val="9"/>
  </w:num>
  <w:num w:numId="20">
    <w:abstractNumId w:val="4"/>
  </w:num>
  <w:num w:numId="21">
    <w:abstractNumId w:val="1"/>
  </w:num>
  <w:num w:numId="22">
    <w:abstractNumId w:val="46"/>
  </w:num>
  <w:num w:numId="23">
    <w:abstractNumId w:val="20"/>
  </w:num>
  <w:num w:numId="24">
    <w:abstractNumId w:val="14"/>
  </w:num>
  <w:num w:numId="25">
    <w:abstractNumId w:val="36"/>
  </w:num>
  <w:num w:numId="26">
    <w:abstractNumId w:val="42"/>
  </w:num>
  <w:num w:numId="27">
    <w:abstractNumId w:val="5"/>
  </w:num>
  <w:num w:numId="28">
    <w:abstractNumId w:val="28"/>
  </w:num>
  <w:num w:numId="29">
    <w:abstractNumId w:val="25"/>
  </w:num>
  <w:num w:numId="30">
    <w:abstractNumId w:val="40"/>
  </w:num>
  <w:num w:numId="31">
    <w:abstractNumId w:val="2"/>
  </w:num>
  <w:num w:numId="32">
    <w:abstractNumId w:val="8"/>
  </w:num>
  <w:num w:numId="33">
    <w:abstractNumId w:val="12"/>
  </w:num>
  <w:num w:numId="34">
    <w:abstractNumId w:val="7"/>
  </w:num>
  <w:num w:numId="35">
    <w:abstractNumId w:val="33"/>
  </w:num>
  <w:num w:numId="36">
    <w:abstractNumId w:val="13"/>
  </w:num>
  <w:num w:numId="37">
    <w:abstractNumId w:val="16"/>
  </w:num>
  <w:num w:numId="38">
    <w:abstractNumId w:val="0"/>
  </w:num>
  <w:num w:numId="39">
    <w:abstractNumId w:val="43"/>
  </w:num>
  <w:num w:numId="40">
    <w:abstractNumId w:val="26"/>
  </w:num>
  <w:num w:numId="41">
    <w:abstractNumId w:val="35"/>
  </w:num>
  <w:num w:numId="42">
    <w:abstractNumId w:val="41"/>
  </w:num>
  <w:num w:numId="43">
    <w:abstractNumId w:val="15"/>
  </w:num>
  <w:num w:numId="44">
    <w:abstractNumId w:val="22"/>
  </w:num>
  <w:num w:numId="45">
    <w:abstractNumId w:val="39"/>
  </w:num>
  <w:num w:numId="46">
    <w:abstractNumId w:val="45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B5"/>
    <w:rsid w:val="000106F3"/>
    <w:rsid w:val="00016B1F"/>
    <w:rsid w:val="00026833"/>
    <w:rsid w:val="000958C3"/>
    <w:rsid w:val="00105851"/>
    <w:rsid w:val="00174BA2"/>
    <w:rsid w:val="001A6083"/>
    <w:rsid w:val="001E3D0F"/>
    <w:rsid w:val="0025257D"/>
    <w:rsid w:val="00264560"/>
    <w:rsid w:val="00271656"/>
    <w:rsid w:val="00287D7F"/>
    <w:rsid w:val="003D623F"/>
    <w:rsid w:val="00404A3F"/>
    <w:rsid w:val="004140E2"/>
    <w:rsid w:val="004367DB"/>
    <w:rsid w:val="00475EAC"/>
    <w:rsid w:val="004A49D5"/>
    <w:rsid w:val="004C1365"/>
    <w:rsid w:val="005316C5"/>
    <w:rsid w:val="005B3C5D"/>
    <w:rsid w:val="005E4DB5"/>
    <w:rsid w:val="005F0886"/>
    <w:rsid w:val="005F685D"/>
    <w:rsid w:val="00632553"/>
    <w:rsid w:val="0064762E"/>
    <w:rsid w:val="006731E2"/>
    <w:rsid w:val="006A73CC"/>
    <w:rsid w:val="006D25A7"/>
    <w:rsid w:val="00725C32"/>
    <w:rsid w:val="007265AF"/>
    <w:rsid w:val="00793084"/>
    <w:rsid w:val="008E300A"/>
    <w:rsid w:val="008F35DB"/>
    <w:rsid w:val="00916ED5"/>
    <w:rsid w:val="00AA37CB"/>
    <w:rsid w:val="00AC3BDD"/>
    <w:rsid w:val="00AF49D5"/>
    <w:rsid w:val="00B81386"/>
    <w:rsid w:val="00C1756D"/>
    <w:rsid w:val="00C527EA"/>
    <w:rsid w:val="00C53253"/>
    <w:rsid w:val="00CD0506"/>
    <w:rsid w:val="00D555D1"/>
    <w:rsid w:val="00D70C33"/>
    <w:rsid w:val="00E71D12"/>
    <w:rsid w:val="00E8790A"/>
    <w:rsid w:val="00F03EC4"/>
    <w:rsid w:val="00F16055"/>
    <w:rsid w:val="00F1756B"/>
    <w:rsid w:val="00F44039"/>
    <w:rsid w:val="00F44AE4"/>
    <w:rsid w:val="00FB03E9"/>
    <w:rsid w:val="00FC074E"/>
    <w:rsid w:val="00FE1E05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95B2"/>
  <w15:chartTrackingRefBased/>
  <w15:docId w15:val="{F10A311F-FD10-4E65-89D7-051F231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6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3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1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9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9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8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9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69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05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089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461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075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70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502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890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408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30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264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1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6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89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81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8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90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718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83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711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143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557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9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6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9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2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6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726">
          <w:marLeft w:val="20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15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336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98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9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7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63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8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937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45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676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696">
          <w:marLeft w:val="144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5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2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0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9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3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9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7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737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11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881">
          <w:marLeft w:val="121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5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03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952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455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21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1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1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1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6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5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0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6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2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5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2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9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1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3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673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578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712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5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4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98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5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4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5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9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5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4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4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4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01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37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698">
          <w:marLeft w:val="180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78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646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437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171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5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67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64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4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9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45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42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41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104">
          <w:marLeft w:val="139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4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798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108">
          <w:marLeft w:val="154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841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533">
          <w:marLeft w:val="116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967">
          <w:marLeft w:val="116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267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057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7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3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7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3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6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5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6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29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899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02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00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36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98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494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833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87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450">
          <w:marLeft w:val="89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389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864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5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6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7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5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8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cbi.nlm.nih.gov/pmc/articles/PMC286403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2BAB-3D17-4454-B9B9-3018BE6D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Jan Lagunilla</dc:creator>
  <cp:keywords/>
  <dc:description/>
  <cp:lastModifiedBy>Melissa Halik</cp:lastModifiedBy>
  <cp:revision>2</cp:revision>
  <cp:lastPrinted>2019-02-12T18:30:00Z</cp:lastPrinted>
  <dcterms:created xsi:type="dcterms:W3CDTF">2019-03-07T17:33:00Z</dcterms:created>
  <dcterms:modified xsi:type="dcterms:W3CDTF">2019-03-07T17:33:00Z</dcterms:modified>
</cp:coreProperties>
</file>