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CB9" w:rsidRDefault="001F7FBA">
      <w:r>
        <w:rPr>
          <w:noProof/>
        </w:rPr>
        <mc:AlternateContent>
          <mc:Choice Requires="wps">
            <w:drawing>
              <wp:anchor distT="0" distB="0" distL="114300" distR="114300" simplePos="0" relativeHeight="251661312" behindDoc="0" locked="0" layoutInCell="1" allowOverlap="1">
                <wp:simplePos x="0" y="0"/>
                <wp:positionH relativeFrom="column">
                  <wp:posOffset>3657600</wp:posOffset>
                </wp:positionH>
                <wp:positionV relativeFrom="paragraph">
                  <wp:posOffset>5029200</wp:posOffset>
                </wp:positionV>
                <wp:extent cx="2286000" cy="1828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860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F7FBA" w:rsidRPr="001F7FBA" w:rsidRDefault="001F7FBA" w:rsidP="001F7FBA">
                            <w:r w:rsidRPr="001F7FBA">
                              <w:rPr>
                                <w:u w:val="single"/>
                              </w:rPr>
                              <w:t xml:space="preserve">FADE TO: </w:t>
                            </w:r>
                            <w:bookmarkStart w:id="0" w:name="_GoBack"/>
                            <w:bookmarkEnd w:id="0"/>
                            <w:r w:rsidRPr="001F7FBA">
                              <w:rPr>
                                <w:u w:val="single"/>
                              </w:rPr>
                              <w:t>Two red lines will appear, perpendicular to stick. The stick is clearly touching the base of the</w:t>
                            </w:r>
                            <w:r w:rsidRPr="001F7FBA">
                              <w:t xml:space="preserve"> </w:t>
                            </w:r>
                            <w:r w:rsidRPr="001F7FBA">
                              <w:rPr>
                                <w:u w:val="single"/>
                              </w:rPr>
                              <w:t>plants. This image will show that there is a NOT a basal gap.</w:t>
                            </w:r>
                          </w:p>
                          <w:p w:rsidR="001F7FBA" w:rsidRDefault="001F7F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4in;margin-top:396pt;width:18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" filled="f" stroked="f">
                <v:textbox>
                  <w:txbxContent>
                    <w:p w:rsidR="001F7FBA" w:rsidRPr="001F7FBA" w:rsidRDefault="001F7FBA" w:rsidP="001F7FBA">
                      <w:r w:rsidRPr="001F7FBA">
                        <w:rPr>
                          <w:u w:val="single"/>
                        </w:rPr>
                        <w:t xml:space="preserve">FADE TO: </w:t>
                      </w:r>
                      <w:bookmarkStart w:id="1" w:name="_GoBack"/>
                      <w:bookmarkEnd w:id="1"/>
                      <w:r w:rsidRPr="001F7FBA">
                        <w:rPr>
                          <w:u w:val="single"/>
                        </w:rPr>
                        <w:t>Two red lines will appear, perpendicular to stick. The stick is clearly touching the base of the</w:t>
                      </w:r>
                      <w:r w:rsidRPr="001F7FBA">
                        <w:t xml:space="preserve"> </w:t>
                      </w:r>
                      <w:r w:rsidRPr="001F7FBA">
                        <w:rPr>
                          <w:u w:val="single"/>
                        </w:rPr>
                        <w:t>plants. This image will show that there is a NOT a basal gap.</w:t>
                      </w:r>
                    </w:p>
                    <w:p w:rsidR="001F7FBA" w:rsidRDefault="001F7FBA"/>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3657600</wp:posOffset>
                </wp:positionH>
                <wp:positionV relativeFrom="paragraph">
                  <wp:posOffset>2743200</wp:posOffset>
                </wp:positionV>
                <wp:extent cx="2286000" cy="13716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2860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F7FBA" w:rsidRPr="001F7FBA" w:rsidRDefault="001F7FBA" w:rsidP="001F7FBA">
                            <w:pPr>
                              <w:rPr>
                                <w:u w:val="single"/>
                              </w:rPr>
                            </w:pPr>
                            <w:r>
                              <w:rPr>
                                <w:u w:val="single"/>
                              </w:rPr>
                              <w:t>CUT</w:t>
                            </w:r>
                            <w:r w:rsidRPr="001F7FBA">
                              <w:rPr>
                                <w:u w:val="single"/>
                              </w:rPr>
                              <w:t xml:space="preserve"> TO: A person drops the stick between two plants. Two red lines will appear, perpendicular to stick. The stick is clearly not touching the base of the plants. This image will show that there is a basal gap.</w:t>
                            </w:r>
                          </w:p>
                          <w:p w:rsidR="001F7FBA" w:rsidRPr="001F7FBA" w:rsidRDefault="001F7FBA">
                            <w:pPr>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4in;margin-top:3in;width:180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" filled="f" stroked="f">
                <v:textbox>
                  <w:txbxContent>
                    <w:p w:rsidR="001F7FBA" w:rsidRPr="001F7FBA" w:rsidRDefault="001F7FBA" w:rsidP="001F7FBA">
                      <w:pPr>
                        <w:rPr>
                          <w:u w:val="single"/>
                        </w:rPr>
                      </w:pPr>
                      <w:r>
                        <w:rPr>
                          <w:u w:val="single"/>
                        </w:rPr>
                        <w:t>CUT</w:t>
                      </w:r>
                      <w:r w:rsidRPr="001F7FBA">
                        <w:rPr>
                          <w:u w:val="single"/>
                        </w:rPr>
                        <w:t xml:space="preserve"> TO: A person drops the stick between two plants. Two red lines will appear, perpendicular to stick. The stick is clearly not touching the base of the plants. This image will show that there is a basal gap.</w:t>
                      </w:r>
                    </w:p>
                    <w:p w:rsidR="001F7FBA" w:rsidRPr="001F7FBA" w:rsidRDefault="001F7FBA">
                      <w:pPr>
                        <w:rPr>
                          <w:u w:val="single"/>
                        </w:rPr>
                      </w:pP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3657600</wp:posOffset>
                </wp:positionH>
                <wp:positionV relativeFrom="paragraph">
                  <wp:posOffset>685800</wp:posOffset>
                </wp:positionV>
                <wp:extent cx="2514600" cy="11430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5146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F7FBA" w:rsidRPr="001F7FBA" w:rsidRDefault="001F7FBA" w:rsidP="001F7FBA">
                            <w:pPr>
                              <w:rPr>
                                <w:u w:val="single"/>
                              </w:rPr>
                            </w:pPr>
                            <w:r w:rsidRPr="001F7FBA">
                              <w:rPr>
                                <w:u w:val="single"/>
                              </w:rPr>
                              <w:t>OPEN TO: Cross at center of site. A person will begin walking in one of the directions</w:t>
                            </w:r>
                            <w:r>
                              <w:rPr>
                                <w:u w:val="single"/>
                              </w:rPr>
                              <w:t xml:space="preserve"> with a stick in his hand</w:t>
                            </w:r>
                            <w:r w:rsidRPr="001F7FBA">
                              <w:rPr>
                                <w:u w:val="single"/>
                              </w:rPr>
                              <w:t xml:space="preserve">. </w:t>
                            </w:r>
                          </w:p>
                          <w:p w:rsidR="001F7FBA" w:rsidRDefault="001F7F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8" type="#_x0000_t202" style="position:absolute;margin-left:4in;margin-top:54pt;width:198pt;height:9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" filled="f" stroked="f">
                <v:textbox>
                  <w:txbxContent>
                    <w:p w:rsidR="001F7FBA" w:rsidRPr="001F7FBA" w:rsidRDefault="001F7FBA" w:rsidP="001F7FBA">
                      <w:pPr>
                        <w:rPr>
                          <w:u w:val="single"/>
                        </w:rPr>
                      </w:pPr>
                      <w:r w:rsidRPr="001F7FBA">
                        <w:rPr>
                          <w:u w:val="single"/>
                        </w:rPr>
                        <w:t>OPEN TO: Cross at center of site. A person will begin walking in one of the directions</w:t>
                      </w:r>
                      <w:r>
                        <w:rPr>
                          <w:u w:val="single"/>
                        </w:rPr>
                        <w:t xml:space="preserve"> with a stick in his hand</w:t>
                      </w:r>
                      <w:r w:rsidRPr="001F7FBA">
                        <w:rPr>
                          <w:u w:val="single"/>
                        </w:rPr>
                        <w:t xml:space="preserve">. </w:t>
                      </w:r>
                    </w:p>
                    <w:p w:rsidR="001F7FBA" w:rsidRDefault="001F7FBA"/>
                  </w:txbxContent>
                </v:textbox>
                <w10:wrap type="square"/>
              </v:shape>
            </w:pict>
          </mc:Fallback>
        </mc:AlternateContent>
      </w:r>
      <w:r>
        <w:rPr>
          <w:noProof/>
        </w:rPr>
        <w:drawing>
          <wp:inline distT="0" distB="0" distL="0" distR="0">
            <wp:extent cx="3048000" cy="2286000"/>
            <wp:effectExtent l="25400" t="25400" r="2540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5">
                      <a:extLst>
                        <a:ext uri="{28A0092B-C50C-407E-A947-70E740481C1C}">
                          <a14:useLocalDpi xmlns:a14="http://schemas.microsoft.com/office/drawing/2010/main" val="0"/>
                        </a:ext>
                      </a:extLst>
                    </a:blip>
                    <a:stretch>
                      <a:fillRect/>
                    </a:stretch>
                  </pic:blipFill>
                  <pic:spPr>
                    <a:xfrm>
                      <a:off x="0" y="0"/>
                      <a:ext cx="3048000" cy="2286000"/>
                    </a:xfrm>
                    <a:prstGeom prst="rect">
                      <a:avLst/>
                    </a:prstGeom>
                    <a:ln>
                      <a:solidFill>
                        <a:schemeClr val="tx1"/>
                      </a:solidFill>
                    </a:ln>
                  </pic:spPr>
                </pic:pic>
              </a:graphicData>
            </a:graphic>
          </wp:inline>
        </w:drawing>
      </w:r>
      <w:r>
        <w:rPr>
          <w:noProof/>
        </w:rPr>
        <w:drawing>
          <wp:inline distT="0" distB="0" distL="0" distR="0">
            <wp:extent cx="3054096" cy="2290572"/>
            <wp:effectExtent l="25400" t="25400" r="1968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6">
                      <a:extLst>
                        <a:ext uri="{28A0092B-C50C-407E-A947-70E740481C1C}">
                          <a14:useLocalDpi xmlns:a14="http://schemas.microsoft.com/office/drawing/2010/main" val="0"/>
                        </a:ext>
                      </a:extLst>
                    </a:blip>
                    <a:stretch>
                      <a:fillRect/>
                    </a:stretch>
                  </pic:blipFill>
                  <pic:spPr>
                    <a:xfrm>
                      <a:off x="0" y="0"/>
                      <a:ext cx="3054096" cy="2290572"/>
                    </a:xfrm>
                    <a:prstGeom prst="rect">
                      <a:avLst/>
                    </a:prstGeom>
                    <a:ln>
                      <a:solidFill>
                        <a:schemeClr val="tx1"/>
                      </a:solidFill>
                    </a:ln>
                  </pic:spPr>
                </pic:pic>
              </a:graphicData>
            </a:graphic>
          </wp:inline>
        </w:drawing>
      </w:r>
      <w:r>
        <w:rPr>
          <w:noProof/>
        </w:rPr>
        <w:drawing>
          <wp:inline distT="0" distB="0" distL="0" distR="0">
            <wp:extent cx="3054096" cy="2290572"/>
            <wp:effectExtent l="25400" t="25400" r="19685"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7">
                      <a:extLst>
                        <a:ext uri="{28A0092B-C50C-407E-A947-70E740481C1C}">
                          <a14:useLocalDpi xmlns:a14="http://schemas.microsoft.com/office/drawing/2010/main" val="0"/>
                        </a:ext>
                      </a:extLst>
                    </a:blip>
                    <a:stretch>
                      <a:fillRect/>
                    </a:stretch>
                  </pic:blipFill>
                  <pic:spPr>
                    <a:xfrm>
                      <a:off x="0" y="0"/>
                      <a:ext cx="3054096" cy="2290572"/>
                    </a:xfrm>
                    <a:prstGeom prst="rect">
                      <a:avLst/>
                    </a:prstGeom>
                    <a:ln>
                      <a:solidFill>
                        <a:schemeClr val="tx1"/>
                      </a:solidFill>
                    </a:ln>
                  </pic:spPr>
                </pic:pic>
              </a:graphicData>
            </a:graphic>
          </wp:inline>
        </w:drawing>
      </w:r>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3657600</wp:posOffset>
                </wp:positionH>
                <wp:positionV relativeFrom="paragraph">
                  <wp:posOffset>457200</wp:posOffset>
                </wp:positionV>
                <wp:extent cx="2286000" cy="16002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2860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F7FBA" w:rsidRPr="001F7FBA" w:rsidRDefault="001F7FBA" w:rsidP="001F7FBA">
                            <w:pPr>
                              <w:rPr>
                                <w:u w:val="single"/>
                              </w:rPr>
                            </w:pPr>
                            <w:r>
                              <w:rPr>
                                <w:u w:val="single"/>
                              </w:rPr>
                              <w:t>CUT</w:t>
                            </w:r>
                            <w:r w:rsidRPr="001F7FBA">
                              <w:rPr>
                                <w:u w:val="single"/>
                              </w:rPr>
                              <w:t xml:space="preserve"> TO: A person will drop a stick in front of his feet. Two red lines will appear, perpendicular to the stick. The lines will clearly not be touching the canopy of the tree, showing that there is a canopy gap.</w:t>
                            </w:r>
                          </w:p>
                          <w:p w:rsidR="001F7FBA" w:rsidRPr="001F7FBA" w:rsidRDefault="001F7FBA">
                            <w:pPr>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margin-left:4in;margin-top:36pt;width:180pt;height:1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v2AtACAAAW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" filled="f" stroked="f">
                <v:textbox>
                  <w:txbxContent>
                    <w:p w:rsidR="001F7FBA" w:rsidRPr="001F7FBA" w:rsidRDefault="001F7FBA" w:rsidP="001F7FBA">
                      <w:pPr>
                        <w:rPr>
                          <w:u w:val="single"/>
                        </w:rPr>
                      </w:pPr>
                      <w:r>
                        <w:rPr>
                          <w:u w:val="single"/>
                        </w:rPr>
                        <w:t>CUT</w:t>
                      </w:r>
                      <w:r w:rsidRPr="001F7FBA">
                        <w:rPr>
                          <w:u w:val="single"/>
                        </w:rPr>
                        <w:t xml:space="preserve"> TO: A person will drop a stick in front of his feet. Two red lines will appear, perpendicular to the stick. The lines will clearly not be touching the canopy of the tree, showing that there is a canopy gap.</w:t>
                      </w:r>
                    </w:p>
                    <w:p w:rsidR="001F7FBA" w:rsidRPr="001F7FBA" w:rsidRDefault="001F7FBA">
                      <w:pPr>
                        <w:rPr>
                          <w:u w:val="single"/>
                        </w:rPr>
                      </w:pPr>
                    </w:p>
                  </w:txbxContent>
                </v:textbox>
                <w10:wrap type="square"/>
              </v:shape>
            </w:pict>
          </mc:Fallback>
        </mc:AlternateContent>
      </w:r>
      <w:r>
        <w:rPr>
          <w:noProof/>
        </w:rPr>
        <w:drawing>
          <wp:inline distT="0" distB="0" distL="0" distR="0">
            <wp:extent cx="3054096" cy="2290572"/>
            <wp:effectExtent l="25400" t="25400" r="19685"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a:blip r:embed="rId8">
                      <a:extLst>
                        <a:ext uri="{28A0092B-C50C-407E-A947-70E740481C1C}">
                          <a14:useLocalDpi xmlns:a14="http://schemas.microsoft.com/office/drawing/2010/main" val="0"/>
                        </a:ext>
                      </a:extLst>
                    </a:blip>
                    <a:stretch>
                      <a:fillRect/>
                    </a:stretch>
                  </pic:blipFill>
                  <pic:spPr>
                    <a:xfrm>
                      <a:off x="0" y="0"/>
                      <a:ext cx="3054096" cy="2290572"/>
                    </a:xfrm>
                    <a:prstGeom prst="rect">
                      <a:avLst/>
                    </a:prstGeom>
                    <a:ln>
                      <a:solidFill>
                        <a:schemeClr val="tx1"/>
                      </a:solidFill>
                    </a:ln>
                  </pic:spPr>
                </pic:pic>
              </a:graphicData>
            </a:graphic>
          </wp:inline>
        </w:drawing>
      </w:r>
      <w:r>
        <w:rPr>
          <w:noProof/>
        </w:rPr>
        <mc:AlternateContent>
          <mc:Choice Requires="wps">
            <w:drawing>
              <wp:anchor distT="0" distB="0" distL="114300" distR="114300" simplePos="0" relativeHeight="251663360" behindDoc="0" locked="0" layoutInCell="1" allowOverlap="1">
                <wp:simplePos x="0" y="0"/>
                <wp:positionH relativeFrom="column">
                  <wp:posOffset>3657600</wp:posOffset>
                </wp:positionH>
                <wp:positionV relativeFrom="paragraph">
                  <wp:posOffset>2743200</wp:posOffset>
                </wp:positionV>
                <wp:extent cx="2286000" cy="16002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2860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F7FBA" w:rsidRPr="001F7FBA" w:rsidRDefault="001F7FBA" w:rsidP="001F7FBA">
                            <w:pPr>
                              <w:rPr>
                                <w:u w:val="single"/>
                              </w:rPr>
                            </w:pPr>
                            <w:r w:rsidRPr="001F7FBA">
                              <w:rPr>
                                <w:u w:val="single"/>
                              </w:rPr>
                              <w:t>FADE TO: Two red lines will appear, perpendicular to the stick. The lines will clearly be touching the canopy of the tree, showing that there is NOT a canopy gap.</w:t>
                            </w:r>
                          </w:p>
                          <w:p w:rsidR="001F7FBA" w:rsidRPr="001F7FBA" w:rsidRDefault="001F7FBA">
                            <w:pPr>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margin-left:4in;margin-top:3in;width:180pt;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" filled="f" stroked="f">
                <v:textbox>
                  <w:txbxContent>
                    <w:p w:rsidR="001F7FBA" w:rsidRPr="001F7FBA" w:rsidRDefault="001F7FBA" w:rsidP="001F7FBA">
                      <w:pPr>
                        <w:rPr>
                          <w:u w:val="single"/>
                        </w:rPr>
                      </w:pPr>
                      <w:r w:rsidRPr="001F7FBA">
                        <w:rPr>
                          <w:u w:val="single"/>
                        </w:rPr>
                        <w:t>FADE TO: Two red lines will appear, perpendicular to the stick. The lines will clearly be touching the canopy of the tree, showing that there is NOT a canopy gap.</w:t>
                      </w:r>
                    </w:p>
                    <w:p w:rsidR="001F7FBA" w:rsidRPr="001F7FBA" w:rsidRDefault="001F7FBA">
                      <w:pPr>
                        <w:rPr>
                          <w:u w:val="single"/>
                        </w:rPr>
                      </w:pPr>
                    </w:p>
                  </w:txbxContent>
                </v:textbox>
                <w10:wrap type="square"/>
              </v:shape>
            </w:pict>
          </mc:Fallback>
        </mc:AlternateContent>
      </w:r>
      <w:r>
        <w:rPr>
          <w:noProof/>
        </w:rPr>
        <w:drawing>
          <wp:inline distT="0" distB="0" distL="0" distR="0">
            <wp:extent cx="3054096" cy="2290572"/>
            <wp:effectExtent l="25400" t="25400" r="1968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6.jpg"/>
                    <pic:cNvPicPr/>
                  </pic:nvPicPr>
                  <pic:blipFill>
                    <a:blip r:embed="rId9">
                      <a:extLst>
                        <a:ext uri="{28A0092B-C50C-407E-A947-70E740481C1C}">
                          <a14:useLocalDpi xmlns:a14="http://schemas.microsoft.com/office/drawing/2010/main" val="0"/>
                        </a:ext>
                      </a:extLst>
                    </a:blip>
                    <a:stretch>
                      <a:fillRect/>
                    </a:stretch>
                  </pic:blipFill>
                  <pic:spPr>
                    <a:xfrm>
                      <a:off x="0" y="0"/>
                      <a:ext cx="3054096" cy="2290572"/>
                    </a:xfrm>
                    <a:prstGeom prst="rect">
                      <a:avLst/>
                    </a:prstGeom>
                    <a:ln>
                      <a:solidFill>
                        <a:schemeClr val="tx1"/>
                      </a:solidFill>
                    </a:ln>
                  </pic:spPr>
                </pic:pic>
              </a:graphicData>
            </a:graphic>
          </wp:inline>
        </w:drawing>
      </w:r>
    </w:p>
    <w:sectPr w:rsidR="00D22CB9" w:rsidSect="004814F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FBA"/>
    <w:rsid w:val="001F7FBA"/>
    <w:rsid w:val="004814F0"/>
    <w:rsid w:val="00C11E4F"/>
    <w:rsid w:val="00D22CB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F80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7F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7F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7F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7F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632111">
      <w:bodyDiv w:val="1"/>
      <w:marLeft w:val="0"/>
      <w:marRight w:val="0"/>
      <w:marTop w:val="0"/>
      <w:marBottom w:val="0"/>
      <w:divBdr>
        <w:top w:val="none" w:sz="0" w:space="0" w:color="auto"/>
        <w:left w:val="none" w:sz="0" w:space="0" w:color="auto"/>
        <w:bottom w:val="none" w:sz="0" w:space="0" w:color="auto"/>
        <w:right w:val="none" w:sz="0" w:space="0" w:color="auto"/>
      </w:divBdr>
    </w:div>
    <w:div w:id="1009285310">
      <w:bodyDiv w:val="1"/>
      <w:marLeft w:val="0"/>
      <w:marRight w:val="0"/>
      <w:marTop w:val="0"/>
      <w:marBottom w:val="0"/>
      <w:divBdr>
        <w:top w:val="none" w:sz="0" w:space="0" w:color="auto"/>
        <w:left w:val="none" w:sz="0" w:space="0" w:color="auto"/>
        <w:bottom w:val="none" w:sz="0" w:space="0" w:color="auto"/>
        <w:right w:val="none" w:sz="0" w:space="0" w:color="auto"/>
      </w:divBdr>
    </w:div>
    <w:div w:id="1154101275">
      <w:bodyDiv w:val="1"/>
      <w:marLeft w:val="0"/>
      <w:marRight w:val="0"/>
      <w:marTop w:val="0"/>
      <w:marBottom w:val="0"/>
      <w:divBdr>
        <w:top w:val="none" w:sz="0" w:space="0" w:color="auto"/>
        <w:left w:val="none" w:sz="0" w:space="0" w:color="auto"/>
        <w:bottom w:val="none" w:sz="0" w:space="0" w:color="auto"/>
        <w:right w:val="none" w:sz="0" w:space="0" w:color="auto"/>
      </w:divBdr>
    </w:div>
    <w:div w:id="1379090105">
      <w:bodyDiv w:val="1"/>
      <w:marLeft w:val="0"/>
      <w:marRight w:val="0"/>
      <w:marTop w:val="0"/>
      <w:marBottom w:val="0"/>
      <w:divBdr>
        <w:top w:val="none" w:sz="0" w:space="0" w:color="auto"/>
        <w:left w:val="none" w:sz="0" w:space="0" w:color="auto"/>
        <w:bottom w:val="none" w:sz="0" w:space="0" w:color="auto"/>
        <w:right w:val="none" w:sz="0" w:space="0" w:color="auto"/>
      </w:divBdr>
    </w:div>
    <w:div w:id="2069453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Words>
  <Characters>10</Characters>
  <Application>Microsoft Macintosh Word</Application>
  <DocSecurity>0</DocSecurity>
  <Lines>1</Lines>
  <Paragraphs>1</Paragraphs>
  <ScaleCrop>false</ScaleCrop>
  <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Holmes</dc:creator>
  <cp:keywords/>
  <dc:description/>
  <cp:lastModifiedBy>Thomas Holmes</cp:lastModifiedBy>
  <cp:revision>1</cp:revision>
  <dcterms:created xsi:type="dcterms:W3CDTF">2015-10-19T17:12:00Z</dcterms:created>
  <dcterms:modified xsi:type="dcterms:W3CDTF">2015-10-19T17:18:00Z</dcterms:modified>
</cp:coreProperties>
</file>