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B9" w:rsidRDefault="00DF7129">
      <w:r>
        <w:rPr>
          <w:noProof/>
        </w:rPr>
        <mc:AlternateContent>
          <mc:Choice Requires="wps">
            <w:drawing>
              <wp:anchor distT="0" distB="0" distL="114300" distR="114300" simplePos="0" relativeHeight="251661312" behindDoc="0" locked="0" layoutInCell="1" allowOverlap="1">
                <wp:simplePos x="0" y="0"/>
                <wp:positionH relativeFrom="column">
                  <wp:posOffset>3657600</wp:posOffset>
                </wp:positionH>
                <wp:positionV relativeFrom="paragraph">
                  <wp:posOffset>5257800</wp:posOffset>
                </wp:positionV>
                <wp:extent cx="1371600" cy="2514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F7129" w:rsidRPr="00DF7129" w:rsidRDefault="00DF7129">
                            <w:pPr>
                              <w:rPr>
                                <w:u w:val="single"/>
                              </w:rPr>
                            </w:pPr>
                            <w:r>
                              <w:rPr>
                                <w:u w:val="single"/>
                              </w:rPr>
                              <w:t>CUT TO: A close up of the area appears. Another appears and helps create an outline of the 1x1m box. The stick is placed vertically to observe tallest plant in box. One example plant is circled in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in;margin-top:414pt;width:10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725d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" filled="f" stroked="f">
                <v:textbox>
                  <w:txbxContent>
                    <w:p w:rsidR="00DF7129" w:rsidRPr="00DF7129" w:rsidRDefault="00DF7129">
                      <w:pPr>
                        <w:rPr>
                          <w:u w:val="single"/>
                        </w:rPr>
                      </w:pPr>
                      <w:r>
                        <w:rPr>
                          <w:u w:val="single"/>
                        </w:rPr>
                        <w:t>CUT TO: A close up of the area appears. Another appears and helps create an outline of the 1x1m box. The stick is placed vertically to observe tallest plant in box. One example plant is circled in red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2514600</wp:posOffset>
                </wp:positionV>
                <wp:extent cx="16002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00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F7129" w:rsidRPr="00DF7129" w:rsidRDefault="00DF7129">
                            <w:pPr>
                              <w:rPr>
                                <w:u w:val="single"/>
                              </w:rPr>
                            </w:pPr>
                            <w:r>
                              <w:rPr>
                                <w:u w:val="single"/>
                              </w:rPr>
                              <w:t>FADE IN: A person fades in holding a stick. He walks until he reaches 5m. He puts the stick down in front of him. And bends down to make an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in;margin-top:198pt;width:126pt;height:2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" filled="f" stroked="f">
                <v:textbox>
                  <w:txbxContent>
                    <w:p w:rsidR="00DF7129" w:rsidRPr="00DF7129" w:rsidRDefault="00DF7129">
                      <w:pPr>
                        <w:rPr>
                          <w:u w:val="single"/>
                        </w:rPr>
                      </w:pPr>
                      <w:r>
                        <w:rPr>
                          <w:u w:val="single"/>
                        </w:rPr>
                        <w:t>FADE IN: A person fades in holding a stick. He walks until he reaches 5m. He puts the stick down in front of him. And bends down to make an observation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457200</wp:posOffset>
                </wp:positionV>
                <wp:extent cx="16002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00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F7129" w:rsidRPr="00DF7129" w:rsidRDefault="00DF7129">
                            <w:pPr>
                              <w:rPr>
                                <w:u w:val="single"/>
                              </w:rPr>
                            </w:pPr>
                            <w:r>
                              <w:rPr>
                                <w:u w:val="single"/>
                              </w:rPr>
                              <w:t>OPEN TO: The cross appears on the screen. The cross moves to the left and a line to the east extends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4in;margin-top:36pt;width:126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JBTs0CAAAP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" filled="f" stroked="f">
                <v:textbox>
                  <w:txbxContent>
                    <w:p w:rsidR="00DF7129" w:rsidRPr="00DF7129" w:rsidRDefault="00DF7129">
                      <w:pPr>
                        <w:rPr>
                          <w:u w:val="single"/>
                        </w:rPr>
                      </w:pPr>
                      <w:r>
                        <w:rPr>
                          <w:u w:val="single"/>
                        </w:rPr>
                        <w:t>OPEN TO: The cross appears on the screen. The cross moves to the left and a line to the east extends out.</w:t>
                      </w:r>
                    </w:p>
                  </w:txbxContent>
                </v:textbox>
                <w10:wrap type="square"/>
              </v:shape>
            </w:pict>
          </mc:Fallback>
        </mc:AlternateContent>
      </w:r>
      <w:r>
        <w:rPr>
          <w:noProof/>
        </w:rPr>
        <w:drawing>
          <wp:inline distT="0" distB="0" distL="0" distR="0">
            <wp:extent cx="3175000" cy="2381250"/>
            <wp:effectExtent l="25400" t="25400" r="254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5">
                      <a:extLst>
                        <a:ext uri="{28A0092B-C50C-407E-A947-70E740481C1C}">
                          <a14:useLocalDpi xmlns:a14="http://schemas.microsoft.com/office/drawing/2010/main" val="0"/>
                        </a:ext>
                      </a:extLst>
                    </a:blip>
                    <a:stretch>
                      <a:fillRect/>
                    </a:stretch>
                  </pic:blipFill>
                  <pic:spPr>
                    <a:xfrm>
                      <a:off x="0" y="0"/>
                      <a:ext cx="3175000" cy="2381250"/>
                    </a:xfrm>
                    <a:prstGeom prst="rect">
                      <a:avLst/>
                    </a:prstGeom>
                    <a:ln>
                      <a:solidFill>
                        <a:schemeClr val="tx1"/>
                      </a:solidFill>
                    </a:ln>
                  </pic:spPr>
                </pic:pic>
              </a:graphicData>
            </a:graphic>
          </wp:inline>
        </w:drawing>
      </w:r>
      <w:r>
        <w:rPr>
          <w:noProof/>
        </w:rPr>
        <w:drawing>
          <wp:inline distT="0" distB="0" distL="0" distR="0">
            <wp:extent cx="3175000" cy="2381250"/>
            <wp:effectExtent l="25400" t="25400" r="2540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6">
                      <a:extLst>
                        <a:ext uri="{28A0092B-C50C-407E-A947-70E740481C1C}">
                          <a14:useLocalDpi xmlns:a14="http://schemas.microsoft.com/office/drawing/2010/main" val="0"/>
                        </a:ext>
                      </a:extLst>
                    </a:blip>
                    <a:stretch>
                      <a:fillRect/>
                    </a:stretch>
                  </pic:blipFill>
                  <pic:spPr>
                    <a:xfrm>
                      <a:off x="0" y="0"/>
                      <a:ext cx="3175000" cy="2381250"/>
                    </a:xfrm>
                    <a:prstGeom prst="rect">
                      <a:avLst/>
                    </a:prstGeom>
                    <a:ln>
                      <a:solidFill>
                        <a:schemeClr val="tx1"/>
                      </a:solidFill>
                    </a:ln>
                  </pic:spPr>
                </pic:pic>
              </a:graphicData>
            </a:graphic>
          </wp:inline>
        </w:drawing>
      </w:r>
      <w:r>
        <w:rPr>
          <w:noProof/>
        </w:rPr>
        <w:drawing>
          <wp:inline distT="0" distB="0" distL="0" distR="0">
            <wp:extent cx="3175000" cy="2381250"/>
            <wp:effectExtent l="25400" t="25400" r="25400" b="31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7">
                      <a:extLst>
                        <a:ext uri="{28A0092B-C50C-407E-A947-70E740481C1C}">
                          <a14:useLocalDpi xmlns:a14="http://schemas.microsoft.com/office/drawing/2010/main" val="0"/>
                        </a:ext>
                      </a:extLst>
                    </a:blip>
                    <a:stretch>
                      <a:fillRect/>
                    </a:stretch>
                  </pic:blipFill>
                  <pic:spPr>
                    <a:xfrm>
                      <a:off x="0" y="0"/>
                      <a:ext cx="3175000" cy="2381250"/>
                    </a:xfrm>
                    <a:prstGeom prst="rect">
                      <a:avLst/>
                    </a:prstGeom>
                    <a:ln>
                      <a:solidFill>
                        <a:schemeClr val="tx1"/>
                      </a:solidFill>
                    </a:ln>
                  </pic:spPr>
                </pic:pic>
              </a:graphicData>
            </a:graphic>
          </wp:inline>
        </w:drawing>
      </w: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3886200</wp:posOffset>
                </wp:positionH>
                <wp:positionV relativeFrom="paragraph">
                  <wp:posOffset>228600</wp:posOffset>
                </wp:positionV>
                <wp:extent cx="13716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716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F7129" w:rsidRPr="00DF7129" w:rsidRDefault="00DF7129">
                            <w:pPr>
                              <w:rPr>
                                <w:u w:val="single"/>
                              </w:rPr>
                            </w:pPr>
                            <w:r>
                              <w:rPr>
                                <w:u w:val="single"/>
                              </w:rPr>
                              <w:t>CUT TO: A close up of the data sheet appears. A hand checks off the height of the 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306pt;margin-top:18pt;width:108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" filled="f" stroked="f">
                <v:textbox>
                  <w:txbxContent>
                    <w:p w:rsidR="00DF7129" w:rsidRPr="00DF7129" w:rsidRDefault="00DF7129">
                      <w:pPr>
                        <w:rPr>
                          <w:u w:val="single"/>
                        </w:rPr>
                      </w:pPr>
                      <w:r>
                        <w:rPr>
                          <w:u w:val="single"/>
                        </w:rPr>
                        <w:t>CUT TO: A close up of the data sheet appears. A hand checks off the height of the plant.</w:t>
                      </w:r>
                    </w:p>
                  </w:txbxContent>
                </v:textbox>
                <w10:wrap type="square"/>
              </v:shape>
            </w:pict>
          </mc:Fallback>
        </mc:AlternateContent>
      </w:r>
      <w:r>
        <w:rPr>
          <w:noProof/>
        </w:rPr>
        <w:drawing>
          <wp:inline distT="0" distB="0" distL="0" distR="0">
            <wp:extent cx="3175000" cy="2381250"/>
            <wp:effectExtent l="25400" t="25400" r="25400"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8">
                      <a:extLst>
                        <a:ext uri="{28A0092B-C50C-407E-A947-70E740481C1C}">
                          <a14:useLocalDpi xmlns:a14="http://schemas.microsoft.com/office/drawing/2010/main" val="0"/>
                        </a:ext>
                      </a:extLst>
                    </a:blip>
                    <a:stretch>
                      <a:fillRect/>
                    </a:stretch>
                  </pic:blipFill>
                  <pic:spPr>
                    <a:xfrm>
                      <a:off x="0" y="0"/>
                      <a:ext cx="3175000" cy="2381250"/>
                    </a:xfrm>
                    <a:prstGeom prst="rect">
                      <a:avLst/>
                    </a:prstGeom>
                    <a:ln>
                      <a:solidFill>
                        <a:schemeClr val="tx1"/>
                      </a:solidFill>
                    </a:ln>
                  </pic:spPr>
                </pic:pic>
              </a:graphicData>
            </a:graphic>
          </wp:inline>
        </w:drawing>
      </w:r>
      <w:bookmarkStart w:id="0" w:name="_GoBack"/>
      <w:bookmarkEnd w:id="0"/>
      <w:r>
        <w:rPr>
          <w:noProof/>
        </w:rPr>
        <mc:AlternateContent>
          <mc:Choice Requires="wps">
            <w:drawing>
              <wp:anchor distT="0" distB="0" distL="114300" distR="114300" simplePos="0" relativeHeight="251663360" behindDoc="0" locked="0" layoutInCell="1" allowOverlap="1">
                <wp:simplePos x="0" y="0"/>
                <wp:positionH relativeFrom="column">
                  <wp:posOffset>3886200</wp:posOffset>
                </wp:positionH>
                <wp:positionV relativeFrom="paragraph">
                  <wp:posOffset>2743200</wp:posOffset>
                </wp:positionV>
                <wp:extent cx="1371600" cy="22860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3716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F7129" w:rsidRPr="00DF7129" w:rsidRDefault="00DF7129">
                            <w:pPr>
                              <w:rPr>
                                <w:u w:val="single"/>
                              </w:rPr>
                            </w:pPr>
                            <w:r>
                              <w:rPr>
                                <w:u w:val="single"/>
                              </w:rPr>
                              <w:t xml:space="preserve">CUT TO: </w:t>
                            </w:r>
                            <w:r w:rsidR="00211E17">
                              <w:rPr>
                                <w:u w:val="single"/>
                              </w:rPr>
                              <w:t xml:space="preserve">The person walks the 25 m length. The animation shows the person dropping the stick at each mark, but does not show the whole detail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306pt;margin-top:3in;width:108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" filled="f" stroked="f">
                <v:textbox>
                  <w:txbxContent>
                    <w:p w:rsidR="00DF7129" w:rsidRPr="00DF7129" w:rsidRDefault="00DF7129">
                      <w:pPr>
                        <w:rPr>
                          <w:u w:val="single"/>
                        </w:rPr>
                      </w:pPr>
                      <w:r>
                        <w:rPr>
                          <w:u w:val="single"/>
                        </w:rPr>
                        <w:t xml:space="preserve">CUT TO: </w:t>
                      </w:r>
                      <w:r w:rsidR="00211E17">
                        <w:rPr>
                          <w:u w:val="single"/>
                        </w:rPr>
                        <w:t xml:space="preserve">The person walks the 25 m length. The animation shows the person dropping the stick at each mark, but does not show the whole detail again. </w:t>
                      </w:r>
                    </w:p>
                  </w:txbxContent>
                </v:textbox>
                <w10:wrap type="square"/>
              </v:shape>
            </w:pict>
          </mc:Fallback>
        </mc:AlternateContent>
      </w:r>
      <w:r>
        <w:rPr>
          <w:noProof/>
        </w:rPr>
        <w:drawing>
          <wp:inline distT="0" distB="0" distL="0" distR="0">
            <wp:extent cx="3175000" cy="2381250"/>
            <wp:effectExtent l="25400" t="25400" r="25400" b="31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9">
                      <a:extLst>
                        <a:ext uri="{28A0092B-C50C-407E-A947-70E740481C1C}">
                          <a14:useLocalDpi xmlns:a14="http://schemas.microsoft.com/office/drawing/2010/main" val="0"/>
                        </a:ext>
                      </a:extLst>
                    </a:blip>
                    <a:stretch>
                      <a:fillRect/>
                    </a:stretch>
                  </pic:blipFill>
                  <pic:spPr>
                    <a:xfrm>
                      <a:off x="0" y="0"/>
                      <a:ext cx="3175211" cy="2381409"/>
                    </a:xfrm>
                    <a:prstGeom prst="rect">
                      <a:avLst/>
                    </a:prstGeom>
                    <a:ln>
                      <a:solidFill>
                        <a:schemeClr val="tx1"/>
                      </a:solidFill>
                    </a:ln>
                  </pic:spPr>
                </pic:pic>
              </a:graphicData>
            </a:graphic>
          </wp:inline>
        </w:drawing>
      </w:r>
    </w:p>
    <w:sectPr w:rsidR="00D22CB9" w:rsidSect="004814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29"/>
    <w:rsid w:val="00211E17"/>
    <w:rsid w:val="004814F0"/>
    <w:rsid w:val="00C11E4F"/>
    <w:rsid w:val="00D22CB9"/>
    <w:rsid w:val="00DF71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8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29"/>
    <w:rPr>
      <w:rFonts w:ascii="Lucida Grande" w:hAnsi="Lucida Grande"/>
      <w:sz w:val="18"/>
      <w:szCs w:val="18"/>
    </w:rPr>
  </w:style>
  <w:style w:type="character" w:customStyle="1" w:styleId="BalloonTextChar">
    <w:name w:val="Balloon Text Char"/>
    <w:basedOn w:val="DefaultParagraphFont"/>
    <w:link w:val="BalloonText"/>
    <w:uiPriority w:val="99"/>
    <w:semiHidden/>
    <w:rsid w:val="00DF71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29"/>
    <w:rPr>
      <w:rFonts w:ascii="Lucida Grande" w:hAnsi="Lucida Grande"/>
      <w:sz w:val="18"/>
      <w:szCs w:val="18"/>
    </w:rPr>
  </w:style>
  <w:style w:type="character" w:customStyle="1" w:styleId="BalloonTextChar">
    <w:name w:val="Balloon Text Char"/>
    <w:basedOn w:val="DefaultParagraphFont"/>
    <w:link w:val="BalloonText"/>
    <w:uiPriority w:val="99"/>
    <w:semiHidden/>
    <w:rsid w:val="00DF71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Words>
  <Characters>10</Characters>
  <Application>Microsoft Macintosh Word</Application>
  <DocSecurity>0</DocSecurity>
  <Lines>1</Lines>
  <Paragraphs>1</Paragraphs>
  <ScaleCrop>false</ScaleCrop>
  <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Holmes</dc:creator>
  <cp:keywords/>
  <dc:description/>
  <cp:lastModifiedBy>Thomas Holmes</cp:lastModifiedBy>
  <cp:revision>1</cp:revision>
  <dcterms:created xsi:type="dcterms:W3CDTF">2015-10-13T16:16:00Z</dcterms:created>
  <dcterms:modified xsi:type="dcterms:W3CDTF">2015-10-13T16:31:00Z</dcterms:modified>
</cp:coreProperties>
</file>