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9E" w:rsidRPr="005F73C8" w:rsidRDefault="00C912B1" w:rsidP="00C912B1">
      <w:pPr>
        <w:pStyle w:val="Nessunaspaziatura"/>
        <w:rPr>
          <w:rFonts w:ascii="Times New Roman" w:hAnsi="Times New Roman" w:cs="Times New Roman"/>
          <w:sz w:val="26"/>
          <w:szCs w:val="26"/>
        </w:rPr>
      </w:pPr>
      <w:r w:rsidRPr="005F73C8"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43915" cy="869950"/>
            <wp:effectExtent l="19050" t="0" r="0" b="0"/>
            <wp:wrapSquare wrapText="bothSides"/>
            <wp:docPr id="1" name="Immagine 1" descr="C:\Users\naike\Pictures\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ke\Pictures\i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0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3C8">
        <w:rPr>
          <w:rFonts w:ascii="Times New Roman" w:hAnsi="Times New Roman" w:cs="Times New Roman"/>
          <w:sz w:val="26"/>
          <w:szCs w:val="26"/>
        </w:rPr>
        <w:t>NAIKE MALAGNINO</w:t>
      </w:r>
    </w:p>
    <w:p w:rsidR="00C912B1" w:rsidRDefault="005F73C8" w:rsidP="00C912B1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Via Vittoria</w:t>
      </w: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10147 Torino</w:t>
      </w: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3461833323</w:t>
      </w:r>
    </w:p>
    <w:p w:rsidR="005F73C8" w:rsidRDefault="004445E9" w:rsidP="00C912B1">
      <w:pPr>
        <w:pStyle w:val="Nessunaspaziatura"/>
        <w:rPr>
          <w:rFonts w:ascii="Times New Roman" w:hAnsi="Times New Roman" w:cs="Times New Roman"/>
        </w:rPr>
      </w:pPr>
      <w:hyperlink r:id="rId6" w:history="1">
        <w:r w:rsidR="005F73C8" w:rsidRPr="00777A50">
          <w:rPr>
            <w:rStyle w:val="Collegamentoipertestuale"/>
            <w:rFonts w:ascii="Times New Roman" w:hAnsi="Times New Roman" w:cs="Times New Roman"/>
          </w:rPr>
          <w:t>Naike80j@hotmail.it</w:t>
        </w:r>
      </w:hyperlink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Pr="005F73C8" w:rsidRDefault="005F73C8" w:rsidP="005F73C8">
      <w:pPr>
        <w:pStyle w:val="Nessunaspaziatura"/>
        <w:pBdr>
          <w:bottom w:val="single" w:sz="4" w:space="1" w:color="auto"/>
        </w:pBdr>
      </w:pPr>
      <w:r w:rsidRPr="005F73C8">
        <w:t>Riepilogo professionale</w:t>
      </w:r>
    </w:p>
    <w:p w:rsidR="005F73C8" w:rsidRDefault="005F73C8" w:rsidP="005F73C8">
      <w:pPr>
        <w:pStyle w:val="Nessunaspaziatura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Motivata, con solida esperienza maturata nella gestione di tutti i livelli di diversi progetti.</w:t>
      </w:r>
    </w:p>
    <w:p w:rsidR="005F73C8" w:rsidRPr="005F73C8" w:rsidRDefault="005F73C8" w:rsidP="005F73C8">
      <w:pPr>
        <w:pStyle w:val="Nessunaspaziatura"/>
        <w:pBdr>
          <w:bottom w:val="single" w:sz="4" w:space="1" w:color="auto"/>
        </w:pBdr>
      </w:pPr>
      <w:r>
        <w:t>Capacità</w:t>
      </w:r>
    </w:p>
    <w:p w:rsidR="005F73C8" w:rsidRPr="005F73C8" w:rsidRDefault="005F73C8" w:rsidP="00C912B1">
      <w:pPr>
        <w:pStyle w:val="Nessunaspaziatura"/>
        <w:rPr>
          <w:rFonts w:ascii="Times New Roman" w:hAnsi="Times New Roman" w:cs="Times New Roman"/>
          <w:sz w:val="6"/>
          <w:szCs w:val="6"/>
        </w:rPr>
      </w:pPr>
    </w:p>
    <w:tbl>
      <w:tblPr>
        <w:tblStyle w:val="Grigliatabel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2"/>
        <w:gridCol w:w="4394"/>
      </w:tblGrid>
      <w:tr w:rsidR="005F73C8" w:rsidTr="00275ACB">
        <w:tc>
          <w:tcPr>
            <w:tcW w:w="4252" w:type="dxa"/>
          </w:tcPr>
          <w:p w:rsidR="005F73C8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Entusiasmo e capacità di coinvolgimento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Modalità di interazione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Gestione di gruppi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Tecniche di animazione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Sviluppo del personale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Gestione dati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Abilità comunicative e interpersonali con il pubblico, bambini</w:t>
            </w:r>
          </w:p>
          <w:p w:rsidR="00275ACB" w:rsidRDefault="00275ACB" w:rsidP="005F73C8">
            <w:pPr>
              <w:pStyle w:val="Nessunaspaziatura"/>
              <w:numPr>
                <w:ilvl w:val="0"/>
                <w:numId w:val="1"/>
              </w:numPr>
              <w:tabs>
                <w:tab w:val="left" w:pos="311"/>
              </w:tabs>
              <w:ind w:left="33" w:firstLine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Collaborazione di squadra</w:t>
            </w:r>
          </w:p>
        </w:tc>
        <w:tc>
          <w:tcPr>
            <w:tcW w:w="4394" w:type="dxa"/>
          </w:tcPr>
          <w:p w:rsidR="005F73C8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Uso del pc e relativi pacchetti e piattaforme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Gestione amministrativa e comunicativa dell’ufficio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Capacità organizzative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Pianificazione degli appuntamenti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Attività di inserimento dati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Gestione di file digitali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Monitoraggio delle spese</w:t>
            </w:r>
          </w:p>
          <w:p w:rsidR="00275ACB" w:rsidRDefault="00275ACB" w:rsidP="00275ACB">
            <w:pPr>
              <w:pStyle w:val="Nessunaspaziatura"/>
              <w:numPr>
                <w:ilvl w:val="0"/>
                <w:numId w:val="1"/>
              </w:numPr>
              <w:tabs>
                <w:tab w:val="left" w:pos="360"/>
              </w:tabs>
              <w:ind w:left="67" w:firstLine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Ordinazione di materiali di consumo</w:t>
            </w:r>
          </w:p>
        </w:tc>
      </w:tr>
    </w:tbl>
    <w:p w:rsidR="00275ACB" w:rsidRPr="005F73C8" w:rsidRDefault="00275ACB" w:rsidP="00275ACB">
      <w:pPr>
        <w:pStyle w:val="Nessunaspaziatura"/>
        <w:pBdr>
          <w:bottom w:val="single" w:sz="4" w:space="1" w:color="auto"/>
        </w:pBdr>
      </w:pPr>
      <w:r>
        <w:t>Esperienze professionali</w:t>
      </w:r>
    </w:p>
    <w:p w:rsidR="00275ACB" w:rsidRDefault="00275ACB" w:rsidP="00C912B1">
      <w:pPr>
        <w:pStyle w:val="Nessunaspaziatura"/>
        <w:rPr>
          <w:rFonts w:ascii="Times New Roman" w:hAnsi="Times New Roman" w:cs="Times New Roman"/>
          <w:sz w:val="4"/>
          <w:szCs w:val="4"/>
        </w:rPr>
      </w:pPr>
    </w:p>
    <w:p w:rsidR="00275ACB" w:rsidRPr="00275ACB" w:rsidRDefault="00275ACB" w:rsidP="00C912B1">
      <w:pPr>
        <w:pStyle w:val="Nessunaspaziatura"/>
        <w:rPr>
          <w:rFonts w:ascii="Times New Roman" w:hAnsi="Times New Roman" w:cs="Times New Roman"/>
          <w:sz w:val="4"/>
          <w:szCs w:val="4"/>
        </w:rPr>
      </w:pPr>
    </w:p>
    <w:tbl>
      <w:tblPr>
        <w:tblStyle w:val="Grigliatabella"/>
        <w:tblW w:w="10064" w:type="dxa"/>
        <w:tblInd w:w="534" w:type="dxa"/>
        <w:tblLook w:val="04A0"/>
      </w:tblPr>
      <w:tblGrid>
        <w:gridCol w:w="2693"/>
        <w:gridCol w:w="5812"/>
        <w:gridCol w:w="1559"/>
      </w:tblGrid>
      <w:tr w:rsidR="00275ACB" w:rsidTr="00203978">
        <w:tc>
          <w:tcPr>
            <w:tcW w:w="2693" w:type="dxa"/>
          </w:tcPr>
          <w:p w:rsidR="00275ACB" w:rsidRDefault="00F9295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Attualmente</w:t>
            </w:r>
          </w:p>
        </w:tc>
        <w:tc>
          <w:tcPr>
            <w:tcW w:w="5812" w:type="dxa"/>
          </w:tcPr>
          <w:p w:rsidR="00275ACB" w:rsidRDefault="00FF6353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Cooperativa </w:t>
            </w:r>
            <w:r w:rsidR="00275ACB">
              <w:rPr>
                <w:rFonts w:ascii="Times New Roman" w:hAnsi="Times New Roman" w:cs="Times New Roman"/>
              </w:rPr>
              <w:t>Gulliver</w:t>
            </w:r>
          </w:p>
          <w:p w:rsidR="00275ACB" w:rsidRDefault="00275A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Operatrice addetta alle pulizie</w:t>
            </w:r>
          </w:p>
        </w:tc>
        <w:tc>
          <w:tcPr>
            <w:tcW w:w="1559" w:type="dxa"/>
          </w:tcPr>
          <w:p w:rsidR="00275ACB" w:rsidRDefault="00F9295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Rivalta</w:t>
            </w:r>
            <w:r w:rsidR="005C57CB">
              <w:rPr>
                <w:rFonts w:ascii="Times New Roman" w:hAnsi="Times New Roman" w:cs="Times New Roman"/>
              </w:rPr>
              <w:t xml:space="preserve"> (To)</w:t>
            </w:r>
          </w:p>
        </w:tc>
      </w:tr>
      <w:tr w:rsidR="00275ACB" w:rsidTr="00203978">
        <w:tc>
          <w:tcPr>
            <w:tcW w:w="2693" w:type="dxa"/>
          </w:tcPr>
          <w:p w:rsidR="00275ACB" w:rsidRDefault="00ED61B8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Attualmente </w:t>
            </w:r>
          </w:p>
        </w:tc>
        <w:tc>
          <w:tcPr>
            <w:tcW w:w="5812" w:type="dxa"/>
          </w:tcPr>
          <w:p w:rsidR="00275ACB" w:rsidRDefault="00ED61B8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Privato</w:t>
            </w:r>
          </w:p>
          <w:p w:rsidR="00ED61B8" w:rsidRDefault="00ED61B8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Baby</w:t>
            </w:r>
            <w:r w:rsidR="005C57CB">
              <w:rPr>
                <w:rFonts w:ascii="Times New Roman" w:hAnsi="Times New Roman" w:cs="Times New Roman"/>
              </w:rPr>
              <w:t>-sitter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275ACB" w:rsidTr="00203978">
        <w:tc>
          <w:tcPr>
            <w:tcW w:w="2693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Attualmente </w:t>
            </w:r>
          </w:p>
        </w:tc>
        <w:tc>
          <w:tcPr>
            <w:tcW w:w="5812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Juventus Stadium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steward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275ACB" w:rsidTr="00203978">
        <w:tc>
          <w:tcPr>
            <w:tcW w:w="2693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2014 – 2017 </w:t>
            </w:r>
          </w:p>
        </w:tc>
        <w:tc>
          <w:tcPr>
            <w:tcW w:w="5812" w:type="dxa"/>
          </w:tcPr>
          <w:p w:rsidR="00275ACB" w:rsidRDefault="00FF6353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Cooperativa </w:t>
            </w:r>
            <w:r w:rsidR="005C57CB">
              <w:rPr>
                <w:rFonts w:ascii="Times New Roman" w:hAnsi="Times New Roman" w:cs="Times New Roman"/>
              </w:rPr>
              <w:t>Terzo Tempo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Assistente educativo presso asilo nido e addetta alle pulizie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Rivalta (To)</w:t>
            </w:r>
          </w:p>
        </w:tc>
      </w:tr>
      <w:tr w:rsidR="00275ACB" w:rsidTr="00203978">
        <w:tc>
          <w:tcPr>
            <w:tcW w:w="2693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2009 – 2014 </w:t>
            </w:r>
          </w:p>
        </w:tc>
        <w:tc>
          <w:tcPr>
            <w:tcW w:w="5812" w:type="dxa"/>
          </w:tcPr>
          <w:p w:rsidR="00275ACB" w:rsidRDefault="00FF6353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Cooperativa </w:t>
            </w:r>
            <w:r w:rsidR="005C57CB">
              <w:rPr>
                <w:rFonts w:ascii="Times New Roman" w:hAnsi="Times New Roman" w:cs="Times New Roman"/>
              </w:rPr>
              <w:t>A.I.C.S.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 e post scuola presso scuole materne e elementari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275ACB" w:rsidTr="00203978">
        <w:tc>
          <w:tcPr>
            <w:tcW w:w="2693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5812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Stagista – scuola materna Faà di Bruno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Assistente educativo (mansioni da adescatrice)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275ACB" w:rsidTr="00203978">
        <w:tc>
          <w:tcPr>
            <w:tcW w:w="2693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Giugno – luglio 2011</w:t>
            </w:r>
          </w:p>
        </w:tc>
        <w:tc>
          <w:tcPr>
            <w:tcW w:w="5812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C.E.M.E.A.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Animatrice presso centri estivi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275ACB" w:rsidTr="00203978">
        <w:tc>
          <w:tcPr>
            <w:tcW w:w="2693" w:type="dxa"/>
          </w:tcPr>
          <w:p w:rsidR="00275A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Giugno – luglio 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 2007 al 2011</w:t>
            </w:r>
          </w:p>
        </w:tc>
        <w:tc>
          <w:tcPr>
            <w:tcW w:w="5812" w:type="dxa"/>
          </w:tcPr>
          <w:p w:rsidR="00275ACB" w:rsidRDefault="00FF6353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Cooperativa </w:t>
            </w:r>
            <w:r w:rsidR="005C57CB">
              <w:rPr>
                <w:rFonts w:ascii="Times New Roman" w:hAnsi="Times New Roman" w:cs="Times New Roman"/>
              </w:rPr>
              <w:t>A.I.C.S.</w:t>
            </w:r>
          </w:p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Animatrice centri estivi</w:t>
            </w:r>
          </w:p>
        </w:tc>
        <w:tc>
          <w:tcPr>
            <w:tcW w:w="1559" w:type="dxa"/>
          </w:tcPr>
          <w:p w:rsidR="00275ACB" w:rsidRDefault="005C57CB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5C57CB" w:rsidTr="00203978">
        <w:tc>
          <w:tcPr>
            <w:tcW w:w="2693" w:type="dxa"/>
          </w:tcPr>
          <w:p w:rsidR="005C57CB" w:rsidRDefault="005C57C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Maggio – settembre 2009</w:t>
            </w:r>
          </w:p>
        </w:tc>
        <w:tc>
          <w:tcPr>
            <w:tcW w:w="5812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Planet Dream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Animatrice villaggi turistici</w:t>
            </w:r>
          </w:p>
        </w:tc>
        <w:tc>
          <w:tcPr>
            <w:tcW w:w="1559" w:type="dxa"/>
          </w:tcPr>
          <w:p w:rsidR="005C57CB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Torre Pedrera (RN)</w:t>
            </w:r>
          </w:p>
        </w:tc>
      </w:tr>
      <w:tr w:rsidR="005C57CB" w:rsidTr="00203978">
        <w:tc>
          <w:tcPr>
            <w:tcW w:w="2693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Luglio – settembre 2008</w:t>
            </w:r>
          </w:p>
        </w:tc>
        <w:tc>
          <w:tcPr>
            <w:tcW w:w="5812" w:type="dxa"/>
          </w:tcPr>
          <w:p w:rsidR="005C57CB" w:rsidRDefault="00FF6353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Cooperativa </w:t>
            </w:r>
            <w:r w:rsidR="00A524F9">
              <w:rPr>
                <w:rFonts w:ascii="Times New Roman" w:hAnsi="Times New Roman" w:cs="Times New Roman"/>
              </w:rPr>
              <w:t>A.I.C.S.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attività al carcere minorile Ferrante Aporti</w:t>
            </w:r>
          </w:p>
        </w:tc>
        <w:tc>
          <w:tcPr>
            <w:tcW w:w="1559" w:type="dxa"/>
          </w:tcPr>
          <w:p w:rsidR="005C57CB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5C57CB" w:rsidTr="00203978">
        <w:tc>
          <w:tcPr>
            <w:tcW w:w="2693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2006 – 2007 </w:t>
            </w:r>
          </w:p>
        </w:tc>
        <w:tc>
          <w:tcPr>
            <w:tcW w:w="5812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Stagista – studio commercialista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Operatore paghe e contributi</w:t>
            </w:r>
          </w:p>
        </w:tc>
        <w:tc>
          <w:tcPr>
            <w:tcW w:w="1559" w:type="dxa"/>
          </w:tcPr>
          <w:p w:rsidR="005C57CB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5C57CB" w:rsidTr="00203978">
        <w:tc>
          <w:tcPr>
            <w:tcW w:w="2693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2002 – 2003 </w:t>
            </w:r>
          </w:p>
        </w:tc>
        <w:tc>
          <w:tcPr>
            <w:tcW w:w="5812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Doxa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Indagini di mercato (interviste con e senza uso del pc)</w:t>
            </w:r>
          </w:p>
        </w:tc>
        <w:tc>
          <w:tcPr>
            <w:tcW w:w="1559" w:type="dxa"/>
          </w:tcPr>
          <w:p w:rsidR="005C57CB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5C57CB" w:rsidTr="00203978">
        <w:tc>
          <w:tcPr>
            <w:tcW w:w="2693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1999 - 2000</w:t>
            </w:r>
          </w:p>
        </w:tc>
        <w:tc>
          <w:tcPr>
            <w:tcW w:w="5812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S.C.E.D.A. distributori automatici di caffè e bevande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Mansioni: segretaria, contabile, maneggio dei soldi, riordino, riorganizzazione, inserimento dati, comunicazione con i clienti, amministrazione, smistamento posta</w:t>
            </w:r>
          </w:p>
        </w:tc>
        <w:tc>
          <w:tcPr>
            <w:tcW w:w="1559" w:type="dxa"/>
          </w:tcPr>
          <w:p w:rsidR="005C57CB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A446E2" w:rsidTr="00203978">
        <w:tc>
          <w:tcPr>
            <w:tcW w:w="2693" w:type="dxa"/>
          </w:tcPr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5812" w:type="dxa"/>
          </w:tcPr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Stagista – consorzio dei geometri Torino e provincia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Mansioni: segretaria, inserimento dati, contabile</w:t>
            </w:r>
          </w:p>
        </w:tc>
        <w:tc>
          <w:tcPr>
            <w:tcW w:w="1559" w:type="dxa"/>
          </w:tcPr>
          <w:p w:rsidR="00A446E2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C57CB" w:rsidTr="00203978">
        <w:tc>
          <w:tcPr>
            <w:tcW w:w="2693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1996 – 1997 </w:t>
            </w:r>
          </w:p>
        </w:tc>
        <w:tc>
          <w:tcPr>
            <w:tcW w:w="5812" w:type="dxa"/>
          </w:tcPr>
          <w:p w:rsidR="005C57CB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Stagista – scuola materna via Nizza</w:t>
            </w:r>
          </w:p>
          <w:p w:rsidR="00A446E2" w:rsidRDefault="00A446E2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educatrice</w:t>
            </w:r>
          </w:p>
        </w:tc>
        <w:tc>
          <w:tcPr>
            <w:tcW w:w="1559" w:type="dxa"/>
          </w:tcPr>
          <w:p w:rsidR="005C57CB" w:rsidRDefault="00A446E2" w:rsidP="00F9295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</w:tbl>
    <w:p w:rsidR="00275ACB" w:rsidRPr="00517C7C" w:rsidRDefault="00275ACB" w:rsidP="00C912B1">
      <w:pPr>
        <w:pStyle w:val="Nessunaspaziatura"/>
        <w:rPr>
          <w:rFonts w:ascii="Times New Roman" w:hAnsi="Times New Roman" w:cs="Times New Roman"/>
          <w:sz w:val="4"/>
          <w:szCs w:val="4"/>
        </w:rPr>
      </w:pPr>
    </w:p>
    <w:p w:rsidR="00517C7C" w:rsidRDefault="00517C7C" w:rsidP="00517C7C">
      <w:pPr>
        <w:pStyle w:val="Nessunaspaziatura"/>
        <w:pBdr>
          <w:bottom w:val="single" w:sz="4" w:space="1" w:color="auto"/>
        </w:pBdr>
      </w:pPr>
    </w:p>
    <w:p w:rsidR="00517C7C" w:rsidRDefault="00517C7C" w:rsidP="00517C7C">
      <w:pPr>
        <w:pStyle w:val="Nessunaspaziatura"/>
        <w:pBdr>
          <w:bottom w:val="single" w:sz="4" w:space="1" w:color="auto"/>
        </w:pBdr>
      </w:pPr>
    </w:p>
    <w:p w:rsidR="00517C7C" w:rsidRDefault="00517C7C" w:rsidP="00517C7C">
      <w:pPr>
        <w:pStyle w:val="Nessunaspaziatura"/>
        <w:pBdr>
          <w:bottom w:val="single" w:sz="4" w:space="1" w:color="auto"/>
        </w:pBdr>
      </w:pPr>
    </w:p>
    <w:p w:rsidR="00517C7C" w:rsidRDefault="00517C7C" w:rsidP="00517C7C">
      <w:pPr>
        <w:pStyle w:val="Nessunaspaziatura"/>
        <w:pBdr>
          <w:bottom w:val="single" w:sz="4" w:space="1" w:color="auto"/>
        </w:pBdr>
      </w:pPr>
    </w:p>
    <w:p w:rsidR="00517C7C" w:rsidRDefault="00517C7C" w:rsidP="00517C7C">
      <w:pPr>
        <w:pStyle w:val="Nessunaspaziatura"/>
        <w:pBdr>
          <w:bottom w:val="single" w:sz="4" w:space="1" w:color="auto"/>
        </w:pBdr>
      </w:pPr>
    </w:p>
    <w:p w:rsidR="00517C7C" w:rsidRDefault="00517C7C" w:rsidP="00517C7C">
      <w:pPr>
        <w:pStyle w:val="Nessunaspaziatura"/>
        <w:pBdr>
          <w:bottom w:val="single" w:sz="4" w:space="1" w:color="auto"/>
        </w:pBdr>
      </w:pPr>
    </w:p>
    <w:p w:rsidR="00517C7C" w:rsidRPr="005F73C8" w:rsidRDefault="00517C7C" w:rsidP="00517C7C">
      <w:pPr>
        <w:pStyle w:val="Nessunaspaziatura"/>
        <w:pBdr>
          <w:bottom w:val="single" w:sz="4" w:space="1" w:color="auto"/>
        </w:pBdr>
      </w:pPr>
      <w:r>
        <w:lastRenderedPageBreak/>
        <w:t>Istruzione</w:t>
      </w:r>
    </w:p>
    <w:p w:rsidR="00517C7C" w:rsidRDefault="00517C7C" w:rsidP="00C912B1">
      <w:pPr>
        <w:pStyle w:val="Nessunaspaziatura"/>
        <w:rPr>
          <w:rFonts w:ascii="Times New Roman" w:hAnsi="Times New Roman" w:cs="Times New Roman"/>
          <w:sz w:val="6"/>
          <w:szCs w:val="6"/>
        </w:rPr>
      </w:pPr>
    </w:p>
    <w:p w:rsidR="00517C7C" w:rsidRPr="00517C7C" w:rsidRDefault="00517C7C" w:rsidP="00C912B1">
      <w:pPr>
        <w:pStyle w:val="Nessunaspaziatura"/>
        <w:rPr>
          <w:rFonts w:ascii="Times New Roman" w:hAnsi="Times New Roman" w:cs="Times New Roman"/>
          <w:sz w:val="6"/>
          <w:szCs w:val="6"/>
        </w:rPr>
      </w:pPr>
    </w:p>
    <w:tbl>
      <w:tblPr>
        <w:tblStyle w:val="Grigliatabella"/>
        <w:tblW w:w="0" w:type="auto"/>
        <w:tblInd w:w="534" w:type="dxa"/>
        <w:tblLook w:val="04A0"/>
      </w:tblPr>
      <w:tblGrid>
        <w:gridCol w:w="1134"/>
        <w:gridCol w:w="7088"/>
        <w:gridCol w:w="1134"/>
      </w:tblGrid>
      <w:tr w:rsidR="00517C7C" w:rsidTr="00203978">
        <w:tc>
          <w:tcPr>
            <w:tcW w:w="1134" w:type="dxa"/>
          </w:tcPr>
          <w:p w:rsidR="00517C7C" w:rsidRDefault="00517C7C" w:rsidP="00517C7C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2020 </w:t>
            </w:r>
          </w:p>
        </w:tc>
        <w:tc>
          <w:tcPr>
            <w:tcW w:w="7088" w:type="dxa"/>
          </w:tcPr>
          <w:p w:rsidR="00517C7C" w:rsidRDefault="00517C7C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Liceo Regina Margherita</w:t>
            </w:r>
            <w:r w:rsidR="00B025DB">
              <w:rPr>
                <w:rFonts w:ascii="Times New Roman" w:hAnsi="Times New Roman" w:cs="Times New Roman"/>
              </w:rPr>
              <w:t xml:space="preserve"> (voto 81/100)</w:t>
            </w:r>
          </w:p>
          <w:p w:rsidR="00517C7C" w:rsidRDefault="00517C7C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 di maturità (quinquennale) Scienze Umane opzione economico sociale</w:t>
            </w:r>
          </w:p>
          <w:p w:rsidR="00517C7C" w:rsidRDefault="00517C7C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Principali materie: materie di base, scienze umane, sociologia,</w:t>
            </w:r>
            <w:r w:rsidR="00203978">
              <w:rPr>
                <w:rFonts w:ascii="Times New Roman" w:hAnsi="Times New Roman" w:cs="Times New Roman"/>
              </w:rPr>
              <w:t xml:space="preserve"> diritto ed economia, fisica</w:t>
            </w:r>
          </w:p>
        </w:tc>
        <w:tc>
          <w:tcPr>
            <w:tcW w:w="1134" w:type="dxa"/>
          </w:tcPr>
          <w:p w:rsidR="00517C7C" w:rsidRDefault="00B025DB" w:rsidP="00B025D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Torino</w:t>
            </w:r>
          </w:p>
        </w:tc>
      </w:tr>
      <w:tr w:rsidR="00517C7C" w:rsidTr="00203978">
        <w:tc>
          <w:tcPr>
            <w:tcW w:w="1134" w:type="dxa"/>
          </w:tcPr>
          <w:p w:rsidR="00517C7C" w:rsidRDefault="00517C7C" w:rsidP="00517C7C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2012 </w:t>
            </w:r>
          </w:p>
        </w:tc>
        <w:tc>
          <w:tcPr>
            <w:tcW w:w="7088" w:type="dxa"/>
          </w:tcPr>
          <w:p w:rsidR="00517C7C" w:rsidRDefault="00B025D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E.N.A.I.P.</w:t>
            </w:r>
          </w:p>
          <w:p w:rsidR="00B025DB" w:rsidRDefault="00B025D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Attestato di qualifica assistente educativo</w:t>
            </w:r>
          </w:p>
          <w:p w:rsidR="00B025DB" w:rsidRDefault="00B025D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Principali materie: materie di base, psicologia, puericultura, deontologia professionale. Uso del pc e tecniche di comunicazione</w:t>
            </w:r>
          </w:p>
        </w:tc>
        <w:tc>
          <w:tcPr>
            <w:tcW w:w="1134" w:type="dxa"/>
          </w:tcPr>
          <w:p w:rsidR="00517C7C" w:rsidRDefault="00517C7C" w:rsidP="00B025D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17C7C" w:rsidTr="00203978">
        <w:tc>
          <w:tcPr>
            <w:tcW w:w="1134" w:type="dxa"/>
          </w:tcPr>
          <w:p w:rsidR="00517C7C" w:rsidRDefault="00517C7C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7088" w:type="dxa"/>
          </w:tcPr>
          <w:p w:rsidR="00B025DB" w:rsidRDefault="00B025DB" w:rsidP="00B025D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E.N.A.I.P.</w:t>
            </w:r>
          </w:p>
          <w:p w:rsidR="00517C7C" w:rsidRDefault="00B025DB" w:rsidP="00B025D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Attestato di qualifica operatore paghe e contributi</w:t>
            </w:r>
          </w:p>
          <w:p w:rsidR="00B025DB" w:rsidRDefault="00B025DB" w:rsidP="00B025D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Creazione di un cedolino</w:t>
            </w:r>
          </w:p>
        </w:tc>
        <w:tc>
          <w:tcPr>
            <w:tcW w:w="1134" w:type="dxa"/>
          </w:tcPr>
          <w:p w:rsidR="00517C7C" w:rsidRDefault="00517C7C" w:rsidP="00B025D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17C7C" w:rsidTr="00203978">
        <w:tc>
          <w:tcPr>
            <w:tcW w:w="1134" w:type="dxa"/>
          </w:tcPr>
          <w:p w:rsidR="00517C7C" w:rsidRDefault="00517C7C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7088" w:type="dxa"/>
          </w:tcPr>
          <w:p w:rsidR="00517C7C" w:rsidRDefault="00B025D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Istituto Flora</w:t>
            </w:r>
          </w:p>
          <w:p w:rsidR="00B025DB" w:rsidRDefault="00B025D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Abilitazione all’insegnamento nelle scuole del grado preparatorio (III magistrale)</w:t>
            </w:r>
          </w:p>
          <w:p w:rsidR="00B025DB" w:rsidRDefault="00B025DB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Materie principali: materie di base</w:t>
            </w:r>
            <w:r w:rsidR="0018465E">
              <w:rPr>
                <w:rFonts w:ascii="Times New Roman" w:hAnsi="Times New Roman" w:cs="Times New Roman"/>
              </w:rPr>
              <w:t>, pedagogia, psicologia, puericultura, musica, disegno</w:t>
            </w:r>
          </w:p>
        </w:tc>
        <w:tc>
          <w:tcPr>
            <w:tcW w:w="1134" w:type="dxa"/>
          </w:tcPr>
          <w:p w:rsidR="00517C7C" w:rsidRDefault="00517C7C" w:rsidP="00B025D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17C7C" w:rsidTr="00203978">
        <w:tc>
          <w:tcPr>
            <w:tcW w:w="1134" w:type="dxa"/>
          </w:tcPr>
          <w:p w:rsidR="00517C7C" w:rsidRDefault="00517C7C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7088" w:type="dxa"/>
          </w:tcPr>
          <w:p w:rsidR="00517C7C" w:rsidRDefault="00693D17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Istituto Flora</w:t>
            </w:r>
          </w:p>
          <w:p w:rsidR="00693D17" w:rsidRDefault="00693D17" w:rsidP="00C912B1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Attestato di qualifica personal computer e contabilità</w:t>
            </w:r>
          </w:p>
        </w:tc>
        <w:tc>
          <w:tcPr>
            <w:tcW w:w="1134" w:type="dxa"/>
          </w:tcPr>
          <w:p w:rsidR="00517C7C" w:rsidRDefault="00517C7C" w:rsidP="00B025D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517C7C" w:rsidRDefault="00517C7C" w:rsidP="00C912B1">
      <w:pPr>
        <w:pStyle w:val="Nessunaspaziatura"/>
        <w:rPr>
          <w:rFonts w:ascii="Times New Roman" w:hAnsi="Times New Roman" w:cs="Times New Roman"/>
        </w:rPr>
      </w:pPr>
    </w:p>
    <w:p w:rsidR="00693D17" w:rsidRPr="00A524F9" w:rsidRDefault="00693D17" w:rsidP="00C912B1">
      <w:pPr>
        <w:pStyle w:val="Nessunaspaziatura"/>
        <w:rPr>
          <w:rFonts w:ascii="Times New Roman" w:hAnsi="Times New Roman" w:cs="Times New Roman"/>
          <w:sz w:val="20"/>
          <w:szCs w:val="20"/>
        </w:rPr>
      </w:pPr>
      <w:r w:rsidRPr="00A524F9">
        <w:rPr>
          <w:rFonts w:ascii="Times New Roman" w:hAnsi="Times New Roman" w:cs="Times New Roman"/>
          <w:sz w:val="20"/>
          <w:szCs w:val="20"/>
        </w:rPr>
        <w:t xml:space="preserve">Autorizzo al trattamento dei dati personali contenuti nel mio CV ex art.13 del decreto legislativo 196/2003 e art. 13 del regolamento UE 2016/679 sulla protezione dei singoli cittadini in merito al trattamento dei dati personali. </w:t>
      </w:r>
    </w:p>
    <w:p w:rsidR="00517C7C" w:rsidRPr="00A524F9" w:rsidRDefault="00517C7C" w:rsidP="00C912B1">
      <w:pPr>
        <w:pStyle w:val="Nessunaspaziatura"/>
        <w:rPr>
          <w:rFonts w:ascii="Times New Roman" w:hAnsi="Times New Roman" w:cs="Times New Roman"/>
          <w:sz w:val="10"/>
          <w:szCs w:val="10"/>
        </w:rPr>
      </w:pPr>
    </w:p>
    <w:p w:rsidR="00275ACB" w:rsidRPr="00A524F9" w:rsidRDefault="00A524F9" w:rsidP="00C912B1">
      <w:pPr>
        <w:pStyle w:val="Nessunaspaziatura"/>
        <w:rPr>
          <w:rFonts w:ascii="Lucida Handwriting" w:hAnsi="Lucida Handwriting" w:cs="Times New Roman"/>
        </w:rPr>
      </w:pPr>
      <w:r>
        <w:rPr>
          <w:rFonts w:ascii="Lucida Handwriting" w:hAnsi="Lucida Handwriting" w:cs="Times New Roman"/>
        </w:rPr>
        <w:t>Malagnino Naike</w:t>
      </w:r>
    </w:p>
    <w:p w:rsidR="00275ACB" w:rsidRDefault="00275ACB" w:rsidP="00C912B1">
      <w:pPr>
        <w:pStyle w:val="Nessunaspaziatura"/>
        <w:rPr>
          <w:rFonts w:ascii="Times New Roman" w:hAnsi="Times New Roman" w:cs="Times New Roman"/>
        </w:rPr>
      </w:pPr>
    </w:p>
    <w:p w:rsidR="00275ACB" w:rsidRDefault="00275ACB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Default="005F73C8" w:rsidP="00C912B1">
      <w:pPr>
        <w:pStyle w:val="Nessunaspaziatura"/>
        <w:rPr>
          <w:rFonts w:ascii="Times New Roman" w:hAnsi="Times New Roman" w:cs="Times New Roman"/>
        </w:rPr>
      </w:pPr>
    </w:p>
    <w:p w:rsidR="005F73C8" w:rsidRPr="00C912B1" w:rsidRDefault="005F73C8" w:rsidP="00C912B1">
      <w:pPr>
        <w:pStyle w:val="Nessunaspaziatura"/>
        <w:rPr>
          <w:rFonts w:ascii="Times New Roman" w:hAnsi="Times New Roman" w:cs="Times New Roman"/>
        </w:rPr>
      </w:pPr>
    </w:p>
    <w:sectPr w:rsidR="005F73C8" w:rsidRPr="00C912B1" w:rsidSect="0084626F">
      <w:pgSz w:w="11906" w:h="16838"/>
      <w:pgMar w:top="568" w:right="566" w:bottom="56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60F20"/>
    <w:multiLevelType w:val="hybridMultilevel"/>
    <w:tmpl w:val="3C064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C912B1"/>
    <w:rsid w:val="0018465E"/>
    <w:rsid w:val="001E78C9"/>
    <w:rsid w:val="001F21BD"/>
    <w:rsid w:val="00203978"/>
    <w:rsid w:val="00204943"/>
    <w:rsid w:val="00267388"/>
    <w:rsid w:val="00275ACB"/>
    <w:rsid w:val="00335DA2"/>
    <w:rsid w:val="004445E9"/>
    <w:rsid w:val="00517C7C"/>
    <w:rsid w:val="005C287A"/>
    <w:rsid w:val="005C57CB"/>
    <w:rsid w:val="005E720C"/>
    <w:rsid w:val="005F73C8"/>
    <w:rsid w:val="00693D17"/>
    <w:rsid w:val="0084358F"/>
    <w:rsid w:val="0084626F"/>
    <w:rsid w:val="00A446E2"/>
    <w:rsid w:val="00A524F9"/>
    <w:rsid w:val="00B025DB"/>
    <w:rsid w:val="00C912B1"/>
    <w:rsid w:val="00E81C58"/>
    <w:rsid w:val="00ED61B8"/>
    <w:rsid w:val="00F9295B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72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12B1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C912B1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5F73C8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F73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ke80j@hotmail.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naike malagnino</dc:creator>
  <cp:lastModifiedBy>naike malagnino</cp:lastModifiedBy>
  <cp:revision>3</cp:revision>
  <dcterms:created xsi:type="dcterms:W3CDTF">2020-06-26T15:25:00Z</dcterms:created>
  <dcterms:modified xsi:type="dcterms:W3CDTF">2020-08-10T10:02:00Z</dcterms:modified>
</cp:coreProperties>
</file>