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A5C" w:rsidRDefault="00E52572" w:rsidP="00F92A5C">
      <w:pPr>
        <w:jc w:val="center"/>
        <w:rPr>
          <w:rFonts w:ascii="Verdana" w:hAnsi="Verdana"/>
          <w:b w:val="0"/>
          <w:sz w:val="52"/>
          <w:szCs w:val="5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05.65pt;margin-top:29.85pt;width:176.25pt;height:159.75pt;z-index:251659264;mso-position-horizontal-relative:text;mso-position-vertical-relative:text">
            <v:imagedata r:id="rId4" o:title="10042018-_DSC2270_pp2"/>
            <w10:wrap type="square"/>
          </v:shape>
        </w:pict>
      </w:r>
    </w:p>
    <w:p w:rsidR="00F92A5C" w:rsidRDefault="00F92A5C" w:rsidP="00F92A5C">
      <w:pPr>
        <w:jc w:val="center"/>
        <w:rPr>
          <w:rFonts w:ascii="Verdana" w:hAnsi="Verdana"/>
          <w:b w:val="0"/>
          <w:sz w:val="52"/>
          <w:szCs w:val="52"/>
        </w:rPr>
      </w:pPr>
    </w:p>
    <w:p w:rsidR="00F92A5C" w:rsidRDefault="00F92A5C" w:rsidP="00F92A5C">
      <w:pPr>
        <w:rPr>
          <w:b w:val="0"/>
        </w:rPr>
      </w:pPr>
    </w:p>
    <w:p w:rsidR="00813267" w:rsidRDefault="00813267" w:rsidP="00F92A5C">
      <w:pPr>
        <w:rPr>
          <w:b w:val="0"/>
        </w:rPr>
      </w:pPr>
    </w:p>
    <w:p w:rsidR="00813267" w:rsidRDefault="00813267" w:rsidP="00F92A5C">
      <w:pPr>
        <w:rPr>
          <w:b w:val="0"/>
        </w:rPr>
      </w:pPr>
    </w:p>
    <w:p w:rsidR="00F92A5C" w:rsidRDefault="00F92A5C" w:rsidP="00F92A5C">
      <w:pPr>
        <w:rPr>
          <w:b w:val="0"/>
        </w:rPr>
      </w:pPr>
    </w:p>
    <w:p w:rsidR="00F92A5C" w:rsidRDefault="00F92A5C" w:rsidP="00F92A5C">
      <w:pPr>
        <w:rPr>
          <w:b w:val="0"/>
        </w:rPr>
      </w:pPr>
    </w:p>
    <w:p w:rsidR="00F92A5C" w:rsidRDefault="00F92A5C" w:rsidP="00F92A5C">
      <w:pPr>
        <w:rPr>
          <w:b w:val="0"/>
        </w:rPr>
      </w:pPr>
    </w:p>
    <w:p w:rsidR="00813267" w:rsidRDefault="00813267" w:rsidP="00813267">
      <w:pPr>
        <w:rPr>
          <w:b w:val="0"/>
        </w:rPr>
      </w:pPr>
    </w:p>
    <w:p w:rsidR="0049471D" w:rsidRDefault="0049471D" w:rsidP="0049471D">
      <w:pPr>
        <w:rPr>
          <w:rFonts w:ascii="Verdana" w:hAnsi="Verdana"/>
          <w:b w:val="0"/>
          <w:sz w:val="36"/>
          <w:szCs w:val="52"/>
        </w:rPr>
      </w:pPr>
    </w:p>
    <w:p w:rsidR="0049471D" w:rsidRDefault="0049471D" w:rsidP="0049471D">
      <w:pPr>
        <w:rPr>
          <w:rFonts w:ascii="Verdana" w:hAnsi="Verdana"/>
          <w:b w:val="0"/>
          <w:sz w:val="36"/>
          <w:szCs w:val="52"/>
        </w:rPr>
      </w:pPr>
      <w:r w:rsidRPr="00813267">
        <w:rPr>
          <w:rFonts w:ascii="Verdana" w:hAnsi="Verdana"/>
          <w:b w:val="0"/>
          <w:sz w:val="36"/>
          <w:szCs w:val="52"/>
        </w:rPr>
        <w:t>PATRIZIA PACIELLO</w:t>
      </w:r>
    </w:p>
    <w:p w:rsidR="0049471D" w:rsidRDefault="0049471D" w:rsidP="00813267">
      <w:pPr>
        <w:rPr>
          <w:rFonts w:ascii="Verdana" w:hAnsi="Verdana"/>
          <w:b w:val="0"/>
          <w:sz w:val="52"/>
          <w:szCs w:val="52"/>
        </w:rPr>
      </w:pPr>
    </w:p>
    <w:p w:rsidR="00763043" w:rsidRDefault="00763043" w:rsidP="00F92A5C">
      <w:pPr>
        <w:rPr>
          <w:b w:val="0"/>
        </w:rPr>
      </w:pPr>
    </w:p>
    <w:p w:rsidR="00813267" w:rsidRDefault="00813267" w:rsidP="00F92A5C">
      <w:pPr>
        <w:rPr>
          <w:rFonts w:cs="Arial"/>
          <w:b w:val="0"/>
          <w:sz w:val="24"/>
          <w:szCs w:val="24"/>
        </w:rPr>
      </w:pPr>
    </w:p>
    <w:p w:rsidR="00813267" w:rsidRDefault="00813267" w:rsidP="00F92A5C">
      <w:pPr>
        <w:rPr>
          <w:rFonts w:cs="Arial"/>
          <w:b w:val="0"/>
          <w:sz w:val="24"/>
          <w:szCs w:val="24"/>
        </w:rPr>
      </w:pPr>
    </w:p>
    <w:p w:rsidR="00F92A5C" w:rsidRDefault="00F92A5C" w:rsidP="00F92A5C">
      <w:pPr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>Esperienze professionali</w:t>
      </w:r>
    </w:p>
    <w:p w:rsidR="00F92A5C" w:rsidRDefault="00F92A5C" w:rsidP="00F92A5C">
      <w:pPr>
        <w:rPr>
          <w:rFonts w:cs="Arial"/>
          <w:b w:val="0"/>
          <w:sz w:val="24"/>
          <w:szCs w:val="24"/>
        </w:rPr>
      </w:pPr>
    </w:p>
    <w:p w:rsidR="00F92A5C" w:rsidRDefault="00F92A5C" w:rsidP="00F92A5C">
      <w:pPr>
        <w:rPr>
          <w:rFonts w:cs="Arial"/>
          <w:b w:val="0"/>
          <w:sz w:val="24"/>
          <w:szCs w:val="24"/>
        </w:rPr>
      </w:pPr>
    </w:p>
    <w:p w:rsidR="00F92A5C" w:rsidRDefault="00E56B0A" w:rsidP="00F92A5C">
      <w:pPr>
        <w:rPr>
          <w:rFonts w:cs="Arial"/>
          <w:b w:val="0"/>
          <w:szCs w:val="24"/>
        </w:rPr>
      </w:pPr>
      <w:r>
        <w:rPr>
          <w:rFonts w:cs="Arial"/>
          <w:b w:val="0"/>
          <w:sz w:val="24"/>
          <w:szCs w:val="24"/>
        </w:rPr>
        <w:tab/>
      </w:r>
      <w:r>
        <w:rPr>
          <w:rFonts w:cs="Arial"/>
          <w:b w:val="0"/>
          <w:sz w:val="24"/>
          <w:szCs w:val="24"/>
        </w:rPr>
        <w:tab/>
      </w:r>
      <w:r>
        <w:rPr>
          <w:rFonts w:cs="Arial"/>
          <w:b w:val="0"/>
          <w:sz w:val="24"/>
          <w:szCs w:val="24"/>
        </w:rPr>
        <w:tab/>
      </w:r>
      <w:r>
        <w:rPr>
          <w:rFonts w:cs="Arial"/>
          <w:b w:val="0"/>
          <w:sz w:val="24"/>
          <w:szCs w:val="24"/>
        </w:rPr>
        <w:tab/>
      </w:r>
      <w:r w:rsidRPr="00E56B0A">
        <w:rPr>
          <w:rFonts w:cs="Arial"/>
          <w:b w:val="0"/>
          <w:szCs w:val="24"/>
        </w:rPr>
        <w:t>2012 –</w:t>
      </w:r>
      <w:r>
        <w:rPr>
          <w:rFonts w:cs="Arial"/>
          <w:b w:val="0"/>
          <w:szCs w:val="24"/>
        </w:rPr>
        <w:t xml:space="preserve"> 2015  Loft Imaginarium </w:t>
      </w:r>
      <w:r>
        <w:rPr>
          <w:rFonts w:cs="Arial"/>
          <w:b w:val="0"/>
          <w:szCs w:val="24"/>
        </w:rPr>
        <w:tab/>
      </w:r>
      <w:r>
        <w:rPr>
          <w:rFonts w:cs="Arial"/>
          <w:b w:val="0"/>
          <w:szCs w:val="24"/>
        </w:rPr>
        <w:tab/>
      </w:r>
      <w:r>
        <w:rPr>
          <w:rFonts w:cs="Arial"/>
          <w:b w:val="0"/>
          <w:szCs w:val="24"/>
        </w:rPr>
        <w:tab/>
      </w:r>
      <w:r>
        <w:rPr>
          <w:rFonts w:cs="Arial"/>
          <w:b w:val="0"/>
          <w:szCs w:val="24"/>
        </w:rPr>
        <w:tab/>
        <w:t>Torino</w:t>
      </w:r>
    </w:p>
    <w:p w:rsidR="00E56B0A" w:rsidRDefault="00E56B0A" w:rsidP="00F92A5C">
      <w:pPr>
        <w:rPr>
          <w:rFonts w:cs="Arial"/>
          <w:b w:val="0"/>
          <w:szCs w:val="24"/>
        </w:rPr>
      </w:pPr>
      <w:r>
        <w:rPr>
          <w:rFonts w:cs="Arial"/>
          <w:b w:val="0"/>
          <w:szCs w:val="24"/>
        </w:rPr>
        <w:tab/>
      </w:r>
      <w:r>
        <w:rPr>
          <w:rFonts w:cs="Arial"/>
          <w:b w:val="0"/>
          <w:szCs w:val="24"/>
        </w:rPr>
        <w:tab/>
      </w:r>
      <w:r>
        <w:rPr>
          <w:rFonts w:cs="Arial"/>
          <w:b w:val="0"/>
          <w:szCs w:val="24"/>
        </w:rPr>
        <w:tab/>
      </w:r>
      <w:r>
        <w:rPr>
          <w:rFonts w:cs="Arial"/>
          <w:b w:val="0"/>
          <w:szCs w:val="24"/>
        </w:rPr>
        <w:tab/>
      </w:r>
    </w:p>
    <w:p w:rsidR="00E56B0A" w:rsidRDefault="00E56B0A" w:rsidP="00F92A5C">
      <w:pPr>
        <w:rPr>
          <w:rFonts w:cs="Arial"/>
          <w:b w:val="0"/>
          <w:szCs w:val="24"/>
        </w:rPr>
      </w:pPr>
      <w:r>
        <w:rPr>
          <w:rFonts w:cs="Arial"/>
          <w:b w:val="0"/>
          <w:szCs w:val="24"/>
        </w:rPr>
        <w:tab/>
      </w:r>
      <w:r>
        <w:rPr>
          <w:rFonts w:cs="Arial"/>
          <w:b w:val="0"/>
          <w:szCs w:val="24"/>
        </w:rPr>
        <w:tab/>
      </w:r>
      <w:r>
        <w:rPr>
          <w:rFonts w:cs="Arial"/>
          <w:b w:val="0"/>
          <w:szCs w:val="24"/>
        </w:rPr>
        <w:tab/>
      </w:r>
      <w:r>
        <w:rPr>
          <w:rFonts w:cs="Arial"/>
          <w:b w:val="0"/>
          <w:szCs w:val="24"/>
        </w:rPr>
        <w:tab/>
        <w:t xml:space="preserve">Segreteria, amministrazione </w:t>
      </w:r>
    </w:p>
    <w:p w:rsidR="00E56B0A" w:rsidRDefault="00E56B0A" w:rsidP="00F92A5C">
      <w:pPr>
        <w:rPr>
          <w:rFonts w:cs="Arial"/>
          <w:b w:val="0"/>
          <w:sz w:val="24"/>
          <w:szCs w:val="24"/>
        </w:rPr>
      </w:pPr>
      <w:r>
        <w:rPr>
          <w:rFonts w:cs="Arial"/>
          <w:b w:val="0"/>
          <w:szCs w:val="24"/>
        </w:rPr>
        <w:tab/>
      </w:r>
      <w:r>
        <w:rPr>
          <w:rFonts w:cs="Arial"/>
          <w:b w:val="0"/>
          <w:szCs w:val="24"/>
        </w:rPr>
        <w:tab/>
      </w:r>
      <w:r>
        <w:rPr>
          <w:rFonts w:cs="Arial"/>
          <w:b w:val="0"/>
          <w:szCs w:val="24"/>
        </w:rPr>
        <w:tab/>
      </w:r>
      <w:r>
        <w:rPr>
          <w:rFonts w:cs="Arial"/>
          <w:b w:val="0"/>
          <w:szCs w:val="24"/>
        </w:rPr>
        <w:tab/>
        <w:t>Gestione banche e fornitori</w:t>
      </w:r>
    </w:p>
    <w:p w:rsidR="00F92A5C" w:rsidRDefault="00F92A5C" w:rsidP="00F92A5C">
      <w:pPr>
        <w:rPr>
          <w:rFonts w:cs="Arial"/>
          <w:b w:val="0"/>
          <w:sz w:val="24"/>
          <w:szCs w:val="24"/>
        </w:rPr>
      </w:pPr>
    </w:p>
    <w:p w:rsidR="00F92A5C" w:rsidRDefault="00F92A5C" w:rsidP="00F92A5C">
      <w:pPr>
        <w:rPr>
          <w:rFonts w:cs="Arial"/>
          <w:b w:val="0"/>
        </w:rPr>
      </w:pPr>
    </w:p>
    <w:p w:rsidR="00F92A5C" w:rsidRDefault="00D62AB4" w:rsidP="00F92A5C">
      <w:pPr>
        <w:rPr>
          <w:rFonts w:cs="Arial"/>
          <w:b w:val="0"/>
        </w:rPr>
      </w:pP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  <w:t>2010 – 2011</w:t>
      </w:r>
      <w:r w:rsidR="00410930">
        <w:rPr>
          <w:rFonts w:cs="Arial"/>
          <w:b w:val="0"/>
        </w:rPr>
        <w:t xml:space="preserve">  </w:t>
      </w:r>
      <w:r>
        <w:rPr>
          <w:rFonts w:cs="Arial"/>
          <w:b w:val="0"/>
        </w:rPr>
        <w:t>Gas Energia Spa</w:t>
      </w:r>
      <w:r w:rsidR="00410930">
        <w:rPr>
          <w:rFonts w:cs="Arial"/>
          <w:b w:val="0"/>
        </w:rPr>
        <w:tab/>
      </w:r>
      <w:r w:rsidR="00410930">
        <w:rPr>
          <w:rFonts w:cs="Arial"/>
          <w:b w:val="0"/>
        </w:rPr>
        <w:tab/>
      </w:r>
      <w:r w:rsidR="00410930">
        <w:rPr>
          <w:rFonts w:cs="Arial"/>
          <w:b w:val="0"/>
        </w:rPr>
        <w:tab/>
      </w:r>
      <w:r w:rsidR="00410930">
        <w:rPr>
          <w:rFonts w:cs="Arial"/>
          <w:b w:val="0"/>
        </w:rPr>
        <w:tab/>
      </w:r>
      <w:r w:rsidR="00F92A5C">
        <w:rPr>
          <w:rFonts w:cs="Arial"/>
          <w:b w:val="0"/>
        </w:rPr>
        <w:t>Torino</w:t>
      </w:r>
    </w:p>
    <w:p w:rsidR="00F92A5C" w:rsidRDefault="00F92A5C" w:rsidP="00F92A5C">
      <w:pPr>
        <w:rPr>
          <w:rFonts w:cs="Arial"/>
          <w:b w:val="0"/>
        </w:rPr>
      </w:pP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</w:p>
    <w:p w:rsidR="00410930" w:rsidRDefault="00D62AB4" w:rsidP="00F92A5C">
      <w:pPr>
        <w:ind w:left="2124" w:firstLine="708"/>
        <w:rPr>
          <w:rFonts w:cs="Arial"/>
          <w:b w:val="0"/>
        </w:rPr>
      </w:pPr>
      <w:r>
        <w:rPr>
          <w:rFonts w:cs="Arial"/>
          <w:b w:val="0"/>
        </w:rPr>
        <w:t xml:space="preserve">Contratto a termine impiegata ufficio tecnico, </w:t>
      </w:r>
    </w:p>
    <w:p w:rsidR="00410930" w:rsidRDefault="00D62AB4" w:rsidP="00410930">
      <w:pPr>
        <w:ind w:left="2124" w:firstLine="708"/>
        <w:rPr>
          <w:rFonts w:cs="Arial"/>
          <w:b w:val="0"/>
        </w:rPr>
      </w:pPr>
      <w:r>
        <w:rPr>
          <w:rFonts w:cs="Arial"/>
          <w:b w:val="0"/>
        </w:rPr>
        <w:t>organizzazione agenda appuntamenti</w:t>
      </w:r>
      <w:r w:rsidR="00410930">
        <w:rPr>
          <w:rFonts w:cs="Arial"/>
          <w:b w:val="0"/>
        </w:rPr>
        <w:t xml:space="preserve"> per </w:t>
      </w:r>
      <w:r>
        <w:rPr>
          <w:rFonts w:cs="Arial"/>
          <w:b w:val="0"/>
        </w:rPr>
        <w:t xml:space="preserve">interventi </w:t>
      </w:r>
    </w:p>
    <w:p w:rsidR="00F92A5C" w:rsidRDefault="00D62AB4" w:rsidP="00E52572">
      <w:pPr>
        <w:ind w:left="2832"/>
        <w:rPr>
          <w:rFonts w:cs="Arial"/>
          <w:b w:val="0"/>
        </w:rPr>
      </w:pPr>
      <w:r>
        <w:rPr>
          <w:rFonts w:cs="Arial"/>
          <w:b w:val="0"/>
        </w:rPr>
        <w:t>di manutenzione ordinaria e straordinaria</w:t>
      </w:r>
      <w:r w:rsidR="00E52572">
        <w:rPr>
          <w:rFonts w:cs="Arial"/>
          <w:b w:val="0"/>
        </w:rPr>
        <w:t xml:space="preserve"> impianti di riscaldamento   e/o acqua</w:t>
      </w:r>
      <w:r>
        <w:rPr>
          <w:rFonts w:cs="Arial"/>
          <w:b w:val="0"/>
        </w:rPr>
        <w:t xml:space="preserve">, </w:t>
      </w:r>
      <w:bookmarkStart w:id="0" w:name="_GoBack"/>
      <w:bookmarkEnd w:id="0"/>
      <w:r>
        <w:rPr>
          <w:rFonts w:cs="Arial"/>
          <w:b w:val="0"/>
        </w:rPr>
        <w:t>gestione magazzin</w:t>
      </w:r>
      <w:r w:rsidR="00410930">
        <w:rPr>
          <w:rFonts w:cs="Arial"/>
          <w:b w:val="0"/>
        </w:rPr>
        <w:t>o</w:t>
      </w:r>
      <w:r>
        <w:rPr>
          <w:rFonts w:cs="Arial"/>
          <w:b w:val="0"/>
        </w:rPr>
        <w:t xml:space="preserve"> ricambi.</w:t>
      </w:r>
    </w:p>
    <w:p w:rsidR="00F92A5C" w:rsidRDefault="00F92A5C" w:rsidP="00D62AB4">
      <w:pPr>
        <w:rPr>
          <w:rFonts w:cs="Arial"/>
          <w:b w:val="0"/>
        </w:rPr>
      </w:pP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</w:p>
    <w:p w:rsidR="00F92A5C" w:rsidRDefault="00F92A5C" w:rsidP="00F92A5C">
      <w:pPr>
        <w:rPr>
          <w:rFonts w:cs="Arial"/>
          <w:b w:val="0"/>
        </w:rPr>
      </w:pPr>
    </w:p>
    <w:p w:rsidR="00F92A5C" w:rsidRDefault="00F92A5C" w:rsidP="00F92A5C">
      <w:pPr>
        <w:rPr>
          <w:rFonts w:cs="Arial"/>
          <w:b w:val="0"/>
        </w:rPr>
      </w:pP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 w:rsidR="00D62AB4">
        <w:rPr>
          <w:rFonts w:cs="Arial"/>
          <w:b w:val="0"/>
        </w:rPr>
        <w:t>2009 – 2010</w:t>
      </w:r>
      <w:r w:rsidR="00410930">
        <w:rPr>
          <w:rFonts w:cs="Arial"/>
          <w:b w:val="0"/>
        </w:rPr>
        <w:t xml:space="preserve">  </w:t>
      </w:r>
      <w:r w:rsidR="00D62AB4">
        <w:rPr>
          <w:rFonts w:cs="Arial"/>
          <w:b w:val="0"/>
        </w:rPr>
        <w:t>PrestitionLine.com</w:t>
      </w:r>
      <w:r w:rsidR="00410930">
        <w:rPr>
          <w:rFonts w:cs="Arial"/>
          <w:b w:val="0"/>
        </w:rPr>
        <w:tab/>
      </w:r>
      <w:r w:rsidR="00410930">
        <w:rPr>
          <w:rFonts w:cs="Arial"/>
          <w:b w:val="0"/>
        </w:rPr>
        <w:tab/>
      </w:r>
      <w:r w:rsidR="00410930">
        <w:rPr>
          <w:rFonts w:cs="Arial"/>
          <w:b w:val="0"/>
        </w:rPr>
        <w:tab/>
      </w:r>
      <w:r w:rsidR="00410930">
        <w:rPr>
          <w:rFonts w:cs="Arial"/>
          <w:b w:val="0"/>
        </w:rPr>
        <w:tab/>
      </w:r>
      <w:r>
        <w:rPr>
          <w:rFonts w:cs="Arial"/>
          <w:b w:val="0"/>
        </w:rPr>
        <w:t>Milano</w:t>
      </w:r>
    </w:p>
    <w:p w:rsidR="00F92A5C" w:rsidRDefault="00F92A5C" w:rsidP="00F92A5C">
      <w:pPr>
        <w:rPr>
          <w:rFonts w:cs="Arial"/>
          <w:b w:val="0"/>
        </w:rPr>
      </w:pP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</w:p>
    <w:p w:rsidR="00F92A5C" w:rsidRDefault="00F92A5C" w:rsidP="00F92A5C">
      <w:pPr>
        <w:rPr>
          <w:rFonts w:cs="Arial"/>
          <w:b w:val="0"/>
        </w:rPr>
      </w:pPr>
      <w:r>
        <w:rPr>
          <w:rFonts w:cs="Arial"/>
          <w:b w:val="0"/>
        </w:rPr>
        <w:tab/>
      </w:r>
      <w:r w:rsidR="00D62AB4">
        <w:rPr>
          <w:rFonts w:cs="Arial"/>
          <w:b w:val="0"/>
        </w:rPr>
        <w:tab/>
      </w:r>
      <w:r w:rsidR="00D62AB4">
        <w:rPr>
          <w:rFonts w:cs="Arial"/>
          <w:b w:val="0"/>
        </w:rPr>
        <w:tab/>
      </w:r>
      <w:r w:rsidR="00D62AB4">
        <w:rPr>
          <w:rFonts w:cs="Arial"/>
          <w:b w:val="0"/>
        </w:rPr>
        <w:tab/>
        <w:t>Agenzia intermediazione finanziaria</w:t>
      </w:r>
    </w:p>
    <w:p w:rsidR="00410930" w:rsidRDefault="00D62AB4" w:rsidP="00D62AB4">
      <w:pPr>
        <w:ind w:left="2832" w:firstLine="9"/>
        <w:rPr>
          <w:rFonts w:cs="Arial"/>
          <w:b w:val="0"/>
        </w:rPr>
      </w:pPr>
      <w:r>
        <w:rPr>
          <w:rFonts w:cs="Arial"/>
          <w:b w:val="0"/>
        </w:rPr>
        <w:t xml:space="preserve">Gestione numero verde e richieste sito internet </w:t>
      </w:r>
    </w:p>
    <w:p w:rsidR="00410930" w:rsidRDefault="00D62AB4" w:rsidP="00D62AB4">
      <w:pPr>
        <w:ind w:left="2832" w:firstLine="9"/>
        <w:rPr>
          <w:rFonts w:cs="Arial"/>
          <w:b w:val="0"/>
        </w:rPr>
      </w:pPr>
      <w:r>
        <w:rPr>
          <w:rFonts w:cs="Arial"/>
          <w:b w:val="0"/>
        </w:rPr>
        <w:t xml:space="preserve">di finanziamenti mediante cessione del quinto, </w:t>
      </w:r>
    </w:p>
    <w:p w:rsidR="00D62AB4" w:rsidRDefault="00D62AB4" w:rsidP="00D62AB4">
      <w:pPr>
        <w:ind w:left="2832" w:firstLine="9"/>
        <w:rPr>
          <w:rFonts w:cs="Arial"/>
          <w:b w:val="0"/>
        </w:rPr>
      </w:pPr>
      <w:r>
        <w:rPr>
          <w:rFonts w:cs="Arial"/>
          <w:b w:val="0"/>
        </w:rPr>
        <w:t xml:space="preserve">formulazione del preventivo, </w:t>
      </w:r>
    </w:p>
    <w:p w:rsidR="00410930" w:rsidRDefault="00D62AB4" w:rsidP="00D62AB4">
      <w:pPr>
        <w:ind w:left="2832" w:firstLine="9"/>
        <w:rPr>
          <w:rFonts w:cs="Arial"/>
          <w:b w:val="0"/>
        </w:rPr>
      </w:pPr>
      <w:r>
        <w:rPr>
          <w:rFonts w:cs="Arial"/>
          <w:b w:val="0"/>
        </w:rPr>
        <w:t xml:space="preserve">vendita e post vendita, </w:t>
      </w:r>
    </w:p>
    <w:p w:rsidR="0049471D" w:rsidRDefault="00D62AB4" w:rsidP="00844DA8">
      <w:pPr>
        <w:ind w:left="2832" w:firstLine="9"/>
        <w:rPr>
          <w:rFonts w:cs="Arial"/>
          <w:b w:val="0"/>
        </w:rPr>
      </w:pPr>
      <w:r>
        <w:rPr>
          <w:rFonts w:cs="Arial"/>
          <w:b w:val="0"/>
        </w:rPr>
        <w:t xml:space="preserve">inserimento pratiche a sistema. </w:t>
      </w:r>
    </w:p>
    <w:p w:rsidR="0049471D" w:rsidRDefault="0049471D" w:rsidP="00F92A5C">
      <w:pPr>
        <w:rPr>
          <w:rFonts w:cs="Arial"/>
          <w:b w:val="0"/>
        </w:rPr>
      </w:pPr>
    </w:p>
    <w:p w:rsidR="004B5917" w:rsidRDefault="004B5917" w:rsidP="0049471D">
      <w:pPr>
        <w:ind w:left="2124" w:firstLine="708"/>
        <w:rPr>
          <w:rFonts w:cs="Arial"/>
          <w:b w:val="0"/>
        </w:rPr>
      </w:pPr>
    </w:p>
    <w:p w:rsidR="00F92A5C" w:rsidRDefault="00410930" w:rsidP="0049471D">
      <w:pPr>
        <w:ind w:left="2124" w:firstLine="708"/>
        <w:rPr>
          <w:rFonts w:cs="Arial"/>
          <w:b w:val="0"/>
        </w:rPr>
      </w:pPr>
      <w:r>
        <w:rPr>
          <w:rFonts w:cs="Arial"/>
          <w:b w:val="0"/>
        </w:rPr>
        <w:t>2008 – 2009  Helvetica 365 Srl rete Eurofiditalia Spa</w:t>
      </w:r>
      <w:r>
        <w:rPr>
          <w:rFonts w:cs="Arial"/>
          <w:b w:val="0"/>
        </w:rPr>
        <w:tab/>
        <w:t>Como</w:t>
      </w:r>
    </w:p>
    <w:p w:rsidR="00F92A5C" w:rsidRDefault="00F92A5C" w:rsidP="00F92A5C">
      <w:pPr>
        <w:rPr>
          <w:rFonts w:cs="Arial"/>
          <w:b w:val="0"/>
        </w:rPr>
      </w:pPr>
    </w:p>
    <w:p w:rsidR="00410930" w:rsidRDefault="00410930" w:rsidP="00F92A5C">
      <w:pPr>
        <w:ind w:left="2124" w:firstLine="708"/>
        <w:rPr>
          <w:rFonts w:cs="Arial"/>
          <w:b w:val="0"/>
        </w:rPr>
      </w:pPr>
      <w:r>
        <w:rPr>
          <w:rFonts w:cs="Arial"/>
          <w:b w:val="0"/>
        </w:rPr>
        <w:t xml:space="preserve">Impiegata operativa di rete finanziaria diretta, </w:t>
      </w:r>
    </w:p>
    <w:p w:rsidR="00410930" w:rsidRDefault="00410930" w:rsidP="00F92A5C">
      <w:pPr>
        <w:ind w:left="2124" w:firstLine="708"/>
        <w:rPr>
          <w:rFonts w:cs="Arial"/>
          <w:b w:val="0"/>
        </w:rPr>
      </w:pPr>
      <w:r>
        <w:rPr>
          <w:rFonts w:cs="Arial"/>
          <w:b w:val="0"/>
        </w:rPr>
        <w:t xml:space="preserve">iter completo di pratiche di finanziamento mediante </w:t>
      </w:r>
    </w:p>
    <w:p w:rsidR="00410930" w:rsidRDefault="00844DA8" w:rsidP="00F92A5C">
      <w:pPr>
        <w:ind w:left="2124" w:firstLine="708"/>
        <w:rPr>
          <w:rFonts w:cs="Arial"/>
          <w:b w:val="0"/>
        </w:rPr>
      </w:pPr>
      <w:r>
        <w:rPr>
          <w:rFonts w:cs="Arial"/>
          <w:b w:val="0"/>
        </w:rPr>
        <w:t xml:space="preserve">cessione del quinto, </w:t>
      </w:r>
      <w:r w:rsidR="00410930">
        <w:rPr>
          <w:rFonts w:cs="Arial"/>
          <w:b w:val="0"/>
        </w:rPr>
        <w:t xml:space="preserve">simulazione preventivi, </w:t>
      </w:r>
    </w:p>
    <w:p w:rsidR="00F92A5C" w:rsidRDefault="00410930" w:rsidP="0049471D">
      <w:pPr>
        <w:ind w:left="2832"/>
        <w:rPr>
          <w:rFonts w:cs="Arial"/>
          <w:b w:val="0"/>
        </w:rPr>
      </w:pPr>
      <w:r>
        <w:rPr>
          <w:rFonts w:cs="Arial"/>
          <w:b w:val="0"/>
        </w:rPr>
        <w:t>verifica criteri assuntivi, inserimento a sistema delle pratiche, er</w:t>
      </w:r>
      <w:r w:rsidR="0049471D">
        <w:rPr>
          <w:rFonts w:cs="Arial"/>
          <w:b w:val="0"/>
        </w:rPr>
        <w:t>ogazione acconti e liquidazioni</w:t>
      </w:r>
    </w:p>
    <w:p w:rsidR="00813267" w:rsidRDefault="00813267" w:rsidP="0049471D">
      <w:pPr>
        <w:rPr>
          <w:rFonts w:cs="Arial"/>
          <w:b w:val="0"/>
        </w:rPr>
      </w:pPr>
    </w:p>
    <w:p w:rsidR="0049471D" w:rsidRDefault="0049471D" w:rsidP="0049471D">
      <w:pPr>
        <w:rPr>
          <w:rFonts w:cs="Arial"/>
          <w:b w:val="0"/>
        </w:rPr>
      </w:pPr>
    </w:p>
    <w:p w:rsidR="00F92A5C" w:rsidRDefault="000C5CCF" w:rsidP="000C5CCF">
      <w:pPr>
        <w:ind w:left="2124" w:firstLine="708"/>
        <w:rPr>
          <w:rFonts w:cs="Arial"/>
          <w:b w:val="0"/>
        </w:rPr>
      </w:pPr>
      <w:r>
        <w:rPr>
          <w:rFonts w:cs="Arial"/>
          <w:b w:val="0"/>
        </w:rPr>
        <w:t>2007</w:t>
      </w:r>
      <w:r w:rsidR="00F92A5C">
        <w:rPr>
          <w:rFonts w:cs="Arial"/>
          <w:b w:val="0"/>
        </w:rPr>
        <w:t xml:space="preserve"> – </w:t>
      </w:r>
      <w:r>
        <w:rPr>
          <w:rFonts w:cs="Arial"/>
          <w:b w:val="0"/>
        </w:rPr>
        <w:t xml:space="preserve">2008 </w:t>
      </w:r>
      <w:r>
        <w:rPr>
          <w:rFonts w:cs="Arial"/>
          <w:b w:val="0"/>
        </w:rPr>
        <w:tab/>
        <w:t>Giornale La Voce</w:t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  <w:t>Venaria</w:t>
      </w:r>
    </w:p>
    <w:p w:rsidR="00F92A5C" w:rsidRDefault="00F92A5C" w:rsidP="00F92A5C">
      <w:pPr>
        <w:ind w:left="2832"/>
        <w:rPr>
          <w:rFonts w:cs="Arial"/>
          <w:b w:val="0"/>
        </w:rPr>
      </w:pPr>
    </w:p>
    <w:p w:rsidR="00F92A5C" w:rsidRDefault="000C5CCF" w:rsidP="00F92A5C">
      <w:pPr>
        <w:ind w:left="2832"/>
        <w:rPr>
          <w:rFonts w:cs="Arial"/>
          <w:b w:val="0"/>
        </w:rPr>
      </w:pPr>
      <w:r>
        <w:rPr>
          <w:rFonts w:cs="Arial"/>
          <w:b w:val="0"/>
        </w:rPr>
        <w:t xml:space="preserve">Amministrazione </w:t>
      </w:r>
    </w:p>
    <w:p w:rsidR="00F92A5C" w:rsidRDefault="000C5CCF" w:rsidP="00F92A5C">
      <w:pPr>
        <w:ind w:left="2832"/>
        <w:rPr>
          <w:rFonts w:cs="Arial"/>
          <w:b w:val="0"/>
        </w:rPr>
      </w:pPr>
      <w:r>
        <w:rPr>
          <w:rFonts w:cs="Arial"/>
          <w:b w:val="0"/>
        </w:rPr>
        <w:t>Recupero crediti per conto della concessionaria pubblicità</w:t>
      </w:r>
    </w:p>
    <w:p w:rsidR="00F92A5C" w:rsidRDefault="00D4627E" w:rsidP="00D4627E">
      <w:pPr>
        <w:ind w:left="2832"/>
        <w:rPr>
          <w:rFonts w:cs="Arial"/>
          <w:b w:val="0"/>
        </w:rPr>
      </w:pPr>
      <w:r>
        <w:rPr>
          <w:rFonts w:cs="Arial"/>
          <w:b w:val="0"/>
        </w:rPr>
        <w:t>Gestione portafoglio clienti</w:t>
      </w:r>
    </w:p>
    <w:p w:rsidR="00F92A5C" w:rsidRDefault="00F92A5C" w:rsidP="00F92A5C">
      <w:pPr>
        <w:ind w:left="2832"/>
        <w:rPr>
          <w:rFonts w:cs="Arial"/>
          <w:b w:val="0"/>
        </w:rPr>
      </w:pPr>
    </w:p>
    <w:p w:rsidR="00F92A5C" w:rsidRDefault="00F92A5C" w:rsidP="00F92A5C">
      <w:pPr>
        <w:ind w:left="2832"/>
        <w:rPr>
          <w:rFonts w:ascii="Verdana" w:hAnsi="Verdana"/>
          <w:b w:val="0"/>
        </w:rPr>
      </w:pPr>
      <w:r>
        <w:rPr>
          <w:rFonts w:cs="Arial"/>
          <w:b w:val="0"/>
        </w:rPr>
        <w:t>2005 – 2007 Credita Srl</w:t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ascii="Verdana" w:hAnsi="Verdana"/>
          <w:b w:val="0"/>
        </w:rPr>
        <w:tab/>
        <w:t>Torino</w:t>
      </w:r>
    </w:p>
    <w:p w:rsidR="00F92A5C" w:rsidRDefault="00F92A5C" w:rsidP="00F92A5C">
      <w:pPr>
        <w:ind w:left="2832"/>
        <w:rPr>
          <w:rFonts w:ascii="Verdana" w:hAnsi="Verdana"/>
          <w:b w:val="0"/>
        </w:rPr>
      </w:pPr>
    </w:p>
    <w:p w:rsidR="00F92A5C" w:rsidRDefault="00F92A5C" w:rsidP="00F92A5C">
      <w:pPr>
        <w:ind w:left="2832"/>
        <w:rPr>
          <w:rFonts w:cs="Arial"/>
          <w:b w:val="0"/>
        </w:rPr>
      </w:pPr>
      <w:r>
        <w:rPr>
          <w:rFonts w:cs="Arial"/>
          <w:b w:val="0"/>
        </w:rPr>
        <w:t xml:space="preserve">Responsabile Sito Internet </w:t>
      </w:r>
    </w:p>
    <w:p w:rsidR="00F92A5C" w:rsidRDefault="00F92A5C" w:rsidP="00F92A5C">
      <w:pPr>
        <w:ind w:left="2832"/>
        <w:rPr>
          <w:rFonts w:cs="Arial"/>
          <w:b w:val="0"/>
        </w:rPr>
      </w:pPr>
      <w:r>
        <w:rPr>
          <w:rFonts w:cs="Arial"/>
          <w:b w:val="0"/>
        </w:rPr>
        <w:t xml:space="preserve">Gestione clienti dall’iniziale contatto di richiesta documentazione </w:t>
      </w:r>
    </w:p>
    <w:p w:rsidR="00F92A5C" w:rsidRDefault="00F92A5C" w:rsidP="00F92A5C">
      <w:pPr>
        <w:ind w:left="2832"/>
        <w:rPr>
          <w:rFonts w:cs="Arial"/>
          <w:b w:val="0"/>
        </w:rPr>
      </w:pPr>
      <w:r>
        <w:rPr>
          <w:rFonts w:cs="Arial"/>
          <w:b w:val="0"/>
        </w:rPr>
        <w:t xml:space="preserve">necessaria, alla formulazione del preventivo e chiusura telefonica </w:t>
      </w:r>
    </w:p>
    <w:p w:rsidR="00F92A5C" w:rsidRDefault="00F92A5C" w:rsidP="00F92A5C">
      <w:pPr>
        <w:ind w:left="2832"/>
        <w:rPr>
          <w:rFonts w:cs="Arial"/>
          <w:b w:val="0"/>
        </w:rPr>
      </w:pPr>
      <w:r>
        <w:rPr>
          <w:rFonts w:cs="Arial"/>
          <w:b w:val="0"/>
        </w:rPr>
        <w:t>del contratto d</w:t>
      </w:r>
      <w:r w:rsidR="00EA0305">
        <w:rPr>
          <w:rFonts w:cs="Arial"/>
          <w:b w:val="0"/>
        </w:rPr>
        <w:t>i cessione del quinto stipendio</w:t>
      </w:r>
    </w:p>
    <w:p w:rsidR="00D4627E" w:rsidRDefault="00F92A5C" w:rsidP="00F92A5C">
      <w:pPr>
        <w:ind w:left="2832"/>
        <w:rPr>
          <w:rFonts w:cs="Arial"/>
          <w:b w:val="0"/>
        </w:rPr>
      </w:pPr>
      <w:r>
        <w:rPr>
          <w:rFonts w:cs="Arial"/>
          <w:b w:val="0"/>
        </w:rPr>
        <w:t>Realizzazione reportistica</w:t>
      </w:r>
    </w:p>
    <w:p w:rsidR="00D4627E" w:rsidRDefault="00D4627E" w:rsidP="00F92A5C">
      <w:pPr>
        <w:ind w:left="2832"/>
        <w:rPr>
          <w:rFonts w:cs="Arial"/>
          <w:b w:val="0"/>
        </w:rPr>
      </w:pPr>
    </w:p>
    <w:p w:rsidR="00D4627E" w:rsidRDefault="00D4627E" w:rsidP="00D4627E">
      <w:pPr>
        <w:ind w:left="2832"/>
        <w:rPr>
          <w:rFonts w:cs="Arial"/>
          <w:b w:val="0"/>
        </w:rPr>
      </w:pPr>
      <w:r>
        <w:rPr>
          <w:rFonts w:cs="Arial"/>
          <w:b w:val="0"/>
        </w:rPr>
        <w:t>2000 – 2005</w:t>
      </w:r>
      <w:r>
        <w:rPr>
          <w:rFonts w:cs="Arial"/>
          <w:b w:val="0"/>
        </w:rPr>
        <w:tab/>
        <w:t>Mediatel 2000 Srl</w:t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  <w:t>Torino</w:t>
      </w:r>
    </w:p>
    <w:p w:rsidR="00D4627E" w:rsidRDefault="00D4627E" w:rsidP="00D4627E">
      <w:pPr>
        <w:ind w:left="2832"/>
        <w:rPr>
          <w:rFonts w:cs="Arial"/>
          <w:b w:val="0"/>
        </w:rPr>
      </w:pPr>
    </w:p>
    <w:p w:rsidR="00D4627E" w:rsidRDefault="00D4627E" w:rsidP="00D4627E">
      <w:pPr>
        <w:ind w:left="2832"/>
        <w:rPr>
          <w:rFonts w:cs="Arial"/>
          <w:b w:val="0"/>
        </w:rPr>
      </w:pPr>
      <w:r>
        <w:rPr>
          <w:rFonts w:cs="Arial"/>
          <w:b w:val="0"/>
        </w:rPr>
        <w:t>Responsabile settore operativo</w:t>
      </w:r>
    </w:p>
    <w:p w:rsidR="00D4627E" w:rsidRDefault="00D4627E" w:rsidP="00D4627E">
      <w:pPr>
        <w:ind w:left="2832"/>
        <w:rPr>
          <w:rFonts w:cs="Arial"/>
          <w:b w:val="0"/>
        </w:rPr>
      </w:pPr>
      <w:r>
        <w:rPr>
          <w:rFonts w:cs="Arial"/>
          <w:b w:val="0"/>
        </w:rPr>
        <w:t xml:space="preserve">Pianificazione e coordinamento della realizzazione operativa dei </w:t>
      </w:r>
    </w:p>
    <w:p w:rsidR="00D4627E" w:rsidRDefault="00D4627E" w:rsidP="00D4627E">
      <w:pPr>
        <w:ind w:left="2832"/>
        <w:rPr>
          <w:rFonts w:cs="Arial"/>
          <w:b w:val="0"/>
        </w:rPr>
      </w:pPr>
      <w:r>
        <w:rPr>
          <w:rFonts w:cs="Arial"/>
          <w:b w:val="0"/>
        </w:rPr>
        <w:t xml:space="preserve">servizi offerti, collection telefonica del credito di importanti Società </w:t>
      </w:r>
    </w:p>
    <w:p w:rsidR="00D4627E" w:rsidRDefault="00D4627E" w:rsidP="00D4627E">
      <w:pPr>
        <w:ind w:left="2832"/>
        <w:rPr>
          <w:rFonts w:cs="Arial"/>
          <w:b w:val="0"/>
        </w:rPr>
      </w:pPr>
      <w:r>
        <w:rPr>
          <w:rFonts w:cs="Arial"/>
          <w:b w:val="0"/>
        </w:rPr>
        <w:t>commerciali e finanziarie, vendita dei prodotti della più importante azienda operante nelle TLC italiana.</w:t>
      </w:r>
    </w:p>
    <w:p w:rsidR="0049471D" w:rsidRDefault="00D4627E" w:rsidP="00844DA8">
      <w:pPr>
        <w:ind w:left="2832"/>
        <w:rPr>
          <w:rFonts w:cs="Arial"/>
          <w:b w:val="0"/>
        </w:rPr>
      </w:pPr>
      <w:r>
        <w:rPr>
          <w:rFonts w:cs="Arial"/>
          <w:b w:val="0"/>
        </w:rPr>
        <w:t xml:space="preserve">Realizzazione di </w:t>
      </w:r>
      <w:r w:rsidR="00EA0305">
        <w:rPr>
          <w:rFonts w:cs="Arial"/>
          <w:b w:val="0"/>
        </w:rPr>
        <w:t>supporti e interventi formativi</w:t>
      </w:r>
    </w:p>
    <w:p w:rsidR="0049471D" w:rsidRDefault="0049471D" w:rsidP="00D4627E">
      <w:pPr>
        <w:ind w:left="2832"/>
        <w:rPr>
          <w:rFonts w:cs="Arial"/>
          <w:b w:val="0"/>
        </w:rPr>
      </w:pPr>
    </w:p>
    <w:p w:rsidR="0049471D" w:rsidRDefault="0049471D" w:rsidP="00844DA8">
      <w:pPr>
        <w:rPr>
          <w:rFonts w:cs="Arial"/>
          <w:b w:val="0"/>
        </w:rPr>
      </w:pPr>
    </w:p>
    <w:p w:rsidR="00813267" w:rsidRDefault="00813267" w:rsidP="00D4627E">
      <w:pPr>
        <w:ind w:left="2832"/>
        <w:rPr>
          <w:rFonts w:cs="Arial"/>
          <w:b w:val="0"/>
        </w:rPr>
      </w:pPr>
      <w:r>
        <w:rPr>
          <w:rFonts w:cs="Arial"/>
          <w:b w:val="0"/>
        </w:rPr>
        <w:t>1996 – 2000 Femimode Srl Groupe Barbara Sa</w:t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  <w:t>Milano</w:t>
      </w:r>
    </w:p>
    <w:p w:rsidR="00813267" w:rsidRDefault="00813267" w:rsidP="00813267">
      <w:pPr>
        <w:ind w:left="2832"/>
        <w:rPr>
          <w:rFonts w:cs="Arial"/>
          <w:b w:val="0"/>
        </w:rPr>
      </w:pPr>
    </w:p>
    <w:p w:rsidR="00813267" w:rsidRDefault="00813267" w:rsidP="00813267">
      <w:pPr>
        <w:ind w:left="2832"/>
        <w:rPr>
          <w:rFonts w:cs="Arial"/>
          <w:b w:val="0"/>
        </w:rPr>
      </w:pPr>
      <w:r>
        <w:rPr>
          <w:rFonts w:cs="Arial"/>
          <w:b w:val="0"/>
        </w:rPr>
        <w:t>Resp</w:t>
      </w:r>
      <w:r w:rsidR="0049471D">
        <w:rPr>
          <w:rFonts w:cs="Arial"/>
          <w:b w:val="0"/>
        </w:rPr>
        <w:t>o</w:t>
      </w:r>
      <w:r>
        <w:rPr>
          <w:rFonts w:cs="Arial"/>
          <w:b w:val="0"/>
        </w:rPr>
        <w:t>nsabile recupero crediti</w:t>
      </w:r>
    </w:p>
    <w:p w:rsidR="00813267" w:rsidRDefault="00813267" w:rsidP="00D4627E">
      <w:pPr>
        <w:ind w:left="2832"/>
        <w:rPr>
          <w:rFonts w:cs="Arial"/>
          <w:b w:val="0"/>
        </w:rPr>
      </w:pPr>
      <w:r>
        <w:rPr>
          <w:rFonts w:cs="Arial"/>
          <w:b w:val="0"/>
        </w:rPr>
        <w:t>Controllo ed autorizzazione evasione ordini da clienti.</w:t>
      </w:r>
    </w:p>
    <w:p w:rsidR="00813267" w:rsidRDefault="00813267" w:rsidP="00D4627E">
      <w:pPr>
        <w:ind w:left="2832"/>
        <w:rPr>
          <w:rFonts w:cs="Arial"/>
          <w:b w:val="0"/>
        </w:rPr>
      </w:pPr>
    </w:p>
    <w:p w:rsidR="0049471D" w:rsidRDefault="0049471D" w:rsidP="00D4627E">
      <w:pPr>
        <w:ind w:left="2832"/>
        <w:rPr>
          <w:rFonts w:cs="Arial"/>
          <w:b w:val="0"/>
        </w:rPr>
      </w:pPr>
    </w:p>
    <w:p w:rsidR="00813267" w:rsidRDefault="00813267" w:rsidP="00D4627E">
      <w:pPr>
        <w:ind w:left="2832"/>
        <w:rPr>
          <w:rFonts w:cs="Arial"/>
          <w:b w:val="0"/>
        </w:rPr>
      </w:pPr>
      <w:r>
        <w:rPr>
          <w:rFonts w:cs="Arial"/>
          <w:b w:val="0"/>
        </w:rPr>
        <w:t>1994 – 1996 Creative Labs Ltd – Vobis Spa</w:t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  <w:t>Milano</w:t>
      </w:r>
    </w:p>
    <w:p w:rsidR="00813267" w:rsidRDefault="00813267" w:rsidP="00D4627E">
      <w:pPr>
        <w:ind w:left="2832"/>
        <w:rPr>
          <w:rFonts w:cs="Arial"/>
          <w:b w:val="0"/>
        </w:rPr>
      </w:pPr>
    </w:p>
    <w:p w:rsidR="00813267" w:rsidRDefault="00813267" w:rsidP="00D4627E">
      <w:pPr>
        <w:ind w:left="2832"/>
        <w:rPr>
          <w:rFonts w:cs="Arial"/>
          <w:b w:val="0"/>
        </w:rPr>
      </w:pPr>
      <w:r>
        <w:rPr>
          <w:rFonts w:cs="Arial"/>
          <w:b w:val="0"/>
        </w:rPr>
        <w:t>Consulenza</w:t>
      </w:r>
    </w:p>
    <w:p w:rsidR="00813267" w:rsidRDefault="00813267" w:rsidP="00D4627E">
      <w:pPr>
        <w:ind w:left="2832"/>
        <w:rPr>
          <w:rFonts w:cs="Arial"/>
          <w:b w:val="0"/>
        </w:rPr>
      </w:pPr>
      <w:r>
        <w:rPr>
          <w:rFonts w:cs="Arial"/>
          <w:b w:val="0"/>
        </w:rPr>
        <w:t>Selezione personale</w:t>
      </w:r>
    </w:p>
    <w:p w:rsidR="00813267" w:rsidRDefault="00813267" w:rsidP="00D4627E">
      <w:pPr>
        <w:ind w:left="2832"/>
        <w:rPr>
          <w:rFonts w:cs="Arial"/>
          <w:b w:val="0"/>
        </w:rPr>
      </w:pPr>
      <w:r>
        <w:rPr>
          <w:rFonts w:cs="Arial"/>
          <w:b w:val="0"/>
        </w:rPr>
        <w:t xml:space="preserve">Formazione delle nuove risorse </w:t>
      </w:r>
    </w:p>
    <w:p w:rsidR="00813267" w:rsidRDefault="00813267" w:rsidP="00D4627E">
      <w:pPr>
        <w:ind w:left="2832"/>
        <w:rPr>
          <w:rFonts w:cs="Arial"/>
          <w:b w:val="0"/>
        </w:rPr>
      </w:pPr>
      <w:r>
        <w:rPr>
          <w:rFonts w:cs="Arial"/>
          <w:b w:val="0"/>
        </w:rPr>
        <w:t>Creazione della reportistica inerente al settore credito</w:t>
      </w:r>
    </w:p>
    <w:p w:rsidR="0049471D" w:rsidRDefault="00813267" w:rsidP="0049471D">
      <w:pPr>
        <w:ind w:left="2832"/>
        <w:rPr>
          <w:rFonts w:cs="Arial"/>
          <w:b w:val="0"/>
        </w:rPr>
      </w:pPr>
      <w:r>
        <w:rPr>
          <w:rFonts w:cs="Arial"/>
          <w:b w:val="0"/>
        </w:rPr>
        <w:t xml:space="preserve">di </w:t>
      </w:r>
      <w:r w:rsidR="00EA0305">
        <w:rPr>
          <w:rFonts w:cs="Arial"/>
          <w:b w:val="0"/>
        </w:rPr>
        <w:t>entrambe le aziende</w:t>
      </w:r>
    </w:p>
    <w:p w:rsidR="0049471D" w:rsidRDefault="0049471D" w:rsidP="00D4627E">
      <w:pPr>
        <w:ind w:left="2832"/>
        <w:rPr>
          <w:rFonts w:cs="Arial"/>
          <w:b w:val="0"/>
        </w:rPr>
      </w:pPr>
    </w:p>
    <w:p w:rsidR="0049471D" w:rsidRDefault="0049471D" w:rsidP="00D4627E">
      <w:pPr>
        <w:ind w:left="2832"/>
        <w:rPr>
          <w:rFonts w:cs="Arial"/>
          <w:b w:val="0"/>
        </w:rPr>
      </w:pPr>
    </w:p>
    <w:p w:rsidR="00865312" w:rsidRDefault="00865312" w:rsidP="00D4627E">
      <w:pPr>
        <w:ind w:left="2832"/>
        <w:rPr>
          <w:rFonts w:cs="Arial"/>
          <w:b w:val="0"/>
        </w:rPr>
      </w:pPr>
      <w:r>
        <w:rPr>
          <w:rFonts w:cs="Arial"/>
          <w:b w:val="0"/>
        </w:rPr>
        <w:t>1992 – 1994 Omnilogic Telcom Srl Groupe Scoa Sa</w:t>
      </w:r>
      <w:r>
        <w:rPr>
          <w:rFonts w:cs="Arial"/>
          <w:b w:val="0"/>
        </w:rPr>
        <w:tab/>
        <w:t>Milano</w:t>
      </w:r>
    </w:p>
    <w:p w:rsidR="00865312" w:rsidRDefault="00865312" w:rsidP="00D4627E">
      <w:pPr>
        <w:ind w:left="2832"/>
        <w:rPr>
          <w:rFonts w:cs="Arial"/>
          <w:b w:val="0"/>
        </w:rPr>
      </w:pPr>
    </w:p>
    <w:p w:rsidR="00865312" w:rsidRDefault="00865312" w:rsidP="00D4627E">
      <w:pPr>
        <w:ind w:left="2832"/>
        <w:rPr>
          <w:rFonts w:cs="Arial"/>
          <w:b w:val="0"/>
        </w:rPr>
      </w:pPr>
      <w:r>
        <w:rPr>
          <w:rFonts w:cs="Arial"/>
          <w:b w:val="0"/>
        </w:rPr>
        <w:t>Responsabile recupero crediti</w:t>
      </w:r>
    </w:p>
    <w:p w:rsidR="00865312" w:rsidRDefault="00865312" w:rsidP="00D4627E">
      <w:pPr>
        <w:ind w:left="2832"/>
        <w:rPr>
          <w:rFonts w:cs="Arial"/>
          <w:b w:val="0"/>
        </w:rPr>
      </w:pPr>
      <w:r>
        <w:rPr>
          <w:rFonts w:cs="Arial"/>
          <w:b w:val="0"/>
        </w:rPr>
        <w:t>Coordinamento di sei addetti al recupero crediti telefonico</w:t>
      </w:r>
    </w:p>
    <w:p w:rsidR="00865312" w:rsidRDefault="00865312" w:rsidP="00D4627E">
      <w:pPr>
        <w:ind w:left="2832"/>
        <w:rPr>
          <w:rFonts w:cs="Arial"/>
          <w:b w:val="0"/>
        </w:rPr>
      </w:pPr>
      <w:r>
        <w:rPr>
          <w:rFonts w:cs="Arial"/>
          <w:b w:val="0"/>
        </w:rPr>
        <w:t xml:space="preserve">Produzione reportistica </w:t>
      </w:r>
    </w:p>
    <w:p w:rsidR="00EA0305" w:rsidRDefault="00865312" w:rsidP="0049471D">
      <w:pPr>
        <w:ind w:left="2832"/>
        <w:rPr>
          <w:rFonts w:cs="Arial"/>
          <w:b w:val="0"/>
        </w:rPr>
      </w:pPr>
      <w:r>
        <w:rPr>
          <w:rFonts w:cs="Arial"/>
          <w:b w:val="0"/>
        </w:rPr>
        <w:t>Selezione e corsi di formazione personale</w:t>
      </w:r>
    </w:p>
    <w:p w:rsidR="0049471D" w:rsidRDefault="0049471D" w:rsidP="00D4627E">
      <w:pPr>
        <w:ind w:left="2832"/>
        <w:rPr>
          <w:rFonts w:cs="Arial"/>
          <w:b w:val="0"/>
        </w:rPr>
      </w:pPr>
    </w:p>
    <w:p w:rsidR="0049471D" w:rsidRDefault="0049471D" w:rsidP="00D4627E">
      <w:pPr>
        <w:ind w:left="2832"/>
        <w:rPr>
          <w:rFonts w:cs="Arial"/>
          <w:b w:val="0"/>
        </w:rPr>
      </w:pPr>
    </w:p>
    <w:p w:rsidR="00EA0305" w:rsidRDefault="00EA0305" w:rsidP="0049471D">
      <w:pPr>
        <w:ind w:left="2124" w:firstLine="708"/>
        <w:rPr>
          <w:rFonts w:cs="Arial"/>
          <w:b w:val="0"/>
        </w:rPr>
      </w:pPr>
      <w:r>
        <w:rPr>
          <w:rFonts w:cs="Arial"/>
          <w:b w:val="0"/>
        </w:rPr>
        <w:t>1986 – 1992 Studio Dr. Vincenzo Assetto</w:t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  <w:t>Torino</w:t>
      </w:r>
    </w:p>
    <w:p w:rsidR="00EA0305" w:rsidRDefault="00EA0305" w:rsidP="00D4627E">
      <w:pPr>
        <w:ind w:left="2832"/>
        <w:rPr>
          <w:rFonts w:cs="Arial"/>
          <w:b w:val="0"/>
        </w:rPr>
      </w:pPr>
    </w:p>
    <w:p w:rsidR="00EA0305" w:rsidRDefault="00EA0305" w:rsidP="00D4627E">
      <w:pPr>
        <w:ind w:left="2832"/>
        <w:rPr>
          <w:rFonts w:cs="Arial"/>
          <w:b w:val="0"/>
        </w:rPr>
      </w:pPr>
      <w:r>
        <w:rPr>
          <w:rFonts w:cs="Arial"/>
          <w:b w:val="0"/>
        </w:rPr>
        <w:t>Impiegata amministrativa</w:t>
      </w:r>
    </w:p>
    <w:p w:rsidR="00EA0305" w:rsidRDefault="00EA0305" w:rsidP="00D4627E">
      <w:pPr>
        <w:ind w:left="2832"/>
        <w:rPr>
          <w:rFonts w:cs="Arial"/>
          <w:b w:val="0"/>
        </w:rPr>
      </w:pPr>
      <w:r>
        <w:rPr>
          <w:rFonts w:cs="Arial"/>
          <w:b w:val="0"/>
        </w:rPr>
        <w:t>Reception, agenda appuntamenti, addetta contabile,</w:t>
      </w:r>
    </w:p>
    <w:p w:rsidR="00EA0305" w:rsidRDefault="00EA0305" w:rsidP="00D4627E">
      <w:pPr>
        <w:ind w:left="2832"/>
        <w:rPr>
          <w:rFonts w:cs="Arial"/>
          <w:b w:val="0"/>
        </w:rPr>
      </w:pPr>
      <w:r>
        <w:rPr>
          <w:rFonts w:cs="Arial"/>
          <w:b w:val="0"/>
        </w:rPr>
        <w:t>prima nota, fatturazione, gestione banche e fornitori</w:t>
      </w:r>
    </w:p>
    <w:p w:rsidR="00EA0305" w:rsidRDefault="00EA0305" w:rsidP="00D4627E">
      <w:pPr>
        <w:ind w:left="2832"/>
        <w:rPr>
          <w:rFonts w:cs="Arial"/>
          <w:b w:val="0"/>
        </w:rPr>
      </w:pPr>
      <w:r>
        <w:rPr>
          <w:rFonts w:cs="Arial"/>
          <w:b w:val="0"/>
        </w:rPr>
        <w:t>Approvigionamento magazzino</w:t>
      </w:r>
    </w:p>
    <w:p w:rsidR="0049471D" w:rsidRPr="004B5917" w:rsidRDefault="00EA0305" w:rsidP="004B5917">
      <w:pPr>
        <w:ind w:left="2832"/>
        <w:rPr>
          <w:rFonts w:cs="Arial"/>
          <w:b w:val="0"/>
        </w:rPr>
      </w:pPr>
      <w:r>
        <w:rPr>
          <w:rFonts w:cs="Arial"/>
          <w:b w:val="0"/>
        </w:rPr>
        <w:t>Organizzazione Convegni Medici</w:t>
      </w:r>
    </w:p>
    <w:p w:rsidR="0049471D" w:rsidRDefault="0049471D"/>
    <w:p w:rsidR="0049471D" w:rsidRDefault="0049471D"/>
    <w:p w:rsidR="0049471D" w:rsidRDefault="0049471D"/>
    <w:p w:rsidR="0049471D" w:rsidRDefault="0049471D"/>
    <w:p w:rsidR="0049471D" w:rsidRDefault="0049471D"/>
    <w:p w:rsidR="0049471D" w:rsidRDefault="0049471D" w:rsidP="0049471D">
      <w:pPr>
        <w:rPr>
          <w:rFonts w:cs="Arial"/>
          <w:b w:val="0"/>
        </w:rPr>
      </w:pPr>
      <w:r>
        <w:rPr>
          <w:rFonts w:cs="Arial"/>
          <w:b w:val="0"/>
          <w:sz w:val="24"/>
          <w:szCs w:val="24"/>
        </w:rPr>
        <w:t>Istruzione</w:t>
      </w:r>
      <w:r>
        <w:rPr>
          <w:rFonts w:cs="Arial"/>
          <w:b w:val="0"/>
          <w:sz w:val="24"/>
          <w:szCs w:val="24"/>
        </w:rPr>
        <w:tab/>
      </w:r>
      <w:r>
        <w:rPr>
          <w:rFonts w:cs="Arial"/>
          <w:b w:val="0"/>
          <w:sz w:val="24"/>
          <w:szCs w:val="24"/>
        </w:rPr>
        <w:tab/>
      </w:r>
      <w:r>
        <w:rPr>
          <w:rFonts w:cs="Arial"/>
          <w:b w:val="0"/>
          <w:sz w:val="24"/>
          <w:szCs w:val="24"/>
        </w:rPr>
        <w:tab/>
      </w:r>
      <w:r>
        <w:rPr>
          <w:rFonts w:cs="Arial"/>
          <w:b w:val="0"/>
          <w:sz w:val="24"/>
          <w:szCs w:val="24"/>
        </w:rPr>
        <w:tab/>
      </w:r>
      <w:r>
        <w:rPr>
          <w:rFonts w:cs="Arial"/>
          <w:b w:val="0"/>
        </w:rPr>
        <w:t>1984</w:t>
      </w:r>
      <w:r>
        <w:rPr>
          <w:rFonts w:cs="Arial"/>
          <w:b w:val="0"/>
        </w:rPr>
        <w:tab/>
      </w:r>
    </w:p>
    <w:p w:rsidR="0049471D" w:rsidRDefault="0049471D" w:rsidP="0049471D">
      <w:pPr>
        <w:ind w:left="2832" w:firstLine="708"/>
        <w:rPr>
          <w:rFonts w:cs="Arial"/>
          <w:b w:val="0"/>
        </w:rPr>
      </w:pPr>
      <w:r>
        <w:rPr>
          <w:rFonts w:cs="Arial"/>
          <w:b w:val="0"/>
        </w:rPr>
        <w:t>Diploma Corrispondente in Lingue Estere</w:t>
      </w:r>
    </w:p>
    <w:p w:rsidR="0049471D" w:rsidRDefault="0049471D" w:rsidP="0049471D">
      <w:pPr>
        <w:rPr>
          <w:rFonts w:cs="Arial"/>
          <w:b w:val="0"/>
        </w:rPr>
      </w:pP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  <w:t>Istituto “ Elio Vittorini” – Torino</w:t>
      </w:r>
    </w:p>
    <w:p w:rsidR="0049471D" w:rsidRDefault="0049471D" w:rsidP="0049471D">
      <w:pPr>
        <w:rPr>
          <w:rFonts w:cs="Arial"/>
          <w:b w:val="0"/>
        </w:rPr>
      </w:pP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</w:p>
    <w:p w:rsidR="0049471D" w:rsidRDefault="0049471D" w:rsidP="0049471D">
      <w:pPr>
        <w:rPr>
          <w:rFonts w:cs="Arial"/>
          <w:b w:val="0"/>
        </w:rPr>
      </w:pPr>
    </w:p>
    <w:p w:rsidR="0049471D" w:rsidRDefault="0049471D" w:rsidP="0049471D">
      <w:pPr>
        <w:rPr>
          <w:rFonts w:cs="Arial"/>
          <w:b w:val="0"/>
        </w:rPr>
      </w:pPr>
      <w:r>
        <w:rPr>
          <w:rFonts w:cs="Arial"/>
          <w:b w:val="0"/>
        </w:rPr>
        <w:t>Informazioni Personali</w:t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  <w:t>Data di nascita 18/10/1965</w:t>
      </w:r>
    </w:p>
    <w:p w:rsidR="0049471D" w:rsidRDefault="0049471D" w:rsidP="0049471D">
      <w:pPr>
        <w:rPr>
          <w:rFonts w:cs="Arial"/>
          <w:b w:val="0"/>
        </w:rPr>
      </w:pPr>
    </w:p>
    <w:p w:rsidR="0049471D" w:rsidRDefault="0049471D" w:rsidP="0049471D">
      <w:pPr>
        <w:rPr>
          <w:rFonts w:cs="Arial"/>
          <w:b w:val="0"/>
        </w:rPr>
      </w:pPr>
      <w:r>
        <w:rPr>
          <w:rFonts w:cs="Arial"/>
          <w:b w:val="0"/>
        </w:rPr>
        <w:t xml:space="preserve">Stato Civile </w:t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  <w:t>Nubile</w:t>
      </w:r>
    </w:p>
    <w:p w:rsidR="0049471D" w:rsidRDefault="0049471D" w:rsidP="0049471D">
      <w:pPr>
        <w:rPr>
          <w:rFonts w:cs="Arial"/>
          <w:b w:val="0"/>
        </w:rPr>
      </w:pP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</w:p>
    <w:p w:rsidR="0049471D" w:rsidRDefault="0049471D" w:rsidP="0049471D">
      <w:pPr>
        <w:rPr>
          <w:rFonts w:cs="Arial"/>
          <w:b w:val="0"/>
        </w:rPr>
      </w:pPr>
      <w:r>
        <w:rPr>
          <w:rFonts w:cs="Arial"/>
          <w:b w:val="0"/>
        </w:rPr>
        <w:t>Residenza</w:t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  <w:t>Torino  Via Filadelfia, 237/1</w:t>
      </w:r>
    </w:p>
    <w:p w:rsidR="0049471D" w:rsidRDefault="0049471D" w:rsidP="0049471D">
      <w:pPr>
        <w:rPr>
          <w:rFonts w:cs="Arial"/>
          <w:b w:val="0"/>
        </w:rPr>
      </w:pPr>
    </w:p>
    <w:p w:rsidR="0049471D" w:rsidRDefault="0049471D" w:rsidP="0049471D">
      <w:pPr>
        <w:rPr>
          <w:rFonts w:cs="Arial"/>
          <w:b w:val="0"/>
        </w:rPr>
      </w:pPr>
      <w:r>
        <w:rPr>
          <w:rFonts w:cs="Arial"/>
          <w:b w:val="0"/>
        </w:rPr>
        <w:t>Tel.</w:t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  <w:t>339/6586541</w:t>
      </w:r>
    </w:p>
    <w:p w:rsidR="0049471D" w:rsidRDefault="0049471D" w:rsidP="0049471D">
      <w:pPr>
        <w:rPr>
          <w:rFonts w:cs="Arial"/>
          <w:b w:val="0"/>
        </w:rPr>
      </w:pPr>
      <w:r>
        <w:rPr>
          <w:rFonts w:cs="Arial"/>
          <w:b w:val="0"/>
        </w:rPr>
        <w:t>Indirizzo Mail</w:t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  <w:t>paciello.patrizia@gmail.com</w:t>
      </w:r>
    </w:p>
    <w:p w:rsidR="0049471D" w:rsidRDefault="0049471D" w:rsidP="0049471D">
      <w:pPr>
        <w:rPr>
          <w:rFonts w:cs="Arial"/>
          <w:b w:val="0"/>
        </w:rPr>
      </w:pPr>
    </w:p>
    <w:p w:rsidR="0049471D" w:rsidRDefault="0049471D" w:rsidP="0049471D">
      <w:pPr>
        <w:rPr>
          <w:rFonts w:cs="Arial"/>
          <w:b w:val="0"/>
        </w:rPr>
      </w:pPr>
    </w:p>
    <w:p w:rsidR="0049471D" w:rsidRDefault="0049471D" w:rsidP="0049471D">
      <w:pPr>
        <w:rPr>
          <w:rFonts w:cs="Arial"/>
          <w:b w:val="0"/>
        </w:rPr>
      </w:pPr>
      <w:r>
        <w:rPr>
          <w:rFonts w:cs="Arial"/>
          <w:b w:val="0"/>
        </w:rPr>
        <w:t>Conoscenze Informatiche</w:t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  <w:t>Utilizzo pacchetto Windows, Mac</w:t>
      </w:r>
    </w:p>
    <w:p w:rsidR="0049471D" w:rsidRDefault="0049471D" w:rsidP="0049471D">
      <w:pPr>
        <w:ind w:left="2832" w:firstLine="708"/>
        <w:rPr>
          <w:rFonts w:cs="Arial"/>
          <w:b w:val="0"/>
        </w:rPr>
      </w:pPr>
      <w:r>
        <w:rPr>
          <w:rFonts w:cs="Arial"/>
          <w:b w:val="0"/>
        </w:rPr>
        <w:t>Programmi AS400, SAP</w:t>
      </w:r>
    </w:p>
    <w:p w:rsidR="0049471D" w:rsidRDefault="0049471D" w:rsidP="0049471D">
      <w:pPr>
        <w:rPr>
          <w:rFonts w:cs="Arial"/>
          <w:b w:val="0"/>
        </w:rPr>
      </w:pPr>
    </w:p>
    <w:p w:rsidR="0049471D" w:rsidRDefault="0049471D" w:rsidP="0049471D">
      <w:pPr>
        <w:rPr>
          <w:rFonts w:cs="Arial"/>
          <w:b w:val="0"/>
        </w:rPr>
      </w:pP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</w:r>
      <w:r>
        <w:rPr>
          <w:rFonts w:cs="Arial"/>
          <w:b w:val="0"/>
        </w:rPr>
        <w:tab/>
        <w:t>Automunita patente B</w:t>
      </w:r>
    </w:p>
    <w:p w:rsidR="0049471D" w:rsidRDefault="0049471D" w:rsidP="0049471D">
      <w:pPr>
        <w:rPr>
          <w:rFonts w:cs="Arial"/>
          <w:b w:val="0"/>
        </w:rPr>
      </w:pPr>
    </w:p>
    <w:p w:rsidR="0049471D" w:rsidRDefault="0049471D" w:rsidP="0049471D">
      <w:pPr>
        <w:rPr>
          <w:rFonts w:cs="Arial"/>
          <w:b w:val="0"/>
        </w:rPr>
      </w:pPr>
    </w:p>
    <w:p w:rsidR="0049471D" w:rsidRDefault="0049471D" w:rsidP="0049471D">
      <w:pPr>
        <w:rPr>
          <w:rFonts w:cs="Arial"/>
          <w:b w:val="0"/>
        </w:rPr>
      </w:pPr>
    </w:p>
    <w:p w:rsidR="0049471D" w:rsidRDefault="0049471D" w:rsidP="0049471D">
      <w:pPr>
        <w:rPr>
          <w:rFonts w:cs="Arial"/>
          <w:b w:val="0"/>
        </w:rPr>
      </w:pPr>
    </w:p>
    <w:p w:rsidR="0049471D" w:rsidRDefault="0049471D" w:rsidP="0049471D">
      <w:pPr>
        <w:rPr>
          <w:rFonts w:cs="Arial"/>
          <w:b w:val="0"/>
        </w:rPr>
      </w:pPr>
    </w:p>
    <w:p w:rsidR="0049471D" w:rsidRDefault="0049471D" w:rsidP="0049471D">
      <w:pPr>
        <w:rPr>
          <w:rFonts w:cs="Arial"/>
          <w:b w:val="0"/>
        </w:rPr>
      </w:pPr>
    </w:p>
    <w:p w:rsidR="00546ABF" w:rsidRDefault="00546ABF" w:rsidP="0049471D">
      <w:pPr>
        <w:rPr>
          <w:rFonts w:cs="Arial"/>
          <w:b w:val="0"/>
        </w:rPr>
      </w:pPr>
    </w:p>
    <w:p w:rsidR="00546ABF" w:rsidRDefault="00546ABF" w:rsidP="0049471D">
      <w:pPr>
        <w:rPr>
          <w:rFonts w:cs="Arial"/>
          <w:b w:val="0"/>
        </w:rPr>
      </w:pPr>
    </w:p>
    <w:p w:rsidR="0049471D" w:rsidRDefault="0049471D" w:rsidP="0049471D">
      <w:pPr>
        <w:rPr>
          <w:rFonts w:cs="Arial"/>
          <w:b w:val="0"/>
        </w:rPr>
      </w:pPr>
      <w:r>
        <w:rPr>
          <w:rFonts w:cs="Arial"/>
          <w:b w:val="0"/>
        </w:rPr>
        <w:t>Autorizzo il trattamento dei miei dati personali Legge 675/96</w:t>
      </w:r>
    </w:p>
    <w:p w:rsidR="0049471D" w:rsidRDefault="0049471D" w:rsidP="0049471D">
      <w:pPr>
        <w:rPr>
          <w:rFonts w:cs="Arial"/>
          <w:b w:val="0"/>
        </w:rPr>
      </w:pPr>
    </w:p>
    <w:p w:rsidR="0049471D" w:rsidRDefault="0049471D" w:rsidP="0049471D">
      <w:pPr>
        <w:rPr>
          <w:rFonts w:cs="Arial"/>
          <w:b w:val="0"/>
        </w:rPr>
      </w:pPr>
      <w:r>
        <w:rPr>
          <w:rFonts w:cs="Arial"/>
          <w:b w:val="0"/>
        </w:rPr>
        <w:t>Patrizia Paciello</w:t>
      </w:r>
    </w:p>
    <w:p w:rsidR="0049471D" w:rsidRDefault="0049471D" w:rsidP="0049471D">
      <w:pPr>
        <w:ind w:left="2832"/>
        <w:rPr>
          <w:rFonts w:cs="Arial"/>
          <w:b w:val="0"/>
        </w:rPr>
      </w:pPr>
    </w:p>
    <w:p w:rsidR="0049471D" w:rsidRDefault="0049471D"/>
    <w:sectPr w:rsidR="0049471D" w:rsidSect="00751A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FA2A65"/>
    <w:rsid w:val="000732D7"/>
    <w:rsid w:val="000C5CCF"/>
    <w:rsid w:val="000F017E"/>
    <w:rsid w:val="000F1598"/>
    <w:rsid w:val="00276FA0"/>
    <w:rsid w:val="00312AC7"/>
    <w:rsid w:val="00410930"/>
    <w:rsid w:val="004148E0"/>
    <w:rsid w:val="004470A2"/>
    <w:rsid w:val="0049471D"/>
    <w:rsid w:val="004B5917"/>
    <w:rsid w:val="004F2D58"/>
    <w:rsid w:val="00546ABF"/>
    <w:rsid w:val="00593D5B"/>
    <w:rsid w:val="00611A99"/>
    <w:rsid w:val="00735BC5"/>
    <w:rsid w:val="00751AD3"/>
    <w:rsid w:val="00763043"/>
    <w:rsid w:val="007E59FE"/>
    <w:rsid w:val="00813267"/>
    <w:rsid w:val="00844DA8"/>
    <w:rsid w:val="00865312"/>
    <w:rsid w:val="00883768"/>
    <w:rsid w:val="008848A7"/>
    <w:rsid w:val="008E4693"/>
    <w:rsid w:val="0097780D"/>
    <w:rsid w:val="00D4627E"/>
    <w:rsid w:val="00D62AB4"/>
    <w:rsid w:val="00E52572"/>
    <w:rsid w:val="00E56B0A"/>
    <w:rsid w:val="00E64784"/>
    <w:rsid w:val="00EA0305"/>
    <w:rsid w:val="00EC2A99"/>
    <w:rsid w:val="00F92A5C"/>
    <w:rsid w:val="00FA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A06DAB3"/>
  <w15:docId w15:val="{0A20C828-E625-4CD3-8C8F-40FBF9CD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A5C"/>
    <w:pPr>
      <w:spacing w:after="0" w:line="240" w:lineRule="auto"/>
    </w:pPr>
    <w:rPr>
      <w:rFonts w:ascii="Arial" w:eastAsia="Times New Roman" w:hAnsi="Arial" w:cs="Times New Roman"/>
      <w:b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D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DA8"/>
    <w:rPr>
      <w:rFonts w:ascii="Segoe UI" w:eastAsia="Times New Roman" w:hAnsi="Segoe UI" w:cs="Segoe UI"/>
      <w:b/>
      <w:sz w:val="18"/>
      <w:szCs w:val="1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Potty</dc:creator>
  <cp:keywords/>
  <dc:description/>
  <cp:lastModifiedBy>Patrizia Paciello</cp:lastModifiedBy>
  <cp:revision>27</cp:revision>
  <cp:lastPrinted>2018-11-23T16:25:00Z</cp:lastPrinted>
  <dcterms:created xsi:type="dcterms:W3CDTF">2011-04-28T12:54:00Z</dcterms:created>
  <dcterms:modified xsi:type="dcterms:W3CDTF">2019-10-27T14:32:00Z</dcterms:modified>
</cp:coreProperties>
</file>