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media/image1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W w:w="305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51"/>
      </w:tblGrid>
      <w:tr>
        <w:trPr>
          <w:trHeight w:val="229" w:hRule="atLeast"/>
        </w:trPr>
        <w:tc>
          <w:tcPr>
            <w:tcW w:w="3051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8"/>
                <w:szCs w:val="28"/>
              </w:rPr>
              <w:t>ALESSIA TETA</w:t>
            </w:r>
            <w:r>
              <w:rPr>
                <w:rFonts w:cs="Arial" w:ascii="Arial" w:hAnsi="Arial"/>
                <w:sz w:val="22"/>
                <w:szCs w:val="22"/>
              </w:rPr>
              <w:br/>
              <w:t>CURRICULUM VITAE</w:t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564"/>
      </w:tblGrid>
      <w:tr>
        <w:trPr>
          <w:trHeight w:val="275" w:hRule="atLeast"/>
        </w:trPr>
        <w:tc>
          <w:tcPr>
            <w:tcW w:w="10564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Informazioni personali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pPr w:bottomFromText="0" w:horzAnchor="margin" w:leftFromText="141" w:rightFromText="141" w:tblpX="0" w:tblpY="904" w:topFromText="0" w:vertAnchor="text"/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49"/>
        <w:gridCol w:w="286"/>
        <w:gridCol w:w="7229"/>
      </w:tblGrid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40" w:after="40"/>
              <w:jc w:val="left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 xml:space="preserve">                 </w:t>
            </w: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Nome e Cognome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40" w:after="4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Alessia teta</w:t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40" w:after="4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Indirizzo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40" w:after="4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drawing>
                <wp:anchor behindDoc="0" distT="0" distB="0" distL="114300" distR="114300" simplePos="0" locked="0" layoutInCell="1" allowOverlap="1" relativeHeight="5">
                  <wp:simplePos x="0" y="0"/>
                  <wp:positionH relativeFrom="column">
                    <wp:posOffset>3448685</wp:posOffset>
                  </wp:positionH>
                  <wp:positionV relativeFrom="paragraph">
                    <wp:posOffset>128905</wp:posOffset>
                  </wp:positionV>
                  <wp:extent cx="1026795" cy="1445260"/>
                  <wp:effectExtent l="0" t="0" r="0" b="0"/>
                  <wp:wrapTight wrapText="bothSides">
                    <wp:wrapPolygon edited="0">
                      <wp:start x="-75" y="0"/>
                      <wp:lineTo x="-75" y="21279"/>
                      <wp:lineTo x="21233" y="21279"/>
                      <wp:lineTo x="21233" y="0"/>
                      <wp:lineTo x="-75" y="0"/>
                    </wp:wrapPolygon>
                  </wp:wrapTight>
                  <wp:docPr id="1" name="Immagin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magin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79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V</w:t>
            </w: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ia Bernard De Canal 37 Torino  (to) CAP 10137</w:t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40" w:after="40"/>
              <w:ind w:left="-142" w:hanging="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 xml:space="preserve">  </w:t>
            </w: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Telefono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3497416706</w:t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40" w:after="4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Mail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40" w:after="40"/>
              <w:rPr/>
            </w:pPr>
            <w:hyperlink r:id="rId3">
              <w:r>
                <w:rPr>
                  <w:rStyle w:val="CollegamentoInternet"/>
                  <w:rFonts w:cs="Arial" w:ascii="Arial" w:hAnsi="Arial"/>
                  <w:sz w:val="22"/>
                  <w:szCs w:val="22"/>
                </w:rPr>
                <w:t>alessia318@live.it</w:t>
              </w:r>
            </w:hyperlink>
          </w:p>
        </w:tc>
      </w:tr>
      <w:tr>
        <w:trPr>
          <w:trHeight w:val="309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40" w:after="40"/>
              <w:jc w:val="left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 xml:space="preserve">                                 </w:t>
            </w: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Patente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40" w:after="4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Cat. B e automunita</w:t>
            </w:r>
          </w:p>
        </w:tc>
      </w:tr>
      <w:tr>
        <w:trPr>
          <w:trHeight w:val="249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20" w:after="2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Nazionalità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Italiana</w:t>
            </w:r>
          </w:p>
        </w:tc>
      </w:tr>
      <w:tr>
        <w:trPr>
          <w:trHeight w:val="249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20" w:after="2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  <w:t>Data di nascita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31/07/1994</w:t>
            </w:r>
          </w:p>
        </w:tc>
      </w:tr>
      <w:tr>
        <w:trPr>
          <w:trHeight w:val="249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20" w:after="20"/>
              <w:rPr>
                <w:rFonts w:ascii="Arial" w:hAnsi="Arial" w:cs="Arial"/>
                <w:b w:val="false"/>
                <w:b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49"/>
        <w:gridCol w:w="286"/>
        <w:gridCol w:w="7229"/>
      </w:tblGrid>
      <w:tr>
        <w:trPr>
          <w:trHeight w:val="275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 xml:space="preserve">Profilo Professionale 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Fronte Office, Addetta Vendita; Customer Care; Addetta Cassa;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Iscritta a Garanzia Giovani </w:t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305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51"/>
      </w:tblGrid>
      <w:tr>
        <w:trPr>
          <w:trHeight w:val="275" w:hRule="atLeast"/>
        </w:trPr>
        <w:tc>
          <w:tcPr>
            <w:tcW w:w="3051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Esperienza lavorativa</w:t>
            </w:r>
          </w:p>
        </w:tc>
      </w:tr>
    </w:tbl>
    <w:p>
      <w:pPr>
        <w:pStyle w:val="Normal"/>
        <w:rPr/>
      </w:pPr>
      <w:r>
        <w:rPr/>
      </w:r>
    </w:p>
    <w:tbl>
      <w:tblPr>
        <w:tblW w:w="2502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50"/>
        <w:gridCol w:w="285"/>
        <w:gridCol w:w="6944"/>
        <w:gridCol w:w="285"/>
        <w:gridCol w:w="6943"/>
        <w:gridCol w:w="286"/>
        <w:gridCol w:w="6943"/>
        <w:gridCol w:w="286"/>
      </w:tblGrid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07/2020 – ad oggi</w:t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10/2019- 06/2020           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Addetta Front Office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i w:val="false"/>
                <w:sz w:val="22"/>
                <w:szCs w:val="22"/>
                <w:lang w:val="it-IT"/>
              </w:rPr>
              <w:t>ASL Città di Torino – Inserimento Centro Prelievi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i w:val="false"/>
                <w:sz w:val="22"/>
                <w:szCs w:val="22"/>
                <w:lang w:val="it-IT"/>
              </w:rPr>
              <w:t>Cup – Prenotazioni Visite – Scelta / Revoca Medico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i w:val="false"/>
                <w:sz w:val="22"/>
                <w:szCs w:val="22"/>
                <w:lang w:val="it-IT"/>
              </w:rPr>
              <w:t>Cooperativa Asso Cesena (FC)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i w:val="false"/>
                <w:sz w:val="22"/>
                <w:szCs w:val="22"/>
                <w:lang w:val="it-IT"/>
              </w:rPr>
              <w:t>Contratto a Tempo Determinato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Addetta Fronte Office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 xml:space="preserve">ASLTO1-2 Inserimento centro Prelievi 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Richiesta tamponi COVID-19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SDS Srl Piazzale Dante,2 - 74123 Taranto                                                         Contratto a Tempo Determinato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10/2019 – 02-2020</w:t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Style w:val="Richiamoallanotaapidipagina"/>
                <w:rStyle w:val="Richiamoallanotaapidipagina"/>
                <w:rFonts w:cs="Arial" w:ascii="Arial" w:hAnsi="Arial"/>
                <w:i w:val="false"/>
                <w:sz w:val="22"/>
                <w:szCs w:val="22"/>
                <w:lang w:val="it-IT"/>
              </w:rPr>
              <w:footnoteReference w:id="2"/>
            </w: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09/2019 -10-2019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Addetta Cassa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Gestione Cassa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c/o Carrefour Le Gru tramite Agenzia STAFF SPA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Contratto subordinato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Accompagnatrice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sz w:val="22"/>
                <w:szCs w:val="22"/>
                <w:lang w:val="it-IT"/>
              </w:rPr>
              <w:t>O.S.A. Assistenza sui pulmini Disabili Casa - Scuola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sz w:val="22"/>
                <w:szCs w:val="22"/>
                <w:lang w:val="it-IT"/>
              </w:rPr>
              <w:t>C/o Cooperativa Animazione e Territorio s.c.s. ONLUS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sz w:val="22"/>
                <w:szCs w:val="22"/>
                <w:lang w:val="it-IT"/>
              </w:rPr>
              <w:t>Via Le Chiuse, 59 Torino 10144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C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Cs/>
                <w:sz w:val="22"/>
                <w:szCs w:val="22"/>
                <w:lang w:val="it-IT"/>
              </w:rPr>
              <w:t>Contratto a Tempo Determinato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               </w:t>
            </w: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08/2018 – 12/2018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Hostess Cassa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Gestione cassa 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Bricoman Orbassano Str. Torino, 25/1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Contratto a tempo determinato 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center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            </w:t>
            </w: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11/2017 - 12/2017    </w:t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09/2016 – 08/2018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Venditrice Polivalente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Gestione cassa, addetta vendita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Maison Du Monde centro Commerciale “I Viali” Nichelino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Contratto subordinato a tempo determinato</w:t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Addetta Cassa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Gestione cassa, addetta vendita, rifornimento scaffali 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Carrefour tramite Agenzia Manpower e Synergie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Contratto subordinato a chiamata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8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04/2016 – 05/2016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Guardia/Sorvegliante non armata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Sorvegliante come barriera casse supermercato, sorvegliante cantiere.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Royal Security Agency S.r.l Via Giolitti, 6 Rivoli (Torino)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Contratto subordinato a tempo determinato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11/2015 – 03/2016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Terminalista al V° livello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Uso dei terminali, addetto al totalizzatore ricezione scommesse ippiche, calcistiche e virtuali.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Intralot Via Asiago,60 Torino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Contratto di Apprendistato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12/2013 – 08/2017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Terminalista Livello C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Uso di terminali, addetto al totalizzatore ricezione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HippoGroup Torinese S.p.a Via Stupinigi, 167 10048 Vinovo (TO)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Contratto subordinato a tempo determinato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06/2012 – 02/2013</w:t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Impiegata</w:t>
            </w: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 </w:t>
            </w: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Anagrafe</w:t>
            </w: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 xml:space="preserve"> 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Inserimento dati, gestione archivio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Comune di Piobesi Torinese Corso Italia, 9 10040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  <w:tr>
        <w:trPr>
          <w:trHeight w:val="293" w:hRule="atLeast"/>
        </w:trPr>
        <w:tc>
          <w:tcPr>
            <w:tcW w:w="3050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5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Stage formativo</w:t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gridSpan w:val="2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305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51"/>
      </w:tblGrid>
      <w:tr>
        <w:trPr>
          <w:trHeight w:val="275" w:hRule="atLeast"/>
        </w:trPr>
        <w:tc>
          <w:tcPr>
            <w:tcW w:w="3051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Istruzione e formazione</w:t>
            </w:r>
          </w:p>
        </w:tc>
      </w:tr>
    </w:tbl>
    <w:p>
      <w:pPr>
        <w:pStyle w:val="Aaoeeu"/>
        <w:widowControl/>
        <w:tabs>
          <w:tab w:val="left" w:pos="3300" w:leader="none"/>
        </w:tabs>
        <w:ind w:left="142" w:hanging="0"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49"/>
        <w:gridCol w:w="286"/>
        <w:gridCol w:w="7229"/>
      </w:tblGrid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2008-2012</w:t>
            </w:r>
          </w:p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b/>
                <w:b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/>
                <w:i w:val="false"/>
                <w:sz w:val="22"/>
                <w:szCs w:val="22"/>
                <w:lang w:val="it-IT"/>
              </w:rPr>
              <w:t>Qualifica Professionale “Operatore Commerciale” con la votazione di 71/100</w:t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c/o IPC Istituto Professionale Commerciale – Baldessano Roccati di Carmagnola</w:t>
            </w:r>
          </w:p>
        </w:tc>
      </w:tr>
      <w:tr>
        <w:trPr>
          <w:trHeight w:val="293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OiaeaeiYiio2"/>
              <w:widowControl/>
              <w:snapToGrid w:val="false"/>
              <w:spacing w:before="20" w:after="20"/>
              <w:jc w:val="left"/>
              <w:rPr>
                <w:rFonts w:ascii="Arial" w:hAnsi="Arial" w:cs="Arial"/>
                <w:i w:val="false"/>
                <w:i w:val="false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 w:val="false"/>
                <w:sz w:val="22"/>
                <w:szCs w:val="22"/>
                <w:lang w:val="it-IT"/>
              </w:rPr>
              <w:t>Principali materie: Economia-lingue straniere (Francese,Inglese)</w:t>
            </w:r>
          </w:p>
        </w:tc>
      </w:tr>
      <w:tr>
        <w:trPr>
          <w:trHeight w:val="295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ind w:right="33" w:hanging="0"/>
              <w:jc w:val="righ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ind w:right="33" w:hanging="0"/>
              <w:jc w:val="righ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ind w:right="33" w:hanging="0"/>
              <w:jc w:val="righ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Capacità e competenze relazionali</w:t>
            </w:r>
          </w:p>
          <w:p>
            <w:pPr>
              <w:pStyle w:val="Aaoeeu"/>
              <w:widowControl/>
              <w:spacing w:before="20" w:after="20"/>
              <w:ind w:right="33" w:hanging="0"/>
              <w:jc w:val="right"/>
              <w:rPr>
                <w:rFonts w:ascii="Arial" w:hAnsi="Arial" w:cs="Arial"/>
                <w:i/>
                <w:i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i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jc w:val="righ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buone capacità relazionali  maturate nell’ esperienza di stage svolgendo lavoro  in squadra con altre persone.</w:t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particolarmente portata a lavori in contatto diretto con il pubblico.</w:t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</w:tr>
      <w:tr>
        <w:trPr>
          <w:trHeight w:val="227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ind w:right="33" w:hanging="0"/>
              <w:jc w:val="center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</w:r>
          </w:p>
          <w:p>
            <w:pPr>
              <w:pStyle w:val="Aaoeeu"/>
              <w:widowControl/>
              <w:snapToGrid w:val="false"/>
              <w:spacing w:before="20" w:after="20"/>
              <w:ind w:right="33" w:hanging="0"/>
              <w:jc w:val="righ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Capacità e competenze tecniche</w:t>
            </w:r>
          </w:p>
          <w:p>
            <w:pPr>
              <w:pStyle w:val="Aeeaoaeaa1"/>
              <w:widowControl/>
              <w:spacing w:before="20" w:after="20"/>
              <w:rPr>
                <w:rFonts w:ascii="Arial" w:hAnsi="Arial" w:cs="Arial"/>
                <w:b w:val="false"/>
                <w:b w:val="false"/>
                <w:i/>
                <w:i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b w:val="false"/>
                <w:i/>
                <w:sz w:val="22"/>
                <w:szCs w:val="22"/>
                <w:lang w:val="it-IT"/>
              </w:rPr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jc w:val="righ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esperienze maturate nello stage formativo utilizzando excel, word, programma di inserimento  dati  anagrafe.</w:t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 xml:space="preserve">utilizzo dei terminali </w:t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49"/>
        <w:gridCol w:w="286"/>
        <w:gridCol w:w="7229"/>
      </w:tblGrid>
      <w:tr>
        <w:trPr>
          <w:trHeight w:val="275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jc w:val="right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incentivi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 xml:space="preserve"> </w:t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INSERITA NEL PROGRAMMA DI GARANZIA GIOVANI.</w:t>
            </w:r>
          </w:p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Appartengo Categorie protette 75% Invalidità civile.</w:t>
            </w:r>
          </w:p>
        </w:tc>
      </w:tr>
    </w:tbl>
    <w:p>
      <w:pPr>
        <w:pStyle w:val="Aaoeeu"/>
        <w:widowControl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tbl>
      <w:tblPr>
        <w:tblW w:w="1056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049"/>
        <w:gridCol w:w="286"/>
        <w:gridCol w:w="7229"/>
      </w:tblGrid>
      <w:tr>
        <w:trPr>
          <w:trHeight w:val="295" w:hRule="atLeast"/>
        </w:trPr>
        <w:tc>
          <w:tcPr>
            <w:tcW w:w="3049" w:type="dxa"/>
            <w:tcBorders/>
            <w:shd w:fill="auto" w:val="clear"/>
          </w:tcPr>
          <w:p>
            <w:pPr>
              <w:pStyle w:val="Aeeaoaeaa1"/>
              <w:widowControl/>
              <w:snapToGrid w:val="false"/>
              <w:spacing w:before="20" w:after="20"/>
              <w:rPr>
                <w:rFonts w:ascii="Arial" w:hAnsi="Arial" w:cs="Arial"/>
                <w:smallCaps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mallCaps/>
                <w:sz w:val="22"/>
                <w:szCs w:val="22"/>
                <w:lang w:val="it-IT"/>
              </w:rPr>
              <w:t>Ulteriori informazioni</w:t>
            </w:r>
          </w:p>
        </w:tc>
        <w:tc>
          <w:tcPr>
            <w:tcW w:w="286" w:type="dxa"/>
            <w:tcBorders/>
            <w:shd w:fill="auto" w:val="clear"/>
          </w:tcPr>
          <w:p>
            <w:pPr>
              <w:pStyle w:val="Aaoeeu"/>
              <w:widowControl/>
              <w:snapToGrid w:val="false"/>
              <w:spacing w:before="20" w:after="20"/>
              <w:jc w:val="right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</w:r>
          </w:p>
        </w:tc>
        <w:tc>
          <w:tcPr>
            <w:tcW w:w="7229" w:type="dxa"/>
            <w:tcBorders/>
            <w:shd w:fill="auto" w:val="clear"/>
          </w:tcPr>
          <w:p>
            <w:pPr>
              <w:pStyle w:val="Eaoaeaa"/>
              <w:widowControl/>
              <w:snapToGrid w:val="false"/>
              <w:spacing w:before="20" w:after="20"/>
              <w:rPr>
                <w:rFonts w:ascii="Arial" w:hAnsi="Arial" w:cs="Arial"/>
                <w:sz w:val="22"/>
                <w:szCs w:val="22"/>
                <w:lang w:val="it-IT"/>
              </w:rPr>
            </w:pPr>
            <w:r>
              <w:rPr>
                <w:rFonts w:cs="Arial" w:ascii="Arial" w:hAnsi="Arial"/>
                <w:sz w:val="22"/>
                <w:szCs w:val="22"/>
                <w:lang w:val="it-IT"/>
              </w:rPr>
              <w:t>In possesso inoltre di: attestato di primo soccorso anno 2013, attestato corso di sicurezza anno 2012.</w:t>
            </w:r>
          </w:p>
        </w:tc>
      </w:tr>
    </w:tbl>
    <w:p>
      <w:pPr>
        <w:pStyle w:val="Aaoeeu"/>
        <w:widowControl/>
        <w:spacing w:before="20" w:after="20"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p>
      <w:pPr>
        <w:pStyle w:val="Aaoeeu"/>
        <w:widowControl/>
        <w:spacing w:before="20" w:after="20"/>
        <w:rPr>
          <w:rFonts w:ascii="Arial" w:hAnsi="Arial" w:cs="Arial"/>
          <w:sz w:val="22"/>
          <w:szCs w:val="22"/>
          <w:lang w:val="it-IT"/>
        </w:rPr>
      </w:pPr>
      <w:r>
        <w:rPr>
          <w:rFonts w:cs="Arial" w:ascii="Arial" w:hAnsi="Arial"/>
          <w:sz w:val="22"/>
          <w:szCs w:val="22"/>
          <w:lang w:val="it-IT"/>
        </w:rPr>
      </w:r>
    </w:p>
    <w:p>
      <w:pPr>
        <w:pStyle w:val="Normal"/>
        <w:widowControl/>
        <w:shd w:val="clear" w:color="auto" w:fill="FFFFFF"/>
        <w:suppressAutoHyphens w:val="false"/>
        <w:spacing w:lineRule="atLeast" w:line="383" w:beforeAutospacing="1" w:afterAutospacing="1"/>
        <w:jc w:val="center"/>
        <w:rPr>
          <w:rFonts w:ascii="Arial" w:hAnsi="Arial" w:cs="Arial"/>
          <w:color w:val="000000"/>
          <w:sz w:val="22"/>
          <w:szCs w:val="22"/>
          <w:lang w:eastAsia="it-IT"/>
        </w:rPr>
      </w:pPr>
      <w:r>
        <w:rPr>
          <w:rFonts w:cs="Arial" w:ascii="Arial" w:hAnsi="Arial"/>
          <w:color w:val="000000"/>
          <w:sz w:val="22"/>
          <w:szCs w:val="22"/>
          <w:lang w:eastAsia="it-IT"/>
        </w:rPr>
        <w:t>Autorizzo il trattamento dei dati personali contenuti nel mio curriculum vitae in base art. 13 del D. Lgs. 196/2003</w:t>
      </w:r>
    </w:p>
    <w:p>
      <w:pPr>
        <w:pStyle w:val="Normal"/>
        <w:jc w:val="right"/>
        <w:rPr/>
      </w:pPr>
      <w:r>
        <w:rPr>
          <w:rFonts w:cs="Arial" w:ascii="Arial" w:hAnsi="Arial"/>
          <w:i/>
          <w:sz w:val="22"/>
          <w:szCs w:val="22"/>
        </w:rPr>
        <w:t>Alessia Teta</w:t>
      </w:r>
    </w:p>
    <w:sectPr>
      <w:headerReference w:type="default" r:id="rId4"/>
      <w:footerReference w:type="default" r:id="rId5"/>
      <w:footnotePr>
        <w:numFmt w:val="decimal"/>
      </w:footnotePr>
      <w:type w:val="nextPage"/>
      <w:pgSz w:w="11906" w:h="16838"/>
      <w:pgMar w:left="851" w:right="565" w:header="720" w:top="851" w:footer="454" w:bottom="851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ahoma">
    <w:charset w:val="00"/>
    <w:family w:val="roman"/>
    <w:pitch w:val="variable"/>
  </w:font>
  <w:font w:name="Arial Narrow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>
        <w:sz w:val="2"/>
      </w:rPr>
    </w:pPr>
    <w:r>
      <w:rPr>
        <w:sz w:val="2"/>
      </w:rPr>
      <mc:AlternateContent>
        <mc:Choice Requires="wps">
          <w:drawing>
            <wp:anchor behindDoc="1" distT="0" distB="0" distL="0" distR="0" simplePos="0" locked="0" layoutInCell="1" allowOverlap="1" relativeHeight="4">
              <wp:simplePos x="0" y="0"/>
              <wp:positionH relativeFrom="page">
                <wp:posOffset>540385</wp:posOffset>
              </wp:positionH>
              <wp:positionV relativeFrom="paragraph">
                <wp:posOffset>635</wp:posOffset>
              </wp:positionV>
              <wp:extent cx="15240" cy="150495"/>
              <wp:effectExtent l="0" t="0" r="0" b="0"/>
              <wp:wrapSquare wrapText="largest"/>
              <wp:docPr id="2" name="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9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idipagina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 1" stroked="f" style="position:absolute;margin-left:42.55pt;margin-top:0.05pt;width:1.1pt;height:11.75pt;mso-position-horizontal-relative:page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Pidipagina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</w:r>
                  </w:p>
                </w:txbxContent>
              </v:textbox>
            </v:rect>
          </w:pict>
        </mc:Fallback>
      </mc:AlternateContent>
    </w:r>
  </w:p>
  <w:p>
    <w:pPr>
      <w:pStyle w:val="Aaoeeu"/>
      <w:widowControl/>
      <w:tabs>
        <w:tab w:val="left" w:pos="3261" w:leader="none"/>
      </w:tabs>
      <w:rPr>
        <w:rFonts w:ascii="Arial Narrow" w:hAnsi="Arial Narrow"/>
        <w:sz w:val="18"/>
      </w:rPr>
    </w:pPr>
    <w:r>
      <w:rPr>
        <w:rFonts w:ascii="Arial Narrow" w:hAnsi="Arial Narrow"/>
        <w:sz w:val="18"/>
      </w:rPr>
      <w:tab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Notaapidipagina"/>
        <w:rPr/>
      </w:pPr>
      <w:r>
        <w:rPr>
          <w:rStyle w:val="Caratterinotaapidipagina"/>
        </w:rPr>
        <w:footnoteRef/>
      </w:r>
      <w:r>
        <w:rPr>
          <w:rStyle w:val="Caratterinotaapidipagina"/>
        </w:rPr>
        <w:tab/>
      </w:r>
      <w:r>
        <w:rPr/>
        <w:tab/>
        <w:t>ALESSIA TETA</w:t>
        <w:tab/>
        <w:tab/>
        <w:tab/>
        <w:tab/>
        <w:tab/>
        <w:tab/>
        <w:tab/>
        <w:tab/>
        <w:tab/>
        <w:tab/>
        <w:tab/>
        <w:t>3497416706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Intestazione"/>
      <w:rPr/>
    </w:pPr>
    <w:r>
      <w:rPr/>
      <w:t>p</w:t>
    </w:r>
  </w:p>
</w:hdr>
</file>

<file path=word/settings.xml><?xml version="1.0" encoding="utf-8"?>
<w:settings xmlns:w="http://schemas.openxmlformats.org/wordprocessingml/2006/main">
  <w:zoom w:percent="150"/>
  <w:embedSystemFonts/>
  <w:defaultTabStop w:val="720"/>
  <w:autoHyphenation w:val="fals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it-IT" w:eastAsia="it-IT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215fd"/>
    <w:pPr>
      <w:widowControl w:val="false"/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it-IT" w:eastAsia="ar-SA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uiPriority w:val="99"/>
    <w:qFormat/>
    <w:rsid w:val="000215fd"/>
    <w:rPr>
      <w:rFonts w:ascii="Symbol" w:hAnsi="Symbol"/>
    </w:rPr>
  </w:style>
  <w:style w:type="character" w:styleId="NiaeeaaiYicanaiiaoioaenU" w:customStyle="1">
    <w:name w:val="?nia?eeaaiYic anaiiaoioaenU"/>
    <w:uiPriority w:val="99"/>
    <w:qFormat/>
    <w:rsid w:val="000215fd"/>
    <w:rPr>
      <w:sz w:val="20"/>
    </w:rPr>
  </w:style>
  <w:style w:type="character" w:styleId="Aneeiuooaeaao" w:customStyle="1">
    <w:name w:val="Aneeiuo oae?aao"/>
    <w:uiPriority w:val="99"/>
    <w:qFormat/>
    <w:rsid w:val="000215fd"/>
    <w:rPr>
      <w:rFonts w:cs="Times New Roman"/>
      <w:sz w:val="20"/>
    </w:rPr>
  </w:style>
  <w:style w:type="character" w:styleId="CollegamentoInternet">
    <w:name w:val="Collegamento Internet"/>
    <w:uiPriority w:val="99"/>
    <w:rsid w:val="000215fd"/>
    <w:rPr>
      <w:rFonts w:cs="Times New Roman"/>
      <w:color w:val="0000FF"/>
      <w:sz w:val="20"/>
      <w:u w:val="single"/>
    </w:rPr>
  </w:style>
  <w:style w:type="character" w:styleId="FollowedHyperlink">
    <w:name w:val="FollowedHyperlink"/>
    <w:uiPriority w:val="99"/>
    <w:qFormat/>
    <w:rsid w:val="000215fd"/>
    <w:rPr>
      <w:rFonts w:cs="Times New Roman"/>
      <w:color w:val="800080"/>
      <w:sz w:val="20"/>
      <w:u w:val="single"/>
    </w:rPr>
  </w:style>
  <w:style w:type="character" w:styleId="Style14" w:customStyle="1">
    <w:name w:val="Áñéèìüò óåëßäáò"/>
    <w:uiPriority w:val="99"/>
    <w:qFormat/>
    <w:rsid w:val="000215fd"/>
    <w:rPr>
      <w:sz w:val="20"/>
    </w:rPr>
  </w:style>
  <w:style w:type="character" w:styleId="Pagenumber">
    <w:name w:val="page number"/>
    <w:uiPriority w:val="99"/>
    <w:qFormat/>
    <w:rsid w:val="000215fd"/>
    <w:rPr>
      <w:rFonts w:cs="Times New Roman"/>
    </w:rPr>
  </w:style>
  <w:style w:type="character" w:styleId="CorpotestoCarattere" w:customStyle="1">
    <w:name w:val="Corpo testo Carattere"/>
    <w:link w:val="Corpotesto"/>
    <w:uiPriority w:val="99"/>
    <w:semiHidden/>
    <w:qFormat/>
    <w:locked/>
    <w:rPr>
      <w:rFonts w:cs="Times New Roman"/>
      <w:sz w:val="20"/>
      <w:szCs w:val="20"/>
      <w:lang w:eastAsia="ar-SA" w:bidi="ar-SA"/>
    </w:rPr>
  </w:style>
  <w:style w:type="character" w:styleId="IntestazioneCarattere" w:customStyle="1">
    <w:name w:val="Intestazione Carattere"/>
    <w:link w:val="Intestazione"/>
    <w:uiPriority w:val="99"/>
    <w:semiHidden/>
    <w:qFormat/>
    <w:locked/>
    <w:rPr>
      <w:rFonts w:cs="Times New Roman"/>
      <w:sz w:val="20"/>
      <w:szCs w:val="20"/>
      <w:lang w:eastAsia="ar-SA" w:bidi="ar-SA"/>
    </w:rPr>
  </w:style>
  <w:style w:type="character" w:styleId="PidipaginaCarattere" w:customStyle="1">
    <w:name w:val="Piè di pagina Carattere"/>
    <w:link w:val="Pidipagina"/>
    <w:uiPriority w:val="99"/>
    <w:semiHidden/>
    <w:qFormat/>
    <w:locked/>
    <w:rPr>
      <w:rFonts w:cs="Times New Roman"/>
      <w:sz w:val="20"/>
      <w:szCs w:val="20"/>
      <w:lang w:eastAsia="ar-SA" w:bidi="ar-SA"/>
    </w:rPr>
  </w:style>
  <w:style w:type="character" w:styleId="RientrocorpodeltestoCarattere" w:customStyle="1">
    <w:name w:val="Rientro corpo del testo Carattere"/>
    <w:link w:val="Rientrocorpodeltesto"/>
    <w:uiPriority w:val="99"/>
    <w:semiHidden/>
    <w:qFormat/>
    <w:locked/>
    <w:rPr>
      <w:rFonts w:cs="Times New Roman"/>
      <w:sz w:val="20"/>
      <w:szCs w:val="20"/>
      <w:lang w:eastAsia="ar-SA" w:bidi="ar-SA"/>
    </w:rPr>
  </w:style>
  <w:style w:type="character" w:styleId="TestofumettoCarattere" w:customStyle="1">
    <w:name w:val="Testo fumetto Carattere"/>
    <w:link w:val="Testofumetto"/>
    <w:uiPriority w:val="99"/>
    <w:semiHidden/>
    <w:qFormat/>
    <w:locked/>
    <w:rPr>
      <w:rFonts w:cs="Times New Roman"/>
      <w:sz w:val="2"/>
      <w:lang w:eastAsia="ar-SA" w:bidi="ar-SA"/>
    </w:rPr>
  </w:style>
  <w:style w:type="character" w:styleId="TestonotaapidipaginaCarattere" w:customStyle="1">
    <w:name w:val="Testo nota a piè di pagina Carattere"/>
    <w:link w:val="Testonotaapidipagina"/>
    <w:uiPriority w:val="99"/>
    <w:semiHidden/>
    <w:qFormat/>
    <w:rsid w:val="00b43bac"/>
    <w:rPr>
      <w:sz w:val="20"/>
      <w:szCs w:val="20"/>
      <w:lang w:eastAsia="ar-SA"/>
    </w:rPr>
  </w:style>
  <w:style w:type="character" w:styleId="Richiamoallanotaapidipagina">
    <w:name w:val="Richiamo alla nota a piè di pagina"/>
    <w:rPr>
      <w:vertAlign w:val="superscript"/>
    </w:rPr>
  </w:style>
  <w:style w:type="character" w:styleId="FootnoteCharacters">
    <w:name w:val="Footnote Characters"/>
    <w:uiPriority w:val="99"/>
    <w:semiHidden/>
    <w:unhideWhenUsed/>
    <w:qFormat/>
    <w:rsid w:val="00b43bac"/>
    <w:rPr>
      <w:vertAlign w:val="superscript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Arial" w:hAnsi="Arial" w:cs="Arial"/>
      <w:sz w:val="22"/>
      <w:szCs w:val="22"/>
    </w:rPr>
  </w:style>
  <w:style w:type="character" w:styleId="Caratterinotaapidipagina">
    <w:name w:val="Caratteri nota a piè di pagina"/>
    <w:qFormat/>
    <w:rPr/>
  </w:style>
  <w:style w:type="character" w:styleId="Richiamoallanotadichiusura">
    <w:name w:val="Richiamo alla nota di chiusura"/>
    <w:rPr>
      <w:vertAlign w:val="superscript"/>
    </w:rPr>
  </w:style>
  <w:style w:type="character" w:styleId="Caratterinotadichiusura">
    <w:name w:val="Caratteri nota di chiusura"/>
    <w:qFormat/>
    <w:rPr/>
  </w:style>
  <w:style w:type="character" w:styleId="ListLabel11">
    <w:name w:val="ListLabel 11"/>
    <w:qFormat/>
    <w:rPr>
      <w:rFonts w:ascii="Arial" w:hAnsi="Arial" w:cs="Arial"/>
      <w:sz w:val="22"/>
      <w:szCs w:val="22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eltesto">
    <w:name w:val="Body Text"/>
    <w:basedOn w:val="Normal"/>
    <w:link w:val="CorpotestoCarattere"/>
    <w:uiPriority w:val="99"/>
    <w:rsid w:val="000215fd"/>
    <w:pPr>
      <w:spacing w:before="0" w:after="120"/>
    </w:pPr>
    <w:rPr/>
  </w:style>
  <w:style w:type="paragraph" w:styleId="Elenco">
    <w:name w:val="List"/>
    <w:basedOn w:val="Corpodeltesto"/>
    <w:uiPriority w:val="99"/>
    <w:rsid w:val="000215fd"/>
    <w:pPr/>
    <w:rPr>
      <w:rFonts w:cs="Tahoma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ice" w:customStyle="1">
    <w:name w:val="Indice"/>
    <w:basedOn w:val="Normal"/>
    <w:uiPriority w:val="99"/>
    <w:qFormat/>
    <w:rsid w:val="000215fd"/>
    <w:pPr>
      <w:suppressLineNumbers/>
    </w:pPr>
    <w:rPr>
      <w:rFonts w:cs="Tahoma"/>
    </w:rPr>
  </w:style>
  <w:style w:type="paragraph" w:styleId="Intestazione1" w:customStyle="1">
    <w:name w:val="Intestazione1"/>
    <w:basedOn w:val="Normal"/>
    <w:uiPriority w:val="99"/>
    <w:qFormat/>
    <w:rsid w:val="000215fd"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Didascalia1" w:customStyle="1">
    <w:name w:val="Didascalia1"/>
    <w:basedOn w:val="Normal"/>
    <w:uiPriority w:val="99"/>
    <w:qFormat/>
    <w:rsid w:val="000215f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Aaoeeu" w:customStyle="1">
    <w:name w:val="Aaoeeu"/>
    <w:uiPriority w:val="99"/>
    <w:qFormat/>
    <w:rsid w:val="000215fd"/>
    <w:pPr>
      <w:widowControl w:val="false"/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en-US" w:eastAsia="ar-SA" w:bidi="ar-SA"/>
    </w:rPr>
  </w:style>
  <w:style w:type="paragraph" w:styleId="Aeeaoaeaa1" w:customStyle="1">
    <w:name w:val="A?eeaoae?aa 1"/>
    <w:basedOn w:val="Aaoeeu"/>
    <w:next w:val="Aaoeeu"/>
    <w:uiPriority w:val="99"/>
    <w:qFormat/>
    <w:rsid w:val="000215fd"/>
    <w:pPr>
      <w:keepNext w:val="true"/>
      <w:jc w:val="right"/>
    </w:pPr>
    <w:rPr>
      <w:b/>
    </w:rPr>
  </w:style>
  <w:style w:type="paragraph" w:styleId="Aeeaoaeaa2" w:customStyle="1">
    <w:name w:val="A?eeaoae?aa 2"/>
    <w:basedOn w:val="Aaoeeu"/>
    <w:next w:val="Aaoeeu"/>
    <w:uiPriority w:val="99"/>
    <w:qFormat/>
    <w:rsid w:val="000215fd"/>
    <w:pPr>
      <w:keepNext w:val="true"/>
      <w:jc w:val="right"/>
    </w:pPr>
    <w:rPr>
      <w:i/>
    </w:rPr>
  </w:style>
  <w:style w:type="paragraph" w:styleId="Eaoaeaa" w:customStyle="1">
    <w:name w:val="Eaoae?aa"/>
    <w:basedOn w:val="Aaoeeu"/>
    <w:uiPriority w:val="99"/>
    <w:qFormat/>
    <w:rsid w:val="000215fd"/>
    <w:pPr>
      <w:tabs>
        <w:tab w:val="center" w:pos="4153" w:leader="none"/>
        <w:tab w:val="right" w:pos="8306" w:leader="none"/>
      </w:tabs>
    </w:pPr>
    <w:rPr/>
  </w:style>
  <w:style w:type="paragraph" w:styleId="OioYeeai" w:customStyle="1">
    <w:name w:val="O?ioYeeai"/>
    <w:basedOn w:val="Aaoeeu"/>
    <w:uiPriority w:val="99"/>
    <w:qFormat/>
    <w:rsid w:val="000215fd"/>
    <w:pPr>
      <w:tabs>
        <w:tab w:val="center" w:pos="4153" w:leader="none"/>
        <w:tab w:val="right" w:pos="8306" w:leader="none"/>
      </w:tabs>
    </w:pPr>
    <w:rPr/>
  </w:style>
  <w:style w:type="paragraph" w:styleId="OiaeaeiYiio" w:customStyle="1">
    <w:name w:val="O?ia eaeiYiio"/>
    <w:basedOn w:val="Aaoeeu"/>
    <w:uiPriority w:val="99"/>
    <w:qFormat/>
    <w:rsid w:val="000215fd"/>
    <w:pPr>
      <w:jc w:val="right"/>
    </w:pPr>
    <w:rPr/>
  </w:style>
  <w:style w:type="paragraph" w:styleId="OiaeaeiYiio2" w:customStyle="1">
    <w:name w:val="O?ia eaeiYiio 2"/>
    <w:basedOn w:val="Aaoeeu"/>
    <w:uiPriority w:val="99"/>
    <w:qFormat/>
    <w:rsid w:val="000215fd"/>
    <w:pPr>
      <w:jc w:val="right"/>
    </w:pPr>
    <w:rPr>
      <w:i/>
      <w:sz w:val="16"/>
    </w:rPr>
  </w:style>
  <w:style w:type="paragraph" w:styleId="OiaeaeiYiio3" w:customStyle="1">
    <w:name w:val="O?ia eaeiYiio 3"/>
    <w:basedOn w:val="Aaoeeu"/>
    <w:uiPriority w:val="99"/>
    <w:qFormat/>
    <w:rsid w:val="000215fd"/>
    <w:pPr>
      <w:jc w:val="right"/>
    </w:pPr>
    <w:rPr>
      <w:b/>
    </w:rPr>
  </w:style>
  <w:style w:type="paragraph" w:styleId="Intestazione">
    <w:name w:val="Header"/>
    <w:basedOn w:val="Normal"/>
    <w:link w:val="IntestazioneCarattere"/>
    <w:uiPriority w:val="99"/>
    <w:rsid w:val="000215fd"/>
    <w:pPr>
      <w:tabs>
        <w:tab w:val="center" w:pos="4153" w:leader="none"/>
        <w:tab w:val="right" w:pos="8306" w:leader="none"/>
      </w:tabs>
    </w:pPr>
    <w:rPr/>
  </w:style>
  <w:style w:type="paragraph" w:styleId="Pidipagina">
    <w:name w:val="Footer"/>
    <w:basedOn w:val="Normal"/>
    <w:link w:val="PidipaginaCarattere"/>
    <w:uiPriority w:val="99"/>
    <w:rsid w:val="000215fd"/>
    <w:pPr>
      <w:tabs>
        <w:tab w:val="center" w:pos="4153" w:leader="none"/>
        <w:tab w:val="right" w:pos="8306" w:leader="none"/>
      </w:tabs>
    </w:pPr>
    <w:rPr/>
  </w:style>
  <w:style w:type="paragraph" w:styleId="Style15" w:customStyle="1">
    <w:name w:val="Êåöáëßäá"/>
    <w:basedOn w:val="Normal"/>
    <w:uiPriority w:val="99"/>
    <w:qFormat/>
    <w:rsid w:val="000215fd"/>
    <w:pPr>
      <w:tabs>
        <w:tab w:val="center" w:pos="4153" w:leader="none"/>
        <w:tab w:val="right" w:pos="8306" w:leader="none"/>
      </w:tabs>
    </w:pPr>
    <w:rPr>
      <w:lang w:val="el-GR"/>
    </w:rPr>
  </w:style>
  <w:style w:type="paragraph" w:styleId="Style16" w:customStyle="1">
    <w:name w:val="ÕðïóÝëéäï"/>
    <w:basedOn w:val="Normal"/>
    <w:uiPriority w:val="99"/>
    <w:qFormat/>
    <w:rsid w:val="000215fd"/>
    <w:pPr>
      <w:tabs>
        <w:tab w:val="center" w:pos="4153" w:leader="none"/>
        <w:tab w:val="right" w:pos="8306" w:leader="none"/>
      </w:tabs>
    </w:pPr>
    <w:rPr>
      <w:lang w:val="el-GR"/>
    </w:rPr>
  </w:style>
  <w:style w:type="paragraph" w:styleId="Style17" w:customStyle="1">
    <w:name w:val="Âáóéêü"/>
    <w:uiPriority w:val="99"/>
    <w:qFormat/>
    <w:rsid w:val="000215fd"/>
    <w:pPr>
      <w:widowControl w:val="false"/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el-GR" w:eastAsia="ar-SA" w:bidi="ar-SA"/>
    </w:rPr>
  </w:style>
  <w:style w:type="paragraph" w:styleId="Rientrocorpodeltesto">
    <w:name w:val="Body Text Indent"/>
    <w:basedOn w:val="Normal"/>
    <w:link w:val="RientrocorpodeltestoCarattere"/>
    <w:uiPriority w:val="99"/>
    <w:rsid w:val="000215fd"/>
    <w:pPr>
      <w:ind w:left="34" w:hanging="0"/>
    </w:pPr>
    <w:rPr>
      <w:rFonts w:ascii="Arial" w:hAnsi="Arial"/>
      <w:sz w:val="16"/>
    </w:rPr>
  </w:style>
  <w:style w:type="paragraph" w:styleId="2" w:customStyle="1">
    <w:name w:val="Åðéêåöáëßäá 2"/>
    <w:basedOn w:val="Style17"/>
    <w:uiPriority w:val="99"/>
    <w:qFormat/>
    <w:rsid w:val="000215fd"/>
    <w:pPr>
      <w:keepNext w:val="true"/>
      <w:jc w:val="right"/>
    </w:pPr>
    <w:rPr>
      <w:i/>
    </w:rPr>
  </w:style>
  <w:style w:type="paragraph" w:styleId="Contenutotabella" w:customStyle="1">
    <w:name w:val="Contenuto tabella"/>
    <w:basedOn w:val="Normal"/>
    <w:uiPriority w:val="99"/>
    <w:qFormat/>
    <w:rsid w:val="000215fd"/>
    <w:pPr>
      <w:suppressLineNumbers/>
    </w:pPr>
    <w:rPr/>
  </w:style>
  <w:style w:type="paragraph" w:styleId="Intestazionetabella" w:customStyle="1">
    <w:name w:val="Intestazione tabella"/>
    <w:basedOn w:val="Contenutotabella"/>
    <w:uiPriority w:val="99"/>
    <w:qFormat/>
    <w:rsid w:val="000215fd"/>
    <w:pPr>
      <w:jc w:val="center"/>
    </w:pPr>
    <w:rPr>
      <w:b/>
      <w:bCs/>
    </w:rPr>
  </w:style>
  <w:style w:type="paragraph" w:styleId="Contenutocornice" w:customStyle="1">
    <w:name w:val="Contenuto cornice"/>
    <w:basedOn w:val="Corpodeltesto"/>
    <w:uiPriority w:val="99"/>
    <w:qFormat/>
    <w:rsid w:val="000215fd"/>
    <w:pPr/>
    <w:rPr/>
  </w:style>
  <w:style w:type="paragraph" w:styleId="BalloonText">
    <w:name w:val="Balloon Text"/>
    <w:basedOn w:val="Normal"/>
    <w:link w:val="TestofumettoCarattere"/>
    <w:uiPriority w:val="99"/>
    <w:semiHidden/>
    <w:qFormat/>
    <w:rsid w:val="003e068e"/>
    <w:pPr/>
    <w:rPr>
      <w:rFonts w:ascii="Tahoma" w:hAnsi="Tahoma" w:cs="Tahoma"/>
      <w:sz w:val="16"/>
      <w:szCs w:val="16"/>
    </w:rPr>
  </w:style>
  <w:style w:type="paragraph" w:styleId="Notaapidipagina">
    <w:name w:val="Footnote Text"/>
    <w:basedOn w:val="Normal"/>
    <w:link w:val="TestonotaapidipaginaCarattere"/>
    <w:uiPriority w:val="99"/>
    <w:semiHidden/>
    <w:unhideWhenUsed/>
    <w:rsid w:val="00b43ba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Alessia318@live.it" TargetMode="Externa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B9A9A-5F85-4726-BD4E-3A0D85F4C6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LibreOffice/6.0.2.1$Windows_X86_64 LibreOffice_project/f7f06a8f319e4b62f9bc5095aa112a65d2f3ac89</Application>
  <Pages>3</Pages>
  <Words>439</Words>
  <Characters>2882</Characters>
  <CharactersWithSpaces>3411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2020-09-22T16:10:00Z</dcterms:created>
  <dc:creator>DG Mercato interno</dc:creator>
  <dc:description/>
  <cp:keywords>formato europeo per il curriculum vitae invito alla manifestazione d’interesse registrazione valutazione e analisi mercato interno unione europea ue</cp:keywords>
  <dc:language>it-IT</dc:language>
  <cp:lastModifiedBy/>
  <cp:lastPrinted>2017-01-26T05:10:00Z</cp:lastPrinted>
  <dcterms:modified xsi:type="dcterms:W3CDTF">2021-03-19T09:33:10Z</dcterms:modified>
  <cp:revision>4</cp:revision>
  <dc:subject>Invito alla manifestazione d’interesse - ad utenti esperti nel settore dei servizi finanziari, al fine di concludere un contratto relativo alla prestazione di servizi nel campo del forum FIN-USE</dc:subject>
  <dc:title>FORMATO EUROPEO PER IL CURRICULUM VITAE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W_DocType">
    <vt:lpwstr>NORMAL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