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D9" w:rsidRDefault="00362AA7">
      <w:r>
        <w:t>prova</w:t>
      </w:r>
    </w:p>
    <w:sectPr w:rsidR="003E09D9" w:rsidSect="003E09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62AA7"/>
    <w:rsid w:val="00200546"/>
    <w:rsid w:val="00362AA7"/>
    <w:rsid w:val="003E09D9"/>
    <w:rsid w:val="006E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09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Relext3</dc:creator>
  <cp:lastModifiedBy>Relext3</cp:lastModifiedBy>
  <cp:revision>1</cp:revision>
  <dcterms:created xsi:type="dcterms:W3CDTF">2020-03-09T09:00:00Z</dcterms:created>
  <dcterms:modified xsi:type="dcterms:W3CDTF">2020-03-09T09:00:00Z</dcterms:modified>
</cp:coreProperties>
</file>