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B20E8" w14:textId="77777777" w:rsidR="00E925F1" w:rsidRPr="00452289" w:rsidRDefault="00743F71" w:rsidP="00647DA4">
      <w:pPr>
        <w:spacing w:after="24" w:line="265" w:lineRule="auto"/>
        <w:ind w:left="113" w:hanging="10"/>
        <w:rPr>
          <w:rFonts w:asciiTheme="minorHAnsi" w:hAnsiTheme="minorHAnsi" w:cstheme="minorHAnsi"/>
        </w:rPr>
      </w:pPr>
      <w:r w:rsidRPr="00452289">
        <w:rPr>
          <w:rFonts w:asciiTheme="minorHAnsi" w:eastAsia="Arial" w:hAnsiTheme="minorHAnsi" w:cstheme="minorHAnsi"/>
          <w:b/>
        </w:rPr>
        <w:t xml:space="preserve">FORMATO EUROPEO </w:t>
      </w:r>
    </w:p>
    <w:p w14:paraId="05EA5594" w14:textId="77777777" w:rsidR="009959E8" w:rsidRPr="00452289" w:rsidRDefault="00743F71" w:rsidP="00E925F1">
      <w:pPr>
        <w:spacing w:after="24" w:line="265" w:lineRule="auto"/>
        <w:ind w:left="113" w:hanging="10"/>
        <w:rPr>
          <w:rFonts w:asciiTheme="minorHAnsi" w:hAnsiTheme="minorHAnsi" w:cstheme="minorHAnsi"/>
        </w:rPr>
      </w:pPr>
      <w:r w:rsidRPr="00452289">
        <w:rPr>
          <w:rFonts w:asciiTheme="minorHAnsi" w:eastAsia="Arial" w:hAnsiTheme="minorHAnsi" w:cstheme="minorHAnsi"/>
          <w:b/>
        </w:rPr>
        <w:t xml:space="preserve">PER IL </w:t>
      </w:r>
    </w:p>
    <w:p w14:paraId="09E1B475" w14:textId="77777777" w:rsidR="009959E8" w:rsidRPr="00452289" w:rsidRDefault="00743F71">
      <w:pPr>
        <w:spacing w:after="415" w:line="265" w:lineRule="auto"/>
        <w:ind w:left="113" w:hanging="10"/>
        <w:rPr>
          <w:rFonts w:asciiTheme="minorHAnsi" w:hAnsiTheme="minorHAnsi" w:cstheme="minorHAnsi"/>
        </w:rPr>
      </w:pPr>
      <w:r w:rsidRPr="00452289">
        <w:rPr>
          <w:rFonts w:asciiTheme="minorHAnsi" w:eastAsia="Arial" w:hAnsiTheme="minorHAnsi" w:cstheme="minorHAnsi"/>
          <w:b/>
        </w:rPr>
        <w:t xml:space="preserve">CURRICULUM VITAE </w:t>
      </w:r>
    </w:p>
    <w:p w14:paraId="32D4ADFE" w14:textId="77777777" w:rsidR="009959E8" w:rsidRPr="00452289" w:rsidRDefault="00743F71">
      <w:pPr>
        <w:spacing w:after="0"/>
        <w:rPr>
          <w:rFonts w:asciiTheme="minorHAnsi" w:hAnsiTheme="minorHAnsi" w:cstheme="minorHAnsi"/>
        </w:rPr>
      </w:pPr>
      <w:r w:rsidRPr="00452289">
        <w:rPr>
          <w:rFonts w:asciiTheme="minorHAnsi" w:eastAsia="Arial" w:hAnsiTheme="minorHAnsi" w:cstheme="minorHAnsi"/>
        </w:rPr>
        <w:t xml:space="preserve"> </w:t>
      </w:r>
    </w:p>
    <w:p w14:paraId="2423B9AC" w14:textId="77777777" w:rsidR="009959E8" w:rsidRPr="00452289" w:rsidRDefault="00743F71">
      <w:pPr>
        <w:spacing w:after="176"/>
        <w:ind w:left="7107" w:right="-997"/>
        <w:rPr>
          <w:rFonts w:asciiTheme="minorHAnsi" w:hAnsiTheme="minorHAnsi" w:cstheme="minorHAnsi"/>
        </w:rPr>
      </w:pPr>
      <w:r w:rsidRPr="00452289">
        <w:rPr>
          <w:rFonts w:asciiTheme="minorHAnsi" w:hAnsiTheme="minorHAnsi" w:cstheme="minorHAnsi"/>
          <w:noProof/>
        </w:rPr>
        <w:drawing>
          <wp:inline distT="0" distB="0" distL="0" distR="0" wp14:anchorId="5A381361" wp14:editId="344C5924">
            <wp:extent cx="1990344" cy="1984248"/>
            <wp:effectExtent l="0" t="0" r="0" b="0"/>
            <wp:docPr id="3961" name="Picture 3961"/>
            <wp:cNvGraphicFramePr/>
            <a:graphic xmlns:a="http://schemas.openxmlformats.org/drawingml/2006/main">
              <a:graphicData uri="http://schemas.openxmlformats.org/drawingml/2006/picture">
                <pic:pic xmlns:pic="http://schemas.openxmlformats.org/drawingml/2006/picture">
                  <pic:nvPicPr>
                    <pic:cNvPr id="3961" name="Picture 3961"/>
                    <pic:cNvPicPr/>
                  </pic:nvPicPr>
                  <pic:blipFill>
                    <a:blip r:embed="rId5"/>
                    <a:stretch>
                      <a:fillRect/>
                    </a:stretch>
                  </pic:blipFill>
                  <pic:spPr>
                    <a:xfrm>
                      <a:off x="0" y="0"/>
                      <a:ext cx="1990344" cy="1984248"/>
                    </a:xfrm>
                    <a:prstGeom prst="rect">
                      <a:avLst/>
                    </a:prstGeom>
                  </pic:spPr>
                </pic:pic>
              </a:graphicData>
            </a:graphic>
          </wp:inline>
        </w:drawing>
      </w:r>
    </w:p>
    <w:p w14:paraId="0996D181" w14:textId="77777777" w:rsidR="00647DA4" w:rsidRPr="00452289" w:rsidRDefault="00647DA4">
      <w:pPr>
        <w:pStyle w:val="Titolo1"/>
        <w:spacing w:after="34"/>
        <w:ind w:left="340"/>
        <w:rPr>
          <w:rFonts w:asciiTheme="minorHAnsi" w:hAnsiTheme="minorHAnsi" w:cstheme="minorHAnsi"/>
          <w:sz w:val="22"/>
        </w:rPr>
      </w:pPr>
      <w:r w:rsidRPr="00452289">
        <w:rPr>
          <w:rFonts w:asciiTheme="minorHAnsi" w:hAnsiTheme="minorHAnsi" w:cstheme="minorHAnsi"/>
          <w:sz w:val="22"/>
        </w:rPr>
        <w:t>Informazioni personali</w:t>
      </w:r>
    </w:p>
    <w:p w14:paraId="79F0096B" w14:textId="77777777" w:rsidR="00647DA4" w:rsidRPr="00452289" w:rsidRDefault="00647DA4" w:rsidP="00647DA4">
      <w:pPr>
        <w:rPr>
          <w:rFonts w:asciiTheme="minorHAnsi" w:hAnsiTheme="minorHAnsi" w:cstheme="minorHAnsi"/>
        </w:rPr>
      </w:pPr>
    </w:p>
    <w:p w14:paraId="08A6399F" w14:textId="77777777" w:rsidR="00647DA4" w:rsidRPr="00452289" w:rsidRDefault="00647DA4" w:rsidP="00647DA4">
      <w:pPr>
        <w:pStyle w:val="Paragrafoelenco"/>
        <w:ind w:left="1416"/>
        <w:rPr>
          <w:rFonts w:asciiTheme="minorHAnsi" w:hAnsiTheme="minorHAnsi" w:cstheme="minorHAnsi"/>
        </w:rPr>
      </w:pPr>
      <w:r w:rsidRPr="00452289">
        <w:rPr>
          <w:rFonts w:asciiTheme="minorHAnsi" w:hAnsiTheme="minorHAnsi" w:cstheme="minorHAnsi"/>
        </w:rPr>
        <w:t>Cognome e Nome                                  Villano Gemma</w:t>
      </w:r>
    </w:p>
    <w:p w14:paraId="6BFD4407" w14:textId="77777777" w:rsidR="00647DA4" w:rsidRPr="00452289" w:rsidRDefault="00647DA4" w:rsidP="00647DA4">
      <w:pPr>
        <w:pStyle w:val="Titolo1"/>
        <w:spacing w:after="34"/>
        <w:ind w:left="1426"/>
        <w:rPr>
          <w:rFonts w:asciiTheme="minorHAnsi" w:hAnsiTheme="minorHAnsi" w:cstheme="minorHAnsi"/>
          <w:b w:val="0"/>
          <w:sz w:val="22"/>
        </w:rPr>
      </w:pPr>
      <w:r w:rsidRPr="00452289">
        <w:rPr>
          <w:rFonts w:asciiTheme="minorHAnsi" w:hAnsiTheme="minorHAnsi" w:cstheme="minorHAnsi"/>
          <w:b w:val="0"/>
          <w:sz w:val="22"/>
        </w:rPr>
        <w:t xml:space="preserve">Cellulare                                            </w:t>
      </w:r>
      <w:r w:rsidR="00452289">
        <w:rPr>
          <w:rFonts w:asciiTheme="minorHAnsi" w:hAnsiTheme="minorHAnsi" w:cstheme="minorHAnsi"/>
          <w:b w:val="0"/>
          <w:sz w:val="22"/>
        </w:rPr>
        <w:t xml:space="preserve">      </w:t>
      </w:r>
      <w:r w:rsidRPr="00452289">
        <w:rPr>
          <w:rFonts w:asciiTheme="minorHAnsi" w:hAnsiTheme="minorHAnsi" w:cstheme="minorHAnsi"/>
          <w:b w:val="0"/>
          <w:sz w:val="22"/>
        </w:rPr>
        <w:t>333-6532459</w:t>
      </w:r>
    </w:p>
    <w:p w14:paraId="6E27B461" w14:textId="77777777" w:rsidR="00647DA4" w:rsidRPr="00452289" w:rsidRDefault="00647DA4" w:rsidP="00647DA4">
      <w:pPr>
        <w:ind w:left="1416"/>
        <w:rPr>
          <w:rFonts w:asciiTheme="minorHAnsi" w:hAnsiTheme="minorHAnsi" w:cstheme="minorHAnsi"/>
        </w:rPr>
      </w:pPr>
      <w:r w:rsidRPr="00452289">
        <w:rPr>
          <w:rFonts w:asciiTheme="minorHAnsi" w:hAnsiTheme="minorHAnsi" w:cstheme="minorHAnsi"/>
        </w:rPr>
        <w:t>Indirizzo                                                   Via Gottardo 275 int. 23, CAP 10154, Torino</w:t>
      </w:r>
    </w:p>
    <w:p w14:paraId="043FE68D" w14:textId="77777777" w:rsidR="00647DA4" w:rsidRPr="00452289" w:rsidRDefault="00647DA4" w:rsidP="00647DA4">
      <w:pPr>
        <w:ind w:left="1416"/>
        <w:rPr>
          <w:rFonts w:asciiTheme="minorHAnsi" w:hAnsiTheme="minorHAnsi" w:cstheme="minorHAnsi"/>
        </w:rPr>
      </w:pPr>
      <w:r w:rsidRPr="00452289">
        <w:rPr>
          <w:rFonts w:asciiTheme="minorHAnsi" w:hAnsiTheme="minorHAnsi" w:cstheme="minorHAnsi"/>
        </w:rPr>
        <w:t>Data di nascita                                        27/02/1994</w:t>
      </w:r>
    </w:p>
    <w:p w14:paraId="227C65B3" w14:textId="77777777" w:rsidR="00647DA4" w:rsidRPr="00452289" w:rsidRDefault="00647DA4" w:rsidP="00647DA4">
      <w:pPr>
        <w:ind w:left="1416"/>
        <w:rPr>
          <w:rFonts w:asciiTheme="minorHAnsi" w:hAnsiTheme="minorHAnsi" w:cstheme="minorHAnsi"/>
        </w:rPr>
      </w:pPr>
      <w:r w:rsidRPr="00452289">
        <w:rPr>
          <w:rFonts w:asciiTheme="minorHAnsi" w:hAnsiTheme="minorHAnsi" w:cstheme="minorHAnsi"/>
        </w:rPr>
        <w:t xml:space="preserve">E-mail                                                       </w:t>
      </w:r>
      <w:hyperlink r:id="rId6" w:history="1">
        <w:r w:rsidRPr="00452289">
          <w:rPr>
            <w:rStyle w:val="Collegamentoipertestuale"/>
            <w:rFonts w:asciiTheme="minorHAnsi" w:hAnsiTheme="minorHAnsi" w:cstheme="minorHAnsi"/>
          </w:rPr>
          <w:t>gemmav94@gmail.com</w:t>
        </w:r>
      </w:hyperlink>
    </w:p>
    <w:p w14:paraId="19563987" w14:textId="77777777" w:rsidR="00647DA4" w:rsidRPr="00452289" w:rsidRDefault="00647DA4" w:rsidP="00647DA4">
      <w:pPr>
        <w:ind w:left="1416"/>
        <w:rPr>
          <w:rFonts w:asciiTheme="minorHAnsi" w:hAnsiTheme="minorHAnsi" w:cstheme="minorHAnsi"/>
        </w:rPr>
      </w:pPr>
      <w:r w:rsidRPr="00452289">
        <w:rPr>
          <w:rFonts w:asciiTheme="minorHAnsi" w:hAnsiTheme="minorHAnsi" w:cstheme="minorHAnsi"/>
        </w:rPr>
        <w:t>Nazionalità                                              Italiana</w:t>
      </w:r>
    </w:p>
    <w:p w14:paraId="1BE9BE0C" w14:textId="77777777" w:rsidR="00647DA4" w:rsidRPr="00452289" w:rsidRDefault="00647DA4" w:rsidP="00647DA4">
      <w:pPr>
        <w:ind w:left="1416"/>
        <w:rPr>
          <w:rFonts w:asciiTheme="minorHAnsi" w:hAnsiTheme="minorHAnsi" w:cstheme="minorHAnsi"/>
        </w:rPr>
      </w:pPr>
    </w:p>
    <w:p w14:paraId="712C8934" w14:textId="77777777" w:rsidR="009959E8" w:rsidRPr="00452289" w:rsidRDefault="00743F71">
      <w:pPr>
        <w:pStyle w:val="Titolo1"/>
        <w:spacing w:after="34"/>
        <w:ind w:left="340"/>
        <w:rPr>
          <w:rFonts w:asciiTheme="minorHAnsi" w:hAnsiTheme="minorHAnsi" w:cstheme="minorHAnsi"/>
          <w:sz w:val="22"/>
        </w:rPr>
      </w:pPr>
      <w:r w:rsidRPr="00452289">
        <w:rPr>
          <w:rFonts w:asciiTheme="minorHAnsi" w:hAnsiTheme="minorHAnsi" w:cstheme="minorHAnsi"/>
          <w:sz w:val="22"/>
        </w:rPr>
        <w:t>ESPERIENZE LAVORATIVE</w:t>
      </w:r>
    </w:p>
    <w:p w14:paraId="54988E98" w14:textId="77777777" w:rsidR="00647DA4" w:rsidRPr="00452289" w:rsidRDefault="00647DA4" w:rsidP="00647DA4">
      <w:pPr>
        <w:rPr>
          <w:rFonts w:asciiTheme="minorHAnsi" w:hAnsiTheme="minorHAnsi" w:cstheme="minorHAnsi"/>
        </w:rPr>
      </w:pPr>
    </w:p>
    <w:p w14:paraId="30B83F7E" w14:textId="2B67E262" w:rsidR="00DD32A0" w:rsidRDefault="00DD32A0" w:rsidP="00647DA4">
      <w:pPr>
        <w:ind w:left="1416"/>
        <w:rPr>
          <w:rFonts w:asciiTheme="minorHAnsi" w:hAnsiTheme="minorHAnsi" w:cstheme="minorHAnsi"/>
        </w:rPr>
      </w:pPr>
      <w:r>
        <w:rPr>
          <w:rFonts w:asciiTheme="minorHAnsi" w:hAnsiTheme="minorHAnsi" w:cstheme="minorHAnsi"/>
        </w:rPr>
        <w:t xml:space="preserve">Dal 15 </w:t>
      </w:r>
      <w:r w:rsidR="00710AE3">
        <w:rPr>
          <w:rFonts w:asciiTheme="minorHAnsi" w:hAnsiTheme="minorHAnsi" w:cstheme="minorHAnsi"/>
        </w:rPr>
        <w:t>A</w:t>
      </w:r>
      <w:r>
        <w:rPr>
          <w:rFonts w:asciiTheme="minorHAnsi" w:hAnsiTheme="minorHAnsi" w:cstheme="minorHAnsi"/>
        </w:rPr>
        <w:t xml:space="preserve">prile 2019 </w:t>
      </w:r>
      <w:r w:rsidR="00710AE3">
        <w:rPr>
          <w:rFonts w:asciiTheme="minorHAnsi" w:hAnsiTheme="minorHAnsi" w:cstheme="minorHAnsi"/>
        </w:rPr>
        <w:t xml:space="preserve">al 14 Aprile 2020 ho </w:t>
      </w:r>
      <w:r>
        <w:rPr>
          <w:rFonts w:asciiTheme="minorHAnsi" w:hAnsiTheme="minorHAnsi" w:cstheme="minorHAnsi"/>
        </w:rPr>
        <w:t>lavor</w:t>
      </w:r>
      <w:r w:rsidR="00710AE3">
        <w:rPr>
          <w:rFonts w:asciiTheme="minorHAnsi" w:hAnsiTheme="minorHAnsi" w:cstheme="minorHAnsi"/>
        </w:rPr>
        <w:t>ato</w:t>
      </w:r>
      <w:r>
        <w:rPr>
          <w:rFonts w:asciiTheme="minorHAnsi" w:hAnsiTheme="minorHAnsi" w:cstheme="minorHAnsi"/>
        </w:rPr>
        <w:t xml:space="preserve"> come impiegata amministrativa presso CDC S.p.a., </w:t>
      </w:r>
      <w:r w:rsidR="0088441D">
        <w:rPr>
          <w:rFonts w:asciiTheme="minorHAnsi" w:hAnsiTheme="minorHAnsi" w:cstheme="minorHAnsi"/>
        </w:rPr>
        <w:t xml:space="preserve">mi </w:t>
      </w:r>
      <w:r w:rsidR="00710AE3">
        <w:rPr>
          <w:rFonts w:asciiTheme="minorHAnsi" w:hAnsiTheme="minorHAnsi" w:cstheme="minorHAnsi"/>
        </w:rPr>
        <w:t xml:space="preserve">sono </w:t>
      </w:r>
      <w:r w:rsidR="0088441D">
        <w:rPr>
          <w:rFonts w:asciiTheme="minorHAnsi" w:hAnsiTheme="minorHAnsi" w:cstheme="minorHAnsi"/>
        </w:rPr>
        <w:t>occup</w:t>
      </w:r>
      <w:r w:rsidR="00710AE3">
        <w:rPr>
          <w:rFonts w:asciiTheme="minorHAnsi" w:hAnsiTheme="minorHAnsi" w:cstheme="minorHAnsi"/>
        </w:rPr>
        <w:t>ata</w:t>
      </w:r>
      <w:r w:rsidR="0088441D">
        <w:rPr>
          <w:rFonts w:asciiTheme="minorHAnsi" w:hAnsiTheme="minorHAnsi" w:cstheme="minorHAnsi"/>
        </w:rPr>
        <w:t xml:space="preserve"> principalmente della parte front office, quindi di accettazione del paziente, prenotazione e ritiro referti.</w:t>
      </w:r>
      <w:r w:rsidR="00C275BD">
        <w:rPr>
          <w:rFonts w:asciiTheme="minorHAnsi" w:hAnsiTheme="minorHAnsi" w:cstheme="minorHAnsi"/>
        </w:rPr>
        <w:t xml:space="preserve"> In base alle mansioni che svolgo, la parte di back office è </w:t>
      </w:r>
      <w:r w:rsidR="00710AE3">
        <w:rPr>
          <w:rFonts w:asciiTheme="minorHAnsi" w:hAnsiTheme="minorHAnsi" w:cstheme="minorHAnsi"/>
        </w:rPr>
        <w:t xml:space="preserve">stata </w:t>
      </w:r>
      <w:r w:rsidR="00C275BD">
        <w:rPr>
          <w:rFonts w:asciiTheme="minorHAnsi" w:hAnsiTheme="minorHAnsi" w:cstheme="minorHAnsi"/>
        </w:rPr>
        <w:t>residuale e affrontata in un secondo momento.</w:t>
      </w:r>
      <w:r w:rsidR="0088441D">
        <w:rPr>
          <w:rFonts w:asciiTheme="minorHAnsi" w:hAnsiTheme="minorHAnsi" w:cstheme="minorHAnsi"/>
        </w:rPr>
        <w:t xml:space="preserve"> </w:t>
      </w:r>
    </w:p>
    <w:p w14:paraId="1E519219" w14:textId="7AA50BED" w:rsidR="00DD32A0" w:rsidRDefault="00DD32A0" w:rsidP="00647DA4">
      <w:pPr>
        <w:ind w:left="1416"/>
        <w:rPr>
          <w:rFonts w:asciiTheme="minorHAnsi" w:hAnsiTheme="minorHAnsi" w:cstheme="minorHAnsi"/>
        </w:rPr>
      </w:pPr>
      <w:r w:rsidRPr="00DD32A0">
        <w:rPr>
          <w:rFonts w:asciiTheme="minorHAnsi" w:hAnsiTheme="minorHAnsi" w:cstheme="minorHAnsi"/>
        </w:rPr>
        <w:t>Dal 1 Dicembre 2018 al 14 aprile 2019, ho lavorato per l’impresa di pulizie “Corindus Service S.r.l.”</w:t>
      </w:r>
      <w:r>
        <w:rPr>
          <w:rFonts w:asciiTheme="minorHAnsi" w:hAnsiTheme="minorHAnsi" w:cstheme="minorHAnsi"/>
        </w:rPr>
        <w:t>, con contratto a tempo indeterminato.</w:t>
      </w:r>
    </w:p>
    <w:p w14:paraId="26D2EE2D" w14:textId="60AC1E56" w:rsidR="00DD32A0" w:rsidRDefault="00647DA4" w:rsidP="00647DA4">
      <w:pPr>
        <w:ind w:left="1416"/>
        <w:rPr>
          <w:rFonts w:asciiTheme="minorHAnsi" w:hAnsiTheme="minorHAnsi" w:cstheme="minorHAnsi"/>
        </w:rPr>
      </w:pPr>
      <w:r w:rsidRPr="00452289">
        <w:rPr>
          <w:rFonts w:asciiTheme="minorHAnsi" w:hAnsiTheme="minorHAnsi" w:cstheme="minorHAnsi"/>
        </w:rPr>
        <w:t>Da</w:t>
      </w:r>
      <w:r w:rsidR="00DD32A0">
        <w:rPr>
          <w:rFonts w:asciiTheme="minorHAnsi" w:hAnsiTheme="minorHAnsi" w:cstheme="minorHAnsi"/>
        </w:rPr>
        <w:t>l 14</w:t>
      </w:r>
      <w:r w:rsidRPr="00452289">
        <w:rPr>
          <w:rFonts w:asciiTheme="minorHAnsi" w:hAnsiTheme="minorHAnsi" w:cstheme="minorHAnsi"/>
        </w:rPr>
        <w:t xml:space="preserve"> </w:t>
      </w:r>
      <w:r w:rsidR="00DD32A0">
        <w:rPr>
          <w:rFonts w:asciiTheme="minorHAnsi" w:hAnsiTheme="minorHAnsi" w:cstheme="minorHAnsi"/>
        </w:rPr>
        <w:t>d</w:t>
      </w:r>
      <w:r w:rsidRPr="00452289">
        <w:rPr>
          <w:rFonts w:asciiTheme="minorHAnsi" w:hAnsiTheme="minorHAnsi" w:cstheme="minorHAnsi"/>
        </w:rPr>
        <w:t>icembre 2013</w:t>
      </w:r>
      <w:r w:rsidR="00DD32A0">
        <w:rPr>
          <w:rFonts w:asciiTheme="minorHAnsi" w:hAnsiTheme="minorHAnsi" w:cstheme="minorHAnsi"/>
        </w:rPr>
        <w:t xml:space="preserve"> al 30 novembre 2018 ho</w:t>
      </w:r>
      <w:r w:rsidRPr="00452289">
        <w:rPr>
          <w:rFonts w:asciiTheme="minorHAnsi" w:hAnsiTheme="minorHAnsi" w:cstheme="minorHAnsi"/>
        </w:rPr>
        <w:t xml:space="preserve"> lavor</w:t>
      </w:r>
      <w:r w:rsidR="00DD32A0">
        <w:rPr>
          <w:rFonts w:asciiTheme="minorHAnsi" w:hAnsiTheme="minorHAnsi" w:cstheme="minorHAnsi"/>
        </w:rPr>
        <w:t>ato</w:t>
      </w:r>
      <w:r w:rsidRPr="00452289">
        <w:rPr>
          <w:rFonts w:asciiTheme="minorHAnsi" w:hAnsiTheme="minorHAnsi" w:cstheme="minorHAnsi"/>
        </w:rPr>
        <w:t xml:space="preserve"> come operaia part-time presso l’impresa di pulizie “Il Faro S.r.l.” con contratto a tempo indeterminato. Per un breve periodo sono stata vice responsabile del cantiere in cui lavor</w:t>
      </w:r>
      <w:r w:rsidR="00DD32A0">
        <w:rPr>
          <w:rFonts w:asciiTheme="minorHAnsi" w:hAnsiTheme="minorHAnsi" w:cstheme="minorHAnsi"/>
        </w:rPr>
        <w:t>avo</w:t>
      </w:r>
      <w:r w:rsidRPr="00452289">
        <w:rPr>
          <w:rFonts w:asciiTheme="minorHAnsi" w:hAnsiTheme="minorHAnsi" w:cstheme="minorHAnsi"/>
        </w:rPr>
        <w:t xml:space="preserve">, coordinando un piccolo gruppo di quindici persone, </w:t>
      </w:r>
      <w:r w:rsidR="00DD32A0">
        <w:rPr>
          <w:rFonts w:asciiTheme="minorHAnsi" w:hAnsiTheme="minorHAnsi" w:cstheme="minorHAnsi"/>
        </w:rPr>
        <w:t>su</w:t>
      </w:r>
      <w:r w:rsidRPr="00452289">
        <w:rPr>
          <w:rFonts w:asciiTheme="minorHAnsi" w:hAnsiTheme="minorHAnsi" w:cstheme="minorHAnsi"/>
        </w:rPr>
        <w:t xml:space="preserve"> tre diversi appalti. </w:t>
      </w:r>
    </w:p>
    <w:p w14:paraId="406A01C6" w14:textId="77777777" w:rsidR="00647DA4" w:rsidRPr="00452289" w:rsidRDefault="00647DA4" w:rsidP="00647DA4">
      <w:pPr>
        <w:ind w:left="1416"/>
        <w:rPr>
          <w:rFonts w:asciiTheme="minorHAnsi" w:hAnsiTheme="minorHAnsi" w:cstheme="minorHAnsi"/>
        </w:rPr>
      </w:pPr>
    </w:p>
    <w:p w14:paraId="3DD2F20E" w14:textId="4FFD55CE" w:rsidR="004424A6" w:rsidRPr="00452289" w:rsidRDefault="00647DA4" w:rsidP="00647DA4">
      <w:pPr>
        <w:ind w:left="1416"/>
        <w:rPr>
          <w:rFonts w:asciiTheme="minorHAnsi" w:hAnsiTheme="minorHAnsi" w:cstheme="minorHAnsi"/>
        </w:rPr>
      </w:pPr>
      <w:r w:rsidRPr="00452289">
        <w:rPr>
          <w:rFonts w:asciiTheme="minorHAnsi" w:hAnsiTheme="minorHAnsi" w:cstheme="minorHAnsi"/>
        </w:rPr>
        <w:t xml:space="preserve">Da Gennaio 2017, </w:t>
      </w:r>
      <w:r w:rsidR="004424A6" w:rsidRPr="00452289">
        <w:rPr>
          <w:rFonts w:asciiTheme="minorHAnsi" w:hAnsiTheme="minorHAnsi" w:cstheme="minorHAnsi"/>
        </w:rPr>
        <w:t xml:space="preserve">in appalto con l’impresa per cui lavoro, mi </w:t>
      </w:r>
      <w:r w:rsidR="00DD32A0">
        <w:rPr>
          <w:rFonts w:asciiTheme="minorHAnsi" w:hAnsiTheme="minorHAnsi" w:cstheme="minorHAnsi"/>
        </w:rPr>
        <w:t xml:space="preserve">sono </w:t>
      </w:r>
      <w:r w:rsidR="004424A6" w:rsidRPr="00452289">
        <w:rPr>
          <w:rFonts w:asciiTheme="minorHAnsi" w:hAnsiTheme="minorHAnsi" w:cstheme="minorHAnsi"/>
        </w:rPr>
        <w:t>occup</w:t>
      </w:r>
      <w:r w:rsidR="00DD32A0">
        <w:rPr>
          <w:rFonts w:asciiTheme="minorHAnsi" w:hAnsiTheme="minorHAnsi" w:cstheme="minorHAnsi"/>
        </w:rPr>
        <w:t>ata</w:t>
      </w:r>
      <w:r w:rsidR="004424A6" w:rsidRPr="00452289">
        <w:rPr>
          <w:rFonts w:asciiTheme="minorHAnsi" w:hAnsiTheme="minorHAnsi" w:cstheme="minorHAnsi"/>
        </w:rPr>
        <w:t xml:space="preserve"> di sostituzione reception e servizi generali presso gli uffici amministrativi di Kimberly-Clark Italia nella sede di Torino. </w:t>
      </w:r>
    </w:p>
    <w:p w14:paraId="609CD6DB" w14:textId="77777777" w:rsidR="004424A6" w:rsidRPr="00452289" w:rsidRDefault="004424A6" w:rsidP="00647DA4">
      <w:pPr>
        <w:ind w:left="1416"/>
        <w:rPr>
          <w:rFonts w:asciiTheme="minorHAnsi" w:hAnsiTheme="minorHAnsi" w:cstheme="minorHAnsi"/>
        </w:rPr>
      </w:pPr>
    </w:p>
    <w:p w14:paraId="7BEB6C3E" w14:textId="77777777" w:rsidR="004424A6" w:rsidRPr="00452289" w:rsidRDefault="004424A6" w:rsidP="004424A6">
      <w:pPr>
        <w:ind w:left="1416"/>
        <w:rPr>
          <w:rFonts w:asciiTheme="minorHAnsi" w:hAnsiTheme="minorHAnsi" w:cstheme="minorHAnsi"/>
        </w:rPr>
      </w:pPr>
      <w:r w:rsidRPr="00452289">
        <w:rPr>
          <w:rFonts w:asciiTheme="minorHAnsi" w:hAnsiTheme="minorHAnsi" w:cstheme="minorHAnsi"/>
        </w:rPr>
        <w:t>Dal 4 Dicembre 2017 al 8 Febbraio 2018 ho svolto un tirocinio curricolare presso lo Studio Legale “R&amp;P Legal”, sito in Via Avogadro 26, a Torino, occupandomi principalmente di questioni in ambito civilistico e commerciale.</w:t>
      </w:r>
    </w:p>
    <w:p w14:paraId="11A47AD1" w14:textId="77777777" w:rsidR="00647DA4" w:rsidRPr="00452289" w:rsidRDefault="00647DA4" w:rsidP="00647DA4">
      <w:pPr>
        <w:ind w:left="1416"/>
        <w:rPr>
          <w:rFonts w:asciiTheme="minorHAnsi" w:hAnsiTheme="minorHAnsi" w:cstheme="minorHAnsi"/>
        </w:rPr>
      </w:pPr>
    </w:p>
    <w:p w14:paraId="6E0853CD" w14:textId="77777777" w:rsidR="009959E8" w:rsidRPr="00452289" w:rsidRDefault="00743F71">
      <w:pPr>
        <w:spacing w:after="380"/>
        <w:rPr>
          <w:rFonts w:asciiTheme="minorHAnsi" w:hAnsiTheme="minorHAnsi" w:cstheme="minorHAnsi"/>
        </w:rPr>
      </w:pPr>
      <w:r w:rsidRPr="00452289">
        <w:rPr>
          <w:rFonts w:asciiTheme="minorHAnsi" w:eastAsia="Arial" w:hAnsiTheme="minorHAnsi" w:cstheme="minorHAnsi"/>
          <w:b/>
        </w:rPr>
        <w:t xml:space="preserve"> </w:t>
      </w:r>
      <w:r w:rsidRPr="00452289">
        <w:rPr>
          <w:rFonts w:asciiTheme="minorHAnsi" w:eastAsia="Arial" w:hAnsiTheme="minorHAnsi" w:cstheme="minorHAnsi"/>
          <w:b/>
        </w:rPr>
        <w:tab/>
        <w:t xml:space="preserve"> </w:t>
      </w:r>
    </w:p>
    <w:p w14:paraId="5083E24C" w14:textId="77777777" w:rsidR="009959E8" w:rsidRPr="00452289" w:rsidRDefault="00743F71">
      <w:pPr>
        <w:pStyle w:val="Titolo1"/>
        <w:spacing w:after="117"/>
        <w:ind w:left="136"/>
        <w:rPr>
          <w:rFonts w:asciiTheme="minorHAnsi" w:hAnsiTheme="minorHAnsi" w:cstheme="minorHAnsi"/>
          <w:sz w:val="22"/>
        </w:rPr>
      </w:pPr>
      <w:r w:rsidRPr="00452289">
        <w:rPr>
          <w:rFonts w:asciiTheme="minorHAnsi" w:hAnsiTheme="minorHAnsi" w:cstheme="minorHAnsi"/>
          <w:sz w:val="22"/>
        </w:rPr>
        <w:t>ISTRUZIONE E FORMAZIONE</w:t>
      </w:r>
    </w:p>
    <w:p w14:paraId="6E8D5D24" w14:textId="77777777" w:rsidR="004424A6" w:rsidRPr="00452289" w:rsidRDefault="004424A6" w:rsidP="004424A6">
      <w:pPr>
        <w:rPr>
          <w:rFonts w:asciiTheme="minorHAnsi" w:hAnsiTheme="minorHAnsi" w:cstheme="minorHAnsi"/>
        </w:rPr>
      </w:pPr>
    </w:p>
    <w:p w14:paraId="403B1E9F" w14:textId="77777777" w:rsidR="004424A6" w:rsidRPr="00452289" w:rsidRDefault="004424A6" w:rsidP="004424A6">
      <w:pPr>
        <w:ind w:left="1416"/>
        <w:rPr>
          <w:rFonts w:asciiTheme="minorHAnsi" w:hAnsiTheme="minorHAnsi" w:cstheme="minorHAnsi"/>
        </w:rPr>
      </w:pPr>
      <w:r w:rsidRPr="00452289">
        <w:rPr>
          <w:rFonts w:asciiTheme="minorHAnsi" w:hAnsiTheme="minorHAnsi" w:cstheme="minorHAnsi"/>
        </w:rPr>
        <w:t>Diplomata in lingue straniere nel 2013 presso il Liceo Linguistico Regina Margherita, possiedo un’ottima conoscenza dell'inglese, buona in francese, elementare in tedesco, sono inoltre in possesso di due certificazioni in lingua inglese:</w:t>
      </w:r>
    </w:p>
    <w:p w14:paraId="37128D02" w14:textId="77777777" w:rsidR="004424A6" w:rsidRPr="00452289" w:rsidRDefault="004424A6" w:rsidP="00526FD3">
      <w:pPr>
        <w:ind w:left="1416"/>
        <w:rPr>
          <w:rFonts w:asciiTheme="minorHAnsi" w:hAnsiTheme="minorHAnsi" w:cstheme="minorHAnsi"/>
        </w:rPr>
      </w:pPr>
      <w:r w:rsidRPr="00452289">
        <w:rPr>
          <w:rFonts w:asciiTheme="minorHAnsi" w:hAnsiTheme="minorHAnsi" w:cstheme="minorHAnsi"/>
        </w:rPr>
        <w:t xml:space="preserve"> -Graded Examinated in Spoken English, Grade 4, Passe</w:t>
      </w:r>
      <w:r w:rsidR="00526FD3">
        <w:rPr>
          <w:rFonts w:asciiTheme="minorHAnsi" w:hAnsiTheme="minorHAnsi" w:cstheme="minorHAnsi"/>
        </w:rPr>
        <w:t xml:space="preserve">d with </w:t>
      </w:r>
      <w:r w:rsidRPr="00452289">
        <w:rPr>
          <w:rFonts w:asciiTheme="minorHAnsi" w:hAnsiTheme="minorHAnsi" w:cstheme="minorHAnsi"/>
        </w:rPr>
        <w:t>Distinction, attestato attribuito da Trinity College London nel maggio 2008;</w:t>
      </w:r>
    </w:p>
    <w:p w14:paraId="5DB857FF" w14:textId="77777777" w:rsidR="004424A6" w:rsidRPr="00452289" w:rsidRDefault="004424A6" w:rsidP="004424A6">
      <w:pPr>
        <w:ind w:left="1416"/>
        <w:rPr>
          <w:rFonts w:asciiTheme="minorHAnsi" w:hAnsiTheme="minorHAnsi" w:cstheme="minorHAnsi"/>
        </w:rPr>
      </w:pPr>
      <w:r w:rsidRPr="00452289">
        <w:rPr>
          <w:rFonts w:asciiTheme="minorHAnsi" w:hAnsiTheme="minorHAnsi" w:cstheme="minorHAnsi"/>
        </w:rPr>
        <w:t>-Preliminary English Test (P.E.T.), passed with Merit, attestato attribuito da University of Cambridge, ESOL Examination, nel giugno 2011</w:t>
      </w:r>
    </w:p>
    <w:p w14:paraId="0414BC6A" w14:textId="77777777" w:rsidR="00452289" w:rsidRPr="00452289" w:rsidRDefault="00452289">
      <w:pPr>
        <w:pStyle w:val="Titolo1"/>
        <w:ind w:left="250"/>
        <w:rPr>
          <w:rFonts w:asciiTheme="minorHAnsi" w:hAnsiTheme="minorHAnsi" w:cstheme="minorHAnsi"/>
          <w:sz w:val="22"/>
        </w:rPr>
      </w:pPr>
    </w:p>
    <w:p w14:paraId="2A8CDBC4" w14:textId="77777777" w:rsidR="00452289" w:rsidRPr="00452289" w:rsidRDefault="00452289">
      <w:pPr>
        <w:pStyle w:val="Titolo1"/>
        <w:ind w:left="250"/>
        <w:rPr>
          <w:rFonts w:asciiTheme="minorHAnsi" w:hAnsiTheme="minorHAnsi" w:cstheme="minorHAnsi"/>
          <w:sz w:val="22"/>
        </w:rPr>
      </w:pPr>
    </w:p>
    <w:p w14:paraId="78D7BCF3" w14:textId="77777777" w:rsidR="00452289" w:rsidRPr="00452289" w:rsidRDefault="00452289">
      <w:pPr>
        <w:pStyle w:val="Titolo1"/>
        <w:ind w:left="250"/>
        <w:rPr>
          <w:rFonts w:asciiTheme="minorHAnsi" w:hAnsiTheme="minorHAnsi" w:cstheme="minorHAnsi"/>
          <w:sz w:val="22"/>
        </w:rPr>
      </w:pPr>
    </w:p>
    <w:p w14:paraId="0778B2D0" w14:textId="77777777" w:rsidR="009959E8" w:rsidRPr="00452289" w:rsidRDefault="00743F71">
      <w:pPr>
        <w:pStyle w:val="Titolo1"/>
        <w:ind w:left="250"/>
        <w:rPr>
          <w:rFonts w:asciiTheme="minorHAnsi" w:hAnsiTheme="minorHAnsi" w:cstheme="minorHAnsi"/>
          <w:sz w:val="22"/>
        </w:rPr>
      </w:pPr>
      <w:r w:rsidRPr="00452289">
        <w:rPr>
          <w:rFonts w:asciiTheme="minorHAnsi" w:hAnsiTheme="minorHAnsi" w:cstheme="minorHAnsi"/>
          <w:sz w:val="22"/>
        </w:rPr>
        <w:t>CAPACITÀ E COMPETENZE PERSONALI</w:t>
      </w:r>
      <w:r w:rsidRPr="00452289">
        <w:rPr>
          <w:rFonts w:asciiTheme="minorHAnsi" w:hAnsiTheme="minorHAnsi" w:cstheme="minorHAnsi"/>
          <w:b w:val="0"/>
          <w:i/>
          <w:sz w:val="22"/>
        </w:rPr>
        <w:t xml:space="preserve"> </w:t>
      </w:r>
    </w:p>
    <w:p w14:paraId="3C7084D8" w14:textId="77777777" w:rsidR="009959E8" w:rsidRPr="00452289" w:rsidRDefault="00743F71">
      <w:pPr>
        <w:spacing w:after="154" w:line="265" w:lineRule="auto"/>
        <w:ind w:left="2816" w:hanging="10"/>
        <w:rPr>
          <w:rFonts w:asciiTheme="minorHAnsi" w:hAnsiTheme="minorHAnsi" w:cstheme="minorHAnsi"/>
        </w:rPr>
      </w:pPr>
      <w:r w:rsidRPr="00452289">
        <w:rPr>
          <w:rFonts w:asciiTheme="minorHAnsi" w:eastAsia="Arial" w:hAnsiTheme="minorHAnsi" w:cstheme="minorHAnsi"/>
        </w:rPr>
        <w:t>.</w:t>
      </w:r>
    </w:p>
    <w:tbl>
      <w:tblPr>
        <w:tblStyle w:val="TableGrid"/>
        <w:tblW w:w="8989" w:type="dxa"/>
        <w:tblInd w:w="222" w:type="dxa"/>
        <w:tblCellMar>
          <w:top w:w="34" w:type="dxa"/>
          <w:bottom w:w="8" w:type="dxa"/>
        </w:tblCellMar>
        <w:tblLook w:val="04A0" w:firstRow="1" w:lastRow="0" w:firstColumn="1" w:lastColumn="0" w:noHBand="0" w:noVBand="1"/>
      </w:tblPr>
      <w:tblGrid>
        <w:gridCol w:w="2584"/>
        <w:gridCol w:w="6405"/>
      </w:tblGrid>
      <w:tr w:rsidR="009959E8" w:rsidRPr="00452289" w14:paraId="21FC2D71" w14:textId="77777777">
        <w:trPr>
          <w:trHeight w:val="489"/>
        </w:trPr>
        <w:tc>
          <w:tcPr>
            <w:tcW w:w="2584" w:type="dxa"/>
            <w:tcBorders>
              <w:top w:val="nil"/>
              <w:left w:val="nil"/>
              <w:bottom w:val="nil"/>
              <w:right w:val="nil"/>
            </w:tcBorders>
          </w:tcPr>
          <w:p w14:paraId="43A51D8C" w14:textId="77777777" w:rsidR="009959E8" w:rsidRPr="00452289" w:rsidRDefault="00743F71">
            <w:pPr>
              <w:ind w:left="933"/>
              <w:rPr>
                <w:rFonts w:asciiTheme="minorHAnsi" w:hAnsiTheme="minorHAnsi" w:cstheme="minorHAnsi"/>
              </w:rPr>
            </w:pPr>
            <w:r w:rsidRPr="00452289">
              <w:rPr>
                <w:rFonts w:asciiTheme="minorHAnsi" w:eastAsia="Arial" w:hAnsiTheme="minorHAnsi" w:cstheme="minorHAnsi"/>
              </w:rPr>
              <w:t>MADRELINGUA</w:t>
            </w:r>
          </w:p>
        </w:tc>
        <w:tc>
          <w:tcPr>
            <w:tcW w:w="6405" w:type="dxa"/>
            <w:tcBorders>
              <w:top w:val="nil"/>
              <w:left w:val="nil"/>
              <w:bottom w:val="nil"/>
              <w:right w:val="nil"/>
            </w:tcBorders>
          </w:tcPr>
          <w:p w14:paraId="306B5DD9" w14:textId="77777777" w:rsidR="009959E8" w:rsidRPr="00452289" w:rsidRDefault="00743F71">
            <w:pPr>
              <w:ind w:left="114"/>
              <w:rPr>
                <w:rFonts w:asciiTheme="minorHAnsi" w:hAnsiTheme="minorHAnsi" w:cstheme="minorHAnsi"/>
              </w:rPr>
            </w:pPr>
            <w:r w:rsidRPr="00452289">
              <w:rPr>
                <w:rFonts w:asciiTheme="minorHAnsi" w:eastAsia="Arial" w:hAnsiTheme="minorHAnsi" w:cstheme="minorHAnsi"/>
              </w:rPr>
              <w:t>ITALIANO</w:t>
            </w:r>
          </w:p>
        </w:tc>
      </w:tr>
      <w:tr w:rsidR="009959E8" w:rsidRPr="00452289" w14:paraId="3FD08193" w14:textId="77777777">
        <w:trPr>
          <w:trHeight w:val="564"/>
        </w:trPr>
        <w:tc>
          <w:tcPr>
            <w:tcW w:w="2584" w:type="dxa"/>
            <w:tcBorders>
              <w:top w:val="nil"/>
              <w:left w:val="nil"/>
              <w:bottom w:val="nil"/>
              <w:right w:val="nil"/>
            </w:tcBorders>
            <w:vAlign w:val="bottom"/>
          </w:tcPr>
          <w:p w14:paraId="62681932" w14:textId="77777777" w:rsidR="009959E8" w:rsidRPr="00452289" w:rsidRDefault="00743F71">
            <w:pPr>
              <w:ind w:left="960"/>
              <w:rPr>
                <w:rFonts w:asciiTheme="minorHAnsi" w:hAnsiTheme="minorHAnsi" w:cstheme="minorHAnsi"/>
              </w:rPr>
            </w:pPr>
            <w:r w:rsidRPr="00452289">
              <w:rPr>
                <w:rFonts w:asciiTheme="minorHAnsi" w:eastAsia="Arial" w:hAnsiTheme="minorHAnsi" w:cstheme="minorHAnsi"/>
              </w:rPr>
              <w:t>ALTRA LINGUA</w:t>
            </w:r>
          </w:p>
        </w:tc>
        <w:tc>
          <w:tcPr>
            <w:tcW w:w="6405" w:type="dxa"/>
            <w:tcBorders>
              <w:top w:val="nil"/>
              <w:left w:val="nil"/>
              <w:bottom w:val="nil"/>
              <w:right w:val="nil"/>
            </w:tcBorders>
            <w:vAlign w:val="bottom"/>
          </w:tcPr>
          <w:p w14:paraId="4E9B8880" w14:textId="77777777" w:rsidR="009959E8" w:rsidRPr="00452289" w:rsidRDefault="00743F71">
            <w:pPr>
              <w:ind w:left="114"/>
              <w:rPr>
                <w:rFonts w:asciiTheme="minorHAnsi" w:hAnsiTheme="minorHAnsi" w:cstheme="minorHAnsi"/>
              </w:rPr>
            </w:pPr>
            <w:r w:rsidRPr="00452289">
              <w:rPr>
                <w:rFonts w:asciiTheme="minorHAnsi" w:eastAsia="Arial" w:hAnsiTheme="minorHAnsi" w:cstheme="minorHAnsi"/>
              </w:rPr>
              <w:t>INGLESE</w:t>
            </w:r>
          </w:p>
        </w:tc>
      </w:tr>
      <w:tr w:rsidR="009959E8" w:rsidRPr="00452289" w14:paraId="0F4873F0" w14:textId="77777777">
        <w:trPr>
          <w:trHeight w:val="374"/>
        </w:trPr>
        <w:tc>
          <w:tcPr>
            <w:tcW w:w="2584" w:type="dxa"/>
            <w:tcBorders>
              <w:top w:val="nil"/>
              <w:left w:val="nil"/>
              <w:bottom w:val="nil"/>
              <w:right w:val="nil"/>
            </w:tcBorders>
          </w:tcPr>
          <w:p w14:paraId="3D07AD88" w14:textId="77777777" w:rsidR="009959E8" w:rsidRPr="00452289" w:rsidRDefault="00743F71">
            <w:pPr>
              <w:ind w:left="523"/>
              <w:rPr>
                <w:rFonts w:asciiTheme="minorHAnsi" w:hAnsiTheme="minorHAnsi" w:cstheme="minorHAnsi"/>
              </w:rPr>
            </w:pPr>
            <w:r w:rsidRPr="00452289">
              <w:rPr>
                <w:rFonts w:asciiTheme="minorHAnsi" w:eastAsia="Arial" w:hAnsiTheme="minorHAnsi" w:cstheme="minorHAnsi"/>
                <w:b/>
              </w:rPr>
              <w:t xml:space="preserve">• </w:t>
            </w:r>
            <w:r w:rsidRPr="00452289">
              <w:rPr>
                <w:rFonts w:asciiTheme="minorHAnsi" w:eastAsia="Arial" w:hAnsiTheme="minorHAnsi" w:cstheme="minorHAnsi"/>
              </w:rPr>
              <w:t>Capacità di lettura</w:t>
            </w:r>
          </w:p>
        </w:tc>
        <w:tc>
          <w:tcPr>
            <w:tcW w:w="6405" w:type="dxa"/>
            <w:tcBorders>
              <w:top w:val="nil"/>
              <w:left w:val="nil"/>
              <w:bottom w:val="nil"/>
              <w:right w:val="nil"/>
            </w:tcBorders>
          </w:tcPr>
          <w:p w14:paraId="6A991F08" w14:textId="77777777" w:rsidR="009959E8" w:rsidRPr="00452289" w:rsidRDefault="00743F71">
            <w:pPr>
              <w:ind w:left="114"/>
              <w:rPr>
                <w:rFonts w:asciiTheme="minorHAnsi" w:hAnsiTheme="minorHAnsi" w:cstheme="minorHAnsi"/>
              </w:rPr>
            </w:pPr>
            <w:r w:rsidRPr="00452289">
              <w:rPr>
                <w:rFonts w:asciiTheme="minorHAnsi" w:eastAsia="Arial" w:hAnsiTheme="minorHAnsi" w:cstheme="minorHAnsi"/>
              </w:rPr>
              <w:t>ottimo</w:t>
            </w:r>
          </w:p>
        </w:tc>
      </w:tr>
      <w:tr w:rsidR="009959E8" w:rsidRPr="00452289" w14:paraId="69A05FA2" w14:textId="77777777">
        <w:trPr>
          <w:trHeight w:val="830"/>
        </w:trPr>
        <w:tc>
          <w:tcPr>
            <w:tcW w:w="2584" w:type="dxa"/>
            <w:tcBorders>
              <w:top w:val="nil"/>
              <w:left w:val="nil"/>
              <w:bottom w:val="nil"/>
              <w:right w:val="nil"/>
            </w:tcBorders>
          </w:tcPr>
          <w:p w14:paraId="69948598" w14:textId="77777777" w:rsidR="009959E8" w:rsidRPr="00452289" w:rsidRDefault="00743F71">
            <w:pPr>
              <w:numPr>
                <w:ilvl w:val="0"/>
                <w:numId w:val="2"/>
              </w:numPr>
              <w:ind w:hanging="126"/>
              <w:rPr>
                <w:rFonts w:asciiTheme="minorHAnsi" w:hAnsiTheme="minorHAnsi" w:cstheme="minorHAnsi"/>
              </w:rPr>
            </w:pPr>
            <w:r w:rsidRPr="00452289">
              <w:rPr>
                <w:rFonts w:asciiTheme="minorHAnsi" w:eastAsia="Arial" w:hAnsiTheme="minorHAnsi" w:cstheme="minorHAnsi"/>
              </w:rPr>
              <w:t>Capacità di scrittura</w:t>
            </w:r>
            <w:r w:rsidRPr="00452289">
              <w:rPr>
                <w:rFonts w:asciiTheme="minorHAnsi" w:eastAsia="Arial" w:hAnsiTheme="minorHAnsi" w:cstheme="minorHAnsi"/>
                <w:b/>
              </w:rPr>
              <w:t xml:space="preserve"> </w:t>
            </w:r>
          </w:p>
          <w:p w14:paraId="01D5F608" w14:textId="77777777" w:rsidR="009959E8" w:rsidRPr="00452289" w:rsidRDefault="00743F71">
            <w:pPr>
              <w:numPr>
                <w:ilvl w:val="0"/>
                <w:numId w:val="2"/>
              </w:numPr>
              <w:ind w:hanging="126"/>
              <w:rPr>
                <w:rFonts w:asciiTheme="minorHAnsi" w:hAnsiTheme="minorHAnsi" w:cstheme="minorHAnsi"/>
              </w:rPr>
            </w:pPr>
            <w:r w:rsidRPr="00452289">
              <w:rPr>
                <w:rFonts w:asciiTheme="minorHAnsi" w:eastAsia="Arial" w:hAnsiTheme="minorHAnsi" w:cstheme="minorHAnsi"/>
              </w:rPr>
              <w:t xml:space="preserve">Capacità di espressione </w:t>
            </w:r>
          </w:p>
          <w:p w14:paraId="084C5445" w14:textId="77777777" w:rsidR="009959E8" w:rsidRPr="00452289" w:rsidRDefault="00743F71">
            <w:pPr>
              <w:ind w:right="324"/>
              <w:jc w:val="right"/>
              <w:rPr>
                <w:rFonts w:asciiTheme="minorHAnsi" w:hAnsiTheme="minorHAnsi" w:cstheme="minorHAnsi"/>
              </w:rPr>
            </w:pPr>
            <w:r w:rsidRPr="00452289">
              <w:rPr>
                <w:rFonts w:asciiTheme="minorHAnsi" w:eastAsia="Arial" w:hAnsiTheme="minorHAnsi" w:cstheme="minorHAnsi"/>
              </w:rPr>
              <w:t>orale</w:t>
            </w:r>
          </w:p>
        </w:tc>
        <w:tc>
          <w:tcPr>
            <w:tcW w:w="6405" w:type="dxa"/>
            <w:tcBorders>
              <w:top w:val="nil"/>
              <w:left w:val="nil"/>
              <w:bottom w:val="nil"/>
              <w:right w:val="nil"/>
            </w:tcBorders>
          </w:tcPr>
          <w:p w14:paraId="734999DB" w14:textId="77777777" w:rsidR="009959E8" w:rsidRPr="00452289" w:rsidRDefault="00743F71">
            <w:pPr>
              <w:ind w:left="114" w:right="5102"/>
              <w:rPr>
                <w:rFonts w:asciiTheme="minorHAnsi" w:hAnsiTheme="minorHAnsi" w:cstheme="minorHAnsi"/>
              </w:rPr>
            </w:pPr>
            <w:r w:rsidRPr="00452289">
              <w:rPr>
                <w:rFonts w:asciiTheme="minorHAnsi" w:eastAsia="Arial" w:hAnsiTheme="minorHAnsi" w:cstheme="minorHAnsi"/>
              </w:rPr>
              <w:t xml:space="preserve">Ottimo </w:t>
            </w:r>
          </w:p>
        </w:tc>
      </w:tr>
      <w:tr w:rsidR="009959E8" w:rsidRPr="00452289" w14:paraId="36C7B432" w14:textId="77777777">
        <w:trPr>
          <w:trHeight w:val="396"/>
        </w:trPr>
        <w:tc>
          <w:tcPr>
            <w:tcW w:w="2584" w:type="dxa"/>
            <w:tcBorders>
              <w:top w:val="nil"/>
              <w:left w:val="nil"/>
              <w:bottom w:val="nil"/>
              <w:right w:val="nil"/>
            </w:tcBorders>
          </w:tcPr>
          <w:p w14:paraId="4881A8EF" w14:textId="77777777" w:rsidR="009959E8" w:rsidRPr="00452289" w:rsidRDefault="00743F71">
            <w:pPr>
              <w:ind w:left="960"/>
              <w:rPr>
                <w:rFonts w:asciiTheme="minorHAnsi" w:hAnsiTheme="minorHAnsi" w:cstheme="minorHAnsi"/>
              </w:rPr>
            </w:pPr>
            <w:r w:rsidRPr="00452289">
              <w:rPr>
                <w:rFonts w:asciiTheme="minorHAnsi" w:eastAsia="Arial" w:hAnsiTheme="minorHAnsi" w:cstheme="minorHAnsi"/>
              </w:rPr>
              <w:t>ALTRA LINGUA</w:t>
            </w:r>
          </w:p>
        </w:tc>
        <w:tc>
          <w:tcPr>
            <w:tcW w:w="6405" w:type="dxa"/>
            <w:tcBorders>
              <w:top w:val="nil"/>
              <w:left w:val="nil"/>
              <w:bottom w:val="nil"/>
              <w:right w:val="nil"/>
            </w:tcBorders>
          </w:tcPr>
          <w:p w14:paraId="313AC5EC" w14:textId="77777777" w:rsidR="009959E8" w:rsidRPr="00452289" w:rsidRDefault="00743F71">
            <w:pPr>
              <w:ind w:left="114"/>
              <w:rPr>
                <w:rFonts w:asciiTheme="minorHAnsi" w:hAnsiTheme="minorHAnsi" w:cstheme="minorHAnsi"/>
              </w:rPr>
            </w:pPr>
            <w:r w:rsidRPr="00452289">
              <w:rPr>
                <w:rFonts w:asciiTheme="minorHAnsi" w:eastAsia="Arial" w:hAnsiTheme="minorHAnsi" w:cstheme="minorHAnsi"/>
              </w:rPr>
              <w:t>francese</w:t>
            </w:r>
          </w:p>
        </w:tc>
      </w:tr>
      <w:tr w:rsidR="009959E8" w:rsidRPr="00452289" w14:paraId="30DAC752" w14:textId="77777777">
        <w:trPr>
          <w:trHeight w:val="373"/>
        </w:trPr>
        <w:tc>
          <w:tcPr>
            <w:tcW w:w="2584" w:type="dxa"/>
            <w:tcBorders>
              <w:top w:val="nil"/>
              <w:left w:val="nil"/>
              <w:bottom w:val="nil"/>
              <w:right w:val="nil"/>
            </w:tcBorders>
          </w:tcPr>
          <w:p w14:paraId="2658A441" w14:textId="77777777" w:rsidR="009959E8" w:rsidRPr="00452289" w:rsidRDefault="00743F71">
            <w:pPr>
              <w:ind w:left="523"/>
              <w:rPr>
                <w:rFonts w:asciiTheme="minorHAnsi" w:hAnsiTheme="minorHAnsi" w:cstheme="minorHAnsi"/>
              </w:rPr>
            </w:pPr>
            <w:r w:rsidRPr="00452289">
              <w:rPr>
                <w:rFonts w:asciiTheme="minorHAnsi" w:eastAsia="Arial" w:hAnsiTheme="minorHAnsi" w:cstheme="minorHAnsi"/>
                <w:b/>
              </w:rPr>
              <w:t xml:space="preserve">• </w:t>
            </w:r>
            <w:r w:rsidRPr="00452289">
              <w:rPr>
                <w:rFonts w:asciiTheme="minorHAnsi" w:eastAsia="Arial" w:hAnsiTheme="minorHAnsi" w:cstheme="minorHAnsi"/>
              </w:rPr>
              <w:t>Capacità di lettura</w:t>
            </w:r>
          </w:p>
        </w:tc>
        <w:tc>
          <w:tcPr>
            <w:tcW w:w="6405" w:type="dxa"/>
            <w:tcBorders>
              <w:top w:val="nil"/>
              <w:left w:val="nil"/>
              <w:bottom w:val="nil"/>
              <w:right w:val="nil"/>
            </w:tcBorders>
          </w:tcPr>
          <w:p w14:paraId="31A20D08" w14:textId="77777777" w:rsidR="009959E8" w:rsidRPr="00452289" w:rsidRDefault="00743F71">
            <w:pPr>
              <w:ind w:left="114"/>
              <w:rPr>
                <w:rFonts w:asciiTheme="minorHAnsi" w:hAnsiTheme="minorHAnsi" w:cstheme="minorHAnsi"/>
              </w:rPr>
            </w:pPr>
            <w:r w:rsidRPr="00452289">
              <w:rPr>
                <w:rFonts w:asciiTheme="minorHAnsi" w:eastAsia="Arial" w:hAnsiTheme="minorHAnsi" w:cstheme="minorHAnsi"/>
              </w:rPr>
              <w:t>buono</w:t>
            </w:r>
          </w:p>
        </w:tc>
      </w:tr>
      <w:tr w:rsidR="009959E8" w:rsidRPr="00452289" w14:paraId="13114362" w14:textId="77777777">
        <w:trPr>
          <w:trHeight w:val="950"/>
        </w:trPr>
        <w:tc>
          <w:tcPr>
            <w:tcW w:w="2584" w:type="dxa"/>
            <w:tcBorders>
              <w:top w:val="nil"/>
              <w:left w:val="nil"/>
              <w:bottom w:val="nil"/>
              <w:right w:val="nil"/>
            </w:tcBorders>
          </w:tcPr>
          <w:p w14:paraId="541D5F58" w14:textId="77777777" w:rsidR="009959E8" w:rsidRPr="00452289" w:rsidRDefault="00743F71">
            <w:pPr>
              <w:numPr>
                <w:ilvl w:val="0"/>
                <w:numId w:val="3"/>
              </w:numPr>
              <w:ind w:right="162"/>
              <w:jc w:val="center"/>
              <w:rPr>
                <w:rFonts w:asciiTheme="minorHAnsi" w:hAnsiTheme="minorHAnsi" w:cstheme="minorHAnsi"/>
              </w:rPr>
            </w:pPr>
            <w:r w:rsidRPr="00452289">
              <w:rPr>
                <w:rFonts w:asciiTheme="minorHAnsi" w:eastAsia="Arial" w:hAnsiTheme="minorHAnsi" w:cstheme="minorHAnsi"/>
              </w:rPr>
              <w:t>Capacità di scrittura</w:t>
            </w:r>
            <w:r w:rsidRPr="00452289">
              <w:rPr>
                <w:rFonts w:asciiTheme="minorHAnsi" w:eastAsia="Arial" w:hAnsiTheme="minorHAnsi" w:cstheme="minorHAnsi"/>
                <w:b/>
              </w:rPr>
              <w:t xml:space="preserve"> </w:t>
            </w:r>
          </w:p>
          <w:p w14:paraId="05DF828C" w14:textId="77777777" w:rsidR="009959E8" w:rsidRPr="00452289" w:rsidRDefault="00743F71">
            <w:pPr>
              <w:numPr>
                <w:ilvl w:val="0"/>
                <w:numId w:val="3"/>
              </w:numPr>
              <w:ind w:right="162"/>
              <w:jc w:val="center"/>
              <w:rPr>
                <w:rFonts w:asciiTheme="minorHAnsi" w:hAnsiTheme="minorHAnsi" w:cstheme="minorHAnsi"/>
              </w:rPr>
            </w:pPr>
            <w:r w:rsidRPr="00452289">
              <w:rPr>
                <w:rFonts w:asciiTheme="minorHAnsi" w:eastAsia="Arial" w:hAnsiTheme="minorHAnsi" w:cstheme="minorHAnsi"/>
              </w:rPr>
              <w:t>Capacità di espressione orale</w:t>
            </w:r>
            <w:r w:rsidRPr="00452289">
              <w:rPr>
                <w:rFonts w:asciiTheme="minorHAnsi" w:eastAsia="Times New Roman" w:hAnsiTheme="minorHAnsi" w:cstheme="minorHAnsi"/>
              </w:rPr>
              <w:t xml:space="preserve"> </w:t>
            </w:r>
          </w:p>
        </w:tc>
        <w:tc>
          <w:tcPr>
            <w:tcW w:w="6405" w:type="dxa"/>
            <w:tcBorders>
              <w:top w:val="nil"/>
              <w:left w:val="nil"/>
              <w:bottom w:val="nil"/>
              <w:right w:val="nil"/>
            </w:tcBorders>
          </w:tcPr>
          <w:p w14:paraId="6A9FE496" w14:textId="77777777" w:rsidR="009959E8" w:rsidRPr="00452289" w:rsidRDefault="00743F71">
            <w:pPr>
              <w:ind w:left="114" w:right="5101"/>
              <w:rPr>
                <w:rFonts w:asciiTheme="minorHAnsi" w:hAnsiTheme="minorHAnsi" w:cstheme="minorHAnsi"/>
              </w:rPr>
            </w:pPr>
            <w:r w:rsidRPr="00452289">
              <w:rPr>
                <w:rFonts w:asciiTheme="minorHAnsi" w:eastAsia="Arial" w:hAnsiTheme="minorHAnsi" w:cstheme="minorHAnsi"/>
              </w:rPr>
              <w:t xml:space="preserve">Buono </w:t>
            </w:r>
          </w:p>
        </w:tc>
      </w:tr>
      <w:tr w:rsidR="009959E8" w:rsidRPr="00452289" w14:paraId="7DB18675" w14:textId="77777777">
        <w:trPr>
          <w:trHeight w:val="514"/>
        </w:trPr>
        <w:tc>
          <w:tcPr>
            <w:tcW w:w="2584" w:type="dxa"/>
            <w:tcBorders>
              <w:top w:val="nil"/>
              <w:left w:val="nil"/>
              <w:bottom w:val="nil"/>
              <w:right w:val="nil"/>
            </w:tcBorders>
            <w:vAlign w:val="bottom"/>
          </w:tcPr>
          <w:p w14:paraId="1852C7DE" w14:textId="77777777" w:rsidR="009959E8" w:rsidRPr="00452289" w:rsidRDefault="00743F71">
            <w:pPr>
              <w:ind w:left="960"/>
              <w:rPr>
                <w:rFonts w:asciiTheme="minorHAnsi" w:hAnsiTheme="minorHAnsi" w:cstheme="minorHAnsi"/>
              </w:rPr>
            </w:pPr>
            <w:r w:rsidRPr="00452289">
              <w:rPr>
                <w:rFonts w:asciiTheme="minorHAnsi" w:eastAsia="Arial" w:hAnsiTheme="minorHAnsi" w:cstheme="minorHAnsi"/>
              </w:rPr>
              <w:t>ALTRA LINGUA</w:t>
            </w:r>
          </w:p>
        </w:tc>
        <w:tc>
          <w:tcPr>
            <w:tcW w:w="6405" w:type="dxa"/>
            <w:tcBorders>
              <w:top w:val="nil"/>
              <w:left w:val="nil"/>
              <w:bottom w:val="nil"/>
              <w:right w:val="nil"/>
            </w:tcBorders>
          </w:tcPr>
          <w:p w14:paraId="3ACA4B24" w14:textId="77777777" w:rsidR="009959E8" w:rsidRPr="00452289" w:rsidRDefault="00743F71">
            <w:pPr>
              <w:ind w:left="114"/>
              <w:rPr>
                <w:rFonts w:asciiTheme="minorHAnsi" w:hAnsiTheme="minorHAnsi" w:cstheme="minorHAnsi"/>
              </w:rPr>
            </w:pPr>
            <w:r w:rsidRPr="00452289">
              <w:rPr>
                <w:rFonts w:asciiTheme="minorHAnsi" w:eastAsia="Arial" w:hAnsiTheme="minorHAnsi" w:cstheme="minorHAnsi"/>
              </w:rPr>
              <w:t>tedesco</w:t>
            </w:r>
          </w:p>
        </w:tc>
      </w:tr>
      <w:tr w:rsidR="009959E8" w:rsidRPr="00452289" w14:paraId="39B1004E" w14:textId="77777777">
        <w:trPr>
          <w:trHeight w:val="375"/>
        </w:trPr>
        <w:tc>
          <w:tcPr>
            <w:tcW w:w="2584" w:type="dxa"/>
            <w:tcBorders>
              <w:top w:val="nil"/>
              <w:left w:val="nil"/>
              <w:bottom w:val="nil"/>
              <w:right w:val="nil"/>
            </w:tcBorders>
          </w:tcPr>
          <w:p w14:paraId="1E80234D" w14:textId="77777777" w:rsidR="009959E8" w:rsidRPr="00452289" w:rsidRDefault="00743F71">
            <w:pPr>
              <w:ind w:left="523"/>
              <w:rPr>
                <w:rFonts w:asciiTheme="minorHAnsi" w:hAnsiTheme="minorHAnsi" w:cstheme="minorHAnsi"/>
              </w:rPr>
            </w:pPr>
            <w:r w:rsidRPr="00452289">
              <w:rPr>
                <w:rFonts w:asciiTheme="minorHAnsi" w:eastAsia="Arial" w:hAnsiTheme="minorHAnsi" w:cstheme="minorHAnsi"/>
                <w:b/>
              </w:rPr>
              <w:t xml:space="preserve">• </w:t>
            </w:r>
            <w:r w:rsidRPr="00452289">
              <w:rPr>
                <w:rFonts w:asciiTheme="minorHAnsi" w:eastAsia="Arial" w:hAnsiTheme="minorHAnsi" w:cstheme="minorHAnsi"/>
              </w:rPr>
              <w:t>Capacità di lettura</w:t>
            </w:r>
          </w:p>
        </w:tc>
        <w:tc>
          <w:tcPr>
            <w:tcW w:w="6405" w:type="dxa"/>
            <w:tcBorders>
              <w:top w:val="nil"/>
              <w:left w:val="nil"/>
              <w:bottom w:val="nil"/>
              <w:right w:val="nil"/>
            </w:tcBorders>
          </w:tcPr>
          <w:p w14:paraId="34D710EC" w14:textId="77777777" w:rsidR="009959E8" w:rsidRPr="00452289" w:rsidRDefault="00743F71">
            <w:pPr>
              <w:ind w:left="114"/>
              <w:rPr>
                <w:rFonts w:asciiTheme="minorHAnsi" w:hAnsiTheme="minorHAnsi" w:cstheme="minorHAnsi"/>
              </w:rPr>
            </w:pPr>
            <w:r w:rsidRPr="00452289">
              <w:rPr>
                <w:rFonts w:asciiTheme="minorHAnsi" w:eastAsia="Arial" w:hAnsiTheme="minorHAnsi" w:cstheme="minorHAnsi"/>
              </w:rPr>
              <w:t>elementare</w:t>
            </w:r>
          </w:p>
        </w:tc>
      </w:tr>
      <w:tr w:rsidR="009959E8" w:rsidRPr="00452289" w14:paraId="26CBD5CE" w14:textId="77777777">
        <w:trPr>
          <w:trHeight w:val="374"/>
        </w:trPr>
        <w:tc>
          <w:tcPr>
            <w:tcW w:w="2584" w:type="dxa"/>
            <w:tcBorders>
              <w:top w:val="nil"/>
              <w:left w:val="nil"/>
              <w:bottom w:val="nil"/>
              <w:right w:val="nil"/>
            </w:tcBorders>
          </w:tcPr>
          <w:p w14:paraId="5665909E" w14:textId="77777777" w:rsidR="009959E8" w:rsidRPr="00452289" w:rsidRDefault="00743F71">
            <w:pPr>
              <w:ind w:left="43"/>
              <w:jc w:val="center"/>
              <w:rPr>
                <w:rFonts w:asciiTheme="minorHAnsi" w:hAnsiTheme="minorHAnsi" w:cstheme="minorHAnsi"/>
              </w:rPr>
            </w:pPr>
            <w:r w:rsidRPr="00452289">
              <w:rPr>
                <w:rFonts w:asciiTheme="minorHAnsi" w:eastAsia="Arial" w:hAnsiTheme="minorHAnsi" w:cstheme="minorHAnsi"/>
                <w:b/>
              </w:rPr>
              <w:t xml:space="preserve">• </w:t>
            </w:r>
            <w:r w:rsidRPr="00452289">
              <w:rPr>
                <w:rFonts w:asciiTheme="minorHAnsi" w:eastAsia="Arial" w:hAnsiTheme="minorHAnsi" w:cstheme="minorHAnsi"/>
              </w:rPr>
              <w:t>Capacità di scrittura</w:t>
            </w:r>
          </w:p>
        </w:tc>
        <w:tc>
          <w:tcPr>
            <w:tcW w:w="6405" w:type="dxa"/>
            <w:tcBorders>
              <w:top w:val="nil"/>
              <w:left w:val="nil"/>
              <w:bottom w:val="nil"/>
              <w:right w:val="nil"/>
            </w:tcBorders>
          </w:tcPr>
          <w:p w14:paraId="1169E6E7" w14:textId="77777777" w:rsidR="009959E8" w:rsidRPr="00452289" w:rsidRDefault="00743F71">
            <w:pPr>
              <w:ind w:left="114"/>
              <w:rPr>
                <w:rFonts w:asciiTheme="minorHAnsi" w:hAnsiTheme="minorHAnsi" w:cstheme="minorHAnsi"/>
              </w:rPr>
            </w:pPr>
            <w:r w:rsidRPr="00452289">
              <w:rPr>
                <w:rFonts w:asciiTheme="minorHAnsi" w:eastAsia="Arial" w:hAnsiTheme="minorHAnsi" w:cstheme="minorHAnsi"/>
              </w:rPr>
              <w:t>elementare</w:t>
            </w:r>
          </w:p>
        </w:tc>
      </w:tr>
      <w:tr w:rsidR="009959E8" w:rsidRPr="00452289" w14:paraId="14C666B2" w14:textId="77777777">
        <w:trPr>
          <w:trHeight w:val="842"/>
        </w:trPr>
        <w:tc>
          <w:tcPr>
            <w:tcW w:w="2584" w:type="dxa"/>
            <w:tcBorders>
              <w:top w:val="nil"/>
              <w:left w:val="nil"/>
              <w:bottom w:val="nil"/>
              <w:right w:val="nil"/>
            </w:tcBorders>
          </w:tcPr>
          <w:p w14:paraId="74D607EA" w14:textId="77777777" w:rsidR="009959E8" w:rsidRPr="00452289" w:rsidRDefault="00743F71">
            <w:pPr>
              <w:ind w:right="324"/>
              <w:jc w:val="right"/>
              <w:rPr>
                <w:rFonts w:asciiTheme="minorHAnsi" w:hAnsiTheme="minorHAnsi" w:cstheme="minorHAnsi"/>
              </w:rPr>
            </w:pPr>
            <w:r w:rsidRPr="00452289">
              <w:rPr>
                <w:rFonts w:asciiTheme="minorHAnsi" w:eastAsia="Arial" w:hAnsiTheme="minorHAnsi" w:cstheme="minorHAnsi"/>
                <w:b/>
              </w:rPr>
              <w:t xml:space="preserve">• </w:t>
            </w:r>
            <w:r w:rsidRPr="00452289">
              <w:rPr>
                <w:rFonts w:asciiTheme="minorHAnsi" w:eastAsia="Arial" w:hAnsiTheme="minorHAnsi" w:cstheme="minorHAnsi"/>
              </w:rPr>
              <w:t>Capacità di espressione orale</w:t>
            </w:r>
          </w:p>
        </w:tc>
        <w:tc>
          <w:tcPr>
            <w:tcW w:w="6405" w:type="dxa"/>
            <w:tcBorders>
              <w:top w:val="nil"/>
              <w:left w:val="nil"/>
              <w:bottom w:val="nil"/>
              <w:right w:val="nil"/>
            </w:tcBorders>
          </w:tcPr>
          <w:p w14:paraId="51FA922B" w14:textId="77777777" w:rsidR="009959E8" w:rsidRPr="00452289" w:rsidRDefault="00743F71">
            <w:pPr>
              <w:ind w:left="114"/>
              <w:rPr>
                <w:rFonts w:asciiTheme="minorHAnsi" w:hAnsiTheme="minorHAnsi" w:cstheme="minorHAnsi"/>
              </w:rPr>
            </w:pPr>
            <w:r w:rsidRPr="00452289">
              <w:rPr>
                <w:rFonts w:asciiTheme="minorHAnsi" w:eastAsia="Arial" w:hAnsiTheme="minorHAnsi" w:cstheme="minorHAnsi"/>
              </w:rPr>
              <w:t>elementare</w:t>
            </w:r>
          </w:p>
        </w:tc>
      </w:tr>
    </w:tbl>
    <w:p w14:paraId="1A5E83CC" w14:textId="77777777" w:rsidR="00B54644" w:rsidRPr="00452289" w:rsidRDefault="00B54644" w:rsidP="00FE23A5">
      <w:pPr>
        <w:spacing w:after="230" w:line="261" w:lineRule="auto"/>
        <w:ind w:right="483"/>
        <w:rPr>
          <w:rFonts w:asciiTheme="minorHAnsi" w:eastAsia="Arial" w:hAnsiTheme="minorHAnsi" w:cstheme="minorHAnsi"/>
        </w:rPr>
      </w:pPr>
    </w:p>
    <w:p w14:paraId="36F2E760" w14:textId="77777777" w:rsidR="00452289" w:rsidRPr="00452289" w:rsidRDefault="00452289" w:rsidP="00452289">
      <w:pPr>
        <w:spacing w:after="230" w:line="261" w:lineRule="auto"/>
        <w:ind w:left="708" w:right="483"/>
        <w:rPr>
          <w:rFonts w:asciiTheme="minorHAnsi" w:eastAsia="Arial" w:hAnsiTheme="minorHAnsi" w:cstheme="minorHAnsi"/>
        </w:rPr>
      </w:pPr>
    </w:p>
    <w:p w14:paraId="1FA3258B" w14:textId="77777777" w:rsidR="00452289" w:rsidRPr="00452289" w:rsidRDefault="00452289" w:rsidP="00452289">
      <w:pPr>
        <w:spacing w:after="230" w:line="261" w:lineRule="auto"/>
        <w:ind w:left="708" w:right="483"/>
        <w:rPr>
          <w:rFonts w:asciiTheme="minorHAnsi" w:eastAsia="Arial" w:hAnsiTheme="minorHAnsi" w:cstheme="minorHAnsi"/>
        </w:rPr>
      </w:pPr>
    </w:p>
    <w:p w14:paraId="50E40CE7" w14:textId="29AB94C9" w:rsidR="00452289" w:rsidRDefault="00FE23A5" w:rsidP="00452289">
      <w:pPr>
        <w:spacing w:after="230" w:line="261" w:lineRule="auto"/>
        <w:ind w:left="708" w:right="483"/>
        <w:rPr>
          <w:rFonts w:asciiTheme="minorHAnsi" w:eastAsia="Arial" w:hAnsiTheme="minorHAnsi" w:cstheme="minorHAnsi"/>
        </w:rPr>
      </w:pPr>
      <w:r w:rsidRPr="00452289">
        <w:rPr>
          <w:rFonts w:asciiTheme="minorHAnsi" w:eastAsia="Arial" w:hAnsiTheme="minorHAnsi" w:cstheme="minorHAnsi"/>
        </w:rPr>
        <w:t>Ottime doti relazionali sia con i colleghi di lavoro sia col cliente, affinate soprattutto nel</w:t>
      </w:r>
      <w:r w:rsidR="00E6363F">
        <w:rPr>
          <w:rFonts w:asciiTheme="minorHAnsi" w:eastAsia="Arial" w:hAnsiTheme="minorHAnsi" w:cstheme="minorHAnsi"/>
        </w:rPr>
        <w:t>l’ultimo</w:t>
      </w:r>
      <w:r w:rsidRPr="00452289">
        <w:rPr>
          <w:rFonts w:asciiTheme="minorHAnsi" w:eastAsia="Arial" w:hAnsiTheme="minorHAnsi" w:cstheme="minorHAnsi"/>
        </w:rPr>
        <w:t xml:space="preserve"> periodo in cui svol</w:t>
      </w:r>
      <w:r w:rsidR="00E6363F">
        <w:rPr>
          <w:rFonts w:asciiTheme="minorHAnsi" w:eastAsia="Arial" w:hAnsiTheme="minorHAnsi" w:cstheme="minorHAnsi"/>
        </w:rPr>
        <w:t>g</w:t>
      </w:r>
      <w:r w:rsidRPr="00452289">
        <w:rPr>
          <w:rFonts w:asciiTheme="minorHAnsi" w:eastAsia="Arial" w:hAnsiTheme="minorHAnsi" w:cstheme="minorHAnsi"/>
        </w:rPr>
        <w:t xml:space="preserve">o </w:t>
      </w:r>
      <w:r w:rsidR="00E6363F">
        <w:rPr>
          <w:rFonts w:asciiTheme="minorHAnsi" w:eastAsia="Arial" w:hAnsiTheme="minorHAnsi" w:cstheme="minorHAnsi"/>
        </w:rPr>
        <w:t>un’</w:t>
      </w:r>
      <w:r w:rsidRPr="00452289">
        <w:rPr>
          <w:rFonts w:asciiTheme="minorHAnsi" w:eastAsia="Arial" w:hAnsiTheme="minorHAnsi" w:cstheme="minorHAnsi"/>
        </w:rPr>
        <w:t xml:space="preserve">attività </w:t>
      </w:r>
      <w:r w:rsidR="00E6363F">
        <w:rPr>
          <w:rFonts w:asciiTheme="minorHAnsi" w:eastAsia="Arial" w:hAnsiTheme="minorHAnsi" w:cstheme="minorHAnsi"/>
        </w:rPr>
        <w:t>molto delicata nei confronti del paziente, e in cui il lavoro di squadra è fondamentale per il raggiungimento degli obiettivi aziendali.</w:t>
      </w:r>
    </w:p>
    <w:p w14:paraId="3677A9AE" w14:textId="33F43150" w:rsidR="00C275BD" w:rsidRPr="00452289" w:rsidRDefault="00C275BD" w:rsidP="00452289">
      <w:pPr>
        <w:spacing w:after="230" w:line="261" w:lineRule="auto"/>
        <w:ind w:left="708" w:right="483"/>
        <w:rPr>
          <w:rFonts w:asciiTheme="minorHAnsi" w:eastAsia="Arial" w:hAnsiTheme="minorHAnsi" w:cstheme="minorHAnsi"/>
        </w:rPr>
      </w:pPr>
      <w:r>
        <w:rPr>
          <w:rFonts w:asciiTheme="minorHAnsi" w:eastAsia="Arial" w:hAnsiTheme="minorHAnsi" w:cstheme="minorHAnsi"/>
        </w:rPr>
        <w:t>Sono una persona estremamente paziente, molto precisa e organizzata, sul lavoro assicuro sempre la massima disponibilità.</w:t>
      </w:r>
    </w:p>
    <w:p w14:paraId="57CFD7BA" w14:textId="77777777" w:rsidR="00FE23A5" w:rsidRPr="00452289" w:rsidRDefault="00452289" w:rsidP="00452289">
      <w:pPr>
        <w:spacing w:after="230" w:line="261" w:lineRule="auto"/>
        <w:ind w:left="708" w:right="483"/>
        <w:rPr>
          <w:rFonts w:asciiTheme="minorHAnsi" w:eastAsia="Arial" w:hAnsiTheme="minorHAnsi" w:cstheme="minorHAnsi"/>
        </w:rPr>
      </w:pPr>
      <w:r w:rsidRPr="00452289">
        <w:rPr>
          <w:rFonts w:asciiTheme="minorHAnsi" w:eastAsia="Arial" w:hAnsiTheme="minorHAnsi" w:cstheme="minorHAnsi"/>
        </w:rPr>
        <w:t xml:space="preserve">Attualmente frequento l'Università degli Studi di Torino, Dipartimento di Giurisprudenza, il quale corso non richiede l'obbligo di frequenza. </w:t>
      </w:r>
    </w:p>
    <w:p w14:paraId="5B93E44B" w14:textId="1ADE91F0" w:rsidR="00452289" w:rsidRPr="00452289" w:rsidRDefault="00452289" w:rsidP="00452289">
      <w:pPr>
        <w:spacing w:after="230" w:line="261" w:lineRule="auto"/>
        <w:ind w:left="708" w:right="483"/>
        <w:rPr>
          <w:rFonts w:asciiTheme="minorHAnsi" w:eastAsia="Arial" w:hAnsiTheme="minorHAnsi" w:cstheme="minorHAnsi"/>
        </w:rPr>
      </w:pPr>
      <w:r w:rsidRPr="00452289">
        <w:rPr>
          <w:rFonts w:asciiTheme="minorHAnsi" w:eastAsia="Arial" w:hAnsiTheme="minorHAnsi" w:cstheme="minorHAnsi"/>
        </w:rPr>
        <w:t>Nonostante l’attuale impiego, sono in cerca di un lavoro più</w:t>
      </w:r>
      <w:r w:rsidR="001F12B7">
        <w:rPr>
          <w:rFonts w:asciiTheme="minorHAnsi" w:eastAsia="Arial" w:hAnsiTheme="minorHAnsi" w:cstheme="minorHAnsi"/>
        </w:rPr>
        <w:t xml:space="preserve"> </w:t>
      </w:r>
      <w:r w:rsidRPr="00452289">
        <w:rPr>
          <w:rFonts w:asciiTheme="minorHAnsi" w:eastAsia="Arial" w:hAnsiTheme="minorHAnsi" w:cstheme="minorHAnsi"/>
        </w:rPr>
        <w:t>in linea con il mio percorso di studi</w:t>
      </w:r>
      <w:r w:rsidR="001F12B7">
        <w:rPr>
          <w:rFonts w:asciiTheme="minorHAnsi" w:eastAsia="Arial" w:hAnsiTheme="minorHAnsi" w:cstheme="minorHAnsi"/>
        </w:rPr>
        <w:t xml:space="preserve">, o comunque che mi </w:t>
      </w:r>
      <w:r w:rsidR="00E6363F">
        <w:rPr>
          <w:rFonts w:asciiTheme="minorHAnsi" w:eastAsia="Arial" w:hAnsiTheme="minorHAnsi" w:cstheme="minorHAnsi"/>
        </w:rPr>
        <w:t>permetta una crescita personale e professionale.</w:t>
      </w:r>
      <w:r w:rsidR="001F12B7">
        <w:rPr>
          <w:rFonts w:asciiTheme="minorHAnsi" w:eastAsia="Arial" w:hAnsiTheme="minorHAnsi" w:cstheme="minorHAnsi"/>
        </w:rPr>
        <w:t xml:space="preserve"> </w:t>
      </w:r>
    </w:p>
    <w:p w14:paraId="53A9F666" w14:textId="39BB6591" w:rsidR="00452289" w:rsidRPr="00452289" w:rsidRDefault="00452289" w:rsidP="00452289">
      <w:pPr>
        <w:spacing w:after="230" w:line="261" w:lineRule="auto"/>
        <w:ind w:left="708" w:right="483"/>
        <w:rPr>
          <w:rFonts w:asciiTheme="minorHAnsi" w:eastAsia="Arial" w:hAnsiTheme="minorHAnsi" w:cstheme="minorHAnsi"/>
        </w:rPr>
      </w:pPr>
      <w:r w:rsidRPr="00452289">
        <w:rPr>
          <w:rFonts w:asciiTheme="minorHAnsi" w:eastAsia="Arial" w:hAnsiTheme="minorHAnsi" w:cstheme="minorHAnsi"/>
        </w:rPr>
        <w:t>Sono in possesso della patente di guida B, automunita.</w:t>
      </w:r>
    </w:p>
    <w:p w14:paraId="3A5E8923" w14:textId="77777777" w:rsidR="00452289" w:rsidRPr="00452289" w:rsidRDefault="00452289">
      <w:pPr>
        <w:spacing w:after="230" w:line="261" w:lineRule="auto"/>
        <w:ind w:left="-5" w:right="483" w:hanging="10"/>
        <w:rPr>
          <w:rFonts w:asciiTheme="minorHAnsi" w:eastAsia="Arial" w:hAnsiTheme="minorHAnsi" w:cstheme="minorHAnsi"/>
        </w:rPr>
      </w:pPr>
    </w:p>
    <w:p w14:paraId="57BFD4A3" w14:textId="77777777" w:rsidR="00452289" w:rsidRPr="00452289" w:rsidRDefault="00452289">
      <w:pPr>
        <w:spacing w:after="230" w:line="261" w:lineRule="auto"/>
        <w:ind w:left="-5" w:right="483" w:hanging="10"/>
        <w:rPr>
          <w:rFonts w:asciiTheme="minorHAnsi" w:eastAsia="Arial" w:hAnsiTheme="minorHAnsi" w:cstheme="minorHAnsi"/>
        </w:rPr>
      </w:pPr>
    </w:p>
    <w:p w14:paraId="754D51A5" w14:textId="77777777" w:rsidR="009959E8" w:rsidRPr="00452289" w:rsidRDefault="00D0133F" w:rsidP="00D0133F">
      <w:pPr>
        <w:spacing w:after="230" w:line="261" w:lineRule="auto"/>
        <w:ind w:right="483"/>
        <w:rPr>
          <w:rFonts w:asciiTheme="minorHAnsi" w:hAnsiTheme="minorHAnsi" w:cstheme="minorHAnsi"/>
        </w:rPr>
      </w:pPr>
      <w:bookmarkStart w:id="0" w:name="_Hlk22143030"/>
      <w:r w:rsidRPr="00D0133F">
        <w:rPr>
          <w:rFonts w:asciiTheme="minorHAnsi" w:hAnsiTheme="minorHAnsi" w:cstheme="minorHAnsi"/>
        </w:rPr>
        <w:t>Autorizzo il trattamento dei miei dati personali ai sensi del Decreto Legislativo 30 giugno 2003, n. 196 "Codice in materia di protezione dei dati personali”.</w:t>
      </w:r>
    </w:p>
    <w:p w14:paraId="32421E61" w14:textId="77777777" w:rsidR="009959E8" w:rsidRPr="00452289" w:rsidRDefault="00743F71">
      <w:pPr>
        <w:spacing w:after="1915" w:line="261" w:lineRule="auto"/>
        <w:ind w:left="-5" w:right="483" w:hanging="10"/>
        <w:rPr>
          <w:rFonts w:asciiTheme="minorHAnsi" w:eastAsia="Arial" w:hAnsiTheme="minorHAnsi" w:cstheme="minorHAnsi"/>
        </w:rPr>
      </w:pPr>
      <w:r w:rsidRPr="00452289">
        <w:rPr>
          <w:rFonts w:asciiTheme="minorHAnsi" w:eastAsia="Arial" w:hAnsiTheme="minorHAnsi" w:cstheme="minorHAnsi"/>
        </w:rPr>
        <w:t>Ringrazio per la vostra cortese attenzione e porgo distinti saluti.</w:t>
      </w:r>
    </w:p>
    <w:bookmarkEnd w:id="0"/>
    <w:p w14:paraId="2A1DF476" w14:textId="47F36464" w:rsidR="009959E8" w:rsidRDefault="00452289" w:rsidP="00623079">
      <w:pPr>
        <w:spacing w:after="1915" w:line="261" w:lineRule="auto"/>
        <w:ind w:left="-5" w:right="483" w:hanging="10"/>
        <w:jc w:val="right"/>
        <w:rPr>
          <w:rFonts w:asciiTheme="minorHAnsi" w:hAnsiTheme="minorHAnsi" w:cstheme="minorHAnsi"/>
        </w:rPr>
      </w:pPr>
      <w:r w:rsidRPr="00452289">
        <w:rPr>
          <w:rFonts w:asciiTheme="minorHAnsi" w:hAnsiTheme="minorHAnsi" w:cstheme="minorHAnsi"/>
        </w:rPr>
        <w:t xml:space="preserve">In Fede, </w:t>
      </w:r>
    </w:p>
    <w:p w14:paraId="5F5F33AE" w14:textId="59486926" w:rsidR="00623079" w:rsidRPr="00452289" w:rsidRDefault="00623079" w:rsidP="00623079">
      <w:pPr>
        <w:spacing w:after="1915" w:line="261" w:lineRule="auto"/>
        <w:ind w:left="-5" w:right="483" w:hanging="10"/>
        <w:jc w:val="right"/>
        <w:rPr>
          <w:rFonts w:asciiTheme="minorHAnsi" w:hAnsiTheme="minorHAnsi" w:cstheme="minorHAnsi"/>
        </w:rPr>
      </w:pPr>
      <w:r>
        <w:rPr>
          <w:rFonts w:asciiTheme="minorHAnsi" w:hAnsiTheme="minorHAnsi" w:cstheme="minorHAnsi"/>
        </w:rPr>
        <w:t>Villano Gemma</w:t>
      </w:r>
    </w:p>
    <w:sectPr w:rsidR="00623079" w:rsidRPr="00452289">
      <w:pgSz w:w="11900" w:h="16840"/>
      <w:pgMar w:top="929" w:right="1797" w:bottom="1303"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83833"/>
    <w:multiLevelType w:val="hybridMultilevel"/>
    <w:tmpl w:val="57EA07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565537"/>
    <w:multiLevelType w:val="hybridMultilevel"/>
    <w:tmpl w:val="CD4690A4"/>
    <w:lvl w:ilvl="0" w:tplc="80E2C516">
      <w:start w:val="1"/>
      <w:numFmt w:val="bullet"/>
      <w:lvlText w:val="•"/>
      <w:lvlJc w:val="left"/>
      <w:pPr>
        <w:ind w:left="6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F0AA06C">
      <w:start w:val="1"/>
      <w:numFmt w:val="bullet"/>
      <w:lvlText w:val="o"/>
      <w:lvlJc w:val="left"/>
      <w:pPr>
        <w:ind w:left="18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8C66210">
      <w:start w:val="1"/>
      <w:numFmt w:val="bullet"/>
      <w:lvlText w:val="▪"/>
      <w:lvlJc w:val="left"/>
      <w:pPr>
        <w:ind w:left="25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CC4B036">
      <w:start w:val="1"/>
      <w:numFmt w:val="bullet"/>
      <w:lvlText w:val="•"/>
      <w:lvlJc w:val="left"/>
      <w:pPr>
        <w:ind w:left="32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850B6B4">
      <w:start w:val="1"/>
      <w:numFmt w:val="bullet"/>
      <w:lvlText w:val="o"/>
      <w:lvlJc w:val="left"/>
      <w:pPr>
        <w:ind w:left="39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2285528">
      <w:start w:val="1"/>
      <w:numFmt w:val="bullet"/>
      <w:lvlText w:val="▪"/>
      <w:lvlJc w:val="left"/>
      <w:pPr>
        <w:ind w:left="46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5BD684C8">
      <w:start w:val="1"/>
      <w:numFmt w:val="bullet"/>
      <w:lvlText w:val="•"/>
      <w:lvlJc w:val="left"/>
      <w:pPr>
        <w:ind w:left="5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72325F58">
      <w:start w:val="1"/>
      <w:numFmt w:val="bullet"/>
      <w:lvlText w:val="o"/>
      <w:lvlJc w:val="left"/>
      <w:pPr>
        <w:ind w:left="61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7502A6A">
      <w:start w:val="1"/>
      <w:numFmt w:val="bullet"/>
      <w:lvlText w:val="▪"/>
      <w:lvlJc w:val="left"/>
      <w:pPr>
        <w:ind w:left="68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AE65D5"/>
    <w:multiLevelType w:val="hybridMultilevel"/>
    <w:tmpl w:val="C25823BC"/>
    <w:lvl w:ilvl="0" w:tplc="5AF84564">
      <w:start w:val="1"/>
      <w:numFmt w:val="bullet"/>
      <w:lvlText w:val="•"/>
      <w:lvlJc w:val="left"/>
      <w:pPr>
        <w:ind w:left="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77C8BF20">
      <w:start w:val="1"/>
      <w:numFmt w:val="bullet"/>
      <w:lvlText w:val="o"/>
      <w:lvlJc w:val="left"/>
      <w:pPr>
        <w:ind w:left="126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51C612E">
      <w:start w:val="1"/>
      <w:numFmt w:val="bullet"/>
      <w:lvlText w:val="▪"/>
      <w:lvlJc w:val="left"/>
      <w:pPr>
        <w:ind w:left="19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506B9DC">
      <w:start w:val="1"/>
      <w:numFmt w:val="bullet"/>
      <w:lvlText w:val="•"/>
      <w:lvlJc w:val="left"/>
      <w:pPr>
        <w:ind w:left="27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726A83A">
      <w:start w:val="1"/>
      <w:numFmt w:val="bullet"/>
      <w:lvlText w:val="o"/>
      <w:lvlJc w:val="left"/>
      <w:pPr>
        <w:ind w:left="34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44EA2454">
      <w:start w:val="1"/>
      <w:numFmt w:val="bullet"/>
      <w:lvlText w:val="▪"/>
      <w:lvlJc w:val="left"/>
      <w:pPr>
        <w:ind w:left="414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7D69CF0">
      <w:start w:val="1"/>
      <w:numFmt w:val="bullet"/>
      <w:lvlText w:val="•"/>
      <w:lvlJc w:val="left"/>
      <w:pPr>
        <w:ind w:left="486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212CCF0">
      <w:start w:val="1"/>
      <w:numFmt w:val="bullet"/>
      <w:lvlText w:val="o"/>
      <w:lvlJc w:val="left"/>
      <w:pPr>
        <w:ind w:left="55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8D14A8DE">
      <w:start w:val="1"/>
      <w:numFmt w:val="bullet"/>
      <w:lvlText w:val="▪"/>
      <w:lvlJc w:val="left"/>
      <w:pPr>
        <w:ind w:left="63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79D0A7F"/>
    <w:multiLevelType w:val="hybridMultilevel"/>
    <w:tmpl w:val="9A927112"/>
    <w:lvl w:ilvl="0" w:tplc="1ECE2C82">
      <w:start w:val="1"/>
      <w:numFmt w:val="bullet"/>
      <w:lvlText w:val="•"/>
      <w:lvlJc w:val="left"/>
      <w:pPr>
        <w:ind w:left="1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ED8063E">
      <w:start w:val="1"/>
      <w:numFmt w:val="bullet"/>
      <w:lvlText w:val="o"/>
      <w:lvlJc w:val="left"/>
      <w:pPr>
        <w:ind w:left="126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2826E4E">
      <w:start w:val="1"/>
      <w:numFmt w:val="bullet"/>
      <w:lvlText w:val="▪"/>
      <w:lvlJc w:val="left"/>
      <w:pPr>
        <w:ind w:left="19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252C5102">
      <w:start w:val="1"/>
      <w:numFmt w:val="bullet"/>
      <w:lvlText w:val="•"/>
      <w:lvlJc w:val="left"/>
      <w:pPr>
        <w:ind w:left="27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1C8E588">
      <w:start w:val="1"/>
      <w:numFmt w:val="bullet"/>
      <w:lvlText w:val="o"/>
      <w:lvlJc w:val="left"/>
      <w:pPr>
        <w:ind w:left="34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2B4EA38">
      <w:start w:val="1"/>
      <w:numFmt w:val="bullet"/>
      <w:lvlText w:val="▪"/>
      <w:lvlJc w:val="left"/>
      <w:pPr>
        <w:ind w:left="414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F1EA2CE6">
      <w:start w:val="1"/>
      <w:numFmt w:val="bullet"/>
      <w:lvlText w:val="•"/>
      <w:lvlJc w:val="left"/>
      <w:pPr>
        <w:ind w:left="486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4AECF46">
      <w:start w:val="1"/>
      <w:numFmt w:val="bullet"/>
      <w:lvlText w:val="o"/>
      <w:lvlJc w:val="left"/>
      <w:pPr>
        <w:ind w:left="55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72E3CB0">
      <w:start w:val="1"/>
      <w:numFmt w:val="bullet"/>
      <w:lvlText w:val="▪"/>
      <w:lvlJc w:val="left"/>
      <w:pPr>
        <w:ind w:left="63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E8"/>
    <w:rsid w:val="00084D34"/>
    <w:rsid w:val="001F12B7"/>
    <w:rsid w:val="00437707"/>
    <w:rsid w:val="004424A6"/>
    <w:rsid w:val="00452289"/>
    <w:rsid w:val="00473F71"/>
    <w:rsid w:val="00526FD3"/>
    <w:rsid w:val="00623079"/>
    <w:rsid w:val="00647DA4"/>
    <w:rsid w:val="00710AE3"/>
    <w:rsid w:val="00743F71"/>
    <w:rsid w:val="00881396"/>
    <w:rsid w:val="0088441D"/>
    <w:rsid w:val="00976A3E"/>
    <w:rsid w:val="009959E8"/>
    <w:rsid w:val="00A96501"/>
    <w:rsid w:val="00B54644"/>
    <w:rsid w:val="00C275BD"/>
    <w:rsid w:val="00C77A58"/>
    <w:rsid w:val="00CE4424"/>
    <w:rsid w:val="00D0133F"/>
    <w:rsid w:val="00DD32A0"/>
    <w:rsid w:val="00E6363F"/>
    <w:rsid w:val="00E925F1"/>
    <w:rsid w:val="00FE23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9E99"/>
  <w15:docId w15:val="{72E3E288-CA50-4D4A-AAFA-559E3428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unhideWhenUsed/>
    <w:qFormat/>
    <w:pPr>
      <w:keepNext/>
      <w:keepLines/>
      <w:spacing w:after="0" w:line="265" w:lineRule="auto"/>
      <w:ind w:left="256" w:hanging="10"/>
      <w:outlineLvl w:val="0"/>
    </w:pPr>
    <w:rPr>
      <w:rFonts w:ascii="Arial" w:eastAsia="Arial" w:hAnsi="Arial" w:cs="Arial"/>
      <w:b/>
      <w:color w:val="000000"/>
      <w:sz w:val="1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Arial" w:eastAsia="Arial" w:hAnsi="Arial" w:cs="Arial"/>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647DA4"/>
    <w:pPr>
      <w:ind w:left="720"/>
      <w:contextualSpacing/>
    </w:pPr>
  </w:style>
  <w:style w:type="character" w:styleId="Collegamentoipertestuale">
    <w:name w:val="Hyperlink"/>
    <w:basedOn w:val="Carpredefinitoparagrafo"/>
    <w:uiPriority w:val="99"/>
    <w:unhideWhenUsed/>
    <w:rsid w:val="00647DA4"/>
    <w:rPr>
      <w:color w:val="0563C1" w:themeColor="hyperlink"/>
      <w:u w:val="single"/>
    </w:rPr>
  </w:style>
  <w:style w:type="character" w:styleId="Menzionenonrisolta">
    <w:name w:val="Unresolved Mention"/>
    <w:basedOn w:val="Carpredefinitoparagrafo"/>
    <w:uiPriority w:val="99"/>
    <w:semiHidden/>
    <w:unhideWhenUsed/>
    <w:rsid w:val="00647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mmav94@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Cv_europeo barbara</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Cv_europeo barbara</dc:title>
  <dc:subject/>
  <dc:creator>Gemma Villano</dc:creator>
  <cp:keywords/>
  <cp:lastModifiedBy>Gemma Villano</cp:lastModifiedBy>
  <cp:revision>11</cp:revision>
  <dcterms:created xsi:type="dcterms:W3CDTF">2018-07-31T11:34:00Z</dcterms:created>
  <dcterms:modified xsi:type="dcterms:W3CDTF">2020-04-15T11:01:00Z</dcterms:modified>
</cp:coreProperties>
</file>