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4C4D" w14:textId="7543E74A" w:rsidR="001C6DC4" w:rsidRPr="00416D33" w:rsidRDefault="00061CF7" w:rsidP="000E7DCB">
      <w:pPr>
        <w:pStyle w:val="LB-Titel"/>
        <w:numPr>
          <w:ilvl w:val="0"/>
          <w:numId w:val="0"/>
        </w:numPr>
      </w:pPr>
      <w:r>
        <w:t>Leistungsbeurteilung</w:t>
      </w:r>
      <w:r w:rsidR="001C6DC4" w:rsidRPr="00515D73">
        <w:t xml:space="preserve"> </w:t>
      </w:r>
      <w:sdt>
        <w:sdtPr>
          <w:id w:val="694344764"/>
          <w:placeholder>
            <w:docPart w:val="DefaultPlaceholder_1082065158"/>
          </w:placeholder>
          <w:text/>
        </w:sdtPr>
        <w:sdtContent>
          <w:r w:rsidR="0007293D" w:rsidRPr="00416D33">
            <w:t>183</w:t>
          </w:r>
        </w:sdtContent>
      </w:sdt>
    </w:p>
    <w:p w14:paraId="7AF1FDC9" w14:textId="77777777" w:rsidR="001C6DC4" w:rsidRPr="00A46272" w:rsidRDefault="001C6DC4" w:rsidP="001C6DC4">
      <w:pPr>
        <w:pStyle w:val="Kopfzeile"/>
        <w:rPr>
          <w:rFonts w:cs="Arial"/>
          <w:szCs w:val="20"/>
        </w:rPr>
      </w:pPr>
    </w:p>
    <w:tbl>
      <w:tblPr>
        <w:tblStyle w:val="Tabellenraster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4819"/>
        <w:gridCol w:w="2126"/>
        <w:gridCol w:w="1395"/>
      </w:tblGrid>
      <w:tr w:rsidR="00850799" w:rsidRPr="00A46272" w14:paraId="3EAB5DD2" w14:textId="77777777" w:rsidTr="00850799">
        <w:tc>
          <w:tcPr>
            <w:tcW w:w="1668" w:type="dxa"/>
          </w:tcPr>
          <w:p w14:paraId="232CE51D" w14:textId="7CCF66C8" w:rsidR="00850799" w:rsidRDefault="00850799" w:rsidP="00850799">
            <w:r w:rsidRPr="00515D73">
              <w:t>Modulnummer</w:t>
            </w:r>
            <w:r>
              <w:t>:</w:t>
            </w:r>
          </w:p>
        </w:tc>
        <w:tc>
          <w:tcPr>
            <w:tcW w:w="4819" w:type="dxa"/>
          </w:tcPr>
          <w:p w14:paraId="25A35CBF" w14:textId="77777777" w:rsidR="00850799" w:rsidRDefault="00850799" w:rsidP="00850799">
            <w:pPr>
              <w:rPr>
                <w:b/>
                <w:bCs/>
              </w:rPr>
            </w:pPr>
            <w:r>
              <w:rPr>
                <w:b/>
                <w:bCs/>
              </w:rPr>
              <w:t>183</w:t>
            </w:r>
          </w:p>
          <w:p w14:paraId="0C5E4C3A" w14:textId="44078969" w:rsidR="00850799" w:rsidRPr="00850799" w:rsidRDefault="00850799" w:rsidP="0085079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189EF383" w14:textId="7AEC0B6C" w:rsidR="00850799" w:rsidRDefault="00850799" w:rsidP="00850799">
            <w:r>
              <w:t>Verordnung:</w:t>
            </w:r>
          </w:p>
        </w:tc>
        <w:tc>
          <w:tcPr>
            <w:tcW w:w="1395" w:type="dxa"/>
          </w:tcPr>
          <w:p w14:paraId="24F0A309" w14:textId="4D4608C6" w:rsidR="00850799" w:rsidRPr="00850799" w:rsidRDefault="00850799" w:rsidP="00850799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850799" w:rsidRPr="00A46272" w14:paraId="2B64245A" w14:textId="77777777" w:rsidTr="00850799">
        <w:tc>
          <w:tcPr>
            <w:tcW w:w="1668" w:type="dxa"/>
          </w:tcPr>
          <w:p w14:paraId="1A9AA417" w14:textId="0BEC579C" w:rsidR="00850799" w:rsidRPr="00515D73" w:rsidRDefault="00850799" w:rsidP="00850799">
            <w:r>
              <w:t>Titel:</w:t>
            </w:r>
          </w:p>
        </w:tc>
        <w:tc>
          <w:tcPr>
            <w:tcW w:w="4819" w:type="dxa"/>
          </w:tcPr>
          <w:p w14:paraId="6346174F" w14:textId="77777777" w:rsidR="00850799" w:rsidRPr="00850799" w:rsidRDefault="00850799" w:rsidP="00850799">
            <w:pPr>
              <w:rPr>
                <w:b/>
                <w:bCs/>
                <w:highlight w:val="yellow"/>
              </w:rPr>
            </w:pPr>
            <w:r w:rsidRPr="00850799">
              <w:rPr>
                <w:b/>
                <w:bCs/>
              </w:rPr>
              <w:t>Applikationssicherheit implementieren</w:t>
            </w:r>
          </w:p>
          <w:p w14:paraId="3995D901" w14:textId="77777777" w:rsidR="00850799" w:rsidRPr="00850799" w:rsidRDefault="00850799" w:rsidP="0085079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44B2BC40" w14:textId="5843FF25" w:rsidR="00850799" w:rsidRDefault="00850799" w:rsidP="00850799">
            <w:r>
              <w:t xml:space="preserve">Anbieter </w:t>
            </w:r>
            <w:r w:rsidRPr="00515D73">
              <w:t>Version</w:t>
            </w:r>
            <w:r>
              <w:t>:</w:t>
            </w:r>
          </w:p>
        </w:tc>
        <w:tc>
          <w:tcPr>
            <w:tcW w:w="1395" w:type="dxa"/>
          </w:tcPr>
          <w:p w14:paraId="43D3B218" w14:textId="16032533" w:rsidR="00850799" w:rsidRPr="00850799" w:rsidRDefault="00850799" w:rsidP="00850799">
            <w:pPr>
              <w:rPr>
                <w:b/>
                <w:bCs/>
              </w:rPr>
            </w:pPr>
            <w:r w:rsidRPr="00850799">
              <w:rPr>
                <w:b/>
                <w:bCs/>
              </w:rPr>
              <w:t>1.0</w:t>
            </w:r>
          </w:p>
        </w:tc>
      </w:tr>
      <w:tr w:rsidR="00850799" w:rsidRPr="00A46272" w14:paraId="6A872626" w14:textId="77777777" w:rsidTr="00850799">
        <w:tc>
          <w:tcPr>
            <w:tcW w:w="1668" w:type="dxa"/>
          </w:tcPr>
          <w:p w14:paraId="52339BD3" w14:textId="04E9AA0E" w:rsidR="00850799" w:rsidRDefault="00850799" w:rsidP="00850799">
            <w:r>
              <w:t>Autoren:</w:t>
            </w:r>
          </w:p>
        </w:tc>
        <w:tc>
          <w:tcPr>
            <w:tcW w:w="4819" w:type="dxa"/>
          </w:tcPr>
          <w:p w14:paraId="7341A078" w14:textId="77777777" w:rsidR="00850799" w:rsidRPr="00850799" w:rsidRDefault="00850799" w:rsidP="00850799">
            <w:pPr>
              <w:rPr>
                <w:b/>
                <w:bCs/>
              </w:rPr>
            </w:pPr>
            <w:r w:rsidRPr="00850799">
              <w:rPr>
                <w:b/>
                <w:bCs/>
              </w:rPr>
              <w:t>Birgit Rieder</w:t>
            </w:r>
          </w:p>
          <w:p w14:paraId="20EDCF49" w14:textId="32DADA8A" w:rsidR="00850799" w:rsidRPr="00850799" w:rsidRDefault="00850799" w:rsidP="00850799">
            <w:pPr>
              <w:rPr>
                <w:b/>
                <w:bCs/>
              </w:rPr>
            </w:pPr>
            <w:r w:rsidRPr="00850799">
              <w:rPr>
                <w:b/>
                <w:bCs/>
              </w:rPr>
              <w:t>Adrian Schmid</w:t>
            </w:r>
          </w:p>
        </w:tc>
        <w:tc>
          <w:tcPr>
            <w:tcW w:w="2126" w:type="dxa"/>
          </w:tcPr>
          <w:p w14:paraId="5E35F0FE" w14:textId="77777777" w:rsidR="00850799" w:rsidRDefault="00850799" w:rsidP="00850799"/>
        </w:tc>
        <w:tc>
          <w:tcPr>
            <w:tcW w:w="1395" w:type="dxa"/>
          </w:tcPr>
          <w:p w14:paraId="566B396E" w14:textId="77777777" w:rsidR="00850799" w:rsidRPr="00850799" w:rsidRDefault="00850799" w:rsidP="00850799">
            <w:pPr>
              <w:rPr>
                <w:b/>
                <w:bCs/>
              </w:rPr>
            </w:pPr>
          </w:p>
        </w:tc>
      </w:tr>
    </w:tbl>
    <w:p w14:paraId="064BB350" w14:textId="77777777" w:rsidR="00AA6071" w:rsidRDefault="00AA6071" w:rsidP="00086E1B">
      <w:pPr>
        <w:rPr>
          <w:rFonts w:cs="Arial"/>
        </w:rPr>
      </w:pPr>
    </w:p>
    <w:p w14:paraId="212AC22E" w14:textId="77777777" w:rsidR="00511CC8" w:rsidRDefault="00511CC8" w:rsidP="00086E1B">
      <w:pPr>
        <w:rPr>
          <w:rFonts w:cs="Arial"/>
        </w:rPr>
      </w:pPr>
    </w:p>
    <w:p w14:paraId="00682872" w14:textId="77777777" w:rsidR="00511CC8" w:rsidRPr="00A46272" w:rsidRDefault="00511CC8" w:rsidP="00086E1B">
      <w:pPr>
        <w:rPr>
          <w:rFonts w:cs="Arial"/>
        </w:rPr>
      </w:pPr>
    </w:p>
    <w:p w14:paraId="36E446B3" w14:textId="77777777" w:rsidR="00AA6071" w:rsidRPr="00A46272" w:rsidRDefault="00E07D33" w:rsidP="00086E1B">
      <w:pPr>
        <w:rPr>
          <w:rFonts w:cs="Arial"/>
        </w:rPr>
      </w:pPr>
      <w:r>
        <w:rPr>
          <w:rFonts w:cs="Arial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60"/>
        <w:gridCol w:w="3358"/>
        <w:gridCol w:w="1355"/>
        <w:gridCol w:w="3194"/>
      </w:tblGrid>
      <w:tr w:rsidR="001C6DC4" w:rsidRPr="00515D73" w14:paraId="2A494DA1" w14:textId="77777777" w:rsidTr="00AA6071">
        <w:trPr>
          <w:trHeight w:val="454"/>
        </w:trPr>
        <w:tc>
          <w:tcPr>
            <w:tcW w:w="1169" w:type="dxa"/>
            <w:shd w:val="clear" w:color="auto" w:fill="auto"/>
            <w:vAlign w:val="center"/>
          </w:tcPr>
          <w:p w14:paraId="6E791E16" w14:textId="77777777" w:rsidR="001C6DC4" w:rsidRPr="00515D73" w:rsidRDefault="001C6DC4" w:rsidP="00086E1B">
            <w:pPr>
              <w:rPr>
                <w:rFonts w:cs="Arial"/>
              </w:rPr>
            </w:pPr>
          </w:p>
        </w:tc>
        <w:tc>
          <w:tcPr>
            <w:tcW w:w="3462" w:type="dxa"/>
            <w:shd w:val="clear" w:color="auto" w:fill="auto"/>
            <w:vAlign w:val="center"/>
          </w:tcPr>
          <w:p w14:paraId="37843125" w14:textId="77777777" w:rsidR="001C6DC4" w:rsidRPr="00515D73" w:rsidRDefault="001C6DC4" w:rsidP="00086E1B">
            <w:pPr>
              <w:rPr>
                <w:rFonts w:cs="Arial"/>
              </w:rPr>
            </w:pPr>
          </w:p>
        </w:tc>
        <w:tc>
          <w:tcPr>
            <w:tcW w:w="136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E3BB8" w14:textId="77777777" w:rsidR="001C6DC4" w:rsidRPr="00515D73" w:rsidRDefault="001C6DC4" w:rsidP="00086E1B">
            <w:pPr>
              <w:rPr>
                <w:rFonts w:cs="Arial"/>
              </w:rPr>
            </w:pPr>
            <w:r w:rsidRPr="00515D73">
              <w:rPr>
                <w:rFonts w:cs="Arial"/>
              </w:rPr>
              <w:t>Datum: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F588" w14:textId="77777777" w:rsidR="001C6DC4" w:rsidRPr="00515D73" w:rsidRDefault="001C6DC4" w:rsidP="00086E1B">
            <w:pPr>
              <w:rPr>
                <w:rFonts w:cs="Arial"/>
              </w:rPr>
            </w:pPr>
          </w:p>
        </w:tc>
      </w:tr>
      <w:tr w:rsidR="001C6DC4" w:rsidRPr="00515D73" w14:paraId="608678FE" w14:textId="77777777" w:rsidTr="00AA6071">
        <w:trPr>
          <w:trHeight w:val="454"/>
        </w:trPr>
        <w:tc>
          <w:tcPr>
            <w:tcW w:w="1169" w:type="dxa"/>
            <w:shd w:val="clear" w:color="auto" w:fill="auto"/>
            <w:vAlign w:val="center"/>
          </w:tcPr>
          <w:p w14:paraId="5933F0A1" w14:textId="77777777" w:rsidR="001C6DC4" w:rsidRPr="00515D73" w:rsidRDefault="001C6DC4" w:rsidP="00086E1B">
            <w:pPr>
              <w:rPr>
                <w:rFonts w:cs="Arial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A333D8" w14:textId="77777777" w:rsidR="001C6DC4" w:rsidRPr="00515D73" w:rsidRDefault="001C6DC4" w:rsidP="00086E1B">
            <w:pPr>
              <w:rPr>
                <w:rFonts w:cs="Arial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808B9C3" w14:textId="77777777" w:rsidR="001C6DC4" w:rsidRPr="00515D73" w:rsidRDefault="001C6DC4" w:rsidP="00086E1B">
            <w:pPr>
              <w:rPr>
                <w:rFonts w:cs="Arial"/>
              </w:rPr>
            </w:pPr>
          </w:p>
        </w:tc>
        <w:tc>
          <w:tcPr>
            <w:tcW w:w="32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CB54F1" w14:textId="77777777" w:rsidR="001C6DC4" w:rsidRPr="00515D73" w:rsidRDefault="001C6DC4" w:rsidP="00086E1B">
            <w:pPr>
              <w:rPr>
                <w:rFonts w:cs="Arial"/>
              </w:rPr>
            </w:pPr>
          </w:p>
        </w:tc>
      </w:tr>
      <w:tr w:rsidR="001C6DC4" w:rsidRPr="00515D73" w14:paraId="31A94394" w14:textId="77777777" w:rsidTr="00AA6071">
        <w:trPr>
          <w:trHeight w:val="454"/>
        </w:trPr>
        <w:tc>
          <w:tcPr>
            <w:tcW w:w="11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DC8124" w14:textId="77777777" w:rsidR="001C6DC4" w:rsidRPr="00515D73" w:rsidRDefault="001C6DC4" w:rsidP="00086E1B">
            <w:pPr>
              <w:rPr>
                <w:rFonts w:cs="Arial"/>
              </w:rPr>
            </w:pPr>
            <w:r w:rsidRPr="00515D73">
              <w:rPr>
                <w:rFonts w:cs="Arial"/>
              </w:rPr>
              <w:t>Name: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305E4" w14:textId="77777777" w:rsidR="001C6DC4" w:rsidRPr="00515D73" w:rsidRDefault="001C6DC4" w:rsidP="00086E1B">
            <w:pPr>
              <w:rPr>
                <w:rFonts w:cs="Arial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5BE11" w14:textId="77777777" w:rsidR="001C6DC4" w:rsidRPr="00515D73" w:rsidRDefault="001C6DC4" w:rsidP="00086E1B">
            <w:pPr>
              <w:rPr>
                <w:rFonts w:cs="Arial"/>
              </w:rPr>
            </w:pPr>
            <w:r w:rsidRPr="00515D73">
              <w:rPr>
                <w:rFonts w:cs="Arial"/>
              </w:rPr>
              <w:t>Vorname: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95B88" w14:textId="77777777" w:rsidR="001C6DC4" w:rsidRPr="00515D73" w:rsidRDefault="001C6DC4" w:rsidP="00086E1B">
            <w:pPr>
              <w:rPr>
                <w:rFonts w:cs="Arial"/>
              </w:rPr>
            </w:pPr>
          </w:p>
        </w:tc>
      </w:tr>
      <w:tr w:rsidR="001C6DC4" w:rsidRPr="00515D73" w14:paraId="73E0B2A7" w14:textId="77777777" w:rsidTr="00AA6071">
        <w:trPr>
          <w:trHeight w:val="454"/>
        </w:trPr>
        <w:tc>
          <w:tcPr>
            <w:tcW w:w="11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925012" w14:textId="77777777" w:rsidR="001C6DC4" w:rsidRPr="00515D73" w:rsidRDefault="001C6DC4" w:rsidP="00086E1B">
            <w:pPr>
              <w:rPr>
                <w:rFonts w:cs="Arial"/>
              </w:rPr>
            </w:pPr>
            <w:r w:rsidRPr="00515D73">
              <w:rPr>
                <w:rFonts w:cs="Arial"/>
              </w:rPr>
              <w:t>Klasse: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68B13" w14:textId="77777777" w:rsidR="001C6DC4" w:rsidRPr="00515D73" w:rsidRDefault="001C6DC4" w:rsidP="00086E1B">
            <w:pPr>
              <w:rPr>
                <w:rFonts w:cs="Arial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204CA" w14:textId="77777777" w:rsidR="001C6DC4" w:rsidRPr="00515D73" w:rsidRDefault="001C6DC4" w:rsidP="00086E1B">
            <w:pPr>
              <w:rPr>
                <w:rFonts w:cs="Arial"/>
              </w:rPr>
            </w:pPr>
            <w:r w:rsidRPr="00515D73">
              <w:rPr>
                <w:rFonts w:cs="Arial"/>
              </w:rPr>
              <w:t>Experte: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E654A" w14:textId="77777777" w:rsidR="001C6DC4" w:rsidRPr="00515D73" w:rsidRDefault="001C6DC4" w:rsidP="00086E1B">
            <w:pPr>
              <w:rPr>
                <w:rFonts w:cs="Arial"/>
              </w:rPr>
            </w:pPr>
          </w:p>
        </w:tc>
      </w:tr>
      <w:tr w:rsidR="00AA6071" w:rsidRPr="00515D73" w14:paraId="78C2BA09" w14:textId="77777777" w:rsidTr="00AA6071">
        <w:trPr>
          <w:gridAfter w:val="2"/>
          <w:wAfter w:w="4657" w:type="dxa"/>
          <w:trHeight w:val="454"/>
        </w:trPr>
        <w:tc>
          <w:tcPr>
            <w:tcW w:w="11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32AAA8" w14:textId="77777777" w:rsidR="00AA6071" w:rsidRPr="00515D73" w:rsidRDefault="00AA6071" w:rsidP="00086E1B">
            <w:pPr>
              <w:rPr>
                <w:rFonts w:cs="Arial"/>
              </w:rPr>
            </w:pPr>
            <w:r w:rsidRPr="00515D73">
              <w:rPr>
                <w:rFonts w:cs="Arial"/>
              </w:rPr>
              <w:t>Note: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9976B" w14:textId="77777777" w:rsidR="00AA6071" w:rsidRPr="00515D73" w:rsidRDefault="00AA6071" w:rsidP="00086E1B">
            <w:pPr>
              <w:rPr>
                <w:rFonts w:cs="Arial"/>
              </w:rPr>
            </w:pPr>
          </w:p>
        </w:tc>
      </w:tr>
    </w:tbl>
    <w:p w14:paraId="6167E720" w14:textId="77777777" w:rsidR="00E86BB2" w:rsidRPr="00515D73" w:rsidRDefault="00E86BB2" w:rsidP="00086E1B">
      <w:pPr>
        <w:rPr>
          <w:rFonts w:cs="Arial"/>
        </w:rPr>
      </w:pPr>
    </w:p>
    <w:p w14:paraId="6A1A9A34" w14:textId="77777777" w:rsidR="00733FCC" w:rsidRPr="00515D73" w:rsidRDefault="00733FCC" w:rsidP="00086E1B">
      <w:pPr>
        <w:rPr>
          <w:rFonts w:eastAsiaTheme="minorHAnsi" w:cs="Arial"/>
          <w:color w:val="000000"/>
          <w:shd w:val="clear" w:color="auto" w:fill="D9D9D9" w:themeFill="background1" w:themeFillShade="D9"/>
          <w:lang w:eastAsia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770"/>
      </w:tblGrid>
      <w:tr w:rsidR="00733FCC" w:rsidRPr="00515D73" w14:paraId="177C0930" w14:textId="77777777" w:rsidTr="00A20DE3">
        <w:tc>
          <w:tcPr>
            <w:tcW w:w="2518" w:type="dxa"/>
            <w:shd w:val="clear" w:color="auto" w:fill="auto"/>
          </w:tcPr>
          <w:p w14:paraId="199AA618" w14:textId="77777777" w:rsidR="00733FCC" w:rsidRPr="00515D73" w:rsidRDefault="00733FCC" w:rsidP="00086E1B">
            <w:pPr>
              <w:rPr>
                <w:rFonts w:eastAsiaTheme="minorHAnsi" w:cs="Arial"/>
              </w:rPr>
            </w:pPr>
            <w:r w:rsidRPr="00515D73">
              <w:rPr>
                <w:rFonts w:eastAsiaTheme="minorHAnsi" w:cs="Arial"/>
              </w:rPr>
              <w:t>Hilfsmittel</w:t>
            </w:r>
          </w:p>
        </w:tc>
        <w:tc>
          <w:tcPr>
            <w:tcW w:w="6770" w:type="dxa"/>
            <w:shd w:val="clear" w:color="auto" w:fill="auto"/>
          </w:tcPr>
          <w:p w14:paraId="5CE29B18" w14:textId="77777777" w:rsidR="00371ED2" w:rsidRPr="00B05B09" w:rsidRDefault="00371ED2" w:rsidP="00371ED2">
            <w:pPr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Fo</w:t>
            </w:r>
            <w:r>
              <w:rPr>
                <w:rFonts w:eastAsiaTheme="minorHAnsi" w:cs="Arial"/>
                <w:color w:val="000000"/>
                <w:lang w:eastAsia="en-US"/>
              </w:rPr>
              <w:t>lgende Hilfsmittel sind erlaubt:</w:t>
            </w:r>
          </w:p>
          <w:p w14:paraId="7C64C048" w14:textId="77777777" w:rsidR="00371ED2" w:rsidRDefault="00371ED2" w:rsidP="00371ED2">
            <w:pPr>
              <w:rPr>
                <w:rFonts w:eastAsiaTheme="minorHAnsi" w:cs="Arial"/>
                <w:lang w:eastAsia="en-US"/>
              </w:rPr>
            </w:pPr>
            <w:r>
              <w:rPr>
                <w:rFonts w:eastAsiaTheme="minorHAnsi" w:cs="Arial"/>
                <w:lang w:eastAsia="en-US"/>
              </w:rPr>
              <w:t>Alle Unterlagen</w:t>
            </w:r>
          </w:p>
          <w:p w14:paraId="40317ED2" w14:textId="77777777" w:rsidR="00371ED2" w:rsidRDefault="00371ED2" w:rsidP="00371ED2">
            <w:pPr>
              <w:rPr>
                <w:rFonts w:eastAsiaTheme="minorHAnsi" w:cs="Arial"/>
                <w:lang w:eastAsia="en-US"/>
              </w:rPr>
            </w:pPr>
          </w:p>
          <w:p w14:paraId="45DB1116" w14:textId="77777777" w:rsidR="00371ED2" w:rsidRDefault="00371ED2" w:rsidP="00371ED2">
            <w:pPr>
              <w:rPr>
                <w:rFonts w:eastAsiaTheme="minorHAnsi" w:cs="Arial"/>
                <w:lang w:eastAsia="en-US"/>
              </w:rPr>
            </w:pPr>
            <w:r>
              <w:rPr>
                <w:rFonts w:eastAsiaTheme="minorHAnsi" w:cs="Arial"/>
                <w:lang w:eastAsia="en-US"/>
              </w:rPr>
              <w:t>Folgende Hilfsmittel sind nicht erlaubt:</w:t>
            </w:r>
          </w:p>
          <w:p w14:paraId="68FD9AAE" w14:textId="330854F8" w:rsidR="004463E8" w:rsidRPr="00B05B09" w:rsidRDefault="004463E8" w:rsidP="00086E1B">
            <w:pPr>
              <w:rPr>
                <w:rFonts w:eastAsiaTheme="minorHAnsi" w:cs="Arial"/>
                <w:lang w:eastAsia="en-US"/>
              </w:rPr>
            </w:pPr>
            <w:r>
              <w:rPr>
                <w:rFonts w:eastAsiaTheme="minorHAnsi" w:cs="Arial"/>
                <w:lang w:eastAsia="en-US"/>
              </w:rPr>
              <w:t>Nicht deklarierte Fremdhilfe (Hilfe, Code usw.)</w:t>
            </w:r>
          </w:p>
          <w:p w14:paraId="176EFA10" w14:textId="734BD5C1" w:rsidR="00733FCC" w:rsidRPr="00F96AE8" w:rsidRDefault="00733FCC" w:rsidP="00086E1B">
            <w:pPr>
              <w:rPr>
                <w:rFonts w:eastAsiaTheme="minorHAnsi" w:cs="Arial"/>
                <w:color w:val="000000"/>
                <w:lang w:eastAsia="en-US"/>
              </w:rPr>
            </w:pPr>
          </w:p>
        </w:tc>
      </w:tr>
      <w:tr w:rsidR="00733FCC" w:rsidRPr="00515D73" w14:paraId="0DF753A8" w14:textId="77777777" w:rsidTr="00A20DE3">
        <w:trPr>
          <w:trHeight w:val="1096"/>
        </w:trPr>
        <w:tc>
          <w:tcPr>
            <w:tcW w:w="2518" w:type="dxa"/>
            <w:shd w:val="clear" w:color="auto" w:fill="auto"/>
          </w:tcPr>
          <w:p w14:paraId="0C794253" w14:textId="77777777" w:rsidR="00733FCC" w:rsidRPr="00515D73" w:rsidRDefault="00733FCC" w:rsidP="00086E1B">
            <w:pPr>
              <w:rPr>
                <w:rFonts w:cs="Arial"/>
              </w:rPr>
            </w:pPr>
            <w:r w:rsidRPr="00A20DE3">
              <w:rPr>
                <w:rFonts w:eastAsiaTheme="minorHAnsi" w:cs="Arial"/>
                <w:color w:val="000000"/>
                <w:lang w:eastAsia="en-US"/>
              </w:rPr>
              <w:t>Prüfungsdauer</w:t>
            </w:r>
            <w:r w:rsidRPr="00515D73">
              <w:rPr>
                <w:rFonts w:eastAsiaTheme="minorHAnsi" w:cs="Arial"/>
                <w:color w:val="000000"/>
                <w:shd w:val="clear" w:color="auto" w:fill="D9D9D9" w:themeFill="background1" w:themeFillShade="D9"/>
                <w:lang w:eastAsia="en-US"/>
              </w:rPr>
              <w:t xml:space="preserve"> </w:t>
            </w:r>
          </w:p>
          <w:p w14:paraId="22F2258E" w14:textId="77777777" w:rsidR="00733FCC" w:rsidRPr="00C32709" w:rsidRDefault="00733FCC" w:rsidP="00086E1B">
            <w:pPr>
              <w:rPr>
                <w:rFonts w:cs="Arial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 xml:space="preserve">Prüfungsinfrastruktur </w:t>
            </w:r>
            <w:r w:rsidRPr="00515D73">
              <w:rPr>
                <w:rFonts w:eastAsiaTheme="minorHAnsi" w:cs="Arial"/>
                <w:color w:val="000000"/>
                <w:lang w:eastAsia="en-US"/>
              </w:rPr>
              <w:tab/>
            </w:r>
          </w:p>
          <w:p w14:paraId="3E97757C" w14:textId="77777777" w:rsidR="00C32709" w:rsidRDefault="00C32709" w:rsidP="00086E1B">
            <w:pPr>
              <w:rPr>
                <w:rFonts w:eastAsiaTheme="minorHAnsi" w:cs="Arial"/>
                <w:color w:val="000000"/>
                <w:lang w:eastAsia="en-US"/>
              </w:rPr>
            </w:pPr>
          </w:p>
          <w:p w14:paraId="5382EB3D" w14:textId="77777777" w:rsidR="007F0F21" w:rsidRDefault="007F0F21" w:rsidP="00086E1B">
            <w:pPr>
              <w:rPr>
                <w:rFonts w:eastAsiaTheme="minorHAnsi" w:cs="Arial"/>
                <w:color w:val="000000"/>
                <w:lang w:eastAsia="en-US"/>
              </w:rPr>
            </w:pPr>
          </w:p>
          <w:p w14:paraId="60877127" w14:textId="77777777" w:rsidR="007F0F21" w:rsidRDefault="007F0F21" w:rsidP="00086E1B">
            <w:pPr>
              <w:rPr>
                <w:rFonts w:eastAsiaTheme="minorHAnsi" w:cs="Arial"/>
                <w:color w:val="000000"/>
                <w:lang w:eastAsia="en-US"/>
              </w:rPr>
            </w:pPr>
          </w:p>
          <w:p w14:paraId="470CD7E2" w14:textId="77777777" w:rsidR="00733FCC" w:rsidRPr="00515D73" w:rsidRDefault="00733FCC" w:rsidP="00086E1B">
            <w:pPr>
              <w:rPr>
                <w:rFonts w:eastAsiaTheme="minorHAnsi" w:cs="Arial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 xml:space="preserve">Notenskala </w:t>
            </w:r>
          </w:p>
        </w:tc>
        <w:tc>
          <w:tcPr>
            <w:tcW w:w="6770" w:type="dxa"/>
            <w:shd w:val="clear" w:color="auto" w:fill="auto"/>
          </w:tcPr>
          <w:sdt>
            <w:sdtPr>
              <w:rPr>
                <w:rFonts w:eastAsiaTheme="minorHAnsi" w:cs="Arial"/>
                <w:lang w:eastAsia="en-US"/>
              </w:rPr>
              <w:id w:val="-460113488"/>
              <w:placeholder>
                <w:docPart w:val="DefaultPlaceholder_1082065158"/>
              </w:placeholder>
              <w:text/>
            </w:sdtPr>
            <w:sdtContent>
              <w:p w14:paraId="52C2D676" w14:textId="32291CD4" w:rsidR="00733FCC" w:rsidRPr="00B05B09" w:rsidRDefault="005D7D43" w:rsidP="00086E1B">
                <w:pPr>
                  <w:rPr>
                    <w:rFonts w:eastAsiaTheme="minorHAnsi" w:cs="Arial"/>
                    <w:lang w:eastAsia="en-US"/>
                  </w:rPr>
                </w:pPr>
                <w:r>
                  <w:rPr>
                    <w:rFonts w:eastAsiaTheme="minorHAnsi" w:cs="Arial"/>
                    <w:lang w:eastAsia="en-US"/>
                  </w:rPr>
                  <w:t>Keine Vorgabe</w:t>
                </w:r>
              </w:p>
            </w:sdtContent>
          </w:sdt>
          <w:p w14:paraId="17AA5326" w14:textId="77777777" w:rsidR="007F0F21" w:rsidRPr="00515D73" w:rsidRDefault="00733FCC" w:rsidP="00086E1B">
            <w:pPr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Folgende Infrastruktur steht zur Verfügung:</w:t>
            </w:r>
          </w:p>
          <w:sdt>
            <w:sdtPr>
              <w:rPr>
                <w:rFonts w:eastAsiaTheme="minorHAnsi" w:cs="Arial"/>
                <w:lang w:eastAsia="en-US"/>
              </w:rPr>
              <w:id w:val="489601729"/>
              <w:placeholder>
                <w:docPart w:val="DefaultPlaceholder_1082065158"/>
              </w:placeholder>
              <w:text/>
            </w:sdtPr>
            <w:sdtContent>
              <w:p w14:paraId="7C4489F4" w14:textId="77777777" w:rsidR="00733FCC" w:rsidRPr="00F96AE8" w:rsidRDefault="00B05B09" w:rsidP="00086E1B">
                <w:pPr>
                  <w:rPr>
                    <w:rFonts w:eastAsiaTheme="minorHAnsi" w:cs="Arial"/>
                    <w:lang w:eastAsia="en-US"/>
                  </w:rPr>
                </w:pPr>
                <w:r>
                  <w:rPr>
                    <w:rFonts w:eastAsiaTheme="minorHAnsi" w:cs="Arial"/>
                    <w:lang w:eastAsia="en-US"/>
                  </w:rPr>
                  <w:t>Eigenes Notebook</w:t>
                </w:r>
              </w:p>
            </w:sdtContent>
          </w:sdt>
          <w:p w14:paraId="6C6D5BD6" w14:textId="77777777" w:rsidR="00C32709" w:rsidRPr="0091466F" w:rsidRDefault="00C32709" w:rsidP="00086E1B">
            <w:pPr>
              <w:rPr>
                <w:rFonts w:eastAsiaTheme="minorHAnsi" w:cs="Arial"/>
                <w:lang w:eastAsia="en-US"/>
              </w:rPr>
            </w:pPr>
          </w:p>
          <w:p w14:paraId="3A6906DF" w14:textId="77777777" w:rsidR="007F0F21" w:rsidRPr="0091466F" w:rsidRDefault="007F0F21" w:rsidP="00086E1B">
            <w:pPr>
              <w:rPr>
                <w:rFonts w:eastAsiaTheme="minorHAnsi" w:cs="Arial"/>
                <w:lang w:eastAsia="en-US"/>
              </w:rPr>
            </w:pPr>
          </w:p>
          <w:p w14:paraId="6A3962AA" w14:textId="77777777" w:rsidR="00733FCC" w:rsidRPr="00515D73" w:rsidRDefault="00733FCC" w:rsidP="00086E1B">
            <w:pPr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 xml:space="preserve">Linear (Note = 1 + 5 * </w:t>
            </w:r>
            <m:oMath>
              <m:f>
                <m:fPr>
                  <m:ctrlPr>
                    <w:rPr>
                      <w:rFonts w:ascii="Cambria Math" w:eastAsiaTheme="minorHAnsi" w:hAnsi="Cambria Math" w:cs="Arial"/>
                      <w:i/>
                      <w:color w:val="000000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Arial"/>
                      <w:color w:val="000000"/>
                      <w:lang w:eastAsia="en-US"/>
                    </w:rPr>
                    <m:t>Erreichte Punktzahl</m:t>
                  </m:r>
                </m:num>
                <m:den>
                  <m:r>
                    <w:rPr>
                      <w:rFonts w:ascii="Cambria Math" w:eastAsiaTheme="minorHAnsi" w:hAnsi="Cambria Math" w:cs="Arial"/>
                      <w:color w:val="000000"/>
                      <w:lang w:eastAsia="en-US"/>
                    </w:rPr>
                    <m:t>Gesamte Punktzahl</m:t>
                  </m:r>
                </m:den>
              </m:f>
            </m:oMath>
            <w:r w:rsidRPr="00515D73">
              <w:rPr>
                <w:rFonts w:eastAsiaTheme="minorHAnsi" w:cs="Arial"/>
                <w:color w:val="000000"/>
                <w:lang w:eastAsia="en-US"/>
              </w:rPr>
              <w:t xml:space="preserve"> ), auf halbe Noten gerundet.</w:t>
            </w:r>
          </w:p>
          <w:p w14:paraId="368B02CD" w14:textId="77777777" w:rsidR="00733FCC" w:rsidRPr="00511CC8" w:rsidRDefault="00733FCC" w:rsidP="00086E1B">
            <w:pPr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 xml:space="preserve">1 ist die </w:t>
            </w:r>
            <w:r w:rsidR="00511CC8">
              <w:rPr>
                <w:rFonts w:eastAsiaTheme="minorHAnsi" w:cs="Arial"/>
                <w:color w:val="000000"/>
                <w:lang w:eastAsia="en-US"/>
              </w:rPr>
              <w:t>schlechteste, 6 die beste Note.</w:t>
            </w:r>
          </w:p>
        </w:tc>
      </w:tr>
    </w:tbl>
    <w:p w14:paraId="64511E0F" w14:textId="77777777" w:rsidR="00733FCC" w:rsidRPr="00515D73" w:rsidRDefault="00733FCC" w:rsidP="00086E1B">
      <w:pPr>
        <w:rPr>
          <w:rFonts w:eastAsiaTheme="minorHAnsi" w:cs="Arial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89"/>
        <w:gridCol w:w="6583"/>
      </w:tblGrid>
      <w:tr w:rsidR="00433F54" w:rsidRPr="00515D73" w14:paraId="1F03D318" w14:textId="77777777" w:rsidTr="00A20DE3">
        <w:tc>
          <w:tcPr>
            <w:tcW w:w="2518" w:type="dxa"/>
            <w:shd w:val="clear" w:color="auto" w:fill="auto"/>
          </w:tcPr>
          <w:p w14:paraId="7027DEA2" w14:textId="79596FC2" w:rsidR="00433F54" w:rsidRPr="00515D73" w:rsidRDefault="00433F54" w:rsidP="00433F54">
            <w:pPr>
              <w:rPr>
                <w:rFonts w:eastAsiaTheme="minorHAnsi" w:cs="Arial"/>
                <w:color w:val="000000"/>
                <w:lang w:eastAsia="en-US"/>
              </w:rPr>
            </w:pPr>
            <w:r>
              <w:rPr>
                <w:rFonts w:eastAsiaTheme="minorHAnsi" w:cs="Arial"/>
                <w:color w:val="000000"/>
                <w:lang w:eastAsia="en-US"/>
              </w:rPr>
              <w:t>Kompetenz</w:t>
            </w:r>
          </w:p>
        </w:tc>
        <w:tc>
          <w:tcPr>
            <w:tcW w:w="6694" w:type="dxa"/>
            <w:shd w:val="clear" w:color="auto" w:fill="auto"/>
          </w:tcPr>
          <w:p w14:paraId="4494E436" w14:textId="50B4C646" w:rsidR="00433F54" w:rsidRPr="005D7D43" w:rsidRDefault="00CC418F" w:rsidP="00433F54">
            <w:pPr>
              <w:rPr>
                <w:rStyle w:val="ng-star-inserted"/>
                <w:color w:val="FF0000"/>
              </w:rPr>
            </w:pPr>
            <w:r w:rsidRPr="00A7119F">
              <w:rPr>
                <w:rFonts w:eastAsiaTheme="minorHAnsi" w:cs="Arial"/>
                <w:color w:val="000000"/>
                <w:lang w:eastAsia="en-US"/>
              </w:rPr>
              <w:t>Applikationen sicher planen, entwickeln und in Betrieb nehmen.</w:t>
            </w:r>
          </w:p>
        </w:tc>
      </w:tr>
      <w:tr w:rsidR="00433F54" w:rsidRPr="00515D73" w14:paraId="42803E2C" w14:textId="77777777" w:rsidTr="00A20DE3">
        <w:tc>
          <w:tcPr>
            <w:tcW w:w="2518" w:type="dxa"/>
            <w:shd w:val="clear" w:color="auto" w:fill="auto"/>
          </w:tcPr>
          <w:p w14:paraId="16FB10F9" w14:textId="77777777" w:rsidR="00433F54" w:rsidRPr="00515D73" w:rsidRDefault="00433F54" w:rsidP="00433F54">
            <w:pPr>
              <w:rPr>
                <w:rFonts w:eastAsiaTheme="minorHAnsi" w:cs="Arial"/>
                <w:color w:val="000000"/>
                <w:shd w:val="clear" w:color="auto" w:fill="D9D9D9" w:themeFill="background1" w:themeFillShade="D9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Objekt</w:t>
            </w:r>
          </w:p>
        </w:tc>
        <w:tc>
          <w:tcPr>
            <w:tcW w:w="6694" w:type="dxa"/>
            <w:shd w:val="clear" w:color="auto" w:fill="auto"/>
          </w:tcPr>
          <w:p w14:paraId="38C6ED09" w14:textId="7F0519B3" w:rsidR="00433F54" w:rsidRPr="00511CC8" w:rsidRDefault="00A7119F" w:rsidP="00433F54">
            <w:pPr>
              <w:rPr>
                <w:rFonts w:eastAsiaTheme="minorHAnsi" w:cs="Arial"/>
                <w:lang w:eastAsia="en-US"/>
              </w:rPr>
            </w:pPr>
            <w:r w:rsidRPr="00A7119F">
              <w:rPr>
                <w:rFonts w:eastAsiaTheme="minorHAnsi" w:cs="Arial"/>
                <w:lang w:eastAsia="en-US"/>
              </w:rPr>
              <w:t>Web-Applikation mit Datenanbindung, Webservice.</w:t>
            </w:r>
          </w:p>
        </w:tc>
      </w:tr>
    </w:tbl>
    <w:p w14:paraId="62C81E11" w14:textId="77777777" w:rsidR="0019340D" w:rsidRDefault="0019340D" w:rsidP="00086E1B">
      <w:pPr>
        <w:rPr>
          <w:rFonts w:eastAsiaTheme="minorHAnsi" w:cs="Arial"/>
          <w:color w:val="000000"/>
          <w:shd w:val="clear" w:color="auto" w:fill="D9D9D9" w:themeFill="background1" w:themeFillShade="D9"/>
          <w:lang w:eastAsia="en-US"/>
        </w:rPr>
      </w:pPr>
    </w:p>
    <w:p w14:paraId="32366E09" w14:textId="77777777" w:rsidR="0019340D" w:rsidRPr="0019340D" w:rsidRDefault="0019340D" w:rsidP="00086E1B">
      <w:pPr>
        <w:rPr>
          <w:rFonts w:eastAsiaTheme="minorHAnsi" w:cs="Arial"/>
          <w:color w:val="000000"/>
          <w:shd w:val="clear" w:color="auto" w:fill="D9D9D9" w:themeFill="background1" w:themeFillShade="D9"/>
          <w:lang w:eastAsia="en-US"/>
        </w:rPr>
      </w:pPr>
    </w:p>
    <w:p w14:paraId="28034B54" w14:textId="77777777" w:rsidR="00B92AED" w:rsidRPr="00515D73" w:rsidRDefault="00B92AED" w:rsidP="00086E1B"/>
    <w:p w14:paraId="01CF847F" w14:textId="21DF4383" w:rsidR="00B84C7A" w:rsidRDefault="007F32C4" w:rsidP="00066D03">
      <w:pPr>
        <w:pStyle w:val="TitelAbschnitte"/>
      </w:pPr>
      <w:r>
        <w:br w:type="page"/>
      </w:r>
      <w:r w:rsidR="001D5608" w:rsidRPr="00A20DE3">
        <w:lastRenderedPageBreak/>
        <w:t>Bewertung</w:t>
      </w:r>
      <w:r w:rsidR="001D5608" w:rsidRPr="00A46272">
        <w:t>:</w:t>
      </w:r>
      <w:bookmarkStart w:id="0" w:name="AdministrativeHinweise"/>
    </w:p>
    <w:p w14:paraId="3AC037F1" w14:textId="6ECA5964" w:rsidR="003128E2" w:rsidRPr="003128E2" w:rsidRDefault="003128E2" w:rsidP="003128E2">
      <w:pPr>
        <w:rPr>
          <w:b/>
          <w:bCs/>
          <w:szCs w:val="20"/>
        </w:rPr>
      </w:pPr>
      <w:r w:rsidRPr="003128E2">
        <w:rPr>
          <w:b/>
          <w:bCs/>
        </w:rPr>
        <w:t>Die Bewertung besteht aus zwei Teilen:</w:t>
      </w:r>
    </w:p>
    <w:p w14:paraId="143FF59C" w14:textId="13F22E75" w:rsidR="00F239D4" w:rsidRDefault="003128E2" w:rsidP="00F239D4">
      <w:pPr>
        <w:pStyle w:val="TitelAbschnitte"/>
        <w:numPr>
          <w:ilvl w:val="0"/>
          <w:numId w:val="28"/>
        </w:numPr>
        <w:spacing w:before="200"/>
        <w:ind w:left="714" w:hanging="357"/>
        <w:rPr>
          <w:b w:val="0"/>
          <w:bCs/>
          <w:sz w:val="20"/>
          <w:szCs w:val="20"/>
        </w:rPr>
      </w:pPr>
      <w:r w:rsidRPr="003128E2">
        <w:rPr>
          <w:b w:val="0"/>
          <w:bCs/>
          <w:sz w:val="20"/>
          <w:szCs w:val="20"/>
        </w:rPr>
        <w:t xml:space="preserve">Nachweis Handlungsziele (Gewichtung </w:t>
      </w:r>
      <w:r w:rsidR="009D64FD">
        <w:rPr>
          <w:b w:val="0"/>
          <w:bCs/>
          <w:sz w:val="20"/>
          <w:szCs w:val="20"/>
        </w:rPr>
        <w:t>8</w:t>
      </w:r>
      <w:r w:rsidR="009D64FD" w:rsidRPr="003128E2">
        <w:rPr>
          <w:b w:val="0"/>
          <w:bCs/>
          <w:sz w:val="20"/>
          <w:szCs w:val="20"/>
        </w:rPr>
        <w:t>0</w:t>
      </w:r>
      <w:r w:rsidRPr="003128E2">
        <w:rPr>
          <w:b w:val="0"/>
          <w:bCs/>
          <w:sz w:val="20"/>
          <w:szCs w:val="20"/>
        </w:rPr>
        <w:t>%)</w:t>
      </w:r>
    </w:p>
    <w:p w14:paraId="7C7457C1" w14:textId="4F11FD4C" w:rsidR="003128E2" w:rsidRPr="00F239D4" w:rsidRDefault="003128E2" w:rsidP="00F239D4">
      <w:pPr>
        <w:pStyle w:val="TitelAbschnitte"/>
        <w:numPr>
          <w:ilvl w:val="0"/>
          <w:numId w:val="28"/>
        </w:numPr>
        <w:spacing w:before="200"/>
        <w:ind w:left="714" w:hanging="357"/>
        <w:rPr>
          <w:b w:val="0"/>
          <w:bCs/>
          <w:sz w:val="20"/>
          <w:szCs w:val="20"/>
        </w:rPr>
      </w:pPr>
      <w:r w:rsidRPr="00F239D4">
        <w:rPr>
          <w:b w:val="0"/>
          <w:bCs/>
          <w:sz w:val="20"/>
          <w:szCs w:val="20"/>
        </w:rPr>
        <w:t>Überfachliche Kompetenzen</w:t>
      </w:r>
      <w:r w:rsidR="0038738A" w:rsidRPr="00F239D4">
        <w:rPr>
          <w:b w:val="0"/>
          <w:bCs/>
          <w:sz w:val="20"/>
          <w:szCs w:val="20"/>
        </w:rPr>
        <w:t xml:space="preserve"> </w:t>
      </w:r>
      <w:r w:rsidRPr="00F239D4">
        <w:rPr>
          <w:b w:val="0"/>
          <w:bCs/>
          <w:sz w:val="20"/>
          <w:szCs w:val="20"/>
        </w:rPr>
        <w:t xml:space="preserve">(Gewichtung </w:t>
      </w:r>
      <w:r w:rsidR="009D64FD">
        <w:rPr>
          <w:b w:val="0"/>
          <w:bCs/>
          <w:sz w:val="20"/>
          <w:szCs w:val="20"/>
        </w:rPr>
        <w:t>2</w:t>
      </w:r>
      <w:r w:rsidR="009D64FD" w:rsidRPr="00F239D4">
        <w:rPr>
          <w:b w:val="0"/>
          <w:bCs/>
          <w:sz w:val="20"/>
          <w:szCs w:val="20"/>
        </w:rPr>
        <w:t>0</w:t>
      </w:r>
      <w:r w:rsidRPr="00F239D4">
        <w:rPr>
          <w:b w:val="0"/>
          <w:bCs/>
          <w:sz w:val="20"/>
          <w:szCs w:val="20"/>
        </w:rPr>
        <w:t>%)</w:t>
      </w:r>
    </w:p>
    <w:p w14:paraId="3E3F88E8" w14:textId="002F2A93" w:rsidR="003128E2" w:rsidRPr="0038738A" w:rsidRDefault="0038738A" w:rsidP="003128E2">
      <w:pPr>
        <w:pStyle w:val="TitelAbschnitte"/>
        <w:ind w:left="0" w:firstLine="0"/>
        <w:rPr>
          <w:sz w:val="20"/>
          <w:szCs w:val="20"/>
        </w:rPr>
      </w:pPr>
      <w:r w:rsidRPr="0038738A">
        <w:rPr>
          <w:sz w:val="20"/>
          <w:szCs w:val="20"/>
        </w:rPr>
        <w:t>Nachweis Handlungsziele</w:t>
      </w:r>
      <w:r>
        <w:rPr>
          <w:sz w:val="20"/>
          <w:szCs w:val="20"/>
        </w:rPr>
        <w:t xml:space="preserve"> (</w:t>
      </w:r>
      <w:r w:rsidR="009D64FD">
        <w:rPr>
          <w:sz w:val="20"/>
          <w:szCs w:val="20"/>
        </w:rPr>
        <w:t>80</w:t>
      </w:r>
      <w:r>
        <w:rPr>
          <w:sz w:val="20"/>
          <w:szCs w:val="20"/>
        </w:rPr>
        <w:t>%)</w:t>
      </w:r>
    </w:p>
    <w:p w14:paraId="18A7FDB9" w14:textId="427FA963" w:rsidR="00635848" w:rsidRDefault="00635848" w:rsidP="00635848">
      <w:pPr>
        <w:rPr>
          <w:rStyle w:val="TitelAbschnitteZchn"/>
          <w:rFonts w:eastAsiaTheme="minorHAnsi"/>
          <w:b w:val="0"/>
          <w:sz w:val="20"/>
          <w:szCs w:val="20"/>
          <w:lang w:eastAsia="en-US"/>
        </w:rPr>
      </w:pPr>
      <w:r w:rsidRPr="00635848">
        <w:rPr>
          <w:rStyle w:val="TitelAbschnitteZchn"/>
          <w:rFonts w:eastAsiaTheme="minorHAnsi"/>
          <w:b w:val="0"/>
          <w:sz w:val="20"/>
          <w:szCs w:val="20"/>
          <w:lang w:eastAsia="en-US"/>
        </w:rPr>
        <w:t>Pro Handlung</w:t>
      </w:r>
      <w:r>
        <w:rPr>
          <w:rStyle w:val="TitelAbschnitteZchn"/>
          <w:rFonts w:eastAsiaTheme="minorHAnsi"/>
          <w:b w:val="0"/>
          <w:sz w:val="20"/>
          <w:szCs w:val="20"/>
          <w:lang w:eastAsia="en-US"/>
        </w:rPr>
        <w:t>s</w:t>
      </w:r>
      <w:r w:rsidRPr="00635848">
        <w:rPr>
          <w:rStyle w:val="TitelAbschnitteZchn"/>
          <w:rFonts w:eastAsiaTheme="minorHAnsi"/>
          <w:b w:val="0"/>
          <w:sz w:val="20"/>
          <w:szCs w:val="20"/>
          <w:lang w:eastAsia="en-US"/>
        </w:rPr>
        <w:t xml:space="preserve">ziel </w:t>
      </w:r>
      <w:r w:rsidR="00BE02F8">
        <w:rPr>
          <w:rStyle w:val="TitelAbschnitteZchn"/>
          <w:rFonts w:eastAsiaTheme="minorHAnsi"/>
          <w:b w:val="0"/>
          <w:sz w:val="20"/>
          <w:szCs w:val="20"/>
          <w:lang w:eastAsia="en-US"/>
        </w:rPr>
        <w:t xml:space="preserve">gilt </w:t>
      </w:r>
      <w:r w:rsidR="00794412">
        <w:rPr>
          <w:rStyle w:val="TitelAbschnitteZchn"/>
          <w:rFonts w:eastAsiaTheme="minorHAnsi"/>
          <w:b w:val="0"/>
          <w:sz w:val="20"/>
          <w:szCs w:val="20"/>
          <w:lang w:eastAsia="en-US"/>
        </w:rPr>
        <w:t>folgendes</w:t>
      </w:r>
      <w:r w:rsidRPr="00635848">
        <w:rPr>
          <w:rStyle w:val="TitelAbschnitteZchn"/>
          <w:rFonts w:eastAsiaTheme="minorHAnsi"/>
          <w:b w:val="0"/>
          <w:sz w:val="20"/>
          <w:szCs w:val="20"/>
          <w:lang w:eastAsia="en-US"/>
        </w:rPr>
        <w:t xml:space="preserve"> Bewertung</w:t>
      </w:r>
      <w:r>
        <w:rPr>
          <w:rStyle w:val="TitelAbschnitteZchn"/>
          <w:rFonts w:eastAsiaTheme="minorHAnsi"/>
          <w:b w:val="0"/>
          <w:sz w:val="20"/>
          <w:szCs w:val="20"/>
          <w:lang w:eastAsia="en-US"/>
        </w:rPr>
        <w:t>s</w:t>
      </w:r>
      <w:r w:rsidRPr="00635848">
        <w:rPr>
          <w:rStyle w:val="TitelAbschnitteZchn"/>
          <w:rFonts w:eastAsiaTheme="minorHAnsi"/>
          <w:b w:val="0"/>
          <w:sz w:val="20"/>
          <w:szCs w:val="20"/>
          <w:lang w:eastAsia="en-US"/>
        </w:rPr>
        <w:t>kriteri</w:t>
      </w:r>
      <w:r w:rsidR="00794412">
        <w:rPr>
          <w:rStyle w:val="TitelAbschnitteZchn"/>
          <w:rFonts w:eastAsiaTheme="minorHAnsi"/>
          <w:b w:val="0"/>
          <w:sz w:val="20"/>
          <w:szCs w:val="20"/>
          <w:lang w:eastAsia="en-US"/>
        </w:rPr>
        <w:t>um</w:t>
      </w:r>
      <w:r>
        <w:rPr>
          <w:rStyle w:val="TitelAbschnitteZchn"/>
          <w:rFonts w:eastAsiaTheme="minorHAnsi"/>
          <w:b w:val="0"/>
          <w:sz w:val="20"/>
          <w:szCs w:val="20"/>
          <w:lang w:eastAsia="en-US"/>
        </w:rPr>
        <w:t xml:space="preserve">. Pro Handlungsziel können </w:t>
      </w:r>
      <w:r w:rsidR="00B20DF0">
        <w:rPr>
          <w:rStyle w:val="TitelAbschnitteZchn"/>
          <w:rFonts w:eastAsiaTheme="minorHAnsi"/>
          <w:b w:val="0"/>
          <w:sz w:val="20"/>
          <w:szCs w:val="20"/>
          <w:lang w:eastAsia="en-US"/>
        </w:rPr>
        <w:t>0, 1, 2 oder 3</w:t>
      </w:r>
      <w:r>
        <w:rPr>
          <w:rStyle w:val="TitelAbschnitteZchn"/>
          <w:rFonts w:eastAsiaTheme="minorHAnsi"/>
          <w:b w:val="0"/>
          <w:sz w:val="20"/>
          <w:szCs w:val="20"/>
          <w:lang w:eastAsia="en-US"/>
        </w:rPr>
        <w:t xml:space="preserve"> Punkte erreicht werden. Die </w:t>
      </w:r>
      <w:r w:rsidR="00A56B96">
        <w:rPr>
          <w:rStyle w:val="TitelAbschnitteZchn"/>
          <w:rFonts w:eastAsiaTheme="minorHAnsi"/>
          <w:b w:val="0"/>
          <w:sz w:val="20"/>
          <w:szCs w:val="20"/>
          <w:lang w:eastAsia="en-US"/>
        </w:rPr>
        <w:t>erreichten Punkte pro Handlungsziel</w:t>
      </w:r>
      <w:r w:rsidR="003128E2">
        <w:rPr>
          <w:rStyle w:val="TitelAbschnitteZchn"/>
          <w:rFonts w:eastAsiaTheme="minorHAnsi"/>
          <w:b w:val="0"/>
          <w:sz w:val="20"/>
          <w:szCs w:val="20"/>
          <w:lang w:eastAsia="en-US"/>
        </w:rPr>
        <w:t xml:space="preserve"> werden </w:t>
      </w:r>
      <w:r w:rsidR="0038738A">
        <w:rPr>
          <w:rStyle w:val="TitelAbschnitteZchn"/>
          <w:rFonts w:eastAsiaTheme="minorHAnsi"/>
          <w:b w:val="0"/>
          <w:sz w:val="20"/>
          <w:szCs w:val="20"/>
          <w:lang w:eastAsia="en-US"/>
        </w:rPr>
        <w:t>mit untenstehender Gewichtung</w:t>
      </w:r>
      <w:r w:rsidR="003128E2">
        <w:rPr>
          <w:rStyle w:val="TitelAbschnitteZchn"/>
          <w:rFonts w:eastAsiaTheme="minorHAnsi"/>
          <w:b w:val="0"/>
          <w:sz w:val="20"/>
          <w:szCs w:val="20"/>
          <w:lang w:eastAsia="en-US"/>
        </w:rPr>
        <w:t xml:space="preserve"> </w:t>
      </w:r>
      <w:r w:rsidR="0038738A">
        <w:rPr>
          <w:rStyle w:val="TitelAbschnitteZchn"/>
          <w:rFonts w:eastAsiaTheme="minorHAnsi"/>
          <w:b w:val="0"/>
          <w:sz w:val="20"/>
          <w:szCs w:val="20"/>
          <w:lang w:eastAsia="en-US"/>
        </w:rPr>
        <w:t>verrechnet</w:t>
      </w:r>
      <w:r w:rsidR="003128E2">
        <w:rPr>
          <w:rStyle w:val="TitelAbschnitteZchn"/>
          <w:rFonts w:eastAsiaTheme="minorHAnsi"/>
          <w:b w:val="0"/>
          <w:sz w:val="20"/>
          <w:szCs w:val="20"/>
          <w:lang w:eastAsia="en-US"/>
        </w:rPr>
        <w:t>.</w:t>
      </w:r>
    </w:p>
    <w:p w14:paraId="765F148B" w14:textId="77777777" w:rsidR="00635848" w:rsidRPr="00635848" w:rsidRDefault="00635848" w:rsidP="00635848">
      <w:pPr>
        <w:rPr>
          <w:rStyle w:val="TitelAbschnitteZchn"/>
          <w:rFonts w:eastAsiaTheme="minorHAnsi"/>
          <w:b w:val="0"/>
          <w:sz w:val="20"/>
          <w:szCs w:val="20"/>
          <w:lang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722B5" w14:paraId="42C3B0A0" w14:textId="77777777" w:rsidTr="00380A76">
        <w:tc>
          <w:tcPr>
            <w:tcW w:w="1696" w:type="dxa"/>
          </w:tcPr>
          <w:p w14:paraId="5514448B" w14:textId="77777777" w:rsidR="004722B5" w:rsidRDefault="004722B5" w:rsidP="00380A76">
            <w:r>
              <w:t>Gütestufe 3</w:t>
            </w:r>
          </w:p>
        </w:tc>
        <w:tc>
          <w:tcPr>
            <w:tcW w:w="7366" w:type="dxa"/>
          </w:tcPr>
          <w:p w14:paraId="2BEE11F3" w14:textId="6B664913" w:rsidR="009E241D" w:rsidRDefault="009E241D" w:rsidP="004722B5">
            <w:pPr>
              <w:pStyle w:val="Listenabsatz"/>
              <w:numPr>
                <w:ilvl w:val="0"/>
                <w:numId w:val="20"/>
              </w:numPr>
            </w:pPr>
            <w:r w:rsidRPr="009E241D">
              <w:t xml:space="preserve">Das gewählte </w:t>
            </w:r>
            <w:r w:rsidR="00045E1A">
              <w:t>Artefakt</w:t>
            </w:r>
            <w:r w:rsidRPr="009E241D">
              <w:t xml:space="preserve"> passt zum Modul</w:t>
            </w:r>
            <w:r w:rsidR="00794412">
              <w:br/>
            </w:r>
            <w:r w:rsidRPr="009E241D">
              <w:t>(Inhalt, Umfang</w:t>
            </w:r>
            <w:r w:rsidR="009D64FD">
              <w:t>, Leistungsziele</w:t>
            </w:r>
            <w:r w:rsidRPr="009E241D">
              <w:t>)</w:t>
            </w:r>
            <w:r w:rsidR="00F44194">
              <w:t>.</w:t>
            </w:r>
          </w:p>
          <w:p w14:paraId="78FBE43C" w14:textId="3007142C" w:rsidR="004722B5" w:rsidRDefault="008C784E" w:rsidP="004722B5">
            <w:pPr>
              <w:pStyle w:val="Listenabsatz"/>
              <w:numPr>
                <w:ilvl w:val="0"/>
                <w:numId w:val="20"/>
              </w:numPr>
            </w:pPr>
            <w:r>
              <w:t xml:space="preserve">Das </w:t>
            </w:r>
            <w:r w:rsidR="00045E1A">
              <w:t>Artefakt</w:t>
            </w:r>
            <w:r w:rsidR="00045E1A" w:rsidRPr="009E241D">
              <w:t xml:space="preserve"> </w:t>
            </w:r>
            <w:r>
              <w:t xml:space="preserve">deckt das Handlungsziel </w:t>
            </w:r>
            <w:r w:rsidR="0068107A">
              <w:t>in grossem Masse</w:t>
            </w:r>
            <w:r>
              <w:t xml:space="preserve"> ab</w:t>
            </w:r>
            <w:r w:rsidR="00505DBC">
              <w:t>.</w:t>
            </w:r>
          </w:p>
          <w:p w14:paraId="726FC050" w14:textId="25D62F06" w:rsidR="004722B5" w:rsidRDefault="004722B5" w:rsidP="004722B5">
            <w:pPr>
              <w:pStyle w:val="Listenabsatz"/>
              <w:numPr>
                <w:ilvl w:val="0"/>
                <w:numId w:val="20"/>
              </w:numPr>
            </w:pPr>
            <w:r>
              <w:t>Die Umsetzung des Handlungsziel</w:t>
            </w:r>
            <w:r w:rsidR="009D64FD">
              <w:t>s</w:t>
            </w:r>
            <w:r>
              <w:t xml:space="preserve"> wurde </w:t>
            </w:r>
            <w:r w:rsidR="0068107A">
              <w:t>anhand des</w:t>
            </w:r>
            <w:r>
              <w:t xml:space="preserve"> </w:t>
            </w:r>
            <w:r w:rsidR="00045E1A">
              <w:t>Artefakts</w:t>
            </w:r>
            <w:r w:rsidR="00045E1A" w:rsidRPr="009E241D">
              <w:t xml:space="preserve"> </w:t>
            </w:r>
            <w:r>
              <w:t>vollständig erklärt.</w:t>
            </w:r>
          </w:p>
          <w:p w14:paraId="4431BA45" w14:textId="77777777" w:rsidR="004722B5" w:rsidRDefault="004722B5" w:rsidP="004722B5">
            <w:pPr>
              <w:pStyle w:val="Listenabsatz"/>
              <w:numPr>
                <w:ilvl w:val="0"/>
                <w:numId w:val="20"/>
              </w:numPr>
            </w:pPr>
            <w:r>
              <w:t xml:space="preserve">Die Umsetzung des Beispiels wurde kritisch beurteilt. </w:t>
            </w:r>
          </w:p>
        </w:tc>
      </w:tr>
      <w:tr w:rsidR="004722B5" w14:paraId="74C0D8A7" w14:textId="77777777" w:rsidTr="00380A76">
        <w:tc>
          <w:tcPr>
            <w:tcW w:w="1696" w:type="dxa"/>
          </w:tcPr>
          <w:p w14:paraId="685BAF82" w14:textId="77777777" w:rsidR="004722B5" w:rsidRDefault="004722B5" w:rsidP="00380A76">
            <w:r>
              <w:t>Gütestufe 2</w:t>
            </w:r>
          </w:p>
        </w:tc>
        <w:tc>
          <w:tcPr>
            <w:tcW w:w="7366" w:type="dxa"/>
          </w:tcPr>
          <w:p w14:paraId="2068EFB6" w14:textId="77777777" w:rsidR="004722B5" w:rsidRDefault="004722B5" w:rsidP="00380A76">
            <w:r>
              <w:t>Drei Punkte sind erfüllt</w:t>
            </w:r>
          </w:p>
        </w:tc>
      </w:tr>
      <w:tr w:rsidR="004722B5" w14:paraId="12114B17" w14:textId="77777777" w:rsidTr="00380A76">
        <w:tc>
          <w:tcPr>
            <w:tcW w:w="1696" w:type="dxa"/>
          </w:tcPr>
          <w:p w14:paraId="25448012" w14:textId="77777777" w:rsidR="004722B5" w:rsidRDefault="004722B5" w:rsidP="00380A76">
            <w:r>
              <w:t>Gütestufe 1</w:t>
            </w:r>
          </w:p>
        </w:tc>
        <w:tc>
          <w:tcPr>
            <w:tcW w:w="7366" w:type="dxa"/>
          </w:tcPr>
          <w:p w14:paraId="4FF200B0" w14:textId="77777777" w:rsidR="004722B5" w:rsidRDefault="004722B5" w:rsidP="00380A76">
            <w:r>
              <w:t>Zwei Punkte sind erfüllt</w:t>
            </w:r>
          </w:p>
        </w:tc>
      </w:tr>
      <w:tr w:rsidR="004722B5" w14:paraId="12883354" w14:textId="77777777" w:rsidTr="00380A76">
        <w:tc>
          <w:tcPr>
            <w:tcW w:w="1696" w:type="dxa"/>
          </w:tcPr>
          <w:p w14:paraId="3C7A5B17" w14:textId="77777777" w:rsidR="004722B5" w:rsidRDefault="004722B5" w:rsidP="00380A76">
            <w:r>
              <w:t>Gütestufe 0</w:t>
            </w:r>
          </w:p>
        </w:tc>
        <w:tc>
          <w:tcPr>
            <w:tcW w:w="7366" w:type="dxa"/>
          </w:tcPr>
          <w:p w14:paraId="3D0561DD" w14:textId="77777777" w:rsidR="004722B5" w:rsidRDefault="004722B5" w:rsidP="00380A76">
            <w:r>
              <w:t>Weniger als zwei Punkte sind erfüllt</w:t>
            </w:r>
          </w:p>
        </w:tc>
      </w:tr>
    </w:tbl>
    <w:p w14:paraId="3928480F" w14:textId="12D1FC59" w:rsidR="003128E2" w:rsidRDefault="003128E2" w:rsidP="004722B5"/>
    <w:p w14:paraId="1CCA8F11" w14:textId="77777777" w:rsidR="003128E2" w:rsidRDefault="003128E2" w:rsidP="004722B5"/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612"/>
        <w:gridCol w:w="7099"/>
        <w:gridCol w:w="1361"/>
      </w:tblGrid>
      <w:tr w:rsidR="0038738A" w:rsidRPr="00511CC8" w14:paraId="200B39DF" w14:textId="286CB3C8" w:rsidTr="000C1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4E402EF" w14:textId="77777777" w:rsidR="0038738A" w:rsidRPr="00511CC8" w:rsidRDefault="0038738A" w:rsidP="003D17DE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HZ</w:t>
            </w:r>
          </w:p>
        </w:tc>
        <w:tc>
          <w:tcPr>
            <w:tcW w:w="7310" w:type="dxa"/>
          </w:tcPr>
          <w:p w14:paraId="7A5167E2" w14:textId="77777777" w:rsidR="0038738A" w:rsidRPr="00511CC8" w:rsidRDefault="0038738A" w:rsidP="003D1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515D73">
              <w:rPr>
                <w:rFonts w:eastAsiaTheme="minorHAnsi"/>
                <w:lang w:eastAsia="en-US"/>
              </w:rPr>
              <w:t>Handlungsziel</w:t>
            </w:r>
          </w:p>
        </w:tc>
        <w:tc>
          <w:tcPr>
            <w:tcW w:w="1361" w:type="dxa"/>
          </w:tcPr>
          <w:p w14:paraId="6D39C676" w14:textId="69D0CB1B" w:rsidR="0038738A" w:rsidRPr="00515D73" w:rsidRDefault="0038738A" w:rsidP="00391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</w:t>
            </w:r>
            <w:r>
              <w:rPr>
                <w:rFonts w:eastAsiaTheme="minorHAnsi"/>
              </w:rPr>
              <w:t>ewichtung</w:t>
            </w:r>
          </w:p>
        </w:tc>
      </w:tr>
      <w:tr w:rsidR="0038738A" w:rsidRPr="000E7DCB" w14:paraId="21D27A3F" w14:textId="77777777" w:rsidTr="000C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69B7E1B9" w14:textId="77777777" w:rsidR="0038738A" w:rsidRPr="000C1F72" w:rsidRDefault="0038738A" w:rsidP="0038738A">
            <w:pPr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7310" w:type="dxa"/>
          </w:tcPr>
          <w:p w14:paraId="24B7045D" w14:textId="746B6E16" w:rsidR="0038738A" w:rsidRPr="000C1F72" w:rsidRDefault="000C1F72" w:rsidP="00387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>Aktuelle Bedrohungen erkennen und erläutern können. Aktuelle Informationen zum Thema (Erkennung und Gegenmassnahmen) beschaffen und mögliche Auswirkungen aufzeigen und erklären können.</w:t>
            </w:r>
          </w:p>
        </w:tc>
        <w:tc>
          <w:tcPr>
            <w:tcW w:w="1361" w:type="dxa"/>
          </w:tcPr>
          <w:p w14:paraId="4E5B5B82" w14:textId="617846DB" w:rsidR="0038738A" w:rsidRPr="000C1F72" w:rsidRDefault="0038738A" w:rsidP="00391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>1</w:t>
            </w:r>
            <w:r w:rsidRPr="000C1F72">
              <w:rPr>
                <w:rFonts w:eastAsiaTheme="minorHAnsi"/>
              </w:rPr>
              <w:t>0%</w:t>
            </w:r>
          </w:p>
        </w:tc>
      </w:tr>
      <w:tr w:rsidR="0038738A" w:rsidRPr="000E7DCB" w14:paraId="73B633F3" w14:textId="77777777" w:rsidTr="000C1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2A88B92" w14:textId="77777777" w:rsidR="0038738A" w:rsidRPr="000C1F72" w:rsidRDefault="0038738A" w:rsidP="0038738A">
            <w:pPr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7310" w:type="dxa"/>
          </w:tcPr>
          <w:p w14:paraId="56DB48A8" w14:textId="0C3346F5" w:rsidR="0038738A" w:rsidRPr="000C1F72" w:rsidRDefault="000C1F72" w:rsidP="000C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>Sicherheitslücken und ihre Ursachen in einer Applikation erkennen können. Gegenmassnahmen vorschlagen und implementieren können.</w:t>
            </w:r>
          </w:p>
        </w:tc>
        <w:tc>
          <w:tcPr>
            <w:tcW w:w="1361" w:type="dxa"/>
          </w:tcPr>
          <w:p w14:paraId="36FF1ADC" w14:textId="0EB24EA9" w:rsidR="0038738A" w:rsidRPr="000C1F72" w:rsidRDefault="00B22DC6" w:rsidP="00391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</w:rPr>
              <w:t>30</w:t>
            </w:r>
            <w:r w:rsidR="0038738A" w:rsidRPr="000C1F72">
              <w:rPr>
                <w:rFonts w:eastAsiaTheme="minorHAnsi"/>
              </w:rPr>
              <w:t>%</w:t>
            </w:r>
          </w:p>
        </w:tc>
      </w:tr>
      <w:tr w:rsidR="0038738A" w:rsidRPr="000E7DCB" w14:paraId="4382AB7F" w14:textId="77777777" w:rsidTr="000C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FF3DCCD" w14:textId="77777777" w:rsidR="0038738A" w:rsidRPr="000C1F72" w:rsidRDefault="0038738A" w:rsidP="0038738A">
            <w:pPr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310" w:type="dxa"/>
          </w:tcPr>
          <w:p w14:paraId="6B94CE6A" w14:textId="030F9AC2" w:rsidR="0038738A" w:rsidRPr="000C1F72" w:rsidRDefault="000C1F72" w:rsidP="00387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>Mechanismen für die Authentifizierung und Autorisierung umsetzen können.</w:t>
            </w:r>
          </w:p>
        </w:tc>
        <w:tc>
          <w:tcPr>
            <w:tcW w:w="1361" w:type="dxa"/>
          </w:tcPr>
          <w:p w14:paraId="396A7120" w14:textId="7FA52415" w:rsidR="0038738A" w:rsidRPr="000C1F72" w:rsidRDefault="0038738A" w:rsidP="00391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>2</w:t>
            </w:r>
            <w:r w:rsidR="00B22DC6">
              <w:rPr>
                <w:rFonts w:eastAsiaTheme="minorHAnsi"/>
              </w:rPr>
              <w:t>0</w:t>
            </w:r>
            <w:r w:rsidRPr="000C1F72">
              <w:rPr>
                <w:rFonts w:eastAsiaTheme="minorHAnsi"/>
              </w:rPr>
              <w:t>%</w:t>
            </w:r>
          </w:p>
        </w:tc>
      </w:tr>
      <w:tr w:rsidR="0038738A" w:rsidRPr="000E7DCB" w14:paraId="3C838D11" w14:textId="77777777" w:rsidTr="000C1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6F9FCEF" w14:textId="77777777" w:rsidR="0038738A" w:rsidRPr="000C1F72" w:rsidRDefault="0038738A" w:rsidP="0038738A">
            <w:pPr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310" w:type="dxa"/>
          </w:tcPr>
          <w:p w14:paraId="40EAB4CC" w14:textId="527ABA12" w:rsidR="0038738A" w:rsidRPr="000C1F72" w:rsidRDefault="000C1F72" w:rsidP="0038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>Sicherheitsrelevante Aspekte bei Entwurf, Implementierung und Inbetriebnahme berücksichtigen.</w:t>
            </w:r>
          </w:p>
        </w:tc>
        <w:tc>
          <w:tcPr>
            <w:tcW w:w="1361" w:type="dxa"/>
          </w:tcPr>
          <w:p w14:paraId="3F690F7A" w14:textId="42411624" w:rsidR="0038738A" w:rsidRPr="000C1F72" w:rsidRDefault="00B22DC6" w:rsidP="00391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</w:rPr>
              <w:t>30</w:t>
            </w:r>
            <w:r w:rsidR="0038738A" w:rsidRPr="000C1F72">
              <w:rPr>
                <w:rFonts w:eastAsiaTheme="minorHAnsi"/>
              </w:rPr>
              <w:t>%</w:t>
            </w:r>
          </w:p>
        </w:tc>
      </w:tr>
      <w:tr w:rsidR="0038738A" w:rsidRPr="00635848" w14:paraId="49E05780" w14:textId="77777777" w:rsidTr="000C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DC7A589" w14:textId="77777777" w:rsidR="0038738A" w:rsidRPr="000C1F72" w:rsidRDefault="0038738A" w:rsidP="0038738A">
            <w:pPr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310" w:type="dxa"/>
          </w:tcPr>
          <w:p w14:paraId="76D39125" w14:textId="03A20C0F" w:rsidR="0038738A" w:rsidRPr="000C1F72" w:rsidRDefault="000C1F72" w:rsidP="00387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 xml:space="preserve">Informationen für Auditing und </w:t>
            </w:r>
            <w:proofErr w:type="spellStart"/>
            <w:r w:rsidRPr="000C1F72">
              <w:rPr>
                <w:rFonts w:eastAsiaTheme="minorHAnsi"/>
                <w:lang w:eastAsia="en-US"/>
              </w:rPr>
              <w:t>Logging</w:t>
            </w:r>
            <w:proofErr w:type="spellEnd"/>
            <w:r w:rsidRPr="000C1F72">
              <w:rPr>
                <w:rFonts w:eastAsiaTheme="minorHAnsi"/>
                <w:lang w:eastAsia="en-US"/>
              </w:rPr>
              <w:t xml:space="preserve"> generieren. Auswertungen und Alarme definieren und implementieren.</w:t>
            </w:r>
          </w:p>
        </w:tc>
        <w:tc>
          <w:tcPr>
            <w:tcW w:w="1361" w:type="dxa"/>
          </w:tcPr>
          <w:p w14:paraId="0F2642E0" w14:textId="5366ED56" w:rsidR="0038738A" w:rsidRPr="000C1F72" w:rsidRDefault="0038738A" w:rsidP="00391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0C1F72">
              <w:rPr>
                <w:rFonts w:eastAsiaTheme="minorHAnsi"/>
                <w:lang w:eastAsia="en-US"/>
              </w:rPr>
              <w:t>1</w:t>
            </w:r>
            <w:r w:rsidR="00B22DC6">
              <w:rPr>
                <w:rFonts w:eastAsiaTheme="minorHAnsi"/>
              </w:rPr>
              <w:t>0</w:t>
            </w:r>
            <w:r w:rsidRPr="000C1F72">
              <w:rPr>
                <w:rFonts w:eastAsiaTheme="minorHAnsi"/>
              </w:rPr>
              <w:t>%</w:t>
            </w:r>
          </w:p>
        </w:tc>
      </w:tr>
    </w:tbl>
    <w:p w14:paraId="049973F8" w14:textId="0E02B31C" w:rsidR="003128E2" w:rsidRDefault="003128E2" w:rsidP="004722B5"/>
    <w:p w14:paraId="6E5A255B" w14:textId="77777777" w:rsidR="0039141A" w:rsidRDefault="0039141A" w:rsidP="0038738A">
      <w:pPr>
        <w:rPr>
          <w:b/>
          <w:bCs/>
        </w:rPr>
      </w:pPr>
    </w:p>
    <w:p w14:paraId="4C4E4497" w14:textId="560A9099" w:rsidR="0038738A" w:rsidRPr="0038738A" w:rsidRDefault="00870757" w:rsidP="0038738A">
      <w:pPr>
        <w:rPr>
          <w:b/>
          <w:bCs/>
        </w:rPr>
      </w:pPr>
      <w:r>
        <w:rPr>
          <w:b/>
          <w:bCs/>
        </w:rPr>
        <w:t>ü</w:t>
      </w:r>
      <w:r w:rsidRPr="00C21A63">
        <w:rPr>
          <w:b/>
          <w:bCs/>
        </w:rPr>
        <w:t xml:space="preserve">berfachliche </w:t>
      </w:r>
      <w:r w:rsidR="0038738A" w:rsidRPr="00C21A63">
        <w:rPr>
          <w:b/>
          <w:bCs/>
        </w:rPr>
        <w:t>Kompetenzen</w:t>
      </w:r>
      <w:r w:rsidR="0038738A">
        <w:rPr>
          <w:b/>
          <w:bCs/>
        </w:rPr>
        <w:t xml:space="preserve"> (</w:t>
      </w:r>
      <w:r w:rsidR="009D64FD">
        <w:rPr>
          <w:b/>
          <w:bCs/>
        </w:rPr>
        <w:t>20</w:t>
      </w:r>
      <w:r w:rsidR="0038738A">
        <w:rPr>
          <w:b/>
          <w:bCs/>
        </w:rPr>
        <w:t>%)</w:t>
      </w:r>
    </w:p>
    <w:p w14:paraId="1169FBC3" w14:textId="77777777" w:rsidR="003128E2" w:rsidRDefault="003128E2" w:rsidP="004722B5"/>
    <w:p w14:paraId="352FCF94" w14:textId="53140D5E" w:rsidR="00635848" w:rsidRDefault="0038738A" w:rsidP="004722B5">
      <w:r>
        <w:t xml:space="preserve">Die </w:t>
      </w:r>
      <w:r w:rsidR="00433F54">
        <w:t>ü</w:t>
      </w:r>
      <w:r>
        <w:t xml:space="preserve">berfachlichen Kompetenzen werden nach den folgenden </w:t>
      </w:r>
      <w:r w:rsidR="00902CE1">
        <w:t>Gütestufen</w:t>
      </w:r>
      <w:r>
        <w:t xml:space="preserve"> bewertet. Es sind maximal 3 Punkte erreichbar. </w:t>
      </w:r>
    </w:p>
    <w:p w14:paraId="29583D14" w14:textId="77777777" w:rsidR="00635848" w:rsidRDefault="00635848" w:rsidP="004722B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722B5" w14:paraId="47E518E1" w14:textId="77777777" w:rsidTr="00380A76">
        <w:tc>
          <w:tcPr>
            <w:tcW w:w="1696" w:type="dxa"/>
          </w:tcPr>
          <w:p w14:paraId="7EA25DDF" w14:textId="77777777" w:rsidR="004722B5" w:rsidRDefault="004722B5" w:rsidP="00380A76">
            <w:r>
              <w:t>Gütestufe 3</w:t>
            </w:r>
          </w:p>
        </w:tc>
        <w:tc>
          <w:tcPr>
            <w:tcW w:w="7366" w:type="dxa"/>
          </w:tcPr>
          <w:p w14:paraId="27EC394E" w14:textId="77777777" w:rsidR="00313BAD" w:rsidRDefault="00313BAD" w:rsidP="004722B5">
            <w:pPr>
              <w:pStyle w:val="Listenabsatz"/>
              <w:numPr>
                <w:ilvl w:val="0"/>
                <w:numId w:val="21"/>
              </w:numPr>
            </w:pPr>
            <w:r>
              <w:t>Das ePortfolio ist formal nach Vorgaben erstellt.</w:t>
            </w:r>
          </w:p>
          <w:p w14:paraId="06EB2968" w14:textId="77777777" w:rsidR="00313BAD" w:rsidRDefault="00313BAD" w:rsidP="00313BAD">
            <w:pPr>
              <w:pStyle w:val="Listenabsatz"/>
              <w:numPr>
                <w:ilvl w:val="0"/>
                <w:numId w:val="21"/>
              </w:numPr>
            </w:pPr>
            <w:r>
              <w:t>Die (Fach-)Sprache wurde korrekt verwendet.</w:t>
            </w:r>
          </w:p>
          <w:p w14:paraId="06A01F6D" w14:textId="77777777" w:rsidR="00313BAD" w:rsidRDefault="00313BAD" w:rsidP="00313BAD">
            <w:pPr>
              <w:pStyle w:val="Listenabsatz"/>
              <w:numPr>
                <w:ilvl w:val="0"/>
                <w:numId w:val="21"/>
              </w:numPr>
            </w:pPr>
            <w:r>
              <w:t>Das ePortfolio ist reduziert auf die wesentlichen Punkte.</w:t>
            </w:r>
          </w:p>
          <w:p w14:paraId="47E24541" w14:textId="77777777" w:rsidR="00313BAD" w:rsidRDefault="00313BAD" w:rsidP="00313BAD">
            <w:pPr>
              <w:pStyle w:val="Listenabsatz"/>
              <w:numPr>
                <w:ilvl w:val="0"/>
                <w:numId w:val="21"/>
              </w:numPr>
            </w:pPr>
            <w:r>
              <w:t>Die Darstellung des ePortfolios ist ansprechend.</w:t>
            </w:r>
          </w:p>
          <w:p w14:paraId="026A6D05" w14:textId="3B785ABC" w:rsidR="004722B5" w:rsidRDefault="004722B5" w:rsidP="00313BAD">
            <w:pPr>
              <w:pStyle w:val="Listenabsatz"/>
              <w:numPr>
                <w:ilvl w:val="0"/>
                <w:numId w:val="21"/>
              </w:numPr>
            </w:pPr>
            <w:r>
              <w:t>Der Erreichungsgrad der eigenen Kompetenz des Moduls wird kritisch gewürdigt.</w:t>
            </w:r>
          </w:p>
        </w:tc>
      </w:tr>
      <w:tr w:rsidR="004722B5" w14:paraId="02992B6E" w14:textId="77777777" w:rsidTr="00380A76">
        <w:tc>
          <w:tcPr>
            <w:tcW w:w="1696" w:type="dxa"/>
          </w:tcPr>
          <w:p w14:paraId="3AF85532" w14:textId="77777777" w:rsidR="004722B5" w:rsidRDefault="004722B5" w:rsidP="00380A76">
            <w:r>
              <w:t>Gütestufe 2</w:t>
            </w:r>
          </w:p>
        </w:tc>
        <w:tc>
          <w:tcPr>
            <w:tcW w:w="7366" w:type="dxa"/>
          </w:tcPr>
          <w:p w14:paraId="63E92765" w14:textId="77777777" w:rsidR="004722B5" w:rsidRDefault="004722B5" w:rsidP="00380A76">
            <w:r>
              <w:t>Drei oder vier Punkte sind erfüllt</w:t>
            </w:r>
          </w:p>
        </w:tc>
      </w:tr>
      <w:tr w:rsidR="004722B5" w14:paraId="2AA5A2CE" w14:textId="77777777" w:rsidTr="00380A76">
        <w:tc>
          <w:tcPr>
            <w:tcW w:w="1696" w:type="dxa"/>
          </w:tcPr>
          <w:p w14:paraId="4923D75A" w14:textId="77777777" w:rsidR="004722B5" w:rsidRDefault="004722B5" w:rsidP="00380A76">
            <w:r>
              <w:t>Gütestufe 1</w:t>
            </w:r>
          </w:p>
        </w:tc>
        <w:tc>
          <w:tcPr>
            <w:tcW w:w="7366" w:type="dxa"/>
          </w:tcPr>
          <w:p w14:paraId="7F0980F8" w14:textId="77777777" w:rsidR="004722B5" w:rsidRDefault="004722B5" w:rsidP="00380A76">
            <w:r>
              <w:t>Zwei Punkte sind erfüllt</w:t>
            </w:r>
          </w:p>
        </w:tc>
      </w:tr>
      <w:tr w:rsidR="004722B5" w14:paraId="299004B3" w14:textId="77777777" w:rsidTr="00380A76">
        <w:tc>
          <w:tcPr>
            <w:tcW w:w="1696" w:type="dxa"/>
          </w:tcPr>
          <w:p w14:paraId="2F63844A" w14:textId="77777777" w:rsidR="004722B5" w:rsidRDefault="004722B5" w:rsidP="00380A76">
            <w:r>
              <w:t>Gütestufe 0</w:t>
            </w:r>
          </w:p>
        </w:tc>
        <w:tc>
          <w:tcPr>
            <w:tcW w:w="7366" w:type="dxa"/>
          </w:tcPr>
          <w:p w14:paraId="17D6E15A" w14:textId="77777777" w:rsidR="004722B5" w:rsidRDefault="004722B5" w:rsidP="00380A76">
            <w:r>
              <w:t>Weniger als zwei Punkte sind erfüllt</w:t>
            </w:r>
          </w:p>
        </w:tc>
      </w:tr>
    </w:tbl>
    <w:p w14:paraId="15111A0D" w14:textId="77777777" w:rsidR="004722B5" w:rsidRDefault="004722B5" w:rsidP="004722B5"/>
    <w:p w14:paraId="32989C56" w14:textId="77777777" w:rsidR="0039141A" w:rsidRDefault="0039141A">
      <w:pPr>
        <w:spacing w:after="200" w:line="276" w:lineRule="auto"/>
        <w:rPr>
          <w:rStyle w:val="TitelAbschnitteZchn"/>
          <w:rFonts w:eastAsiaTheme="minorHAnsi"/>
          <w:lang w:eastAsia="en-US"/>
        </w:rPr>
      </w:pPr>
      <w:r>
        <w:rPr>
          <w:rStyle w:val="TitelAbschnitteZchn"/>
          <w:rFonts w:eastAsiaTheme="minorHAnsi"/>
          <w:b w:val="0"/>
          <w:lang w:eastAsia="en-US"/>
        </w:rPr>
        <w:br w:type="page"/>
      </w:r>
    </w:p>
    <w:p w14:paraId="416F765A" w14:textId="135803DB" w:rsidR="00B05B09" w:rsidRPr="00A20DE3" w:rsidRDefault="00B05B09" w:rsidP="00A56B96">
      <w:pPr>
        <w:pStyle w:val="TitelAbschnitte"/>
        <w:ind w:left="0" w:firstLine="0"/>
        <w:rPr>
          <w:rStyle w:val="TitelAbschnitteZchn"/>
          <w:rFonts w:eastAsiaTheme="minorHAnsi"/>
        </w:rPr>
      </w:pPr>
      <w:r w:rsidRPr="005119B7">
        <w:rPr>
          <w:rStyle w:val="TitelAbschnitteZchn"/>
          <w:rFonts w:eastAsiaTheme="minorHAnsi"/>
          <w:b/>
          <w:lang w:eastAsia="en-US"/>
        </w:rPr>
        <w:lastRenderedPageBreak/>
        <w:t>Hinweise</w:t>
      </w:r>
      <w:bookmarkEnd w:id="0"/>
      <w:r>
        <w:rPr>
          <w:rStyle w:val="TitelAbschnitteZchn"/>
          <w:rFonts w:eastAsiaTheme="minorHAnsi"/>
        </w:rPr>
        <w:t>:</w:t>
      </w:r>
    </w:p>
    <w:p w14:paraId="6C1C2EEA" w14:textId="77777777" w:rsidR="004D0F09" w:rsidRPr="0091466F" w:rsidRDefault="004D0F09" w:rsidP="004D0F09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Diese Prüfung ist eine Einzelarbeit.</w:t>
      </w:r>
    </w:p>
    <w:p w14:paraId="1040A725" w14:textId="77777777" w:rsidR="00BC0B7D" w:rsidRDefault="00BC0B7D" w:rsidP="00BC0B7D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Es dürfen keine alten Prüfungen und/oder Daten von alten Prüfungen verwendet werden.</w:t>
      </w:r>
    </w:p>
    <w:p w14:paraId="1B58EBB8" w14:textId="40136A00" w:rsidR="00BC0B7D" w:rsidRDefault="00BC0B7D" w:rsidP="00BC0B7D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Betrügereien</w:t>
      </w:r>
      <w:r w:rsidR="00FA74B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oder Betrugsversuche führen zum Ausschluss aus der Prüfung.</w:t>
      </w:r>
    </w:p>
    <w:p w14:paraId="43D65924" w14:textId="23779865" w:rsidR="00A56B96" w:rsidRDefault="00A56B96" w:rsidP="00BC0B7D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Kopieren oder das Verwenden von nicht von ihnen erstellten Artefakten als Kompetenzbeweis gilt als Betrug.</w:t>
      </w:r>
    </w:p>
    <w:p w14:paraId="3E1E2D7D" w14:textId="47283E63" w:rsidR="00A56B96" w:rsidRDefault="00A56B96" w:rsidP="00BC0B7D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Kopierte oder übernommene Codeschnipsel (wenige Zeilen Code</w:t>
      </w:r>
      <w:r w:rsidR="004C5481">
        <w:rPr>
          <w:rFonts w:eastAsiaTheme="minorHAnsi"/>
          <w:lang w:eastAsia="en-US"/>
        </w:rPr>
        <w:t xml:space="preserve"> und keine Musterlösungen</w:t>
      </w:r>
      <w:r>
        <w:rPr>
          <w:rFonts w:eastAsiaTheme="minorHAnsi"/>
          <w:lang w:eastAsia="en-US"/>
        </w:rPr>
        <w:t xml:space="preserve">) </w:t>
      </w:r>
      <w:r w:rsidR="00597B4D">
        <w:rPr>
          <w:rFonts w:eastAsiaTheme="minorHAnsi"/>
          <w:lang w:eastAsia="en-US"/>
        </w:rPr>
        <w:t>sind erlaubt, müssen aber im Code mit einem Ko</w:t>
      </w:r>
      <w:r w:rsidR="004A1FD9">
        <w:rPr>
          <w:rFonts w:eastAsiaTheme="minorHAnsi"/>
          <w:lang w:eastAsia="en-US"/>
        </w:rPr>
        <w:t>m</w:t>
      </w:r>
      <w:r w:rsidR="00597B4D">
        <w:rPr>
          <w:rFonts w:eastAsiaTheme="minorHAnsi"/>
          <w:lang w:eastAsia="en-US"/>
        </w:rPr>
        <w:t>mentar versehen sein.</w:t>
      </w:r>
    </w:p>
    <w:p w14:paraId="7F89199F" w14:textId="5CFD4719" w:rsidR="00597B4D" w:rsidRDefault="00597B4D" w:rsidP="00BC0B7D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Abschreiben von ganzen Tutorials gilt als Betrug.</w:t>
      </w:r>
    </w:p>
    <w:p w14:paraId="3D57AAF1" w14:textId="77777777" w:rsidR="00BC0B7D" w:rsidRPr="005956F4" w:rsidRDefault="00BC0B7D" w:rsidP="00BC0B7D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 w:rsidRPr="005956F4">
        <w:rPr>
          <w:rFonts w:eastAsiaTheme="minorHAnsi"/>
          <w:lang w:eastAsia="en-US"/>
        </w:rPr>
        <w:t>Im Falle eines Betrugs gilt die Leistungsbeurteilung als absolviert, aber nicht bestanden.</w:t>
      </w:r>
    </w:p>
    <w:p w14:paraId="3BB36413" w14:textId="3F2C4D97" w:rsidR="009D64FD" w:rsidRPr="00087654" w:rsidRDefault="004D0F09" w:rsidP="001D0891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Geben Sie diese Aufgabenstellung und den Lö</w:t>
      </w:r>
      <w:r w:rsidRPr="0091466F">
        <w:rPr>
          <w:rFonts w:eastAsiaTheme="minorHAnsi"/>
        </w:rPr>
        <w:t>sungsbogen</w:t>
      </w:r>
      <w:r w:rsidRPr="0091466F">
        <w:rPr>
          <w:rFonts w:eastAsiaTheme="minorHAnsi"/>
          <w:lang w:eastAsia="en-US"/>
        </w:rPr>
        <w:t xml:space="preserve"> mit N</w:t>
      </w:r>
      <w:r w:rsidR="005119B7">
        <w:rPr>
          <w:rFonts w:eastAsiaTheme="minorHAnsi"/>
          <w:lang w:eastAsia="en-US"/>
        </w:rPr>
        <w:t>achna</w:t>
      </w:r>
      <w:r w:rsidRPr="0091466F">
        <w:rPr>
          <w:rFonts w:eastAsiaTheme="minorHAnsi"/>
          <w:lang w:eastAsia="en-US"/>
        </w:rPr>
        <w:t>me, Vorname und Klasse beschriftet</w:t>
      </w:r>
      <w:r w:rsidR="009D64FD">
        <w:rPr>
          <w:rFonts w:eastAsiaTheme="minorHAnsi"/>
          <w:lang w:eastAsia="en-US"/>
        </w:rPr>
        <w:t xml:space="preserve"> und unterschriebener Selbstständigkeitserklärung</w:t>
      </w:r>
      <w:r w:rsidRPr="0091466F">
        <w:rPr>
          <w:rFonts w:eastAsiaTheme="minorHAnsi"/>
          <w:lang w:eastAsia="en-US"/>
        </w:rPr>
        <w:t xml:space="preserve"> ab.</w:t>
      </w:r>
    </w:p>
    <w:p w14:paraId="13FD056A" w14:textId="77777777" w:rsidR="004D0F09" w:rsidRPr="0091466F" w:rsidRDefault="004D0F09" w:rsidP="004D0F09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Verwenden Sie einen dokument</w:t>
      </w:r>
      <w:r>
        <w:rPr>
          <w:rFonts w:eastAsiaTheme="minorHAnsi"/>
          <w:lang w:eastAsia="en-US"/>
        </w:rPr>
        <w:t>en</w:t>
      </w:r>
      <w:r w:rsidRPr="0091466F">
        <w:rPr>
          <w:rFonts w:eastAsiaTheme="minorHAnsi"/>
          <w:lang w:eastAsia="en-US"/>
        </w:rPr>
        <w:t>echten Stift (Tinte/Kugelschreiber).</w:t>
      </w:r>
    </w:p>
    <w:p w14:paraId="638DEAFB" w14:textId="77777777" w:rsidR="004D0F09" w:rsidRPr="0091466F" w:rsidRDefault="004D0F09" w:rsidP="004D0F09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Folgende Formate sind bei den elektronischen Lösungen erlaubt:</w:t>
      </w:r>
    </w:p>
    <w:p w14:paraId="567C88AE" w14:textId="04A55228" w:rsidR="004D0F09" w:rsidRPr="0091466F" w:rsidRDefault="004D0F09" w:rsidP="004D0F09">
      <w:pPr>
        <w:pStyle w:val="Listenabsatz"/>
        <w:numPr>
          <w:ilvl w:val="1"/>
          <w:numId w:val="19"/>
        </w:numPr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Programmcode: </w:t>
      </w:r>
      <w:r w:rsidR="00267EF3">
        <w:rPr>
          <w:rFonts w:eastAsiaTheme="minorHAnsi"/>
          <w:lang w:eastAsia="en-US"/>
        </w:rPr>
        <w:t>Projekte der verwendeten IDE</w:t>
      </w:r>
      <w:r w:rsidRPr="0091466F">
        <w:rPr>
          <w:rFonts w:eastAsiaTheme="minorHAnsi"/>
          <w:lang w:eastAsia="en-US"/>
        </w:rPr>
        <w:t xml:space="preserve"> oder Dateien mit Ordnerhierarchie</w:t>
      </w:r>
    </w:p>
    <w:p w14:paraId="029471D4" w14:textId="77777777" w:rsidR="004D0F09" w:rsidRPr="0091466F" w:rsidRDefault="004D0F09" w:rsidP="004D0F09">
      <w:pPr>
        <w:pStyle w:val="Listenabsatz"/>
        <w:numPr>
          <w:ilvl w:val="1"/>
          <w:numId w:val="19"/>
        </w:numPr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Bilder: </w:t>
      </w:r>
      <w:proofErr w:type="spellStart"/>
      <w:r w:rsidRPr="0091466F">
        <w:rPr>
          <w:rFonts w:eastAsiaTheme="minorHAnsi"/>
          <w:lang w:eastAsia="en-US"/>
        </w:rPr>
        <w:t>jpg</w:t>
      </w:r>
      <w:proofErr w:type="spellEnd"/>
      <w:r w:rsidRPr="0091466F">
        <w:rPr>
          <w:rFonts w:eastAsiaTheme="minorHAnsi"/>
          <w:lang w:eastAsia="en-US"/>
        </w:rPr>
        <w:t xml:space="preserve">, </w:t>
      </w:r>
      <w:proofErr w:type="spellStart"/>
      <w:r w:rsidRPr="0091466F">
        <w:rPr>
          <w:rFonts w:eastAsiaTheme="minorHAnsi"/>
          <w:lang w:eastAsia="en-US"/>
        </w:rPr>
        <w:t>gif</w:t>
      </w:r>
      <w:proofErr w:type="spellEnd"/>
      <w:r w:rsidRPr="0091466F">
        <w:rPr>
          <w:rFonts w:eastAsiaTheme="minorHAnsi"/>
          <w:lang w:eastAsia="en-US"/>
        </w:rPr>
        <w:t xml:space="preserve">, </w:t>
      </w:r>
      <w:proofErr w:type="spellStart"/>
      <w:r w:rsidRPr="0091466F">
        <w:rPr>
          <w:rFonts w:eastAsiaTheme="minorHAnsi"/>
          <w:lang w:eastAsia="en-US"/>
        </w:rPr>
        <w:t>png</w:t>
      </w:r>
      <w:proofErr w:type="spellEnd"/>
    </w:p>
    <w:p w14:paraId="13DF73BD" w14:textId="77777777" w:rsidR="004D0F09" w:rsidRPr="00FC43E8" w:rsidRDefault="004D0F09" w:rsidP="004D0F09">
      <w:pPr>
        <w:pStyle w:val="Listenabsatz"/>
        <w:numPr>
          <w:ilvl w:val="1"/>
          <w:numId w:val="19"/>
        </w:numPr>
        <w:rPr>
          <w:rFonts w:eastAsiaTheme="minorHAnsi"/>
          <w:lang w:val="fr-CH" w:eastAsia="en-US"/>
        </w:rPr>
      </w:pPr>
      <w:r w:rsidRPr="00FC43E8">
        <w:rPr>
          <w:rFonts w:eastAsiaTheme="minorHAnsi"/>
          <w:lang w:val="fr-CH" w:eastAsia="en-US"/>
        </w:rPr>
        <w:t xml:space="preserve">Texte: ASCII-Texte, Microsoft Word, Adobe Acrobat </w:t>
      </w:r>
      <w:proofErr w:type="spellStart"/>
      <w:r w:rsidRPr="00FC43E8">
        <w:rPr>
          <w:rFonts w:eastAsiaTheme="minorHAnsi"/>
          <w:lang w:val="fr-CH" w:eastAsia="en-US"/>
        </w:rPr>
        <w:t>pdf</w:t>
      </w:r>
      <w:proofErr w:type="spellEnd"/>
    </w:p>
    <w:p w14:paraId="7E67C318" w14:textId="77777777" w:rsidR="004D0F09" w:rsidRPr="0091466F" w:rsidRDefault="004D0F09" w:rsidP="004D0F09">
      <w:pPr>
        <w:pStyle w:val="Listenabsatz"/>
        <w:numPr>
          <w:ilvl w:val="1"/>
          <w:numId w:val="19"/>
        </w:numPr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Anderes: Microsoft Excel, Microsoft PowerPoint</w:t>
      </w:r>
    </w:p>
    <w:p w14:paraId="3E7B7F61" w14:textId="77777777" w:rsidR="00061CF7" w:rsidRDefault="004D0F09" w:rsidP="004D0F09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Elektronisch abgegebene Lösungen werden mit Vorteil gezippt. </w:t>
      </w:r>
    </w:p>
    <w:p w14:paraId="22D2767F" w14:textId="77777777" w:rsidR="004D0F09" w:rsidRDefault="004D0F09" w:rsidP="004D0F09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Sie sind verantwortlich dafür, dass Sie alle Dateien abgeben</w:t>
      </w:r>
      <w:r w:rsidRPr="0091466F">
        <w:rPr>
          <w:rFonts w:eastAsiaTheme="minorHAnsi"/>
          <w:lang w:eastAsia="en-US"/>
        </w:rPr>
        <w:t>.</w:t>
      </w:r>
    </w:p>
    <w:p w14:paraId="76F686EA" w14:textId="3BD2FEC0" w:rsidR="00A56B96" w:rsidRDefault="00A56B96" w:rsidP="004D0F09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Sollten Sie Artefakte verwenden, welche Sie im Betrieb erstellt haben, müssen Sie sicherstellen, dass Sie die Artefakte verwenden dürfen.</w:t>
      </w:r>
    </w:p>
    <w:p w14:paraId="2883EAFC" w14:textId="1FBA1063" w:rsidR="00A56B96" w:rsidRDefault="00A56B96" w:rsidP="004D0F09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Die Abgabe des Portfolioeintrages erfolgt gemäss Abmachungen mit der Lehrperson.</w:t>
      </w:r>
    </w:p>
    <w:p w14:paraId="00169E0C" w14:textId="77777777" w:rsidR="009D64FD" w:rsidRPr="005718C0" w:rsidRDefault="009D64FD" w:rsidP="009D64FD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 w:rsidRPr="005718C0">
        <w:rPr>
          <w:rFonts w:eastAsiaTheme="minorHAnsi"/>
          <w:lang w:eastAsia="en-US"/>
        </w:rPr>
        <w:t>Regelung zu verspätet eingereichter Leistungsbeurteilungen:</w:t>
      </w:r>
    </w:p>
    <w:p w14:paraId="7EB9D845" w14:textId="77777777" w:rsidR="009D64FD" w:rsidRPr="005718C0" w:rsidRDefault="009D64FD" w:rsidP="009D64FD">
      <w:pPr>
        <w:pStyle w:val="Listenabsatz"/>
        <w:numPr>
          <w:ilvl w:val="1"/>
          <w:numId w:val="19"/>
        </w:numPr>
        <w:rPr>
          <w:rFonts w:eastAsiaTheme="minorHAnsi"/>
          <w:lang w:eastAsia="en-US"/>
        </w:rPr>
      </w:pPr>
      <w:r w:rsidRPr="005718C0">
        <w:rPr>
          <w:rFonts w:eastAsiaTheme="minorHAnsi"/>
          <w:lang w:eastAsia="en-US"/>
        </w:rPr>
        <w:t xml:space="preserve">Pro angefangene 24h Verspätung wird eine halbe Note (0.5 Notenpunkte) abgezogen. Verspätet eingereichte Leistungsbeurteilungen werden korrigiert, bewertet und dann mit dem Abzug der Verspätung verrechnet. </w:t>
      </w:r>
    </w:p>
    <w:p w14:paraId="3AAACBD3" w14:textId="77777777" w:rsidR="009D64FD" w:rsidRPr="005718C0" w:rsidRDefault="009D64FD" w:rsidP="009D64FD">
      <w:pPr>
        <w:pStyle w:val="Listenabsatz"/>
        <w:numPr>
          <w:ilvl w:val="1"/>
          <w:numId w:val="19"/>
        </w:numPr>
        <w:rPr>
          <w:rFonts w:eastAsiaTheme="minorHAnsi"/>
          <w:lang w:eastAsia="en-US"/>
        </w:rPr>
      </w:pPr>
      <w:r w:rsidRPr="005718C0">
        <w:rPr>
          <w:rFonts w:eastAsiaTheme="minorHAnsi"/>
          <w:lang w:eastAsia="en-US"/>
        </w:rPr>
        <w:t>Aufschiebende Wirkungen haben nicht planbare Absenzen wie Krankheit oder Unfall, sofern Sie vom Berufslernenden bei Eintritt des Ereignisses kommuniziert wurden. Die Lehrperson entscheidet über die Abgabetermine.</w:t>
      </w:r>
    </w:p>
    <w:p w14:paraId="2C7F0BD2" w14:textId="08FA5CCC" w:rsidR="009D64FD" w:rsidRDefault="009D64FD" w:rsidP="004D0F09">
      <w:pPr>
        <w:pStyle w:val="Listenabsatz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Sollten Sie KI, wie z.B. </w:t>
      </w:r>
      <w:proofErr w:type="spellStart"/>
      <w:r>
        <w:rPr>
          <w:rFonts w:eastAsiaTheme="minorHAnsi"/>
          <w:lang w:eastAsia="en-US"/>
        </w:rPr>
        <w:t>chatGPT</w:t>
      </w:r>
      <w:proofErr w:type="spellEnd"/>
      <w:r>
        <w:rPr>
          <w:rFonts w:eastAsiaTheme="minorHAnsi"/>
          <w:lang w:eastAsia="en-US"/>
        </w:rPr>
        <w:t xml:space="preserve"> verwenden, dann müssen Sie die Prompts dem </w:t>
      </w:r>
      <w:r w:rsidR="00087654">
        <w:rPr>
          <w:rFonts w:eastAsiaTheme="minorHAnsi"/>
          <w:lang w:eastAsia="en-US"/>
        </w:rPr>
        <w:t>e</w:t>
      </w:r>
      <w:r>
        <w:rPr>
          <w:rFonts w:eastAsiaTheme="minorHAnsi"/>
          <w:lang w:eastAsia="en-US"/>
        </w:rPr>
        <w:t xml:space="preserve">Portfolio </w:t>
      </w:r>
      <w:r w:rsidR="00F1081B">
        <w:rPr>
          <w:rFonts w:eastAsiaTheme="minorHAnsi"/>
          <w:lang w:eastAsia="en-US"/>
        </w:rPr>
        <w:t>hin</w:t>
      </w:r>
      <w:r>
        <w:rPr>
          <w:rFonts w:eastAsiaTheme="minorHAnsi"/>
          <w:lang w:eastAsia="en-US"/>
        </w:rPr>
        <w:t>zufügen.</w:t>
      </w:r>
    </w:p>
    <w:p w14:paraId="0583B2BF" w14:textId="5D1E7A8F" w:rsidR="0059530A" w:rsidRPr="0091466F" w:rsidRDefault="0059530A" w:rsidP="00433F54">
      <w:pPr>
        <w:rPr>
          <w:rFonts w:eastAsiaTheme="minorHAnsi"/>
          <w:lang w:eastAsia="en-US"/>
        </w:rPr>
      </w:pPr>
    </w:p>
    <w:p w14:paraId="01A5A68A" w14:textId="77777777" w:rsidR="005D7D43" w:rsidRPr="005D7D43" w:rsidRDefault="005D7D43" w:rsidP="00F239D4">
      <w:pPr>
        <w:pStyle w:val="Aufgabentitel"/>
        <w:numPr>
          <w:ilvl w:val="0"/>
          <w:numId w:val="0"/>
        </w:numPr>
        <w:ind w:left="1134" w:hanging="1134"/>
      </w:pPr>
      <w:r>
        <w:br w:type="page"/>
      </w:r>
    </w:p>
    <w:p w14:paraId="02125B55" w14:textId="5607BB34" w:rsidR="00B05B09" w:rsidRDefault="00CC7C55" w:rsidP="00045DCC">
      <w:pPr>
        <w:pStyle w:val="Aufgabentitel"/>
      </w:pPr>
      <w:r>
        <w:lastRenderedPageBreak/>
        <w:t>Aufgabenstellung</w:t>
      </w:r>
    </w:p>
    <w:p w14:paraId="5FB6A2EB" w14:textId="5ACC0109" w:rsidR="009767A8" w:rsidRDefault="00531CCC" w:rsidP="00CC7C55">
      <w:pPr>
        <w:rPr>
          <w:lang w:eastAsia="en-US"/>
        </w:rPr>
      </w:pPr>
      <w:r>
        <w:rPr>
          <w:lang w:eastAsia="en-US"/>
        </w:rPr>
        <w:t>Sie arbeiten das Modul</w:t>
      </w:r>
      <w:r w:rsidR="000646AC">
        <w:rPr>
          <w:lang w:eastAsia="en-US"/>
        </w:rPr>
        <w:t xml:space="preserve"> </w:t>
      </w:r>
      <w:r w:rsidR="00685351">
        <w:rPr>
          <w:lang w:eastAsia="en-US"/>
        </w:rPr>
        <w:t xml:space="preserve">durch </w:t>
      </w:r>
      <w:r w:rsidR="000646AC">
        <w:rPr>
          <w:lang w:eastAsia="en-US"/>
        </w:rPr>
        <w:t xml:space="preserve">und weisen </w:t>
      </w:r>
      <w:r w:rsidR="00432D26">
        <w:rPr>
          <w:lang w:eastAsia="en-US"/>
        </w:rPr>
        <w:t>mit einem</w:t>
      </w:r>
      <w:r w:rsidR="000646AC">
        <w:rPr>
          <w:lang w:eastAsia="en-US"/>
        </w:rPr>
        <w:t xml:space="preserve"> ePortfolio die erreichten Handlungsziele </w:t>
      </w:r>
      <w:r w:rsidR="00685351">
        <w:rPr>
          <w:lang w:eastAsia="en-US"/>
        </w:rPr>
        <w:t xml:space="preserve">mit eigenen Beispielen von Artefakten </w:t>
      </w:r>
      <w:r w:rsidR="009259AA">
        <w:rPr>
          <w:lang w:eastAsia="en-US"/>
        </w:rPr>
        <w:t xml:space="preserve">(hergestellte Objekte / Produkte) </w:t>
      </w:r>
      <w:r w:rsidR="000646AC">
        <w:rPr>
          <w:lang w:eastAsia="en-US"/>
        </w:rPr>
        <w:t>nach.</w:t>
      </w:r>
      <w:r w:rsidR="009767A8">
        <w:rPr>
          <w:lang w:eastAsia="en-US"/>
        </w:rPr>
        <w:t xml:space="preserve"> </w:t>
      </w:r>
      <w:r w:rsidR="00522E4F">
        <w:rPr>
          <w:lang w:eastAsia="en-US"/>
        </w:rPr>
        <w:t>Sie weisen somit in dieser</w:t>
      </w:r>
      <w:r w:rsidR="00CC7C55">
        <w:rPr>
          <w:lang w:eastAsia="en-US"/>
        </w:rPr>
        <w:t xml:space="preserve"> Leistungsbeurteilung nach, welche Handlungsziele Sie in welchem Masse erreicht haben. </w:t>
      </w:r>
    </w:p>
    <w:p w14:paraId="77EDC9D6" w14:textId="77777777" w:rsidR="009767A8" w:rsidRDefault="009767A8" w:rsidP="00CC7C55">
      <w:pPr>
        <w:rPr>
          <w:lang w:eastAsia="en-US"/>
        </w:rPr>
      </w:pPr>
    </w:p>
    <w:p w14:paraId="223634B1" w14:textId="14AEC6B4" w:rsidR="00140E59" w:rsidRDefault="00CC7C55" w:rsidP="00CC7C55">
      <w:pPr>
        <w:rPr>
          <w:lang w:eastAsia="en-US"/>
        </w:rPr>
      </w:pPr>
      <w:r>
        <w:rPr>
          <w:lang w:eastAsia="en-US"/>
        </w:rPr>
        <w:t xml:space="preserve">Sie erstellen zu den einzelnen Handlungszielen </w:t>
      </w:r>
      <w:r w:rsidR="0052724C">
        <w:rPr>
          <w:lang w:eastAsia="en-US"/>
        </w:rPr>
        <w:t>Artefakte</w:t>
      </w:r>
      <w:r w:rsidR="00751D88">
        <w:rPr>
          <w:lang w:eastAsia="en-US"/>
        </w:rPr>
        <w:t xml:space="preserve"> (hergestellte Objekte</w:t>
      </w:r>
      <w:r w:rsidR="0068163D">
        <w:rPr>
          <w:lang w:eastAsia="en-US"/>
        </w:rPr>
        <w:t xml:space="preserve"> / Produkte</w:t>
      </w:r>
      <w:r w:rsidR="00751D88">
        <w:rPr>
          <w:lang w:eastAsia="en-US"/>
        </w:rPr>
        <w:t>)</w:t>
      </w:r>
      <w:r w:rsidR="0052724C">
        <w:rPr>
          <w:lang w:eastAsia="en-US"/>
        </w:rPr>
        <w:t xml:space="preserve">, anhand denen Sie </w:t>
      </w:r>
      <w:r w:rsidR="009A77E7">
        <w:rPr>
          <w:lang w:eastAsia="en-US"/>
        </w:rPr>
        <w:t>b</w:t>
      </w:r>
      <w:r w:rsidR="0052724C">
        <w:rPr>
          <w:lang w:eastAsia="en-US"/>
        </w:rPr>
        <w:t>eweisen können, dass Sie das Handlungsziel erreicht haben.</w:t>
      </w:r>
      <w:r w:rsidR="009767A8">
        <w:rPr>
          <w:lang w:eastAsia="en-US"/>
        </w:rPr>
        <w:t xml:space="preserve"> </w:t>
      </w:r>
      <w:r w:rsidR="00140E59">
        <w:rPr>
          <w:lang w:eastAsia="en-US"/>
        </w:rPr>
        <w:t xml:space="preserve">Sie können </w:t>
      </w:r>
      <w:r w:rsidR="009767A8">
        <w:rPr>
          <w:lang w:eastAsia="en-US"/>
        </w:rPr>
        <w:t>dazu die abgegebene Applikation verwenden</w:t>
      </w:r>
      <w:r w:rsidR="00495231">
        <w:rPr>
          <w:lang w:eastAsia="en-US"/>
        </w:rPr>
        <w:t xml:space="preserve"> oder </w:t>
      </w:r>
      <w:r w:rsidR="00B402C1">
        <w:rPr>
          <w:rFonts w:cs="Arial"/>
          <w:lang w:eastAsia="en-US"/>
        </w:rPr>
        <w:t>‒</w:t>
      </w:r>
      <w:r w:rsidR="00B402C1">
        <w:rPr>
          <w:lang w:eastAsia="en-US"/>
        </w:rPr>
        <w:t xml:space="preserve"> </w:t>
      </w:r>
      <w:r w:rsidR="00495231">
        <w:rPr>
          <w:lang w:eastAsia="en-US"/>
        </w:rPr>
        <w:t xml:space="preserve">in Absprache mit der Lehrperson </w:t>
      </w:r>
      <w:r w:rsidR="00B402C1">
        <w:rPr>
          <w:rFonts w:cs="Arial"/>
          <w:lang w:eastAsia="en-US"/>
        </w:rPr>
        <w:t xml:space="preserve">‒ </w:t>
      </w:r>
      <w:r w:rsidR="00495231">
        <w:rPr>
          <w:lang w:eastAsia="en-US"/>
        </w:rPr>
        <w:t>ein Beispiel aus Ihrer Firma oder aus dem Lernatelier.</w:t>
      </w:r>
      <w:r w:rsidR="009767A8">
        <w:rPr>
          <w:lang w:eastAsia="en-US"/>
        </w:rPr>
        <w:t xml:space="preserve"> </w:t>
      </w:r>
      <w:r w:rsidR="00495231">
        <w:rPr>
          <w:lang w:eastAsia="en-US"/>
        </w:rPr>
        <w:t xml:space="preserve">Anhand dieser Applikation weisen Sie </w:t>
      </w:r>
      <w:r w:rsidR="002608FC">
        <w:rPr>
          <w:lang w:eastAsia="en-US"/>
        </w:rPr>
        <w:t>mehrere oder sogar alle Handlungsziele nach.</w:t>
      </w:r>
    </w:p>
    <w:p w14:paraId="4C36FF76" w14:textId="77777777" w:rsidR="005544AE" w:rsidRDefault="005544AE" w:rsidP="00CC7C55">
      <w:pPr>
        <w:rPr>
          <w:lang w:eastAsia="en-US"/>
        </w:rPr>
      </w:pPr>
    </w:p>
    <w:p w14:paraId="3180D387" w14:textId="4F387D07" w:rsidR="00E3119D" w:rsidRDefault="009767A8" w:rsidP="00CC7C55">
      <w:pPr>
        <w:rPr>
          <w:lang w:eastAsia="en-US"/>
        </w:rPr>
      </w:pPr>
      <w:r>
        <w:rPr>
          <w:lang w:eastAsia="en-US"/>
        </w:rPr>
        <w:t>Sie dürfen die selbst</w:t>
      </w:r>
      <w:r w:rsidR="004C14D5">
        <w:rPr>
          <w:lang w:eastAsia="en-US"/>
        </w:rPr>
        <w:t xml:space="preserve"> erarbeitet</w:t>
      </w:r>
      <w:r w:rsidR="00DA4036">
        <w:rPr>
          <w:lang w:eastAsia="en-US"/>
        </w:rPr>
        <w:t>en Resultate der Aufträge</w:t>
      </w:r>
      <w:r w:rsidR="00D40B4F">
        <w:rPr>
          <w:lang w:eastAsia="en-US"/>
        </w:rPr>
        <w:t xml:space="preserve"> im Modul</w:t>
      </w:r>
      <w:r w:rsidR="00DA4036">
        <w:rPr>
          <w:lang w:eastAsia="en-US"/>
        </w:rPr>
        <w:t xml:space="preserve"> als Artefakte übernehmen</w:t>
      </w:r>
      <w:r w:rsidR="00E643FC">
        <w:rPr>
          <w:lang w:eastAsia="en-US"/>
        </w:rPr>
        <w:t>.</w:t>
      </w:r>
    </w:p>
    <w:p w14:paraId="5E1AF52D" w14:textId="4B3C94EA" w:rsidR="008013DF" w:rsidRDefault="008013DF" w:rsidP="00CC7C55">
      <w:pPr>
        <w:rPr>
          <w:lang w:eastAsia="en-US"/>
        </w:rPr>
      </w:pPr>
    </w:p>
    <w:p w14:paraId="43BE07FE" w14:textId="205FC7B2" w:rsidR="008013DF" w:rsidRDefault="008013DF" w:rsidP="008013DF">
      <w:pPr>
        <w:pStyle w:val="Teilauftrag"/>
      </w:pPr>
      <w:r>
        <w:t>Aufgabe</w:t>
      </w:r>
    </w:p>
    <w:p w14:paraId="575A8775" w14:textId="1FCF99FB" w:rsidR="00302505" w:rsidRDefault="008013DF" w:rsidP="00CC7C55">
      <w:pPr>
        <w:rPr>
          <w:lang w:eastAsia="en-US"/>
        </w:rPr>
      </w:pPr>
      <w:r>
        <w:rPr>
          <w:lang w:eastAsia="en-US"/>
        </w:rPr>
        <w:t>Erstellen Sie ein</w:t>
      </w:r>
      <w:r w:rsidR="00870757">
        <w:rPr>
          <w:lang w:eastAsia="en-US"/>
        </w:rPr>
        <w:t xml:space="preserve"> ePortfolio</w:t>
      </w:r>
      <w:r>
        <w:rPr>
          <w:lang w:eastAsia="en-US"/>
        </w:rPr>
        <w:t>.</w:t>
      </w:r>
      <w:r w:rsidR="00E90492">
        <w:rPr>
          <w:lang w:eastAsia="en-US"/>
        </w:rPr>
        <w:t xml:space="preserve"> Als ePort</w:t>
      </w:r>
      <w:r w:rsidR="00BB2AC2">
        <w:rPr>
          <w:lang w:eastAsia="en-US"/>
        </w:rPr>
        <w:t>f</w:t>
      </w:r>
      <w:r w:rsidR="00E90492">
        <w:rPr>
          <w:lang w:eastAsia="en-US"/>
        </w:rPr>
        <w:t xml:space="preserve">olio können Sie z.B. </w:t>
      </w:r>
      <w:r w:rsidR="00137EE7">
        <w:rPr>
          <w:lang w:eastAsia="en-US"/>
        </w:rPr>
        <w:t>Microsoft S</w:t>
      </w:r>
      <w:r w:rsidR="00C7294D">
        <w:rPr>
          <w:lang w:eastAsia="en-US"/>
        </w:rPr>
        <w:t>way,</w:t>
      </w:r>
      <w:r w:rsidR="00090C91">
        <w:rPr>
          <w:lang w:eastAsia="en-US"/>
        </w:rPr>
        <w:t xml:space="preserve"> </w:t>
      </w:r>
      <w:r w:rsidR="007C4822">
        <w:rPr>
          <w:lang w:eastAsia="en-US"/>
        </w:rPr>
        <w:t>M</w:t>
      </w:r>
      <w:r w:rsidR="00090C91">
        <w:rPr>
          <w:lang w:eastAsia="en-US"/>
        </w:rPr>
        <w:t xml:space="preserve">ahara </w:t>
      </w:r>
      <w:r w:rsidR="007C4822">
        <w:rPr>
          <w:lang w:eastAsia="en-US"/>
        </w:rPr>
        <w:t>einsetzen oder eine</w:t>
      </w:r>
      <w:r w:rsidR="00C7294D">
        <w:rPr>
          <w:lang w:eastAsia="en-US"/>
        </w:rPr>
        <w:t xml:space="preserve"> </w:t>
      </w:r>
      <w:r w:rsidR="005B133F">
        <w:rPr>
          <w:lang w:eastAsia="en-US"/>
        </w:rPr>
        <w:t>eigene Webseite erstellen</w:t>
      </w:r>
      <w:r w:rsidR="004E398D">
        <w:rPr>
          <w:lang w:eastAsia="en-US"/>
        </w:rPr>
        <w:t>.</w:t>
      </w:r>
    </w:p>
    <w:p w14:paraId="1FC4543C" w14:textId="77777777" w:rsidR="00302505" w:rsidRDefault="00302505" w:rsidP="00CC7C55">
      <w:pPr>
        <w:rPr>
          <w:lang w:eastAsia="en-US"/>
        </w:rPr>
      </w:pPr>
    </w:p>
    <w:p w14:paraId="5E69F32A" w14:textId="470B8399" w:rsidR="008013DF" w:rsidRDefault="00870757" w:rsidP="00CC7C55">
      <w:pPr>
        <w:rPr>
          <w:lang w:eastAsia="en-US"/>
        </w:rPr>
      </w:pPr>
      <w:r>
        <w:rPr>
          <w:lang w:eastAsia="en-US"/>
        </w:rPr>
        <w:t>Das ePortfolio</w:t>
      </w:r>
      <w:r w:rsidR="008013DF">
        <w:rPr>
          <w:lang w:eastAsia="en-US"/>
        </w:rPr>
        <w:t xml:space="preserve"> muss wie folgt aufgebaut sein.</w:t>
      </w:r>
    </w:p>
    <w:p w14:paraId="647A3E04" w14:textId="603A80C2" w:rsidR="001154CA" w:rsidRDefault="001154CA" w:rsidP="001154CA">
      <w:pPr>
        <w:pStyle w:val="Teilauftrag"/>
        <w:rPr>
          <w:sz w:val="20"/>
          <w:szCs w:val="20"/>
        </w:rPr>
      </w:pPr>
      <w:r>
        <w:rPr>
          <w:sz w:val="20"/>
          <w:szCs w:val="20"/>
        </w:rPr>
        <w:t>Titel</w:t>
      </w:r>
    </w:p>
    <w:p w14:paraId="7065ABEC" w14:textId="5A755388" w:rsidR="001154CA" w:rsidRPr="001154CA" w:rsidRDefault="001154CA" w:rsidP="001154CA">
      <w:pPr>
        <w:pStyle w:val="Teilauftrag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Verwenden </w:t>
      </w:r>
      <w:r w:rsidR="00A16DA7">
        <w:rPr>
          <w:b w:val="0"/>
          <w:bCs w:val="0"/>
          <w:sz w:val="20"/>
          <w:szCs w:val="20"/>
        </w:rPr>
        <w:t>S</w:t>
      </w:r>
      <w:r>
        <w:rPr>
          <w:b w:val="0"/>
          <w:bCs w:val="0"/>
          <w:sz w:val="20"/>
          <w:szCs w:val="20"/>
        </w:rPr>
        <w:t>ie nicht einfach den Modulnamen</w:t>
      </w:r>
      <w:r w:rsidR="00A16DA7">
        <w:rPr>
          <w:b w:val="0"/>
          <w:bCs w:val="0"/>
          <w:sz w:val="20"/>
          <w:szCs w:val="20"/>
        </w:rPr>
        <w:t>. G</w:t>
      </w:r>
      <w:r>
        <w:rPr>
          <w:b w:val="0"/>
          <w:bCs w:val="0"/>
          <w:sz w:val="20"/>
          <w:szCs w:val="20"/>
        </w:rPr>
        <w:t>eben Sie einen passenden</w:t>
      </w:r>
      <w:r w:rsidR="00A16DA7">
        <w:rPr>
          <w:b w:val="0"/>
          <w:bCs w:val="0"/>
          <w:sz w:val="20"/>
          <w:szCs w:val="20"/>
        </w:rPr>
        <w:t>, aussagekräftigen</w:t>
      </w:r>
      <w:r>
        <w:rPr>
          <w:b w:val="0"/>
          <w:bCs w:val="0"/>
          <w:sz w:val="20"/>
          <w:szCs w:val="20"/>
        </w:rPr>
        <w:t xml:space="preserve"> Titel für </w:t>
      </w:r>
      <w:r w:rsidR="00FE0FFE">
        <w:rPr>
          <w:b w:val="0"/>
          <w:bCs w:val="0"/>
          <w:sz w:val="20"/>
          <w:szCs w:val="20"/>
        </w:rPr>
        <w:t>I</w:t>
      </w:r>
      <w:r>
        <w:rPr>
          <w:b w:val="0"/>
          <w:bCs w:val="0"/>
          <w:sz w:val="20"/>
          <w:szCs w:val="20"/>
        </w:rPr>
        <w:t xml:space="preserve">hr </w:t>
      </w:r>
      <w:r w:rsidR="00FE0FFE">
        <w:rPr>
          <w:b w:val="0"/>
          <w:bCs w:val="0"/>
          <w:sz w:val="20"/>
          <w:szCs w:val="20"/>
        </w:rPr>
        <w:t>e</w:t>
      </w:r>
      <w:r>
        <w:rPr>
          <w:b w:val="0"/>
          <w:bCs w:val="0"/>
          <w:sz w:val="20"/>
          <w:szCs w:val="20"/>
        </w:rPr>
        <w:t>Portfolio an.</w:t>
      </w:r>
    </w:p>
    <w:p w14:paraId="443B9D04" w14:textId="3F6A8591" w:rsidR="007073F2" w:rsidRDefault="007073F2" w:rsidP="007073F2">
      <w:pPr>
        <w:pStyle w:val="Teilauftrag"/>
        <w:rPr>
          <w:sz w:val="20"/>
          <w:szCs w:val="20"/>
        </w:rPr>
      </w:pPr>
      <w:r>
        <w:rPr>
          <w:sz w:val="20"/>
          <w:szCs w:val="20"/>
        </w:rPr>
        <w:t>Einleitung</w:t>
      </w:r>
    </w:p>
    <w:p w14:paraId="4387A144" w14:textId="696690D3" w:rsidR="007073F2" w:rsidRDefault="007073F2" w:rsidP="007073F2">
      <w:pPr>
        <w:rPr>
          <w:lang w:eastAsia="en-US"/>
        </w:rPr>
      </w:pPr>
      <w:r>
        <w:rPr>
          <w:lang w:eastAsia="en-US"/>
        </w:rPr>
        <w:t xml:space="preserve">In der Einleitung beschreiben Sie kurz den Inhalt des </w:t>
      </w:r>
      <w:r w:rsidR="00FE0FFE">
        <w:rPr>
          <w:lang w:eastAsia="en-US"/>
        </w:rPr>
        <w:t>e</w:t>
      </w:r>
      <w:r>
        <w:rPr>
          <w:lang w:eastAsia="en-US"/>
        </w:rPr>
        <w:t>Portfolio</w:t>
      </w:r>
      <w:r w:rsidR="00FE0FFE">
        <w:rPr>
          <w:lang w:eastAsia="en-US"/>
        </w:rPr>
        <w:t>s</w:t>
      </w:r>
      <w:r>
        <w:rPr>
          <w:lang w:eastAsia="en-US"/>
        </w:rPr>
        <w:t xml:space="preserve">, damit die </w:t>
      </w:r>
      <w:r w:rsidR="00D4532C">
        <w:rPr>
          <w:lang w:eastAsia="en-US"/>
        </w:rPr>
        <w:t>Lesenden</w:t>
      </w:r>
      <w:r>
        <w:rPr>
          <w:lang w:eastAsia="en-US"/>
        </w:rPr>
        <w:t xml:space="preserve"> einen Überblick </w:t>
      </w:r>
      <w:r w:rsidR="00D4532C">
        <w:rPr>
          <w:lang w:eastAsia="en-US"/>
        </w:rPr>
        <w:t>haben</w:t>
      </w:r>
      <w:r>
        <w:rPr>
          <w:lang w:eastAsia="en-US"/>
        </w:rPr>
        <w:t>, was sie erwartet.</w:t>
      </w:r>
    </w:p>
    <w:p w14:paraId="671F602B" w14:textId="4CA86875" w:rsidR="00066D03" w:rsidRPr="006D1230" w:rsidRDefault="00433F54" w:rsidP="006D1230">
      <w:pPr>
        <w:pStyle w:val="Teilauftrag"/>
        <w:rPr>
          <w:sz w:val="20"/>
          <w:szCs w:val="20"/>
        </w:rPr>
      </w:pPr>
      <w:r>
        <w:rPr>
          <w:sz w:val="20"/>
          <w:szCs w:val="20"/>
        </w:rPr>
        <w:t>Abschnitt</w:t>
      </w:r>
      <w:r w:rsidR="00066D03" w:rsidRPr="007073F2">
        <w:rPr>
          <w:sz w:val="20"/>
          <w:szCs w:val="20"/>
        </w:rPr>
        <w:t xml:space="preserve"> pro Handlungsziel</w:t>
      </w:r>
    </w:p>
    <w:p w14:paraId="1171A926" w14:textId="24021867" w:rsidR="00066D03" w:rsidRDefault="00433F54" w:rsidP="00066D03">
      <w:pPr>
        <w:rPr>
          <w:lang w:eastAsia="en-US"/>
        </w:rPr>
      </w:pPr>
      <w:r>
        <w:rPr>
          <w:lang w:eastAsia="en-US"/>
        </w:rPr>
        <w:t>Pro Handlungsziel ist ein Abschnitt mit folgendem Inhalt zu erstellen:</w:t>
      </w:r>
    </w:p>
    <w:p w14:paraId="07DCA048" w14:textId="77777777" w:rsidR="00066D03" w:rsidRDefault="00066D03" w:rsidP="00066D03">
      <w:pPr>
        <w:rPr>
          <w:lang w:eastAsia="en-US"/>
        </w:rPr>
      </w:pPr>
    </w:p>
    <w:p w14:paraId="41E6C319" w14:textId="5741DD3B" w:rsidR="008013DF" w:rsidRDefault="008013DF" w:rsidP="008013DF">
      <w:pPr>
        <w:rPr>
          <w:lang w:eastAsia="en-US"/>
        </w:rPr>
      </w:pPr>
      <w:r>
        <w:rPr>
          <w:lang w:eastAsia="en-US"/>
        </w:rPr>
        <w:t xml:space="preserve">1. </w:t>
      </w:r>
      <w:r w:rsidR="00066D03">
        <w:rPr>
          <w:lang w:eastAsia="en-US"/>
        </w:rPr>
        <w:t>Wählen Sie ein Artefakt</w:t>
      </w:r>
      <w:r w:rsidR="00CE7E5A">
        <w:rPr>
          <w:lang w:eastAsia="en-US"/>
        </w:rPr>
        <w:t>,</w:t>
      </w:r>
      <w:r w:rsidR="00066D03">
        <w:rPr>
          <w:lang w:eastAsia="en-US"/>
        </w:rPr>
        <w:t xml:space="preserve"> welches Sie selbst erstellt haben und anhand</w:t>
      </w:r>
      <w:r w:rsidR="009D64FD">
        <w:rPr>
          <w:lang w:eastAsia="en-US"/>
        </w:rPr>
        <w:t xml:space="preserve"> dem</w:t>
      </w:r>
      <w:r w:rsidR="00066D03">
        <w:rPr>
          <w:lang w:eastAsia="en-US"/>
        </w:rPr>
        <w:t xml:space="preserve"> Sie zeigen können, dass Sie das Handlungsziel erreicht haben.</w:t>
      </w:r>
    </w:p>
    <w:p w14:paraId="6F5914D5" w14:textId="77777777" w:rsidR="008013DF" w:rsidRDefault="008013DF" w:rsidP="008013DF">
      <w:pPr>
        <w:rPr>
          <w:lang w:eastAsia="en-US"/>
        </w:rPr>
      </w:pPr>
    </w:p>
    <w:p w14:paraId="76B51463" w14:textId="1113DBDF" w:rsidR="002E3CDF" w:rsidRDefault="002E3CDF" w:rsidP="002E3CDF">
      <w:pPr>
        <w:rPr>
          <w:lang w:eastAsia="en-US"/>
        </w:rPr>
      </w:pPr>
      <w:r>
        <w:rPr>
          <w:lang w:eastAsia="en-US"/>
        </w:rPr>
        <w:t>2. Weisen Sie nach, wie Sie das Handlungsziel erreicht haben. Verweisen Sie dabei auf das von Ihnen erstellte Artefakt. Das Artefakt muss im ePortfolio sichtbar oder verlinkt sein.</w:t>
      </w:r>
    </w:p>
    <w:p w14:paraId="12B9A329" w14:textId="77777777" w:rsidR="002E3CDF" w:rsidRDefault="002E3CDF" w:rsidP="008013DF">
      <w:pPr>
        <w:rPr>
          <w:lang w:eastAsia="en-US"/>
        </w:rPr>
      </w:pPr>
    </w:p>
    <w:p w14:paraId="778E658B" w14:textId="4D68DA3D" w:rsidR="00066D03" w:rsidRDefault="002E3CDF" w:rsidP="008013DF">
      <w:pPr>
        <w:rPr>
          <w:lang w:eastAsia="en-US"/>
        </w:rPr>
      </w:pPr>
      <w:r>
        <w:rPr>
          <w:lang w:eastAsia="en-US"/>
        </w:rPr>
        <w:t>3</w:t>
      </w:r>
      <w:r w:rsidR="008013DF">
        <w:rPr>
          <w:lang w:eastAsia="en-US"/>
        </w:rPr>
        <w:t>. Erklären Sie das Artefakt in wenigen Sätzen. Sollte das Artefakt mehrere Handlungsziele beinhalten dürfen Sie die Erklärung auch zusammenfassen.</w:t>
      </w:r>
    </w:p>
    <w:p w14:paraId="427B53E8" w14:textId="77777777" w:rsidR="008013DF" w:rsidRDefault="008013DF" w:rsidP="00066D03">
      <w:pPr>
        <w:rPr>
          <w:lang w:eastAsia="en-US"/>
        </w:rPr>
      </w:pPr>
    </w:p>
    <w:p w14:paraId="552882B5" w14:textId="324AB855" w:rsidR="00066D03" w:rsidRDefault="008013DF" w:rsidP="00066D03">
      <w:pPr>
        <w:rPr>
          <w:lang w:eastAsia="en-US"/>
        </w:rPr>
      </w:pPr>
      <w:r>
        <w:rPr>
          <w:lang w:eastAsia="en-US"/>
        </w:rPr>
        <w:t>4</w:t>
      </w:r>
      <w:r w:rsidR="00AD5C2D">
        <w:rPr>
          <w:lang w:eastAsia="en-US"/>
        </w:rPr>
        <w:t xml:space="preserve">. Beurteilen Sie die Umsetzung </w:t>
      </w:r>
      <w:r w:rsidR="00870757">
        <w:rPr>
          <w:lang w:eastAsia="en-US"/>
        </w:rPr>
        <w:t>I</w:t>
      </w:r>
      <w:r w:rsidR="00AD5C2D">
        <w:rPr>
          <w:lang w:eastAsia="en-US"/>
        </w:rPr>
        <w:t xml:space="preserve">hres Artefakts im Hinblick auf das Handlungsziel kritisch. Sollten gewisse </w:t>
      </w:r>
      <w:r>
        <w:rPr>
          <w:lang w:eastAsia="en-US"/>
        </w:rPr>
        <w:t>Aspekte des Handlungsziels fehlen, haben Sie die Möglichkeit, in diesem Teil darauf einzugehen.</w:t>
      </w:r>
    </w:p>
    <w:p w14:paraId="747CCE3E" w14:textId="77777777" w:rsidR="001154CA" w:rsidRDefault="001154CA" w:rsidP="001154CA">
      <w:pPr>
        <w:rPr>
          <w:lang w:eastAsia="en-US"/>
        </w:rPr>
      </w:pPr>
    </w:p>
    <w:p w14:paraId="3057FC43" w14:textId="21AB9097" w:rsidR="001154CA" w:rsidRDefault="001154CA" w:rsidP="001154CA">
      <w:pPr>
        <w:rPr>
          <w:b/>
          <w:bCs/>
          <w:lang w:eastAsia="en-US"/>
        </w:rPr>
      </w:pPr>
      <w:r w:rsidRPr="001154CA">
        <w:rPr>
          <w:b/>
          <w:bCs/>
          <w:lang w:eastAsia="en-US"/>
        </w:rPr>
        <w:t>Selbsteinschätzung des Erreichungsgrades der Kompetenz des Moduls</w:t>
      </w:r>
    </w:p>
    <w:p w14:paraId="58AE9D7A" w14:textId="40FFF3E9" w:rsidR="00302505" w:rsidRDefault="001154CA" w:rsidP="00302505">
      <w:pPr>
        <w:rPr>
          <w:lang w:eastAsia="en-US"/>
        </w:rPr>
      </w:pPr>
      <w:r w:rsidRPr="001154CA">
        <w:rPr>
          <w:lang w:eastAsia="en-US"/>
        </w:rPr>
        <w:t xml:space="preserve">Geben Sie eine Selbsteinschätzung zu der Kompetenz in diesem Modul ab. Schätzen Sie </w:t>
      </w:r>
      <w:r w:rsidR="00AA37E4" w:rsidRPr="001154CA">
        <w:rPr>
          <w:lang w:eastAsia="en-US"/>
        </w:rPr>
        <w:t>selbst</w:t>
      </w:r>
      <w:r w:rsidRPr="001154CA">
        <w:rPr>
          <w:lang w:eastAsia="en-US"/>
        </w:rPr>
        <w:t xml:space="preserve"> ein, inwiefern Sie die Kompetenz </w:t>
      </w:r>
      <w:r w:rsidR="00870757">
        <w:rPr>
          <w:lang w:eastAsia="en-US"/>
        </w:rPr>
        <w:t xml:space="preserve">dieses Moduls </w:t>
      </w:r>
      <w:r w:rsidRPr="001154CA">
        <w:rPr>
          <w:lang w:eastAsia="en-US"/>
        </w:rPr>
        <w:t>erreich</w:t>
      </w:r>
      <w:r w:rsidR="00870757">
        <w:rPr>
          <w:lang w:eastAsia="en-US"/>
        </w:rPr>
        <w:t>t</w:t>
      </w:r>
      <w:r w:rsidRPr="001154CA">
        <w:rPr>
          <w:lang w:eastAsia="en-US"/>
        </w:rPr>
        <w:t xml:space="preserve"> haben und inwiefern nicht. Es geht in diesem Abschnitt nicht darum, auf die einzelnen Handlungsziele einzugehen. Das haben Sie bereits gemacht.</w:t>
      </w:r>
      <w:r w:rsidR="00AA37E4">
        <w:rPr>
          <w:lang w:eastAsia="en-US"/>
        </w:rPr>
        <w:t xml:space="preserve"> Begründen Sie ihre Aussagen.</w:t>
      </w:r>
      <w:r w:rsidR="00302505">
        <w:rPr>
          <w:lang w:eastAsia="en-US"/>
        </w:rPr>
        <w:br w:type="page"/>
      </w:r>
    </w:p>
    <w:p w14:paraId="0E4D65D0" w14:textId="77777777" w:rsidR="00103F49" w:rsidRPr="00EE1E3B" w:rsidRDefault="00103F49" w:rsidP="001D0891">
      <w:pPr>
        <w:pStyle w:val="Teilauftrag"/>
      </w:pPr>
      <w:r w:rsidRPr="00EE1E3B">
        <w:lastRenderedPageBreak/>
        <w:t>Selbstständigkeitserklärung</w:t>
      </w:r>
    </w:p>
    <w:p w14:paraId="39983CD6" w14:textId="77777777" w:rsidR="00103F49" w:rsidRDefault="00103F49" w:rsidP="00103F49"/>
    <w:p w14:paraId="2062ABE5" w14:textId="77777777" w:rsidR="00103F49" w:rsidRPr="004D173E" w:rsidRDefault="00103F49" w:rsidP="001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rPr>
          <w:rFonts w:ascii="Courier New" w:hAnsi="Courier New" w:cs="Courier New"/>
        </w:rPr>
      </w:pPr>
      <w:r w:rsidRPr="004D173E">
        <w:rPr>
          <w:rFonts w:ascii="Courier New" w:hAnsi="Courier New" w:cs="Courier New"/>
        </w:rPr>
        <w:t>Selbstständigkeitserklärung</w:t>
      </w:r>
    </w:p>
    <w:p w14:paraId="046934FB" w14:textId="77777777" w:rsidR="00103F49" w:rsidRPr="004D173E" w:rsidRDefault="00103F49" w:rsidP="001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rPr>
          <w:rFonts w:ascii="Courier New" w:hAnsi="Courier New" w:cs="Courier New"/>
        </w:rPr>
      </w:pPr>
    </w:p>
    <w:p w14:paraId="53222AEB" w14:textId="2CF41D0C" w:rsidR="00103F49" w:rsidRPr="004D173E" w:rsidRDefault="00103F49" w:rsidP="001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rPr>
          <w:rFonts w:ascii="Courier New" w:hAnsi="Courier New" w:cs="Courier New"/>
        </w:rPr>
      </w:pPr>
      <w:r w:rsidRPr="004D173E">
        <w:rPr>
          <w:rFonts w:ascii="Courier New" w:hAnsi="Courier New" w:cs="Courier New"/>
        </w:rPr>
        <w:t xml:space="preserve">Hiermit erkläre </w:t>
      </w:r>
      <w:r>
        <w:rPr>
          <w:rFonts w:ascii="Courier New" w:hAnsi="Courier New" w:cs="Courier New"/>
        </w:rPr>
        <w:t>ich</w:t>
      </w:r>
      <w:r w:rsidRPr="004D173E">
        <w:rPr>
          <w:rFonts w:ascii="Courier New" w:hAnsi="Courier New" w:cs="Courier New"/>
        </w:rPr>
        <w:t xml:space="preserve">, dass </w:t>
      </w:r>
      <w:r>
        <w:rPr>
          <w:rFonts w:ascii="Courier New" w:hAnsi="Courier New" w:cs="Courier New"/>
        </w:rPr>
        <w:t>ich</w:t>
      </w:r>
      <w:r w:rsidRPr="004D173E">
        <w:rPr>
          <w:rFonts w:ascii="Courier New" w:hAnsi="Courier New" w:cs="Courier New"/>
        </w:rPr>
        <w:t xml:space="preserve"> </w:t>
      </w:r>
      <w:r w:rsidR="006E7310">
        <w:rPr>
          <w:rFonts w:ascii="Courier New" w:hAnsi="Courier New" w:cs="Courier New"/>
        </w:rPr>
        <w:t xml:space="preserve">das </w:t>
      </w:r>
      <w:r w:rsidR="006E7310" w:rsidRPr="008F20EE">
        <w:rPr>
          <w:rFonts w:ascii="Courier New" w:hAnsi="Courier New" w:cs="Courier New"/>
          <w:b/>
        </w:rPr>
        <w:t>ePortfolio und die Artefakte</w:t>
      </w:r>
      <w:r w:rsidRPr="004D173E">
        <w:rPr>
          <w:rFonts w:ascii="Courier New" w:hAnsi="Courier New" w:cs="Courier New"/>
        </w:rPr>
        <w:t xml:space="preserve"> selbstständig und ohne fremde Hilfe verfasst und keine anderen Hilfsmittel als die angegebenen verwendet habe.</w:t>
      </w:r>
    </w:p>
    <w:p w14:paraId="60D559E1" w14:textId="77777777" w:rsidR="00103F49" w:rsidRPr="004D173E" w:rsidRDefault="00103F49" w:rsidP="001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rPr>
          <w:rFonts w:ascii="Courier New" w:hAnsi="Courier New" w:cs="Courier New"/>
        </w:rPr>
      </w:pPr>
    </w:p>
    <w:p w14:paraId="73E5E4C7" w14:textId="189BA2B6" w:rsidR="00103F49" w:rsidRDefault="00103F49" w:rsidP="001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rPr>
          <w:rFonts w:ascii="Courier New" w:hAnsi="Courier New" w:cs="Courier New"/>
        </w:rPr>
      </w:pPr>
      <w:r w:rsidRPr="004D173E">
        <w:rPr>
          <w:rFonts w:ascii="Courier New" w:hAnsi="Courier New" w:cs="Courier New"/>
        </w:rPr>
        <w:t>Insbesondere versicher</w:t>
      </w:r>
      <w:r>
        <w:rPr>
          <w:rFonts w:ascii="Courier New" w:hAnsi="Courier New" w:cs="Courier New"/>
        </w:rPr>
        <w:t>e</w:t>
      </w:r>
      <w:r w:rsidRPr="004D173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ich</w:t>
      </w:r>
      <w:r w:rsidRPr="004D173E">
        <w:rPr>
          <w:rFonts w:ascii="Courier New" w:hAnsi="Courier New" w:cs="Courier New"/>
        </w:rPr>
        <w:t xml:space="preserve">, dass </w:t>
      </w:r>
      <w:r>
        <w:rPr>
          <w:rFonts w:ascii="Courier New" w:hAnsi="Courier New" w:cs="Courier New"/>
        </w:rPr>
        <w:t>ich</w:t>
      </w:r>
      <w:r w:rsidRPr="004D173E">
        <w:rPr>
          <w:rFonts w:ascii="Courier New" w:hAnsi="Courier New" w:cs="Courier New"/>
        </w:rPr>
        <w:t xml:space="preserve"> alle wörtlichen und sinngemä</w:t>
      </w:r>
      <w:r>
        <w:rPr>
          <w:rFonts w:ascii="Courier New" w:hAnsi="Courier New" w:cs="Courier New"/>
        </w:rPr>
        <w:t>ss</w:t>
      </w:r>
      <w:r w:rsidRPr="004D173E">
        <w:rPr>
          <w:rFonts w:ascii="Courier New" w:hAnsi="Courier New" w:cs="Courier New"/>
        </w:rPr>
        <w:t>en Übernahmen aus anderen Werken als solche kenntlich gemacht habe.</w:t>
      </w:r>
    </w:p>
    <w:p w14:paraId="25BDE68D" w14:textId="77777777" w:rsidR="00103F49" w:rsidRPr="004D173E" w:rsidRDefault="00103F49" w:rsidP="001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rPr>
          <w:rFonts w:ascii="Courier New" w:hAnsi="Courier New" w:cs="Courier New"/>
        </w:rPr>
      </w:pPr>
    </w:p>
    <w:p w14:paraId="5586908A" w14:textId="77777777" w:rsidR="00103F49" w:rsidRPr="004D173E" w:rsidRDefault="00103F49" w:rsidP="001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rPr>
          <w:rFonts w:ascii="Courier New" w:hAnsi="Courier New" w:cs="Courier New"/>
        </w:rPr>
      </w:pPr>
    </w:p>
    <w:p w14:paraId="2663EDDA" w14:textId="7AF97FC7" w:rsidR="00103F49" w:rsidRDefault="00103F49" w:rsidP="001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rPr>
          <w:rFonts w:ascii="Courier New" w:hAnsi="Courier New" w:cs="Courier New"/>
        </w:rPr>
      </w:pPr>
      <w:r w:rsidRPr="004D173E">
        <w:rPr>
          <w:rFonts w:ascii="Courier New" w:hAnsi="Courier New" w:cs="Courier New"/>
        </w:rPr>
        <w:t>_______</w:t>
      </w:r>
      <w:r>
        <w:rPr>
          <w:rFonts w:ascii="Courier New" w:hAnsi="Courier New" w:cs="Courier New"/>
        </w:rPr>
        <w:t>_________</w:t>
      </w:r>
      <w:r w:rsidRPr="004D173E">
        <w:rPr>
          <w:rFonts w:ascii="Courier New" w:hAnsi="Courier New" w:cs="Courier New"/>
        </w:rPr>
        <w:t xml:space="preserve">_ (Ort, Datum)    </w:t>
      </w:r>
      <w:r>
        <w:rPr>
          <w:rFonts w:ascii="Courier New" w:hAnsi="Courier New" w:cs="Courier New"/>
        </w:rPr>
        <w:t>_______</w:t>
      </w:r>
      <w:r w:rsidRPr="004D173E">
        <w:rPr>
          <w:rFonts w:ascii="Courier New" w:hAnsi="Courier New" w:cs="Courier New"/>
        </w:rPr>
        <w:t xml:space="preserve"> ________ (Unterschrift)</w:t>
      </w:r>
    </w:p>
    <w:p w14:paraId="62A8975D" w14:textId="77777777" w:rsidR="00103F49" w:rsidRDefault="00103F49" w:rsidP="001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rPr>
          <w:rFonts w:ascii="Courier New" w:hAnsi="Courier New" w:cs="Courier New"/>
        </w:rPr>
      </w:pPr>
    </w:p>
    <w:p w14:paraId="082176AD" w14:textId="77777777" w:rsidR="00103F49" w:rsidRPr="004D173E" w:rsidRDefault="00103F49" w:rsidP="001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rPr>
          <w:rFonts w:ascii="Courier New" w:hAnsi="Courier New" w:cs="Courier New"/>
        </w:rPr>
      </w:pPr>
    </w:p>
    <w:p w14:paraId="68CCA711" w14:textId="77777777" w:rsidR="00103F49" w:rsidRDefault="00103F49" w:rsidP="00066D03">
      <w:pPr>
        <w:rPr>
          <w:lang w:eastAsia="en-US"/>
        </w:rPr>
      </w:pPr>
    </w:p>
    <w:p w14:paraId="0F5AF636" w14:textId="2E9F81E9" w:rsidR="00251B67" w:rsidRPr="00CC7C55" w:rsidRDefault="00251B67" w:rsidP="003B01A4">
      <w:pPr>
        <w:rPr>
          <w:lang w:eastAsia="en-US"/>
        </w:rPr>
      </w:pPr>
    </w:p>
    <w:sectPr w:rsidR="00251B67" w:rsidRPr="00CC7C55" w:rsidSect="005342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1EF1" w14:textId="77777777" w:rsidR="005C475B" w:rsidRDefault="005C475B" w:rsidP="00A1115E">
      <w:r>
        <w:separator/>
      </w:r>
    </w:p>
  </w:endnote>
  <w:endnote w:type="continuationSeparator" w:id="0">
    <w:p w14:paraId="3F5A97B5" w14:textId="77777777" w:rsidR="005C475B" w:rsidRDefault="005C475B" w:rsidP="00A1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5AA6C" w14:textId="77777777" w:rsidR="00014BF3" w:rsidRDefault="00014B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09614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0DC1A66" w14:textId="0DF1D94C" w:rsidR="00E07D33" w:rsidRDefault="00E07D33" w:rsidP="00F96AE8">
            <w:pPr>
              <w:pStyle w:val="Fuzeile"/>
              <w:pBdr>
                <w:bottom w:val="single" w:sz="6" w:space="1" w:color="auto"/>
              </w:pBdr>
            </w:pPr>
          </w:p>
          <w:p w14:paraId="56ED999D" w14:textId="7DAD73E2" w:rsidR="00E07D33" w:rsidRPr="00A46272" w:rsidRDefault="00783FF1" w:rsidP="00F96AE8">
            <w:pPr>
              <w:pStyle w:val="Fuzeil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327A820" wp14:editId="12DC026E">
                  <wp:simplePos x="0" y="0"/>
                  <wp:positionH relativeFrom="margin">
                    <wp:posOffset>2518808</wp:posOffset>
                  </wp:positionH>
                  <wp:positionV relativeFrom="paragraph">
                    <wp:posOffset>67513</wp:posOffset>
                  </wp:positionV>
                  <wp:extent cx="723900" cy="250825"/>
                  <wp:effectExtent l="0" t="0" r="0" b="0"/>
                  <wp:wrapSquare wrapText="bothSides"/>
                  <wp:docPr id="4" name="Grafik 4" descr="Ein Bild, das Schrift, Symbol, Screenshot, Zah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Ein Bild, das Schrift, Symbol, Screenshot, Zahl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19B7">
              <w:rPr>
                <w:rFonts w:eastAsiaTheme="minorHAnsi" w:cs="Arial"/>
                <w:szCs w:val="20"/>
                <w:lang w:eastAsia="en-US"/>
              </w:rPr>
              <w:t xml:space="preserve">© </w:t>
            </w:r>
            <w:r w:rsidR="00E07D33" w:rsidRPr="00061CF7">
              <w:rPr>
                <w:rFonts w:eastAsiaTheme="minorHAnsi" w:cs="Arial"/>
                <w:szCs w:val="20"/>
                <w:lang w:eastAsia="en-US"/>
              </w:rPr>
              <w:t>Berufsfachschule BBB</w:t>
            </w:r>
            <w:r w:rsidR="00E07D33">
              <w:t xml:space="preserve"> </w:t>
            </w:r>
            <w:r w:rsidR="00E07D33">
              <w:tab/>
            </w:r>
            <w:r w:rsidR="00E07D33">
              <w:tab/>
            </w:r>
            <w:r w:rsidR="00E07D33" w:rsidRPr="00F96AE8">
              <w:rPr>
                <w:lang w:val="de-DE"/>
              </w:rPr>
              <w:t xml:space="preserve">Seite </w:t>
            </w:r>
            <w:r w:rsidR="00E07D33" w:rsidRPr="00F96AE8">
              <w:rPr>
                <w:bCs/>
              </w:rPr>
              <w:fldChar w:fldCharType="begin"/>
            </w:r>
            <w:r w:rsidR="00E07D33" w:rsidRPr="00F96AE8">
              <w:rPr>
                <w:bCs/>
              </w:rPr>
              <w:instrText>PAGE</w:instrText>
            </w:r>
            <w:r w:rsidR="00E07D33" w:rsidRPr="00F96AE8">
              <w:rPr>
                <w:bCs/>
              </w:rPr>
              <w:fldChar w:fldCharType="separate"/>
            </w:r>
            <w:r w:rsidR="008827E0">
              <w:rPr>
                <w:bCs/>
                <w:noProof/>
              </w:rPr>
              <w:t>1</w:t>
            </w:r>
            <w:r w:rsidR="00E07D33" w:rsidRPr="00F96AE8">
              <w:rPr>
                <w:bCs/>
              </w:rPr>
              <w:fldChar w:fldCharType="end"/>
            </w:r>
            <w:r w:rsidR="00E07D33" w:rsidRPr="00F96AE8">
              <w:rPr>
                <w:lang w:val="de-DE"/>
              </w:rPr>
              <w:t xml:space="preserve"> von </w:t>
            </w:r>
            <w:r w:rsidR="00E07D33" w:rsidRPr="00F96AE8">
              <w:rPr>
                <w:bCs/>
              </w:rPr>
              <w:fldChar w:fldCharType="begin"/>
            </w:r>
            <w:r w:rsidR="00E07D33" w:rsidRPr="00F96AE8">
              <w:rPr>
                <w:bCs/>
              </w:rPr>
              <w:instrText>NUMPAGES</w:instrText>
            </w:r>
            <w:r w:rsidR="00E07D33" w:rsidRPr="00F96AE8">
              <w:rPr>
                <w:bCs/>
              </w:rPr>
              <w:fldChar w:fldCharType="separate"/>
            </w:r>
            <w:r w:rsidR="008827E0">
              <w:rPr>
                <w:bCs/>
                <w:noProof/>
              </w:rPr>
              <w:t>4</w:t>
            </w:r>
            <w:r w:rsidR="00E07D33" w:rsidRPr="00F96AE8">
              <w:rPr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F4BA3" w14:textId="77777777" w:rsidR="00014BF3" w:rsidRDefault="00014B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5968" w14:textId="77777777" w:rsidR="005C475B" w:rsidRDefault="005C475B" w:rsidP="00A1115E">
      <w:r>
        <w:separator/>
      </w:r>
    </w:p>
  </w:footnote>
  <w:footnote w:type="continuationSeparator" w:id="0">
    <w:p w14:paraId="694A20EF" w14:textId="77777777" w:rsidR="005C475B" w:rsidRDefault="005C475B" w:rsidP="00A11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A7B7" w14:textId="77777777" w:rsidR="00014BF3" w:rsidRDefault="00014B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108" w:type="dxa"/>
      <w:tblLook w:val="01E0" w:firstRow="1" w:lastRow="1" w:firstColumn="1" w:lastColumn="1" w:noHBand="0" w:noVBand="0"/>
    </w:tblPr>
    <w:tblGrid>
      <w:gridCol w:w="2739"/>
      <w:gridCol w:w="2931"/>
      <w:gridCol w:w="4230"/>
    </w:tblGrid>
    <w:tr w:rsidR="00E07D33" w:rsidRPr="0086214B" w14:paraId="64083B96" w14:textId="77777777" w:rsidTr="00F96AE8">
      <w:trPr>
        <w:trHeight w:val="902"/>
      </w:trPr>
      <w:tc>
        <w:tcPr>
          <w:tcW w:w="2739" w:type="dxa"/>
          <w:shd w:val="clear" w:color="auto" w:fill="auto"/>
        </w:tcPr>
        <w:p w14:paraId="25945F30" w14:textId="77777777" w:rsidR="00E07D33" w:rsidRPr="0086214B" w:rsidRDefault="00061CF7" w:rsidP="00271ACE">
          <w:pPr>
            <w:pStyle w:val="Kopfzeile"/>
            <w:rPr>
              <w:rFonts w:ascii="Arial Black" w:hAnsi="Arial Black" w:cs="Arial"/>
              <w:b/>
              <w:sz w:val="32"/>
              <w:szCs w:val="32"/>
            </w:rPr>
          </w:pPr>
          <w:r>
            <w:rPr>
              <w:rFonts w:ascii="Arial Black" w:hAnsi="Arial Black" w:cs="Arial"/>
              <w:b/>
              <w:noProof/>
              <w:sz w:val="32"/>
              <w:szCs w:val="32"/>
              <w:lang w:eastAsia="de-CH"/>
            </w:rPr>
            <w:drawing>
              <wp:inline distT="0" distB="0" distL="0" distR="0" wp14:anchorId="69AAC8D8" wp14:editId="57E800E7">
                <wp:extent cx="914400" cy="554636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T-BBCH_mainlogo_im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9748" cy="576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shd w:val="clear" w:color="auto" w:fill="auto"/>
        </w:tcPr>
        <w:p w14:paraId="48148CED" w14:textId="77777777" w:rsidR="00E07D33" w:rsidRPr="0086214B" w:rsidRDefault="00E07D33" w:rsidP="00271ACE">
          <w:pPr>
            <w:pStyle w:val="Kopfzeile"/>
            <w:ind w:right="-108"/>
            <w:rPr>
              <w:rFonts w:ascii="Arial Black" w:hAnsi="Arial Black" w:cs="Arial"/>
              <w:b/>
              <w:sz w:val="32"/>
              <w:szCs w:val="32"/>
            </w:rPr>
          </w:pPr>
        </w:p>
      </w:tc>
      <w:tc>
        <w:tcPr>
          <w:tcW w:w="4230" w:type="dxa"/>
          <w:shd w:val="clear" w:color="auto" w:fill="auto"/>
          <w:vAlign w:val="center"/>
        </w:tcPr>
        <w:p w14:paraId="576F4DCB" w14:textId="77777777" w:rsidR="00E07D33" w:rsidRPr="0086214B" w:rsidRDefault="00E07D33" w:rsidP="00C32709">
          <w:pPr>
            <w:pStyle w:val="Kopfzeile"/>
            <w:jc w:val="center"/>
            <w:rPr>
              <w:rFonts w:cs="Arial"/>
              <w:szCs w:val="20"/>
            </w:rPr>
          </w:pPr>
          <w:r>
            <w:rPr>
              <w:noProof/>
              <w:lang w:eastAsia="de-CH"/>
            </w:rPr>
            <w:drawing>
              <wp:inline distT="0" distB="0" distL="0" distR="0" wp14:anchorId="7A77701C" wp14:editId="06CF2A66">
                <wp:extent cx="748664" cy="467348"/>
                <wp:effectExtent l="0" t="0" r="0" b="9525"/>
                <wp:docPr id="2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fi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8664" cy="467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E2D757" w14:textId="77777777" w:rsidR="00E07D33" w:rsidRDefault="00E07D33">
    <w:pPr>
      <w:pStyle w:val="Kopfzeile"/>
      <w:pBdr>
        <w:bottom w:val="single" w:sz="6" w:space="1" w:color="auto"/>
      </w:pBdr>
    </w:pPr>
  </w:p>
  <w:p w14:paraId="5B6BE305" w14:textId="77777777" w:rsidR="00E07D33" w:rsidRDefault="00E07D3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3ACB" w14:textId="77777777" w:rsidR="00014BF3" w:rsidRDefault="00014B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93A"/>
    <w:multiLevelType w:val="hybridMultilevel"/>
    <w:tmpl w:val="1D7C8380"/>
    <w:lvl w:ilvl="0" w:tplc="83C21EF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77CD3"/>
    <w:multiLevelType w:val="multilevel"/>
    <w:tmpl w:val="FFE8FA1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0D40A8"/>
    <w:multiLevelType w:val="hybridMultilevel"/>
    <w:tmpl w:val="FC76C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0B78"/>
    <w:multiLevelType w:val="hybridMultilevel"/>
    <w:tmpl w:val="4B101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6F4A"/>
    <w:multiLevelType w:val="hybridMultilevel"/>
    <w:tmpl w:val="6906A4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4604F"/>
    <w:multiLevelType w:val="hybridMultilevel"/>
    <w:tmpl w:val="FC76C868"/>
    <w:lvl w:ilvl="0" w:tplc="43441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E2A54"/>
    <w:multiLevelType w:val="hybridMultilevel"/>
    <w:tmpl w:val="2F8EB9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03C5"/>
    <w:multiLevelType w:val="hybridMultilevel"/>
    <w:tmpl w:val="FC76C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C515B"/>
    <w:multiLevelType w:val="hybridMultilevel"/>
    <w:tmpl w:val="8F50776C"/>
    <w:lvl w:ilvl="0" w:tplc="F9D859C6">
      <w:numFmt w:val="bullet"/>
      <w:lvlText w:val="•"/>
      <w:lvlJc w:val="left"/>
      <w:pPr>
        <w:ind w:left="4608" w:hanging="360"/>
      </w:pPr>
      <w:rPr>
        <w:rFonts w:ascii="SFRM1000" w:eastAsiaTheme="minorHAnsi" w:hAnsi="SFRM1000" w:cs="SFRM1000" w:hint="default"/>
      </w:rPr>
    </w:lvl>
    <w:lvl w:ilvl="1" w:tplc="08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9" w15:restartNumberingAfterBreak="0">
    <w:nsid w:val="19F635D5"/>
    <w:multiLevelType w:val="hybridMultilevel"/>
    <w:tmpl w:val="0A326528"/>
    <w:lvl w:ilvl="0" w:tplc="AE268AD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57D43"/>
    <w:multiLevelType w:val="hybridMultilevel"/>
    <w:tmpl w:val="EEC22140"/>
    <w:lvl w:ilvl="0" w:tplc="FA10CE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5945"/>
    <w:multiLevelType w:val="multilevel"/>
    <w:tmpl w:val="1C9CD368"/>
    <w:lvl w:ilvl="0">
      <w:start w:val="1"/>
      <w:numFmt w:val="upperRoman"/>
      <w:pStyle w:val="LB-Tite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5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sz w:val="4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B494C59"/>
    <w:multiLevelType w:val="hybridMultilevel"/>
    <w:tmpl w:val="FC76C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077FE"/>
    <w:multiLevelType w:val="hybridMultilevel"/>
    <w:tmpl w:val="84B8FBB6"/>
    <w:lvl w:ilvl="0" w:tplc="66F084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9477A"/>
    <w:multiLevelType w:val="hybridMultilevel"/>
    <w:tmpl w:val="FC76C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23A16"/>
    <w:multiLevelType w:val="hybridMultilevel"/>
    <w:tmpl w:val="D62E23F6"/>
    <w:lvl w:ilvl="0" w:tplc="F9D859C6">
      <w:numFmt w:val="bullet"/>
      <w:lvlText w:val="•"/>
      <w:lvlJc w:val="left"/>
      <w:pPr>
        <w:ind w:left="4608" w:hanging="360"/>
      </w:pPr>
      <w:rPr>
        <w:rFonts w:ascii="SFRM1000" w:eastAsiaTheme="minorHAnsi" w:hAnsi="SFRM1000" w:cs="SFRM100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2D69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B5AF1"/>
    <w:multiLevelType w:val="hybridMultilevel"/>
    <w:tmpl w:val="428AFD08"/>
    <w:lvl w:ilvl="0" w:tplc="F9D859C6">
      <w:numFmt w:val="bullet"/>
      <w:lvlText w:val="•"/>
      <w:lvlJc w:val="left"/>
      <w:pPr>
        <w:ind w:left="4608" w:hanging="360"/>
      </w:pPr>
      <w:rPr>
        <w:rFonts w:ascii="SFRM1000" w:eastAsiaTheme="minorHAnsi" w:hAnsi="SFRM1000" w:cs="SFRM100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E0CFF"/>
    <w:multiLevelType w:val="hybridMultilevel"/>
    <w:tmpl w:val="6140339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037309"/>
    <w:multiLevelType w:val="hybridMultilevel"/>
    <w:tmpl w:val="E0ACE91A"/>
    <w:lvl w:ilvl="0" w:tplc="0807000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86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58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09" w:hanging="360"/>
      </w:pPr>
      <w:rPr>
        <w:rFonts w:ascii="Wingdings" w:hAnsi="Wingdings" w:hint="default"/>
      </w:rPr>
    </w:lvl>
  </w:abstractNum>
  <w:abstractNum w:abstractNumId="19" w15:restartNumberingAfterBreak="0">
    <w:nsid w:val="54C41EC2"/>
    <w:multiLevelType w:val="hybridMultilevel"/>
    <w:tmpl w:val="471A04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95E72"/>
    <w:multiLevelType w:val="hybridMultilevel"/>
    <w:tmpl w:val="28327CF2"/>
    <w:lvl w:ilvl="0" w:tplc="3CEC75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244D2"/>
    <w:multiLevelType w:val="hybridMultilevel"/>
    <w:tmpl w:val="D9A08C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E39D3"/>
    <w:multiLevelType w:val="hybridMultilevel"/>
    <w:tmpl w:val="FC76C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043A6"/>
    <w:multiLevelType w:val="hybridMultilevel"/>
    <w:tmpl w:val="FC76C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63873"/>
    <w:multiLevelType w:val="hybridMultilevel"/>
    <w:tmpl w:val="6422EF66"/>
    <w:lvl w:ilvl="0" w:tplc="3CEC75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B4196"/>
    <w:multiLevelType w:val="multilevel"/>
    <w:tmpl w:val="872E4E5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2DC581D"/>
    <w:multiLevelType w:val="hybridMultilevel"/>
    <w:tmpl w:val="2EA6231C"/>
    <w:lvl w:ilvl="0" w:tplc="6928BA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E5E25"/>
    <w:multiLevelType w:val="hybridMultilevel"/>
    <w:tmpl w:val="FC76C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8058D"/>
    <w:multiLevelType w:val="hybridMultilevel"/>
    <w:tmpl w:val="6A8CEB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14F8B"/>
    <w:multiLevelType w:val="hybridMultilevel"/>
    <w:tmpl w:val="0A98B900"/>
    <w:lvl w:ilvl="0" w:tplc="83A60DC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4D608C"/>
    <w:multiLevelType w:val="multilevel"/>
    <w:tmpl w:val="003E95C2"/>
    <w:lvl w:ilvl="0">
      <w:start w:val="1"/>
      <w:numFmt w:val="upperRoman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1048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 w16cid:durableId="2139295385">
    <w:abstractNumId w:val="8"/>
  </w:num>
  <w:num w:numId="2" w16cid:durableId="1799714870">
    <w:abstractNumId w:val="16"/>
  </w:num>
  <w:num w:numId="3" w16cid:durableId="632097709">
    <w:abstractNumId w:val="15"/>
  </w:num>
  <w:num w:numId="4" w16cid:durableId="1487472209">
    <w:abstractNumId w:val="18"/>
  </w:num>
  <w:num w:numId="5" w16cid:durableId="1065030593">
    <w:abstractNumId w:val="29"/>
  </w:num>
  <w:num w:numId="6" w16cid:durableId="76630991">
    <w:abstractNumId w:val="26"/>
  </w:num>
  <w:num w:numId="7" w16cid:durableId="1809590965">
    <w:abstractNumId w:val="10"/>
  </w:num>
  <w:num w:numId="8" w16cid:durableId="382946350">
    <w:abstractNumId w:val="21"/>
  </w:num>
  <w:num w:numId="9" w16cid:durableId="478814252">
    <w:abstractNumId w:val="13"/>
  </w:num>
  <w:num w:numId="10" w16cid:durableId="1759255061">
    <w:abstractNumId w:val="20"/>
  </w:num>
  <w:num w:numId="11" w16cid:durableId="1582328462">
    <w:abstractNumId w:val="24"/>
  </w:num>
  <w:num w:numId="12" w16cid:durableId="1684630938">
    <w:abstractNumId w:val="25"/>
  </w:num>
  <w:num w:numId="13" w16cid:durableId="66223860">
    <w:abstractNumId w:val="30"/>
  </w:num>
  <w:num w:numId="14" w16cid:durableId="1530414336">
    <w:abstractNumId w:val="1"/>
  </w:num>
  <w:num w:numId="15" w16cid:durableId="1133208816">
    <w:abstractNumId w:val="11"/>
  </w:num>
  <w:num w:numId="16" w16cid:durableId="305669911">
    <w:abstractNumId w:val="9"/>
  </w:num>
  <w:num w:numId="17" w16cid:durableId="46684383">
    <w:abstractNumId w:val="3"/>
  </w:num>
  <w:num w:numId="18" w16cid:durableId="501165354">
    <w:abstractNumId w:val="0"/>
  </w:num>
  <w:num w:numId="19" w16cid:durableId="196508756">
    <w:abstractNumId w:val="17"/>
  </w:num>
  <w:num w:numId="20" w16cid:durableId="154732482">
    <w:abstractNumId w:val="5"/>
  </w:num>
  <w:num w:numId="21" w16cid:durableId="1517890130">
    <w:abstractNumId w:val="27"/>
  </w:num>
  <w:num w:numId="22" w16cid:durableId="1631935804">
    <w:abstractNumId w:val="6"/>
  </w:num>
  <w:num w:numId="23" w16cid:durableId="1464275578">
    <w:abstractNumId w:val="7"/>
  </w:num>
  <w:num w:numId="24" w16cid:durableId="88939179">
    <w:abstractNumId w:val="23"/>
  </w:num>
  <w:num w:numId="25" w16cid:durableId="950014717">
    <w:abstractNumId w:val="12"/>
  </w:num>
  <w:num w:numId="26" w16cid:durableId="609432430">
    <w:abstractNumId w:val="22"/>
  </w:num>
  <w:num w:numId="27" w16cid:durableId="436220159">
    <w:abstractNumId w:val="28"/>
  </w:num>
  <w:num w:numId="28" w16cid:durableId="1625580320">
    <w:abstractNumId w:val="4"/>
  </w:num>
  <w:num w:numId="29" w16cid:durableId="1602953668">
    <w:abstractNumId w:val="14"/>
  </w:num>
  <w:num w:numId="30" w16cid:durableId="846868979">
    <w:abstractNumId w:val="2"/>
  </w:num>
  <w:num w:numId="31" w16cid:durableId="318192522">
    <w:abstractNumId w:val="19"/>
  </w:num>
  <w:num w:numId="32" w16cid:durableId="1949249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F1"/>
    <w:rsid w:val="00002304"/>
    <w:rsid w:val="000047F2"/>
    <w:rsid w:val="00014BF3"/>
    <w:rsid w:val="000304F8"/>
    <w:rsid w:val="00045DCC"/>
    <w:rsid w:val="00045E1A"/>
    <w:rsid w:val="000545FA"/>
    <w:rsid w:val="00061CF7"/>
    <w:rsid w:val="000646AC"/>
    <w:rsid w:val="00066D03"/>
    <w:rsid w:val="0007293D"/>
    <w:rsid w:val="00086E1B"/>
    <w:rsid w:val="00087654"/>
    <w:rsid w:val="00090C91"/>
    <w:rsid w:val="000A61E3"/>
    <w:rsid w:val="000C1F72"/>
    <w:rsid w:val="000E7DCB"/>
    <w:rsid w:val="000F687A"/>
    <w:rsid w:val="00102961"/>
    <w:rsid w:val="00103F49"/>
    <w:rsid w:val="001154CA"/>
    <w:rsid w:val="00116818"/>
    <w:rsid w:val="00127240"/>
    <w:rsid w:val="001324A6"/>
    <w:rsid w:val="00137EE7"/>
    <w:rsid w:val="00140E59"/>
    <w:rsid w:val="00145790"/>
    <w:rsid w:val="0015773C"/>
    <w:rsid w:val="0019340D"/>
    <w:rsid w:val="001C63EC"/>
    <w:rsid w:val="001C6DC4"/>
    <w:rsid w:val="001C6F27"/>
    <w:rsid w:val="001D0891"/>
    <w:rsid w:val="001D5608"/>
    <w:rsid w:val="001E19DA"/>
    <w:rsid w:val="001E2BBA"/>
    <w:rsid w:val="001F67C7"/>
    <w:rsid w:val="001F7B4E"/>
    <w:rsid w:val="00222E1D"/>
    <w:rsid w:val="00241DF1"/>
    <w:rsid w:val="00251098"/>
    <w:rsid w:val="00251B67"/>
    <w:rsid w:val="002608FC"/>
    <w:rsid w:val="00267EF3"/>
    <w:rsid w:val="00271ACE"/>
    <w:rsid w:val="0029008B"/>
    <w:rsid w:val="002907CF"/>
    <w:rsid w:val="002934D5"/>
    <w:rsid w:val="002A1B76"/>
    <w:rsid w:val="002B5DAC"/>
    <w:rsid w:val="002C1D4A"/>
    <w:rsid w:val="002E3CDF"/>
    <w:rsid w:val="002E4831"/>
    <w:rsid w:val="00302505"/>
    <w:rsid w:val="00303CBF"/>
    <w:rsid w:val="003128E2"/>
    <w:rsid w:val="00313BAD"/>
    <w:rsid w:val="00320577"/>
    <w:rsid w:val="003370CD"/>
    <w:rsid w:val="00342BE3"/>
    <w:rsid w:val="00356C4E"/>
    <w:rsid w:val="00366A8F"/>
    <w:rsid w:val="00371ED2"/>
    <w:rsid w:val="0038738A"/>
    <w:rsid w:val="0039141A"/>
    <w:rsid w:val="003A1343"/>
    <w:rsid w:val="003B01A4"/>
    <w:rsid w:val="003B630D"/>
    <w:rsid w:val="003D45AC"/>
    <w:rsid w:val="003E0D60"/>
    <w:rsid w:val="003F3280"/>
    <w:rsid w:val="004043B1"/>
    <w:rsid w:val="00416D33"/>
    <w:rsid w:val="00432D26"/>
    <w:rsid w:val="00433F54"/>
    <w:rsid w:val="004353B5"/>
    <w:rsid w:val="004463E8"/>
    <w:rsid w:val="00447439"/>
    <w:rsid w:val="004503B2"/>
    <w:rsid w:val="00470F9C"/>
    <w:rsid w:val="004722B5"/>
    <w:rsid w:val="0048406D"/>
    <w:rsid w:val="00492B8F"/>
    <w:rsid w:val="00495231"/>
    <w:rsid w:val="004A1FD9"/>
    <w:rsid w:val="004A3CEF"/>
    <w:rsid w:val="004C14D5"/>
    <w:rsid w:val="004C5481"/>
    <w:rsid w:val="004D0F09"/>
    <w:rsid w:val="004E398D"/>
    <w:rsid w:val="00505DBC"/>
    <w:rsid w:val="005119B7"/>
    <w:rsid w:val="00511CC8"/>
    <w:rsid w:val="00515D73"/>
    <w:rsid w:val="00522E4F"/>
    <w:rsid w:val="0052724C"/>
    <w:rsid w:val="00531CCC"/>
    <w:rsid w:val="0053429E"/>
    <w:rsid w:val="005376AA"/>
    <w:rsid w:val="005544AE"/>
    <w:rsid w:val="00565A65"/>
    <w:rsid w:val="005718C0"/>
    <w:rsid w:val="0057526C"/>
    <w:rsid w:val="0059530A"/>
    <w:rsid w:val="005956F4"/>
    <w:rsid w:val="00597B4D"/>
    <w:rsid w:val="005B133F"/>
    <w:rsid w:val="005C10D3"/>
    <w:rsid w:val="005C475B"/>
    <w:rsid w:val="005C59AD"/>
    <w:rsid w:val="005D7D43"/>
    <w:rsid w:val="005E04A4"/>
    <w:rsid w:val="00634D0E"/>
    <w:rsid w:val="00635848"/>
    <w:rsid w:val="00646A03"/>
    <w:rsid w:val="006732BE"/>
    <w:rsid w:val="0068107A"/>
    <w:rsid w:val="0068163D"/>
    <w:rsid w:val="00682274"/>
    <w:rsid w:val="00685351"/>
    <w:rsid w:val="006B2AF9"/>
    <w:rsid w:val="006C62B5"/>
    <w:rsid w:val="006D1230"/>
    <w:rsid w:val="006E7310"/>
    <w:rsid w:val="006F0E60"/>
    <w:rsid w:val="007073F2"/>
    <w:rsid w:val="00733FCC"/>
    <w:rsid w:val="00751D88"/>
    <w:rsid w:val="007810FE"/>
    <w:rsid w:val="00783FF1"/>
    <w:rsid w:val="00784F8D"/>
    <w:rsid w:val="00794412"/>
    <w:rsid w:val="007A68D0"/>
    <w:rsid w:val="007B4B75"/>
    <w:rsid w:val="007C136F"/>
    <w:rsid w:val="007C1A2C"/>
    <w:rsid w:val="007C4822"/>
    <w:rsid w:val="007F0801"/>
    <w:rsid w:val="007F0F21"/>
    <w:rsid w:val="007F32C4"/>
    <w:rsid w:val="007F4D6F"/>
    <w:rsid w:val="008013DF"/>
    <w:rsid w:val="00821B32"/>
    <w:rsid w:val="008413FD"/>
    <w:rsid w:val="00850799"/>
    <w:rsid w:val="00870757"/>
    <w:rsid w:val="00870C20"/>
    <w:rsid w:val="0087152D"/>
    <w:rsid w:val="008827E0"/>
    <w:rsid w:val="00893766"/>
    <w:rsid w:val="008C531D"/>
    <w:rsid w:val="008C784E"/>
    <w:rsid w:val="008D0BAA"/>
    <w:rsid w:val="008F20EE"/>
    <w:rsid w:val="008F6523"/>
    <w:rsid w:val="009014FB"/>
    <w:rsid w:val="00902CE1"/>
    <w:rsid w:val="0091466F"/>
    <w:rsid w:val="009259AA"/>
    <w:rsid w:val="0093541B"/>
    <w:rsid w:val="00952182"/>
    <w:rsid w:val="0096345E"/>
    <w:rsid w:val="009767A8"/>
    <w:rsid w:val="009775E2"/>
    <w:rsid w:val="009A77E7"/>
    <w:rsid w:val="009B3B09"/>
    <w:rsid w:val="009D64FD"/>
    <w:rsid w:val="009E241D"/>
    <w:rsid w:val="009E64AE"/>
    <w:rsid w:val="00A1115E"/>
    <w:rsid w:val="00A11775"/>
    <w:rsid w:val="00A16DA7"/>
    <w:rsid w:val="00A20DE3"/>
    <w:rsid w:val="00A46272"/>
    <w:rsid w:val="00A51275"/>
    <w:rsid w:val="00A56B96"/>
    <w:rsid w:val="00A57647"/>
    <w:rsid w:val="00A576A5"/>
    <w:rsid w:val="00A7119F"/>
    <w:rsid w:val="00AA37E4"/>
    <w:rsid w:val="00AA6071"/>
    <w:rsid w:val="00AB0274"/>
    <w:rsid w:val="00AB66A2"/>
    <w:rsid w:val="00AD0A3E"/>
    <w:rsid w:val="00AD5C2D"/>
    <w:rsid w:val="00B05B09"/>
    <w:rsid w:val="00B20DF0"/>
    <w:rsid w:val="00B22DC6"/>
    <w:rsid w:val="00B402C1"/>
    <w:rsid w:val="00B42F71"/>
    <w:rsid w:val="00B55A9F"/>
    <w:rsid w:val="00B62090"/>
    <w:rsid w:val="00B73703"/>
    <w:rsid w:val="00B81461"/>
    <w:rsid w:val="00B838E7"/>
    <w:rsid w:val="00B84C7A"/>
    <w:rsid w:val="00B92AED"/>
    <w:rsid w:val="00BA20FD"/>
    <w:rsid w:val="00BB2AC2"/>
    <w:rsid w:val="00BC0182"/>
    <w:rsid w:val="00BC0B7D"/>
    <w:rsid w:val="00BE02F8"/>
    <w:rsid w:val="00C32709"/>
    <w:rsid w:val="00C41727"/>
    <w:rsid w:val="00C6771F"/>
    <w:rsid w:val="00C71F13"/>
    <w:rsid w:val="00C7294D"/>
    <w:rsid w:val="00C94EC6"/>
    <w:rsid w:val="00CC061B"/>
    <w:rsid w:val="00CC418F"/>
    <w:rsid w:val="00CC7C55"/>
    <w:rsid w:val="00CE7B79"/>
    <w:rsid w:val="00CE7E5A"/>
    <w:rsid w:val="00CF6AF1"/>
    <w:rsid w:val="00D02E23"/>
    <w:rsid w:val="00D039E1"/>
    <w:rsid w:val="00D1322B"/>
    <w:rsid w:val="00D17400"/>
    <w:rsid w:val="00D22350"/>
    <w:rsid w:val="00D254E1"/>
    <w:rsid w:val="00D40B4F"/>
    <w:rsid w:val="00D4532C"/>
    <w:rsid w:val="00D6030F"/>
    <w:rsid w:val="00D854FC"/>
    <w:rsid w:val="00D96DE7"/>
    <w:rsid w:val="00DA4036"/>
    <w:rsid w:val="00DC2A63"/>
    <w:rsid w:val="00DC6677"/>
    <w:rsid w:val="00DD3BAB"/>
    <w:rsid w:val="00DF6E6E"/>
    <w:rsid w:val="00E07D33"/>
    <w:rsid w:val="00E258C8"/>
    <w:rsid w:val="00E3119D"/>
    <w:rsid w:val="00E426AD"/>
    <w:rsid w:val="00E47D1F"/>
    <w:rsid w:val="00E643FC"/>
    <w:rsid w:val="00E86BB2"/>
    <w:rsid w:val="00E90492"/>
    <w:rsid w:val="00E93E69"/>
    <w:rsid w:val="00EA53A6"/>
    <w:rsid w:val="00EB64BE"/>
    <w:rsid w:val="00F1081B"/>
    <w:rsid w:val="00F239D4"/>
    <w:rsid w:val="00F44194"/>
    <w:rsid w:val="00F73460"/>
    <w:rsid w:val="00F94CA1"/>
    <w:rsid w:val="00F96AE8"/>
    <w:rsid w:val="00FA74B1"/>
    <w:rsid w:val="00FC43E8"/>
    <w:rsid w:val="00FE0FFE"/>
    <w:rsid w:val="00FE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02DB6"/>
  <w15:docId w15:val="{5E63E01E-2219-4877-890B-1B2C01D1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340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115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115E"/>
  </w:style>
  <w:style w:type="paragraph" w:styleId="Fuzeile">
    <w:name w:val="footer"/>
    <w:basedOn w:val="Standard"/>
    <w:link w:val="FuzeileZchn"/>
    <w:uiPriority w:val="99"/>
    <w:unhideWhenUsed/>
    <w:rsid w:val="00A1115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115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11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11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C6DC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A6071"/>
    <w:rPr>
      <w:color w:val="808080"/>
    </w:rPr>
  </w:style>
  <w:style w:type="table" w:styleId="Tabellenraster">
    <w:name w:val="Table Grid"/>
    <w:basedOn w:val="NormaleTabelle"/>
    <w:uiPriority w:val="39"/>
    <w:rsid w:val="0073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4579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4579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45790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579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5790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2900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erschrift3">
    <w:name w:val="Überschrift3"/>
    <w:basedOn w:val="Standard"/>
    <w:link w:val="berschrift3Zchn"/>
    <w:rsid w:val="00303CBF"/>
    <w:pPr>
      <w:tabs>
        <w:tab w:val="left" w:pos="1152"/>
      </w:tabs>
    </w:pPr>
    <w:rPr>
      <w:rFonts w:cs="Arial"/>
      <w:b/>
      <w:sz w:val="50"/>
      <w:szCs w:val="50"/>
    </w:rPr>
  </w:style>
  <w:style w:type="paragraph" w:customStyle="1" w:styleId="Tabellenschrift">
    <w:name w:val="Tabellenschrift"/>
    <w:basedOn w:val="Standard"/>
    <w:qFormat/>
    <w:rsid w:val="00086E1B"/>
    <w:pPr>
      <w:autoSpaceDE w:val="0"/>
      <w:autoSpaceDN w:val="0"/>
      <w:adjustRightInd w:val="0"/>
      <w:jc w:val="center"/>
    </w:pPr>
    <w:rPr>
      <w:rFonts w:eastAsiaTheme="minorHAnsi" w:cs="Arial"/>
      <w:lang w:eastAsia="en-US"/>
    </w:rPr>
  </w:style>
  <w:style w:type="paragraph" w:customStyle="1" w:styleId="LB-Titel">
    <w:name w:val="LB-Titel"/>
    <w:basedOn w:val="berschrift3"/>
    <w:link w:val="LB-TitelZchn"/>
    <w:qFormat/>
    <w:rsid w:val="00303CBF"/>
    <w:pPr>
      <w:numPr>
        <w:numId w:val="15"/>
      </w:numPr>
    </w:pPr>
    <w:rPr>
      <w:rFonts w:eastAsiaTheme="minorHAnsi"/>
      <w:lang w:eastAsia="en-US"/>
    </w:rPr>
  </w:style>
  <w:style w:type="paragraph" w:customStyle="1" w:styleId="Formatvorlage2">
    <w:name w:val="Formatvorlage 2"/>
    <w:basedOn w:val="LB-Titel"/>
    <w:link w:val="Formatvorlage2Zchn"/>
    <w:rsid w:val="00A20DE3"/>
    <w:rPr>
      <w:sz w:val="36"/>
      <w:szCs w:val="40"/>
    </w:rPr>
  </w:style>
  <w:style w:type="paragraph" w:customStyle="1" w:styleId="TitelAbschnitte">
    <w:name w:val="Titel Abschnitte"/>
    <w:basedOn w:val="Formatvorlage2"/>
    <w:link w:val="TitelAbschnitteZchn"/>
    <w:qFormat/>
    <w:rsid w:val="00F94CA1"/>
    <w:pPr>
      <w:numPr>
        <w:numId w:val="0"/>
      </w:numPr>
      <w:spacing w:before="240" w:after="120"/>
      <w:ind w:left="357" w:hanging="357"/>
    </w:pPr>
  </w:style>
  <w:style w:type="character" w:customStyle="1" w:styleId="berschrift3Zchn">
    <w:name w:val="Überschrift3 Zchn"/>
    <w:basedOn w:val="Absatz-Standardschriftart"/>
    <w:link w:val="berschrift3"/>
    <w:rsid w:val="00A20DE3"/>
    <w:rPr>
      <w:rFonts w:ascii="Arial" w:eastAsia="Times New Roman" w:hAnsi="Arial" w:cs="Arial"/>
      <w:b/>
      <w:sz w:val="50"/>
      <w:szCs w:val="50"/>
      <w:lang w:eastAsia="de-DE"/>
    </w:rPr>
  </w:style>
  <w:style w:type="character" w:customStyle="1" w:styleId="LB-TitelZchn">
    <w:name w:val="LB-Titel Zchn"/>
    <w:basedOn w:val="berschrift3Zchn"/>
    <w:link w:val="LB-Titel"/>
    <w:rsid w:val="00A20DE3"/>
    <w:rPr>
      <w:rFonts w:ascii="Arial" w:eastAsia="Times New Roman" w:hAnsi="Arial" w:cs="Arial"/>
      <w:b/>
      <w:sz w:val="50"/>
      <w:szCs w:val="50"/>
      <w:lang w:eastAsia="de-DE"/>
    </w:rPr>
  </w:style>
  <w:style w:type="character" w:customStyle="1" w:styleId="Formatvorlage2Zchn">
    <w:name w:val="Formatvorlage 2 Zchn"/>
    <w:basedOn w:val="LB-TitelZchn"/>
    <w:link w:val="Formatvorlage2"/>
    <w:rsid w:val="00A20DE3"/>
    <w:rPr>
      <w:rFonts w:ascii="Arial" w:eastAsia="Times New Roman" w:hAnsi="Arial" w:cs="Arial"/>
      <w:b/>
      <w:sz w:val="36"/>
      <w:szCs w:val="40"/>
      <w:lang w:eastAsia="de-DE"/>
    </w:rPr>
  </w:style>
  <w:style w:type="character" w:customStyle="1" w:styleId="TitelAbschnitteZchn">
    <w:name w:val="Titel Abschnitte Zchn"/>
    <w:basedOn w:val="Formatvorlage2Zchn"/>
    <w:link w:val="TitelAbschnitte"/>
    <w:rsid w:val="00F94CA1"/>
    <w:rPr>
      <w:rFonts w:ascii="Arial" w:eastAsia="Times New Roman" w:hAnsi="Arial" w:cs="Arial"/>
      <w:b/>
      <w:sz w:val="36"/>
      <w:szCs w:val="40"/>
      <w:lang w:eastAsia="de-DE"/>
    </w:rPr>
  </w:style>
  <w:style w:type="paragraph" w:customStyle="1" w:styleId="Aufgabentitel">
    <w:name w:val="Aufgabentitel"/>
    <w:basedOn w:val="Formatvorlage2"/>
    <w:next w:val="Standard"/>
    <w:link w:val="AufgabentitelZchn"/>
    <w:qFormat/>
    <w:rsid w:val="00F94CA1"/>
    <w:pPr>
      <w:spacing w:before="240" w:after="120"/>
      <w:ind w:left="1134" w:hanging="1134"/>
    </w:pPr>
    <w:rPr>
      <w:sz w:val="28"/>
      <w:szCs w:val="36"/>
    </w:rPr>
  </w:style>
  <w:style w:type="character" w:customStyle="1" w:styleId="AufgabentitelZchn">
    <w:name w:val="Aufgabentitel Zchn"/>
    <w:basedOn w:val="Formatvorlage2Zchn"/>
    <w:link w:val="Aufgabentitel"/>
    <w:rsid w:val="00F94CA1"/>
    <w:rPr>
      <w:rFonts w:ascii="Arial" w:eastAsia="Times New Roman" w:hAnsi="Arial" w:cs="Arial"/>
      <w:b/>
      <w:sz w:val="28"/>
      <w:szCs w:val="36"/>
      <w:lang w:eastAsia="de-DE"/>
    </w:rPr>
  </w:style>
  <w:style w:type="table" w:styleId="Gitternetztabelle4">
    <w:name w:val="Grid Table 4"/>
    <w:basedOn w:val="NormaleTabelle"/>
    <w:uiPriority w:val="49"/>
    <w:rsid w:val="005119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">
    <w:name w:val="Grid Table 6 Colorful"/>
    <w:basedOn w:val="NormaleTabelle"/>
    <w:uiPriority w:val="51"/>
    <w:rsid w:val="005119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5119B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eilauftrag">
    <w:name w:val="Teilauftrag"/>
    <w:basedOn w:val="Standard"/>
    <w:next w:val="Standard"/>
    <w:link w:val="TeilauftragZchn"/>
    <w:qFormat/>
    <w:rsid w:val="00F94CA1"/>
    <w:pPr>
      <w:spacing w:before="120" w:after="60"/>
    </w:pPr>
    <w:rPr>
      <w:b/>
      <w:bCs/>
      <w:sz w:val="24"/>
      <w:szCs w:val="32"/>
      <w:lang w:eastAsia="en-US"/>
    </w:rPr>
  </w:style>
  <w:style w:type="character" w:customStyle="1" w:styleId="TeilauftragZchn">
    <w:name w:val="Teilauftrag Zchn"/>
    <w:basedOn w:val="Absatz-Standardschriftart"/>
    <w:link w:val="Teilauftrag"/>
    <w:rsid w:val="00F94CA1"/>
    <w:rPr>
      <w:rFonts w:ascii="Arial" w:eastAsia="Times New Roman" w:hAnsi="Arial" w:cs="Times New Roman"/>
      <w:b/>
      <w:bCs/>
      <w:sz w:val="24"/>
      <w:szCs w:val="32"/>
    </w:rPr>
  </w:style>
  <w:style w:type="character" w:customStyle="1" w:styleId="ng-star-inserted">
    <w:name w:val="ng-star-inserted"/>
    <w:basedOn w:val="Absatz-Standardschriftart"/>
    <w:rsid w:val="00A56B96"/>
  </w:style>
  <w:style w:type="character" w:styleId="Hyperlink">
    <w:name w:val="Hyperlink"/>
    <w:basedOn w:val="Absatz-Standardschriftart"/>
    <w:uiPriority w:val="99"/>
    <w:unhideWhenUsed/>
    <w:rsid w:val="0085079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0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zenz\Desktop\MKN-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3A7C32-078D-4B33-99B5-7640FF701D7C}"/>
      </w:docPartPr>
      <w:docPartBody>
        <w:p w:rsidR="00ED5C46" w:rsidRDefault="00E354FC">
          <w:r w:rsidRPr="00C02DFD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41"/>
    <w:rsid w:val="001B3BE0"/>
    <w:rsid w:val="00290D5F"/>
    <w:rsid w:val="002B6F18"/>
    <w:rsid w:val="0032086B"/>
    <w:rsid w:val="00363061"/>
    <w:rsid w:val="003B509C"/>
    <w:rsid w:val="004A3561"/>
    <w:rsid w:val="00513202"/>
    <w:rsid w:val="00520C93"/>
    <w:rsid w:val="005621B2"/>
    <w:rsid w:val="006260C2"/>
    <w:rsid w:val="006F2721"/>
    <w:rsid w:val="007A3741"/>
    <w:rsid w:val="007E0408"/>
    <w:rsid w:val="008B5FE4"/>
    <w:rsid w:val="00943DE5"/>
    <w:rsid w:val="009F4D02"/>
    <w:rsid w:val="00AF6183"/>
    <w:rsid w:val="00BA5744"/>
    <w:rsid w:val="00CE2979"/>
    <w:rsid w:val="00E354FC"/>
    <w:rsid w:val="00E4308E"/>
    <w:rsid w:val="00E64335"/>
    <w:rsid w:val="00ED5C46"/>
    <w:rsid w:val="00ED778C"/>
    <w:rsid w:val="00F94A11"/>
    <w:rsid w:val="00FE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630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F815CB1133272488E7109D8AF2A542E" ma:contentTypeVersion="13" ma:contentTypeDescription="Ein neues Dokument erstellen." ma:contentTypeScope="" ma:versionID="2b61073b351b8302273c884b18d47ec5">
  <xsd:schema xmlns:xsd="http://www.w3.org/2001/XMLSchema" xmlns:xs="http://www.w3.org/2001/XMLSchema" xmlns:p="http://schemas.microsoft.com/office/2006/metadata/properties" xmlns:ns2="d7c23a86-7d5c-4568-8cf2-022ee9959301" xmlns:ns3="fe015e75-3e5c-4f13-a0e7-a2c9ffb4b959" targetNamespace="http://schemas.microsoft.com/office/2006/metadata/properties" ma:root="true" ma:fieldsID="d83cee9c1ead398e13d0215afbd55822" ns2:_="" ns3:_="">
    <xsd:import namespace="d7c23a86-7d5c-4568-8cf2-022ee9959301"/>
    <xsd:import namespace="fe015e75-3e5c-4f13-a0e7-a2c9ffb4b9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23a86-7d5c-4568-8cf2-022ee99593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a4a13fe-e38d-4dfe-b2bf-749f276fb892}" ma:internalName="TaxCatchAll" ma:showField="CatchAllData" ma:web="d7c23a86-7d5c-4568-8cf2-022ee99593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15e75-3e5c-4f13-a0e7-a2c9ffb4b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e2a0cf6c-e0ff-4174-9cd1-9cd881f730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015e75-3e5c-4f13-a0e7-a2c9ffb4b959">
      <Terms xmlns="http://schemas.microsoft.com/office/infopath/2007/PartnerControls"/>
    </lcf76f155ced4ddcb4097134ff3c332f>
    <TaxCatchAll xmlns="d7c23a86-7d5c-4568-8cf2-022ee9959301" xsi:nil="true"/>
  </documentManagement>
</p:properties>
</file>

<file path=customXml/itemProps1.xml><?xml version="1.0" encoding="utf-8"?>
<ds:datastoreItem xmlns:ds="http://schemas.openxmlformats.org/officeDocument/2006/customXml" ds:itemID="{A6EA58D2-51EC-425B-A328-CA3E28A4BA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4E6BC7-8511-4C64-AB03-E4EFCD842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c23a86-7d5c-4568-8cf2-022ee9959301"/>
    <ds:schemaRef ds:uri="fe015e75-3e5c-4f13-a0e7-a2c9ffb4b9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3471DD-7FB6-4ED9-B77F-71C8BF847C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2A0164-D93F-46CA-B0EC-9472EBA6D988}">
  <ds:schemaRefs>
    <ds:schemaRef ds:uri="http://schemas.microsoft.com/office/2006/metadata/properties"/>
    <ds:schemaRef ds:uri="http://schemas.microsoft.com/office/infopath/2007/PartnerControls"/>
    <ds:schemaRef ds:uri="fe015e75-3e5c-4f13-a0e7-a2c9ffb4b959"/>
    <ds:schemaRef ds:uri="d7c23a86-7d5c-4568-8cf2-022ee99593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MKN-Vorlage.dotx</Template>
  <TotalTime>0</TotalTime>
  <Pages>5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Leistungsbeurteilung Modul xyz</vt:lpstr>
    </vt:vector>
  </TitlesOfParts>
  <Company>Berufsfachschule Baden BBB / www.bbbaden.ch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Leistungsbeurteilung Modul xyz</dc:title>
  <dc:creator>Vorname Nachname</dc:creator>
  <dc:description>CC-BY-NC-SA_x000d_
https://creativecommons.org/licenses/by-nc-sa/4.0/legalcode</dc:description>
  <cp:lastModifiedBy>Matteo Jakob</cp:lastModifiedBy>
  <cp:revision>2</cp:revision>
  <cp:lastPrinted>2022-09-05T18:02:00Z</cp:lastPrinted>
  <dcterms:created xsi:type="dcterms:W3CDTF">2023-12-16T16:32:00Z</dcterms:created>
  <dcterms:modified xsi:type="dcterms:W3CDTF">2023-12-16T16:32:00Z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0x010100577954F19F0A80448705FF8CDDBBCCA8</vt:lpwstr>
  </property>
</Properties>
</file>