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82ED3" w14:textId="4AD5B319" w:rsidR="00756AD2" w:rsidRDefault="00756AD2" w:rsidP="00756AD2">
      <w:pPr>
        <w:ind w:left="708" w:firstLine="708"/>
        <w:jc w:val="center"/>
        <w:rPr>
          <w:sz w:val="56"/>
          <w:szCs w:val="56"/>
        </w:rPr>
      </w:pPr>
      <w:bookmarkStart w:id="0" w:name="_Hlk200207913"/>
      <w:bookmarkEnd w:id="0"/>
      <w:r w:rsidRPr="003A66CD">
        <w:rPr>
          <w:b/>
          <w:bCs/>
          <w:color w:val="FF0000"/>
          <w:sz w:val="44"/>
          <w:szCs w:val="44"/>
        </w:rPr>
        <w:t>GUIDA PROGETTI SPRING SU VSCODE</w:t>
      </w:r>
      <w:r>
        <w:rPr>
          <w:b/>
          <w:bCs/>
          <w:sz w:val="44"/>
          <w:szCs w:val="44"/>
        </w:rPr>
        <w:br/>
      </w:r>
      <w:r w:rsidR="00504F3B" w:rsidRPr="00504F3B">
        <w:rPr>
          <w:b/>
          <w:bCs/>
        </w:rPr>
        <w:t>Author: Romina Trazzi</w:t>
      </w:r>
      <w:r w:rsidR="00504F3B">
        <w:rPr>
          <w:b/>
          <w:bCs/>
        </w:rPr>
        <w:br/>
      </w:r>
    </w:p>
    <w:p w14:paraId="2F35D6E7" w14:textId="77777777" w:rsidR="00194500" w:rsidRDefault="00756AD2" w:rsidP="001878D6">
      <w:pPr>
        <w:pStyle w:val="Titolo2"/>
      </w:pPr>
      <w:r w:rsidRPr="00756AD2">
        <w:t>Setup dell’IDE</w:t>
      </w:r>
    </w:p>
    <w:p w14:paraId="79DACF10" w14:textId="257FB455" w:rsidR="00194500" w:rsidRPr="00194500" w:rsidRDefault="00194500" w:rsidP="00194500">
      <w:pPr>
        <w:rPr>
          <w:rFonts w:ascii="Calibri" w:hAnsi="Calibri" w:cs="Calibri"/>
          <w:b/>
          <w:bCs/>
        </w:rPr>
      </w:pPr>
      <w:r w:rsidRPr="00194500">
        <w:rPr>
          <w:rFonts w:ascii="Segoe UI Emoji" w:hAnsi="Segoe UI Emoji" w:cs="Segoe UI Emoji"/>
          <w:b/>
          <w:bCs/>
        </w:rPr>
        <w:t>⚙️</w:t>
      </w:r>
      <w:r w:rsidRPr="00194500">
        <w:rPr>
          <w:rFonts w:ascii="Calibri" w:hAnsi="Calibri" w:cs="Calibri"/>
          <w:b/>
          <w:bCs/>
        </w:rPr>
        <w:t xml:space="preserve"> Accesso rapido ai comandi (Command Palette)</w:t>
      </w:r>
    </w:p>
    <w:p w14:paraId="5A469DA9" w14:textId="77777777" w:rsidR="00194500" w:rsidRPr="00194500" w:rsidRDefault="00194500" w:rsidP="00194500">
      <w:pPr>
        <w:numPr>
          <w:ilvl w:val="0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 xml:space="preserve">Premi </w:t>
      </w:r>
      <w:r w:rsidRPr="00194500">
        <w:rPr>
          <w:rFonts w:ascii="Calibri" w:hAnsi="Calibri" w:cs="Calibri"/>
          <w:b/>
          <w:bCs/>
        </w:rPr>
        <w:t>Ctrl + Shift + P</w:t>
      </w:r>
      <w:r w:rsidRPr="00194500">
        <w:rPr>
          <w:rFonts w:ascii="Calibri" w:hAnsi="Calibri" w:cs="Calibri"/>
        </w:rPr>
        <w:t xml:space="preserve"> per aprire la </w:t>
      </w:r>
      <w:r w:rsidRPr="00194500">
        <w:rPr>
          <w:rFonts w:ascii="Calibri" w:hAnsi="Calibri" w:cs="Calibri"/>
          <w:b/>
          <w:bCs/>
        </w:rPr>
        <w:t>Command Palette</w:t>
      </w:r>
      <w:r w:rsidRPr="00194500">
        <w:rPr>
          <w:rFonts w:ascii="Calibri" w:hAnsi="Calibri" w:cs="Calibri"/>
        </w:rPr>
        <w:t>.</w:t>
      </w:r>
    </w:p>
    <w:p w14:paraId="621B382E" w14:textId="35BC8F43" w:rsidR="00194500" w:rsidRPr="00194500" w:rsidRDefault="00194500" w:rsidP="00194500">
      <w:pPr>
        <w:numPr>
          <w:ilvl w:val="0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 xml:space="preserve">Digita e seleziona </w:t>
      </w:r>
      <w:r w:rsidRPr="00194500">
        <w:rPr>
          <w:rFonts w:ascii="Calibri" w:hAnsi="Calibri" w:cs="Calibri"/>
          <w:b/>
          <w:bCs/>
        </w:rPr>
        <w:t>Spring Initializr: Generate a Maven Project</w:t>
      </w:r>
      <w:r w:rsidR="00B56945">
        <w:rPr>
          <w:rStyle w:val="Rimandonotaapidipagina"/>
          <w:rFonts w:ascii="Calibri" w:hAnsi="Calibri" w:cs="Calibri"/>
          <w:b/>
          <w:bCs/>
        </w:rPr>
        <w:footnoteReference w:id="1"/>
      </w:r>
    </w:p>
    <w:p w14:paraId="49472A1B" w14:textId="77777777" w:rsidR="00194500" w:rsidRPr="00194500" w:rsidRDefault="00194500" w:rsidP="00194500">
      <w:pPr>
        <w:numPr>
          <w:ilvl w:val="0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>Segui i passaggi guidati:</w:t>
      </w:r>
    </w:p>
    <w:p w14:paraId="4A272F24" w14:textId="77777777" w:rsidR="00194500" w:rsidRPr="00194500" w:rsidRDefault="00194500" w:rsidP="00194500">
      <w:pPr>
        <w:numPr>
          <w:ilvl w:val="1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>Scegli il linguaggio (</w:t>
      </w:r>
      <w:r w:rsidRPr="00194500">
        <w:rPr>
          <w:rFonts w:ascii="Calibri" w:hAnsi="Calibri" w:cs="Calibri"/>
          <w:b/>
          <w:bCs/>
        </w:rPr>
        <w:t>Java</w:t>
      </w:r>
      <w:r w:rsidRPr="00194500">
        <w:rPr>
          <w:rFonts w:ascii="Calibri" w:hAnsi="Calibri" w:cs="Calibri"/>
        </w:rPr>
        <w:t>).</w:t>
      </w:r>
    </w:p>
    <w:p w14:paraId="5C48500B" w14:textId="77777777" w:rsidR="00194500" w:rsidRPr="00194500" w:rsidRDefault="00194500" w:rsidP="00194500">
      <w:pPr>
        <w:numPr>
          <w:ilvl w:val="1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 xml:space="preserve">Seleziona la versione di </w:t>
      </w:r>
      <w:r w:rsidRPr="00194500">
        <w:rPr>
          <w:rFonts w:ascii="Calibri" w:hAnsi="Calibri" w:cs="Calibri"/>
          <w:b/>
          <w:bCs/>
        </w:rPr>
        <w:t>Spring Boot</w:t>
      </w:r>
      <w:r w:rsidRPr="00194500">
        <w:rPr>
          <w:rFonts w:ascii="Calibri" w:hAnsi="Calibri" w:cs="Calibri"/>
        </w:rPr>
        <w:t>.</w:t>
      </w:r>
    </w:p>
    <w:p w14:paraId="0111298F" w14:textId="5BE0F395" w:rsidR="00194500" w:rsidRDefault="00194500" w:rsidP="00194500">
      <w:pPr>
        <w:numPr>
          <w:ilvl w:val="1"/>
          <w:numId w:val="2"/>
        </w:num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330044" wp14:editId="4F486BFF">
            <wp:simplePos x="0" y="0"/>
            <wp:positionH relativeFrom="margin">
              <wp:align>left</wp:align>
            </wp:positionH>
            <wp:positionV relativeFrom="paragraph">
              <wp:posOffset>418465</wp:posOffset>
            </wp:positionV>
            <wp:extent cx="5718810" cy="2083435"/>
            <wp:effectExtent l="0" t="0" r="0" b="0"/>
            <wp:wrapSquare wrapText="bothSides"/>
            <wp:docPr id="212312489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2489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4500">
        <w:rPr>
          <w:rFonts w:ascii="Calibri" w:hAnsi="Calibri" w:cs="Calibri"/>
        </w:rPr>
        <w:t xml:space="preserve">Aggiungi le </w:t>
      </w:r>
      <w:r w:rsidRPr="00194500">
        <w:rPr>
          <w:rFonts w:ascii="Calibri" w:hAnsi="Calibri" w:cs="Calibri"/>
          <w:b/>
          <w:bCs/>
        </w:rPr>
        <w:t>dipendenze</w:t>
      </w:r>
      <w:r w:rsidRPr="00194500">
        <w:rPr>
          <w:rFonts w:ascii="Calibri" w:hAnsi="Calibri" w:cs="Calibri"/>
        </w:rPr>
        <w:t xml:space="preserve"> (es. Spring Web, Spring Data JPA</w:t>
      </w:r>
      <w:r>
        <w:rPr>
          <w:rFonts w:ascii="Calibri" w:hAnsi="Calibri" w:cs="Calibri"/>
        </w:rPr>
        <w:t>, ThymeLeaf</w:t>
      </w:r>
      <w:r w:rsidRPr="00194500">
        <w:rPr>
          <w:rFonts w:ascii="Calibri" w:hAnsi="Calibri" w:cs="Calibri"/>
        </w:rPr>
        <w:t>).</w:t>
      </w:r>
      <w:r>
        <w:rPr>
          <w:rFonts w:ascii="Calibri" w:hAnsi="Calibri" w:cs="Calibri"/>
        </w:rPr>
        <w:br/>
      </w:r>
    </w:p>
    <w:p w14:paraId="36EBDA64" w14:textId="77777777" w:rsidR="00194500" w:rsidRDefault="00194500" w:rsidP="00194500">
      <w:pPr>
        <w:ind w:left="1440"/>
        <w:rPr>
          <w:rFonts w:ascii="Calibri" w:hAnsi="Calibri" w:cs="Calibri"/>
        </w:rPr>
      </w:pPr>
    </w:p>
    <w:p w14:paraId="07989373" w14:textId="77777777" w:rsidR="00DC4931" w:rsidRDefault="00DC4931" w:rsidP="00194500">
      <w:pPr>
        <w:ind w:left="1440"/>
        <w:rPr>
          <w:rFonts w:ascii="Calibri" w:hAnsi="Calibri" w:cs="Calibri"/>
        </w:rPr>
      </w:pPr>
    </w:p>
    <w:p w14:paraId="2D2A9FA7" w14:textId="77777777" w:rsidR="00DC4931" w:rsidRDefault="00DC4931" w:rsidP="00194500">
      <w:pPr>
        <w:ind w:left="1440"/>
        <w:rPr>
          <w:rFonts w:ascii="Calibri" w:hAnsi="Calibri" w:cs="Calibri"/>
        </w:rPr>
      </w:pPr>
    </w:p>
    <w:p w14:paraId="21A13614" w14:textId="77777777" w:rsidR="00DC4931" w:rsidRDefault="00DC4931" w:rsidP="00194500">
      <w:pPr>
        <w:ind w:left="1440"/>
        <w:rPr>
          <w:rFonts w:ascii="Calibri" w:hAnsi="Calibri" w:cs="Calibri"/>
        </w:rPr>
      </w:pPr>
    </w:p>
    <w:p w14:paraId="7E916E76" w14:textId="77777777" w:rsidR="00DC4931" w:rsidRDefault="00DC4931" w:rsidP="00194500">
      <w:pPr>
        <w:ind w:left="1440"/>
        <w:rPr>
          <w:rFonts w:ascii="Calibri" w:hAnsi="Calibri" w:cs="Calibri"/>
        </w:rPr>
      </w:pPr>
    </w:p>
    <w:p w14:paraId="550464BB" w14:textId="77777777" w:rsidR="00DC4931" w:rsidRDefault="00DC4931" w:rsidP="00194500">
      <w:pPr>
        <w:ind w:left="1440"/>
        <w:rPr>
          <w:rFonts w:ascii="Calibri" w:hAnsi="Calibri" w:cs="Calibri"/>
        </w:rPr>
      </w:pPr>
    </w:p>
    <w:p w14:paraId="26CE08CC" w14:textId="77777777" w:rsidR="00DC4931" w:rsidRPr="00194500" w:rsidRDefault="00DC4931" w:rsidP="00194500">
      <w:pPr>
        <w:ind w:left="1440"/>
        <w:rPr>
          <w:rFonts w:ascii="Calibri" w:hAnsi="Calibri" w:cs="Calibri"/>
        </w:rPr>
      </w:pPr>
    </w:p>
    <w:p w14:paraId="3BA50317" w14:textId="2BAB55D7" w:rsidR="00C31BE9" w:rsidRPr="00C31BE9" w:rsidRDefault="00194500" w:rsidP="00C31BE9">
      <w:pPr>
        <w:numPr>
          <w:ilvl w:val="1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>Assegna un nome al progetto e seleziona il percorso di salvataggio.</w:t>
      </w:r>
    </w:p>
    <w:p w14:paraId="2314CAF6" w14:textId="6D4F2F79" w:rsidR="00C31BE9" w:rsidRDefault="00C31BE9" w:rsidP="00C31BE9">
      <w:pPr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Impostare il file </w:t>
      </w:r>
      <w:r w:rsidRPr="00C31BE9">
        <w:rPr>
          <w:rFonts w:ascii="Calibri" w:hAnsi="Calibri" w:cs="Calibri"/>
          <w:b/>
          <w:bCs/>
        </w:rPr>
        <w:t>src</w:t>
      </w:r>
      <w:r w:rsidRPr="00C31BE9">
        <w:rPr>
          <w:rFonts w:ascii="Calibri" w:hAnsi="Calibri" w:cs="Calibri"/>
        </w:rPr>
        <w:t xml:space="preserve"> → </w:t>
      </w:r>
      <w:r w:rsidRPr="00C31BE9">
        <w:rPr>
          <w:rFonts w:ascii="Calibri" w:hAnsi="Calibri" w:cs="Calibri"/>
          <w:b/>
          <w:bCs/>
        </w:rPr>
        <w:t>main</w:t>
      </w:r>
      <w:r w:rsidRPr="00C31BE9">
        <w:rPr>
          <w:rFonts w:ascii="Calibri" w:hAnsi="Calibri" w:cs="Calibri"/>
        </w:rPr>
        <w:t xml:space="preserve"> → </w:t>
      </w:r>
      <w:r w:rsidRPr="00C31BE9">
        <w:rPr>
          <w:rFonts w:ascii="Calibri" w:hAnsi="Calibri" w:cs="Calibri"/>
          <w:b/>
          <w:bCs/>
        </w:rPr>
        <w:t>resources</w:t>
      </w:r>
      <w:r w:rsidRPr="00C31BE9">
        <w:rPr>
          <w:rFonts w:ascii="Calibri" w:hAnsi="Calibri" w:cs="Calibri"/>
        </w:rPr>
        <w:t xml:space="preserve"> → application.properties</w:t>
      </w:r>
      <w:r>
        <w:rPr>
          <w:rFonts w:ascii="Calibri" w:hAnsi="Calibri" w:cs="Calibri"/>
        </w:rPr>
        <w:br/>
      </w:r>
    </w:p>
    <w:p w14:paraId="71B5DDDF" w14:textId="2A40EEAE" w:rsidR="00332509" w:rsidRDefault="00301CF2" w:rsidP="00301CF2">
      <w:pPr>
        <w:pStyle w:val="Paragrafoelenco"/>
        <w:numPr>
          <w:ilvl w:val="0"/>
          <w:numId w:val="2"/>
        </w:numPr>
        <w:rPr>
          <w:noProof/>
        </w:rPr>
      </w:pPr>
      <w:r w:rsidRPr="00301CF2">
        <w:rPr>
          <w:b/>
          <w:bCs/>
          <w:noProof/>
        </w:rPr>
        <w:t>Ctrl + Shitf + P</w:t>
      </w:r>
      <w:r>
        <w:rPr>
          <w:noProof/>
        </w:rPr>
        <w:t xml:space="preserve"> per aggiungere Lombok (add startes).</w:t>
      </w:r>
      <w:r>
        <w:rPr>
          <w:noProof/>
        </w:rPr>
        <w:br/>
        <w:t>Controllare poi il file pom.xml perché ci sia la dipendenza.</w:t>
      </w:r>
    </w:p>
    <w:p w14:paraId="4B54CFEB" w14:textId="77777777" w:rsidR="00332509" w:rsidRDefault="00332509" w:rsidP="00C31BE9">
      <w:pPr>
        <w:rPr>
          <w:noProof/>
        </w:rPr>
      </w:pPr>
    </w:p>
    <w:p w14:paraId="54DBD65C" w14:textId="77777777" w:rsidR="00332509" w:rsidRDefault="00332509" w:rsidP="00C31BE9">
      <w:pPr>
        <w:rPr>
          <w:noProof/>
        </w:rPr>
      </w:pPr>
    </w:p>
    <w:p w14:paraId="6B90B83B" w14:textId="77777777" w:rsidR="00301CF2" w:rsidRDefault="00301CF2" w:rsidP="00C31BE9">
      <w:pPr>
        <w:rPr>
          <w:noProof/>
        </w:rPr>
      </w:pPr>
    </w:p>
    <w:p w14:paraId="561039FC" w14:textId="0CFA4A97" w:rsidR="00332509" w:rsidRPr="00DC4931" w:rsidRDefault="00332509" w:rsidP="00C31BE9">
      <w:pPr>
        <w:rPr>
          <w:b/>
          <w:bCs/>
          <w:noProof/>
        </w:rPr>
      </w:pPr>
      <w:r w:rsidRPr="00DC4931">
        <w:rPr>
          <w:b/>
          <w:bCs/>
          <w:noProof/>
        </w:rPr>
        <w:lastRenderedPageBreak/>
        <w:t>File application.properties e .env</w:t>
      </w:r>
    </w:p>
    <w:p w14:paraId="617E054D" w14:textId="732A4993" w:rsidR="009A72F6" w:rsidRDefault="009A72F6" w:rsidP="00C31BE9">
      <w:pPr>
        <w:rPr>
          <w:b/>
          <w:bCs/>
          <w:i/>
          <w:iCs/>
          <w:noProof/>
        </w:rPr>
      </w:pPr>
      <w:r>
        <w:rPr>
          <w:noProof/>
        </w:rPr>
        <w:br/>
      </w:r>
      <w:r w:rsidR="00DC4931" w:rsidRPr="00DC4931">
        <w:rPr>
          <w:b/>
          <w:bCs/>
          <w:i/>
          <w:iCs/>
          <w:noProof/>
        </w:rPr>
        <w:t>application.properties</w:t>
      </w:r>
    </w:p>
    <w:p w14:paraId="3A9E43B9" w14:textId="0BB54027" w:rsidR="009A72F6" w:rsidRPr="00C31BE9" w:rsidRDefault="009A72F6" w:rsidP="009A72F6">
      <w:pPr>
        <w:rPr>
          <w:rFonts w:ascii="Calibri" w:hAnsi="Calibri" w:cs="Calibri"/>
        </w:rPr>
      </w:pPr>
      <w:r w:rsidRPr="00C31BE9">
        <w:rPr>
          <w:rFonts w:ascii="Segoe UI Emoji" w:hAnsi="Segoe UI Emoji" w:cs="Segoe UI Emoji"/>
        </w:rPr>
        <w:t>🔍</w:t>
      </w:r>
      <w:r w:rsidRPr="00C31BE9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Contiene</w:t>
      </w:r>
      <w:r w:rsidRPr="00C31BE9">
        <w:rPr>
          <w:rFonts w:ascii="Calibri" w:hAnsi="Calibri" w:cs="Calibri"/>
        </w:rPr>
        <w:t xml:space="preserve"> le </w:t>
      </w:r>
      <w:r w:rsidRPr="00C31BE9">
        <w:rPr>
          <w:rFonts w:ascii="Calibri" w:hAnsi="Calibri" w:cs="Calibri"/>
          <w:b/>
          <w:bCs/>
        </w:rPr>
        <w:t>configurazioni dell’applicazione</w:t>
      </w:r>
      <w:r w:rsidRPr="00C31BE9">
        <w:rPr>
          <w:rFonts w:ascii="Calibri" w:hAnsi="Calibri" w:cs="Calibri"/>
        </w:rPr>
        <w:t xml:space="preserve"> Spring Boot:</w:t>
      </w:r>
    </w:p>
    <w:p w14:paraId="6498E77F" w14:textId="77777777" w:rsidR="009A72F6" w:rsidRPr="00C31BE9" w:rsidRDefault="009A72F6" w:rsidP="009A72F6">
      <w:pPr>
        <w:numPr>
          <w:ilvl w:val="0"/>
          <w:numId w:val="3"/>
        </w:numPr>
        <w:rPr>
          <w:rFonts w:ascii="Calibri" w:hAnsi="Calibri" w:cs="Calibri"/>
        </w:rPr>
      </w:pPr>
      <w:r w:rsidRPr="00C31BE9">
        <w:rPr>
          <w:rFonts w:ascii="Calibri" w:hAnsi="Calibri" w:cs="Calibri"/>
        </w:rPr>
        <w:t>La porta su cui si avvia Tomcat (server.port=8080)</w:t>
      </w:r>
    </w:p>
    <w:p w14:paraId="794CB82E" w14:textId="0F366AFB" w:rsidR="009A72F6" w:rsidRDefault="009A72F6" w:rsidP="009A72F6">
      <w:pPr>
        <w:numPr>
          <w:ilvl w:val="0"/>
          <w:numId w:val="3"/>
        </w:numPr>
        <w:rPr>
          <w:rFonts w:ascii="Calibri" w:hAnsi="Calibri" w:cs="Calibri"/>
        </w:rPr>
      </w:pPr>
      <w:r w:rsidRPr="00C31BE9">
        <w:rPr>
          <w:rFonts w:ascii="Calibri" w:hAnsi="Calibri" w:cs="Calibri"/>
        </w:rPr>
        <w:t>L</w:t>
      </w:r>
      <w:r>
        <w:rPr>
          <w:rFonts w:ascii="Calibri" w:hAnsi="Calibri" w:cs="Calibri"/>
        </w:rPr>
        <w:t>’indirizzzo del database</w:t>
      </w:r>
    </w:p>
    <w:p w14:paraId="31CAA259" w14:textId="52589352" w:rsidR="00332509" w:rsidRDefault="009A72F6" w:rsidP="009A72F6">
      <w:pPr>
        <w:numPr>
          <w:ilvl w:val="0"/>
          <w:numId w:val="3"/>
        </w:numPr>
        <w:rPr>
          <w:rFonts w:ascii="Calibri" w:hAnsi="Calibri" w:cs="Calibri"/>
        </w:rPr>
      </w:pPr>
      <w:r w:rsidRPr="009A72F6">
        <w:rPr>
          <w:rFonts w:ascii="Calibri" w:hAnsi="Calibri" w:cs="Calibri"/>
        </w:rPr>
        <w:t xml:space="preserve">Configurazioni personalizzate </w:t>
      </w:r>
    </w:p>
    <w:p w14:paraId="6ADDEDE1" w14:textId="18F00876" w:rsidR="00E7300B" w:rsidRPr="009A72F6" w:rsidRDefault="00E7300B" w:rsidP="00E7300B">
      <w:pPr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>
        <w:rPr>
          <w:noProof/>
        </w:rPr>
        <w:drawing>
          <wp:inline distT="0" distB="0" distL="0" distR="0" wp14:anchorId="4B815D4D" wp14:editId="77083816">
            <wp:extent cx="6120130" cy="2406015"/>
            <wp:effectExtent l="0" t="0" r="0" b="0"/>
            <wp:docPr id="73701454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1454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9E56" w14:textId="390ED52F" w:rsidR="00E7300B" w:rsidRDefault="009A72F6" w:rsidP="00C31BE9">
      <w:pPr>
        <w:rPr>
          <w:b/>
          <w:bCs/>
          <w:i/>
          <w:iCs/>
          <w:noProof/>
        </w:rPr>
      </w:pPr>
      <w:r>
        <w:rPr>
          <w:noProof/>
        </w:rPr>
        <w:t>Dopo il nome dell’applicazione, troviamo il driver jdbc che ci connette al database all’URI indicato da Aiven usando un modo sicuro</w:t>
      </w:r>
      <w:r w:rsidR="00E7300B">
        <w:rPr>
          <w:noProof/>
        </w:rPr>
        <w:t>.</w:t>
      </w:r>
      <w:r>
        <w:rPr>
          <w:noProof/>
        </w:rPr>
        <w:br/>
      </w:r>
      <w:r>
        <w:rPr>
          <w:noProof/>
        </w:rPr>
        <w:br/>
        <w:t>Sempre p</w:t>
      </w:r>
      <w:r w:rsidR="00DC4931">
        <w:rPr>
          <w:noProof/>
        </w:rPr>
        <w:t>er sicurezza rendiamo Username e Password criptate (variabili d’ambiente) e non le condividiamo su Github, tenendole in chiaro</w:t>
      </w:r>
      <w:r>
        <w:rPr>
          <w:noProof/>
        </w:rPr>
        <w:t xml:space="preserve"> solo</w:t>
      </w:r>
      <w:r w:rsidR="00DC4931">
        <w:rPr>
          <w:noProof/>
        </w:rPr>
        <w:t xml:space="preserve"> in un file chiamato .env da inserire nell’elenco di gitignore (cioè i file che vengono ignorati da Git e non pushati).</w:t>
      </w:r>
      <w:r>
        <w:rPr>
          <w:noProof/>
        </w:rPr>
        <w:br/>
      </w:r>
      <w:r>
        <w:rPr>
          <w:noProof/>
        </w:rPr>
        <w:br/>
      </w:r>
      <w:r w:rsidR="00DC4931">
        <w:rPr>
          <w:noProof/>
        </w:rPr>
        <w:br/>
      </w:r>
    </w:p>
    <w:p w14:paraId="027723A6" w14:textId="77777777" w:rsidR="00E7300B" w:rsidRDefault="00E7300B" w:rsidP="00C31BE9">
      <w:pPr>
        <w:rPr>
          <w:b/>
          <w:bCs/>
          <w:i/>
          <w:iCs/>
          <w:noProof/>
        </w:rPr>
      </w:pPr>
    </w:p>
    <w:p w14:paraId="0BD9B9C9" w14:textId="77777777" w:rsidR="00E7300B" w:rsidRDefault="00E7300B" w:rsidP="00C31BE9">
      <w:pPr>
        <w:rPr>
          <w:b/>
          <w:bCs/>
          <w:i/>
          <w:iCs/>
          <w:noProof/>
        </w:rPr>
      </w:pPr>
    </w:p>
    <w:p w14:paraId="65FFD4B7" w14:textId="77777777" w:rsidR="00E7300B" w:rsidRDefault="00E7300B" w:rsidP="00C31BE9">
      <w:pPr>
        <w:rPr>
          <w:b/>
          <w:bCs/>
          <w:i/>
          <w:iCs/>
          <w:noProof/>
        </w:rPr>
      </w:pPr>
    </w:p>
    <w:p w14:paraId="16DA4C65" w14:textId="3AB8FE48" w:rsidR="00332509" w:rsidRDefault="00DC4931" w:rsidP="00C31BE9">
      <w:pPr>
        <w:rPr>
          <w:noProof/>
        </w:rPr>
      </w:pPr>
      <w:r w:rsidRPr="009A72F6">
        <w:rPr>
          <w:b/>
          <w:bCs/>
          <w:i/>
          <w:iCs/>
          <w:noProof/>
        </w:rPr>
        <w:lastRenderedPageBreak/>
        <w:t>.env</w:t>
      </w:r>
      <w:r w:rsidRPr="009A72F6">
        <w:rPr>
          <w:b/>
          <w:bCs/>
          <w:i/>
          <w:iCs/>
          <w:noProof/>
        </w:rPr>
        <w:br/>
      </w:r>
      <w:r>
        <w:rPr>
          <w:noProof/>
        </w:rPr>
        <w:br/>
      </w:r>
      <w:r w:rsidR="00E7300B">
        <w:rPr>
          <w:noProof/>
        </w:rPr>
        <w:drawing>
          <wp:inline distT="0" distB="0" distL="0" distR="0" wp14:anchorId="79148C0C" wp14:editId="244D9C93">
            <wp:extent cx="4096987" cy="2196424"/>
            <wp:effectExtent l="0" t="0" r="0" b="0"/>
            <wp:docPr id="79930211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211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7772" cy="22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69EE" w14:textId="3A50F8B1" w:rsidR="00332509" w:rsidRDefault="00E7300B" w:rsidP="00C31BE9">
      <w:pPr>
        <w:rPr>
          <w:noProof/>
        </w:rPr>
      </w:pPr>
      <w:r>
        <w:rPr>
          <w:noProof/>
        </w:rPr>
        <w:t>Qui ci sono i parametri della connessione al DB in chiaro (infatti non vengono pushati perché .env è nella lista di gitignore).</w:t>
      </w:r>
      <w:r>
        <w:rPr>
          <w:noProof/>
        </w:rPr>
        <w:br/>
      </w:r>
      <w:r>
        <w:rPr>
          <w:noProof/>
        </w:rPr>
        <w:br/>
        <w:t>Questi dati si trovano inizialmente nella configurazione di Aiven.</w:t>
      </w:r>
      <w:r>
        <w:rPr>
          <w:noProof/>
        </w:rPr>
        <w:br/>
      </w:r>
      <w:r w:rsidR="009A72F6">
        <w:rPr>
          <w:noProof/>
        </w:rPr>
        <w:br/>
      </w:r>
      <w:r w:rsidR="009A72F6" w:rsidRPr="009A72F6">
        <w:rPr>
          <w:b/>
          <w:bCs/>
          <w:noProof/>
        </w:rPr>
        <w:t>Nota:</w:t>
      </w:r>
      <w:r w:rsidR="009A72F6">
        <w:rPr>
          <w:noProof/>
        </w:rPr>
        <w:t xml:space="preserve"> nello scaffolding .env si trova allo stesso livello della cartella src.</w:t>
      </w:r>
    </w:p>
    <w:p w14:paraId="15A81025" w14:textId="77777777" w:rsidR="00E7300B" w:rsidRDefault="00E7300B" w:rsidP="00C31BE9">
      <w:pPr>
        <w:rPr>
          <w:noProof/>
        </w:rPr>
      </w:pPr>
    </w:p>
    <w:p w14:paraId="0C0EAE94" w14:textId="79FEC376" w:rsidR="009A72F6" w:rsidRDefault="009A72F6" w:rsidP="009A72F6">
      <w:pPr>
        <w:rPr>
          <w:rFonts w:ascii="Segoe UI Emoji" w:hAnsi="Segoe UI Emoji" w:cs="Segoe UI Emoji"/>
          <w:noProof/>
        </w:rPr>
      </w:pPr>
      <w:r w:rsidRPr="00DC4931">
        <w:rPr>
          <w:b/>
          <w:bCs/>
          <w:i/>
          <w:iCs/>
          <w:noProof/>
        </w:rPr>
        <w:t>application.properties</w:t>
      </w:r>
      <w:r>
        <w:rPr>
          <w:b/>
          <w:bCs/>
          <w:i/>
          <w:iCs/>
          <w:noProof/>
        </w:rPr>
        <w:t xml:space="preserve"> (continua da sopra)</w:t>
      </w:r>
      <w:r w:rsidR="00A566E5">
        <w:rPr>
          <w:b/>
          <w:bCs/>
          <w:i/>
          <w:iCs/>
          <w:noProof/>
        </w:rPr>
        <w:br/>
      </w:r>
      <w:r>
        <w:rPr>
          <w:b/>
          <w:bCs/>
          <w:i/>
          <w:iCs/>
          <w:noProof/>
        </w:rPr>
        <w:br/>
      </w:r>
      <w:r w:rsidR="00E7300B">
        <w:rPr>
          <w:noProof/>
        </w:rPr>
        <w:drawing>
          <wp:inline distT="0" distB="0" distL="0" distR="0" wp14:anchorId="3D9D7E81" wp14:editId="4378BE90">
            <wp:extent cx="5896099" cy="3898770"/>
            <wp:effectExtent l="0" t="0" r="0" b="6985"/>
            <wp:docPr id="169356630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66304" name="Immagine 1" descr="Immagine che contiene testo, schermata, Carattere&#10;&#10;Il contenuto generato dall'IA potrebbe non essere corretto."/>
                    <pic:cNvPicPr/>
                  </pic:nvPicPr>
                  <pic:blipFill rotWithShape="1">
                    <a:blip r:embed="rId11"/>
                    <a:srcRect b="5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772" cy="391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</w:rPr>
        <w:br/>
      </w:r>
    </w:p>
    <w:p w14:paraId="011E39C5" w14:textId="2D32AC74" w:rsidR="009A72F6" w:rsidRPr="009A72F6" w:rsidRDefault="009A72F6" w:rsidP="009A72F6">
      <w:pPr>
        <w:rPr>
          <w:noProof/>
        </w:rPr>
      </w:pPr>
      <w:r w:rsidRPr="009A72F6">
        <w:rPr>
          <w:rFonts w:ascii="Segoe UI Emoji" w:hAnsi="Segoe UI Emoji" w:cs="Segoe UI Emoji"/>
          <w:noProof/>
        </w:rPr>
        <w:lastRenderedPageBreak/>
        <w:t>🔁</w:t>
      </w:r>
      <w:r w:rsidRPr="009A72F6">
        <w:rPr>
          <w:noProof/>
        </w:rPr>
        <w:t xml:space="preserve"> </w:t>
      </w:r>
      <w:r w:rsidRPr="009A72F6">
        <w:rPr>
          <w:b/>
          <w:bCs/>
          <w:noProof/>
        </w:rPr>
        <w:t>spring.jpa.hibernate.ddl-auto=update</w:t>
      </w:r>
    </w:p>
    <w:p w14:paraId="7F9AECFD" w14:textId="77777777" w:rsidR="009A72F6" w:rsidRPr="009A72F6" w:rsidRDefault="009A72F6" w:rsidP="009A72F6">
      <w:pPr>
        <w:rPr>
          <w:noProof/>
        </w:rPr>
      </w:pPr>
      <w:r w:rsidRPr="009A72F6">
        <w:rPr>
          <w:b/>
          <w:bCs/>
          <w:noProof/>
        </w:rPr>
        <w:t>Significato:</w:t>
      </w:r>
      <w:r w:rsidRPr="009A72F6">
        <w:rPr>
          <w:noProof/>
        </w:rPr>
        <w:t xml:space="preserve"> dice a Hibernate cosa fare con lo schema del database (cioè tabelle, colonne, chiavi...) all'avvio dell'applicazione.</w:t>
      </w:r>
    </w:p>
    <w:p w14:paraId="0BE2A9F5" w14:textId="2AFE0D97" w:rsidR="009A72F6" w:rsidRPr="009A72F6" w:rsidRDefault="009A72F6" w:rsidP="009A72F6">
      <w:pPr>
        <w:rPr>
          <w:b/>
          <w:bCs/>
          <w:noProof/>
        </w:rPr>
      </w:pPr>
      <w:r w:rsidRPr="009A72F6">
        <w:rPr>
          <w:noProof/>
        </w:rPr>
        <w:drawing>
          <wp:inline distT="0" distB="0" distL="0" distR="0" wp14:anchorId="6F5C27A1" wp14:editId="7248DBB1">
            <wp:extent cx="6361110" cy="2048493"/>
            <wp:effectExtent l="0" t="0" r="1905" b="9525"/>
            <wp:docPr id="1822041344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344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4510" cy="205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9A72F6">
        <w:rPr>
          <w:rFonts w:ascii="Segoe UI Emoji" w:hAnsi="Segoe UI Emoji" w:cs="Segoe UI Emoji"/>
          <w:b/>
          <w:bCs/>
          <w:noProof/>
        </w:rPr>
        <w:t>✅</w:t>
      </w:r>
      <w:r w:rsidRPr="009A72F6">
        <w:rPr>
          <w:b/>
          <w:bCs/>
          <w:noProof/>
        </w:rPr>
        <w:t xml:space="preserve"> Consiglio per ambienti di sviluppo: </w:t>
      </w:r>
      <w:r w:rsidRPr="009A72F6">
        <w:rPr>
          <w:noProof/>
        </w:rPr>
        <w:t>usa</w:t>
      </w:r>
      <w:r>
        <w:rPr>
          <w:noProof/>
        </w:rPr>
        <w:t>re</w:t>
      </w:r>
      <w:r w:rsidRPr="009A72F6">
        <w:rPr>
          <w:noProof/>
        </w:rPr>
        <w:t xml:space="preserve"> update.</w:t>
      </w:r>
    </w:p>
    <w:p w14:paraId="119EE0F1" w14:textId="1D9BF5AC" w:rsidR="009A72F6" w:rsidRPr="009A72F6" w:rsidRDefault="009A72F6" w:rsidP="009A72F6">
      <w:pPr>
        <w:rPr>
          <w:b/>
          <w:bCs/>
          <w:noProof/>
        </w:rPr>
      </w:pPr>
      <w:r w:rsidRPr="009A72F6">
        <w:rPr>
          <w:rFonts w:ascii="Segoe UI Symbol" w:hAnsi="Segoe UI Symbol" w:cs="Segoe UI Symbol"/>
          <w:b/>
          <w:bCs/>
          <w:noProof/>
        </w:rPr>
        <w:t>⚠</w:t>
      </w:r>
      <w:r w:rsidRPr="009A72F6">
        <w:rPr>
          <w:b/>
          <w:bCs/>
          <w:noProof/>
        </w:rPr>
        <w:t xml:space="preserve"> Attenzione: </w:t>
      </w:r>
      <w:r w:rsidRPr="009A72F6">
        <w:rPr>
          <w:noProof/>
        </w:rPr>
        <w:t xml:space="preserve">in produzione </w:t>
      </w:r>
      <w:r>
        <w:rPr>
          <w:noProof/>
        </w:rPr>
        <w:t xml:space="preserve">usare </w:t>
      </w:r>
      <w:r w:rsidRPr="009A72F6">
        <w:rPr>
          <w:noProof/>
        </w:rPr>
        <w:t>none o validate per non rischiare di perdere dati.</w:t>
      </w:r>
    </w:p>
    <w:p w14:paraId="766933B6" w14:textId="77777777" w:rsidR="00A566E5" w:rsidRPr="00A566E5" w:rsidRDefault="00A566E5" w:rsidP="00A566E5">
      <w:pPr>
        <w:rPr>
          <w:b/>
          <w:bCs/>
          <w:noProof/>
        </w:rPr>
      </w:pPr>
      <w:r w:rsidRPr="00A566E5">
        <w:rPr>
          <w:rFonts w:ascii="Segoe UI Emoji" w:hAnsi="Segoe UI Emoji" w:cs="Segoe UI Emoji"/>
          <w:b/>
          <w:bCs/>
          <w:noProof/>
        </w:rPr>
        <w:t>🪵</w:t>
      </w:r>
      <w:r w:rsidRPr="00A566E5">
        <w:rPr>
          <w:b/>
          <w:bCs/>
          <w:noProof/>
        </w:rPr>
        <w:t xml:space="preserve"> spring.jpa.show-sql=true</w:t>
      </w:r>
    </w:p>
    <w:p w14:paraId="3CF1C886" w14:textId="77777777" w:rsidR="00A566E5" w:rsidRPr="00A566E5" w:rsidRDefault="00A566E5" w:rsidP="00A566E5">
      <w:pPr>
        <w:rPr>
          <w:noProof/>
        </w:rPr>
      </w:pPr>
      <w:r w:rsidRPr="00A566E5">
        <w:rPr>
          <w:b/>
          <w:bCs/>
          <w:noProof/>
        </w:rPr>
        <w:t xml:space="preserve">Significato: </w:t>
      </w:r>
      <w:r w:rsidRPr="00A566E5">
        <w:rPr>
          <w:noProof/>
        </w:rPr>
        <w:t>stampa tutte le query SQL generate da Hibernate nella console.</w:t>
      </w:r>
    </w:p>
    <w:p w14:paraId="22A69CD1" w14:textId="77777777" w:rsidR="00A566E5" w:rsidRPr="00A566E5" w:rsidRDefault="00A566E5" w:rsidP="00A566E5">
      <w:pPr>
        <w:rPr>
          <w:b/>
          <w:bCs/>
          <w:noProof/>
        </w:rPr>
      </w:pPr>
      <w:r w:rsidRPr="00A566E5">
        <w:rPr>
          <w:rFonts w:ascii="Segoe UI Emoji" w:hAnsi="Segoe UI Emoji" w:cs="Segoe UI Emoji"/>
          <w:b/>
          <w:bCs/>
          <w:noProof/>
        </w:rPr>
        <w:t>📌</w:t>
      </w:r>
      <w:r w:rsidRPr="00A566E5">
        <w:rPr>
          <w:b/>
          <w:bCs/>
          <w:noProof/>
        </w:rPr>
        <w:t xml:space="preserve"> Utile per il debug:</w:t>
      </w:r>
    </w:p>
    <w:p w14:paraId="6CDAB31F" w14:textId="1B926AA7" w:rsidR="00A566E5" w:rsidRPr="00A566E5" w:rsidRDefault="00A566E5" w:rsidP="00A566E5">
      <w:pPr>
        <w:numPr>
          <w:ilvl w:val="0"/>
          <w:numId w:val="38"/>
        </w:numPr>
        <w:rPr>
          <w:noProof/>
        </w:rPr>
      </w:pPr>
      <w:r w:rsidRPr="00A566E5">
        <w:rPr>
          <w:noProof/>
        </w:rPr>
        <w:t>Fa vedere cosa viene eseguito davvero sul database.</w:t>
      </w:r>
    </w:p>
    <w:p w14:paraId="1D16AB1E" w14:textId="56D9708C" w:rsidR="00A566E5" w:rsidRPr="00A566E5" w:rsidRDefault="00A566E5" w:rsidP="00A566E5">
      <w:pPr>
        <w:numPr>
          <w:ilvl w:val="0"/>
          <w:numId w:val="38"/>
        </w:numPr>
        <w:rPr>
          <w:noProof/>
        </w:rPr>
      </w:pPr>
      <w:r w:rsidRPr="00A566E5">
        <w:rPr>
          <w:noProof/>
        </w:rPr>
        <w:t>Aiuta a ottimizzare o correggere le query.</w:t>
      </w:r>
    </w:p>
    <w:p w14:paraId="09AF654F" w14:textId="77777777" w:rsidR="00A566E5" w:rsidRPr="00A566E5" w:rsidRDefault="00000000" w:rsidP="00A566E5">
      <w:pPr>
        <w:rPr>
          <w:b/>
          <w:bCs/>
          <w:noProof/>
        </w:rPr>
      </w:pPr>
      <w:r>
        <w:rPr>
          <w:b/>
          <w:bCs/>
          <w:noProof/>
        </w:rPr>
        <w:pict w14:anchorId="7537BD61">
          <v:rect id="_x0000_i1025" style="width:0;height:1.5pt" o:hralign="center" o:hrstd="t" o:hr="t" fillcolor="#a0a0a0" stroked="f"/>
        </w:pict>
      </w:r>
    </w:p>
    <w:p w14:paraId="28CE3F26" w14:textId="77777777" w:rsidR="00A566E5" w:rsidRPr="00A566E5" w:rsidRDefault="00A566E5" w:rsidP="00A566E5">
      <w:pPr>
        <w:rPr>
          <w:b/>
          <w:bCs/>
          <w:noProof/>
        </w:rPr>
      </w:pPr>
      <w:r w:rsidRPr="00A566E5">
        <w:rPr>
          <w:rFonts w:ascii="Segoe UI Emoji" w:hAnsi="Segoe UI Emoji" w:cs="Segoe UI Emoji"/>
          <w:b/>
          <w:bCs/>
          <w:noProof/>
        </w:rPr>
        <w:t>🧾</w:t>
      </w:r>
      <w:r w:rsidRPr="00A566E5">
        <w:rPr>
          <w:b/>
          <w:bCs/>
          <w:noProof/>
        </w:rPr>
        <w:t xml:space="preserve"> spring.jpa.properties.hibernate.dialect=org.hibernate.dialect.PostgreSQLDialect</w:t>
      </w:r>
    </w:p>
    <w:p w14:paraId="0B59582B" w14:textId="77777777" w:rsidR="00A566E5" w:rsidRPr="00A566E5" w:rsidRDefault="00A566E5" w:rsidP="00A566E5">
      <w:pPr>
        <w:rPr>
          <w:b/>
          <w:bCs/>
          <w:noProof/>
        </w:rPr>
      </w:pPr>
      <w:r w:rsidRPr="00A566E5">
        <w:rPr>
          <w:b/>
          <w:bCs/>
          <w:noProof/>
        </w:rPr>
        <w:t xml:space="preserve">Significato: </w:t>
      </w:r>
      <w:r w:rsidRPr="00A566E5">
        <w:rPr>
          <w:noProof/>
        </w:rPr>
        <w:t>Hibernate può lavorare con tanti tipi di database (MySQL, H2, Oracle...).</w:t>
      </w:r>
    </w:p>
    <w:p w14:paraId="7D982868" w14:textId="77777777" w:rsidR="00A566E5" w:rsidRPr="00A566E5" w:rsidRDefault="00A566E5" w:rsidP="00A566E5">
      <w:pPr>
        <w:rPr>
          <w:noProof/>
        </w:rPr>
      </w:pPr>
      <w:r w:rsidRPr="00A566E5">
        <w:rPr>
          <w:noProof/>
        </w:rPr>
        <w:t>Questa riga dice a Hibernate:</w:t>
      </w:r>
    </w:p>
    <w:p w14:paraId="5153263A" w14:textId="77777777" w:rsidR="00A566E5" w:rsidRPr="00A566E5" w:rsidRDefault="00A566E5" w:rsidP="00A566E5">
      <w:pPr>
        <w:rPr>
          <w:noProof/>
        </w:rPr>
      </w:pPr>
      <w:r w:rsidRPr="00A566E5">
        <w:rPr>
          <w:noProof/>
        </w:rPr>
        <w:t>"Sto usando PostgreSQL, quindi usa la sintassi e ottimizzazioni SQL specifiche di quel database."</w:t>
      </w:r>
    </w:p>
    <w:p w14:paraId="7DEE5010" w14:textId="77777777" w:rsidR="00A566E5" w:rsidRPr="00A566E5" w:rsidRDefault="00A566E5" w:rsidP="00A566E5">
      <w:pPr>
        <w:rPr>
          <w:b/>
          <w:bCs/>
          <w:noProof/>
        </w:rPr>
      </w:pPr>
      <w:r w:rsidRPr="00A566E5">
        <w:rPr>
          <w:rFonts w:ascii="Segoe UI Emoji" w:hAnsi="Segoe UI Emoji" w:cs="Segoe UI Emoji"/>
          <w:b/>
          <w:bCs/>
          <w:noProof/>
        </w:rPr>
        <w:t>✅</w:t>
      </w:r>
      <w:r w:rsidRPr="00A566E5">
        <w:rPr>
          <w:b/>
          <w:bCs/>
          <w:noProof/>
        </w:rPr>
        <w:t xml:space="preserve"> </w:t>
      </w:r>
      <w:r w:rsidRPr="00A566E5">
        <w:rPr>
          <w:noProof/>
        </w:rPr>
        <w:t>Senza questa riga, Hibernate proverebbe a indovinare il dialect — ma potresti avere comportamenti strani o inefficienti.</w:t>
      </w:r>
    </w:p>
    <w:p w14:paraId="0CFF72E9" w14:textId="420610A7" w:rsidR="009A72F6" w:rsidRDefault="009A72F6" w:rsidP="00C31BE9">
      <w:pPr>
        <w:rPr>
          <w:noProof/>
        </w:rPr>
      </w:pPr>
      <w:r w:rsidRPr="00DC4931">
        <w:rPr>
          <w:b/>
          <w:bCs/>
          <w:i/>
          <w:iCs/>
          <w:noProof/>
        </w:rPr>
        <w:lastRenderedPageBreak/>
        <w:br/>
      </w:r>
      <w:r w:rsidR="001B3198" w:rsidRPr="00A566E5">
        <w:rPr>
          <w:noProof/>
        </w:rPr>
        <w:drawing>
          <wp:inline distT="0" distB="0" distL="0" distR="0" wp14:anchorId="7DB9B872" wp14:editId="28488284">
            <wp:extent cx="5764818" cy="4358244"/>
            <wp:effectExtent l="0" t="0" r="7620" b="4445"/>
            <wp:docPr id="1703040002" name="Immagine 1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0002" name="Immagine 1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3215" cy="43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6E5">
        <w:rPr>
          <w:noProof/>
        </w:rPr>
        <w:br/>
      </w:r>
    </w:p>
    <w:p w14:paraId="2026B04A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1D0A7F0E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74154794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028216F3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31409D58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4FCCECB6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75D31CE7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4DD1C95C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57F29C74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0244A697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05C189B9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146875BC" w14:textId="77777777" w:rsidR="00E7300B" w:rsidRDefault="00E7300B" w:rsidP="001B3198">
      <w:pPr>
        <w:rPr>
          <w:rFonts w:ascii="Segoe UI Emoji" w:hAnsi="Segoe UI Emoji" w:cs="Segoe UI Emoji"/>
          <w:b/>
          <w:bCs/>
          <w:noProof/>
        </w:rPr>
      </w:pPr>
    </w:p>
    <w:p w14:paraId="32319BCB" w14:textId="2639D69B" w:rsidR="001B3198" w:rsidRPr="001B3198" w:rsidRDefault="001B3198" w:rsidP="001B3198">
      <w:pPr>
        <w:rPr>
          <w:b/>
          <w:bCs/>
          <w:noProof/>
        </w:rPr>
      </w:pPr>
      <w:r w:rsidRPr="001B3198">
        <w:rPr>
          <w:rFonts w:ascii="Segoe UI Emoji" w:hAnsi="Segoe UI Emoji" w:cs="Segoe UI Emoji"/>
          <w:b/>
          <w:bCs/>
          <w:noProof/>
        </w:rPr>
        <w:lastRenderedPageBreak/>
        <w:t>🖥️</w:t>
      </w:r>
      <w:r w:rsidRPr="001B3198">
        <w:rPr>
          <w:b/>
          <w:bCs/>
          <w:noProof/>
        </w:rPr>
        <w:t xml:space="preserve"> Terminale / Shell</w:t>
      </w:r>
      <w:r w:rsidR="00E7300B">
        <w:rPr>
          <w:b/>
          <w:bCs/>
          <w:noProof/>
        </w:rPr>
        <w:t xml:space="preserve"> </w:t>
      </w:r>
      <w:r w:rsidR="00E7300B" w:rsidRPr="00E7300B">
        <w:rPr>
          <w:i/>
          <w:iCs/>
          <w:noProof/>
          <w:u w:val="single"/>
        </w:rPr>
        <w:t>(da testare)</w:t>
      </w:r>
    </w:p>
    <w:p w14:paraId="2C17C9D3" w14:textId="1EC7BF92" w:rsidR="00332509" w:rsidRDefault="001B3198" w:rsidP="00C31BE9">
      <w:pPr>
        <w:numPr>
          <w:ilvl w:val="0"/>
          <w:numId w:val="39"/>
        </w:numPr>
        <w:rPr>
          <w:noProof/>
        </w:rPr>
      </w:pPr>
      <w:r w:rsidRPr="001B3198">
        <w:rPr>
          <w:noProof/>
        </w:rPr>
        <w:t>Se esegui l’app da terminale:</w:t>
      </w:r>
      <w:r>
        <w:rPr>
          <w:noProof/>
        </w:rPr>
        <w:t xml:space="preserve"> </w:t>
      </w:r>
      <w:r w:rsidR="00930233">
        <w:rPr>
          <w:noProof/>
        </w:rPr>
        <w:br/>
      </w:r>
      <w:r w:rsidR="00930233">
        <w:rPr>
          <w:noProof/>
        </w:rPr>
        <w:br/>
      </w:r>
      <w:r w:rsidRPr="00930233">
        <w:rPr>
          <w:b/>
          <w:bCs/>
          <w:noProof/>
        </w:rPr>
        <w:t>./mvnw spring-boot:run</w:t>
      </w:r>
      <w:r w:rsidR="00930233" w:rsidRPr="00930233">
        <w:rPr>
          <w:b/>
          <w:bCs/>
          <w:noProof/>
        </w:rPr>
        <w:br/>
      </w:r>
    </w:p>
    <w:p w14:paraId="22FEE7DD" w14:textId="77777777" w:rsidR="001B3198" w:rsidRPr="001B3198" w:rsidRDefault="001B3198" w:rsidP="001B3198">
      <w:pPr>
        <w:numPr>
          <w:ilvl w:val="0"/>
          <w:numId w:val="39"/>
        </w:numPr>
        <w:rPr>
          <w:noProof/>
        </w:rPr>
      </w:pPr>
      <w:r w:rsidRPr="001B3198">
        <w:rPr>
          <w:noProof/>
        </w:rPr>
        <w:t>Vedrai nel terminale i log dell’avvio Spring + query Hibernate.</w:t>
      </w:r>
    </w:p>
    <w:p w14:paraId="2811D710" w14:textId="77777777" w:rsidR="001B3198" w:rsidRPr="001B3198" w:rsidRDefault="00000000" w:rsidP="001B3198">
      <w:pPr>
        <w:rPr>
          <w:noProof/>
        </w:rPr>
      </w:pPr>
      <w:r>
        <w:rPr>
          <w:noProof/>
        </w:rPr>
        <w:pict w14:anchorId="5B42ECCF">
          <v:rect id="_x0000_i1026" style="width:0;height:1.5pt" o:hralign="center" o:hrstd="t" o:hr="t" fillcolor="#a0a0a0" stroked="f"/>
        </w:pict>
      </w:r>
    </w:p>
    <w:p w14:paraId="4F74491E" w14:textId="77777777" w:rsidR="001B3198" w:rsidRPr="001B3198" w:rsidRDefault="001B3198" w:rsidP="001B3198">
      <w:pPr>
        <w:numPr>
          <w:ilvl w:val="0"/>
          <w:numId w:val="39"/>
        </w:numPr>
        <w:rPr>
          <w:b/>
          <w:bCs/>
          <w:noProof/>
        </w:rPr>
      </w:pPr>
      <w:r w:rsidRPr="001B3198">
        <w:rPr>
          <w:rFonts w:ascii="Segoe UI Emoji" w:hAnsi="Segoe UI Emoji" w:cs="Segoe UI Emoji"/>
          <w:b/>
          <w:bCs/>
          <w:noProof/>
        </w:rPr>
        <w:t>🧩</w:t>
      </w:r>
      <w:r w:rsidRPr="001B3198">
        <w:rPr>
          <w:b/>
          <w:bCs/>
          <w:noProof/>
        </w:rPr>
        <w:t xml:space="preserve"> Cosa mostra show-sql=true?</w:t>
      </w:r>
    </w:p>
    <w:p w14:paraId="3B25E89A" w14:textId="77777777" w:rsidR="001B3198" w:rsidRPr="001B3198" w:rsidRDefault="001B3198" w:rsidP="001B3198">
      <w:pPr>
        <w:numPr>
          <w:ilvl w:val="0"/>
          <w:numId w:val="39"/>
        </w:numPr>
        <w:rPr>
          <w:noProof/>
        </w:rPr>
      </w:pPr>
      <w:r w:rsidRPr="001B3198">
        <w:rPr>
          <w:noProof/>
        </w:rPr>
        <w:t xml:space="preserve">Solo le </w:t>
      </w:r>
      <w:r w:rsidRPr="001B3198">
        <w:rPr>
          <w:b/>
          <w:bCs/>
          <w:noProof/>
        </w:rPr>
        <w:t>query SQL</w:t>
      </w:r>
    </w:p>
    <w:p w14:paraId="38593A95" w14:textId="77777777" w:rsidR="001B3198" w:rsidRPr="001B3198" w:rsidRDefault="001B3198" w:rsidP="001B3198">
      <w:pPr>
        <w:numPr>
          <w:ilvl w:val="0"/>
          <w:numId w:val="39"/>
        </w:numPr>
        <w:rPr>
          <w:noProof/>
        </w:rPr>
      </w:pPr>
      <w:r w:rsidRPr="001B3198">
        <w:rPr>
          <w:noProof/>
        </w:rPr>
        <w:t xml:space="preserve">Senza parametri </w:t>
      </w:r>
      <w:r w:rsidRPr="001B3198">
        <w:rPr>
          <w:b/>
          <w:bCs/>
          <w:noProof/>
        </w:rPr>
        <w:t>bindati</w:t>
      </w:r>
      <w:r w:rsidRPr="001B3198">
        <w:rPr>
          <w:noProof/>
        </w:rPr>
        <w:t xml:space="preserve"> (es. ?, non i veri valori)</w:t>
      </w:r>
    </w:p>
    <w:p w14:paraId="5229296A" w14:textId="77777777" w:rsidR="001B3198" w:rsidRPr="001B3198" w:rsidRDefault="001B3198" w:rsidP="001B3198">
      <w:pPr>
        <w:numPr>
          <w:ilvl w:val="0"/>
          <w:numId w:val="39"/>
        </w:numPr>
        <w:rPr>
          <w:noProof/>
        </w:rPr>
      </w:pPr>
      <w:r w:rsidRPr="001B3198">
        <w:rPr>
          <w:noProof/>
        </w:rPr>
        <w:t xml:space="preserve">Solo le query invocate </w:t>
      </w:r>
      <w:r w:rsidRPr="001B3198">
        <w:rPr>
          <w:b/>
          <w:bCs/>
          <w:noProof/>
        </w:rPr>
        <w:t>automaticamente da Hibernate</w:t>
      </w:r>
      <w:r w:rsidRPr="001B3198">
        <w:rPr>
          <w:noProof/>
        </w:rPr>
        <w:t xml:space="preserve"> (es. SELECT, INSERT, UPDATE, DDL)</w:t>
      </w:r>
    </w:p>
    <w:p w14:paraId="1026A5B2" w14:textId="77777777" w:rsidR="001B3198" w:rsidRPr="001B3198" w:rsidRDefault="00000000" w:rsidP="001B3198">
      <w:pPr>
        <w:rPr>
          <w:noProof/>
        </w:rPr>
      </w:pPr>
      <w:r>
        <w:rPr>
          <w:noProof/>
        </w:rPr>
        <w:pict w14:anchorId="3183A933">
          <v:rect id="_x0000_i1027" style="width:0;height:1.5pt" o:hralign="center" o:hrstd="t" o:hr="t" fillcolor="#a0a0a0" stroked="f"/>
        </w:pict>
      </w:r>
    </w:p>
    <w:p w14:paraId="35AF5D81" w14:textId="77777777" w:rsidR="001B3198" w:rsidRPr="001B3198" w:rsidRDefault="001B3198" w:rsidP="001B3198">
      <w:pPr>
        <w:numPr>
          <w:ilvl w:val="0"/>
          <w:numId w:val="39"/>
        </w:numPr>
        <w:rPr>
          <w:b/>
          <w:bCs/>
          <w:noProof/>
        </w:rPr>
      </w:pPr>
      <w:r w:rsidRPr="001B3198">
        <w:rPr>
          <w:rFonts w:ascii="Segoe UI Emoji" w:hAnsi="Segoe UI Emoji" w:cs="Segoe UI Emoji"/>
          <w:b/>
          <w:bCs/>
          <w:noProof/>
        </w:rPr>
        <w:t>🔎</w:t>
      </w:r>
      <w:r w:rsidRPr="001B3198">
        <w:rPr>
          <w:b/>
          <w:bCs/>
          <w:noProof/>
        </w:rPr>
        <w:t xml:space="preserve"> Vuoi vedere anche i parametri reali?</w:t>
      </w:r>
    </w:p>
    <w:p w14:paraId="23A2EE6A" w14:textId="0E802743" w:rsidR="001B3198" w:rsidRPr="001B3198" w:rsidRDefault="001B3198" w:rsidP="00930233">
      <w:pPr>
        <w:numPr>
          <w:ilvl w:val="0"/>
          <w:numId w:val="39"/>
        </w:numPr>
        <w:rPr>
          <w:b/>
          <w:bCs/>
          <w:noProof/>
        </w:rPr>
      </w:pPr>
      <w:r w:rsidRPr="001B3198">
        <w:rPr>
          <w:noProof/>
        </w:rPr>
        <w:t xml:space="preserve">Per visualizzare anche i </w:t>
      </w:r>
      <w:r w:rsidRPr="001B3198">
        <w:rPr>
          <w:b/>
          <w:bCs/>
          <w:noProof/>
        </w:rPr>
        <w:t>valori reali</w:t>
      </w:r>
      <w:r w:rsidRPr="001B3198">
        <w:rPr>
          <w:noProof/>
        </w:rPr>
        <w:t xml:space="preserve"> passati nelle query (bind parameters), aggiungi questo nel tuo application.properties:</w:t>
      </w:r>
      <w:r w:rsidR="00930233">
        <w:rPr>
          <w:noProof/>
        </w:rPr>
        <w:t xml:space="preserve"> </w:t>
      </w:r>
      <w:r w:rsidR="00930233">
        <w:rPr>
          <w:noProof/>
        </w:rPr>
        <w:br/>
      </w:r>
      <w:r w:rsidR="00930233">
        <w:rPr>
          <w:noProof/>
        </w:rPr>
        <w:br/>
      </w:r>
      <w:r w:rsidR="00930233" w:rsidRPr="00930233">
        <w:rPr>
          <w:b/>
          <w:bCs/>
          <w:noProof/>
        </w:rPr>
        <w:t>logging.level.org.hibernate.SQL=DEBUG</w:t>
      </w:r>
      <w:r w:rsidR="00930233" w:rsidRPr="00930233">
        <w:rPr>
          <w:b/>
          <w:bCs/>
          <w:noProof/>
        </w:rPr>
        <w:br/>
        <w:t>logging.level.org.hibernate.type.descriptor.sql.BasicBinder=TRACE</w:t>
      </w:r>
    </w:p>
    <w:p w14:paraId="07EA917B" w14:textId="77777777" w:rsidR="001B3198" w:rsidRDefault="001B3198" w:rsidP="00930233">
      <w:pPr>
        <w:ind w:left="360"/>
        <w:rPr>
          <w:noProof/>
        </w:rPr>
      </w:pPr>
    </w:p>
    <w:p w14:paraId="3C01DA51" w14:textId="1BB42EF3" w:rsidR="00930233" w:rsidRDefault="00930233" w:rsidP="00930233">
      <w:pPr>
        <w:ind w:left="360"/>
        <w:rPr>
          <w:noProof/>
        </w:rPr>
      </w:pPr>
      <w:r w:rsidRPr="00930233">
        <w:rPr>
          <w:noProof/>
        </w:rPr>
        <w:drawing>
          <wp:inline distT="0" distB="0" distL="0" distR="0" wp14:anchorId="6A79EB81" wp14:editId="37C085B7">
            <wp:extent cx="6270634" cy="1537855"/>
            <wp:effectExtent l="0" t="0" r="0" b="5715"/>
            <wp:docPr id="1536498815" name="Immagine 1" descr="Immagine che contiene schermata, testo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98815" name="Immagine 1" descr="Immagine che contiene schermata, testo, software, Software multimedial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73" cy="15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3767" w14:textId="77777777" w:rsidR="00332509" w:rsidRDefault="00332509" w:rsidP="00C31BE9">
      <w:pPr>
        <w:rPr>
          <w:noProof/>
        </w:rPr>
      </w:pPr>
    </w:p>
    <w:p w14:paraId="05F256F9" w14:textId="77777777" w:rsidR="00332509" w:rsidRDefault="00332509" w:rsidP="00C31BE9">
      <w:pPr>
        <w:rPr>
          <w:noProof/>
        </w:rPr>
      </w:pPr>
    </w:p>
    <w:p w14:paraId="27DEDC02" w14:textId="77777777" w:rsidR="00332509" w:rsidRDefault="00332509" w:rsidP="00C31BE9">
      <w:pPr>
        <w:rPr>
          <w:noProof/>
        </w:rPr>
      </w:pPr>
    </w:p>
    <w:p w14:paraId="57B5B2BE" w14:textId="77777777" w:rsidR="00332509" w:rsidRDefault="00332509" w:rsidP="00C31BE9">
      <w:pPr>
        <w:rPr>
          <w:noProof/>
        </w:rPr>
      </w:pPr>
    </w:p>
    <w:p w14:paraId="6C5291BD" w14:textId="77777777" w:rsidR="00332509" w:rsidRDefault="00332509" w:rsidP="00C31BE9">
      <w:pPr>
        <w:rPr>
          <w:noProof/>
        </w:rPr>
      </w:pPr>
    </w:p>
    <w:p w14:paraId="496373E1" w14:textId="77777777" w:rsidR="00332509" w:rsidRDefault="00332509" w:rsidP="00C31BE9">
      <w:pPr>
        <w:rPr>
          <w:noProof/>
        </w:rPr>
      </w:pPr>
    </w:p>
    <w:p w14:paraId="528817EF" w14:textId="588D4D3C" w:rsidR="00194500" w:rsidRPr="00C31BE9" w:rsidRDefault="00C31BE9" w:rsidP="00C31BE9">
      <w:pPr>
        <w:rPr>
          <w:rFonts w:ascii="Calibri" w:hAnsi="Calibri" w:cs="Calibri"/>
        </w:rPr>
      </w:pPr>
      <w:r w:rsidRPr="00C31BE9">
        <w:rPr>
          <w:rFonts w:ascii="Calibri" w:hAnsi="Calibri" w:cs="Calibri"/>
          <w:b/>
          <w:bCs/>
          <w:color w:val="FF0000"/>
        </w:rPr>
        <w:lastRenderedPageBreak/>
        <w:t>Importante!</w:t>
      </w:r>
      <w:r w:rsidRPr="00C31BE9"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</w:rPr>
        <w:t xml:space="preserve">Di solito Tomcat si avvia a porta 8080, ma se non vi funziona usate la porta 0 (in questo modo Tomcat ogni volta che lo usate sceglierà lui la prima porta libera). </w:t>
      </w:r>
      <w:r>
        <w:rPr>
          <w:rFonts w:ascii="Calibri" w:hAnsi="Calibri" w:cs="Calibri"/>
        </w:rPr>
        <w:br/>
        <w:t>Voi dovrete controllare che sulla barra degli indirizzi vi compaia il numero di porta giusto quando aprite il progetto.</w:t>
      </w:r>
    </w:p>
    <w:p w14:paraId="59A821B4" w14:textId="77777777" w:rsidR="00194500" w:rsidRDefault="00756AD2" w:rsidP="00194500">
      <w:pPr>
        <w:numPr>
          <w:ilvl w:val="1"/>
          <w:numId w:val="2"/>
        </w:numPr>
        <w:rPr>
          <w:rFonts w:ascii="Calibri" w:hAnsi="Calibri" w:cs="Calibri"/>
        </w:rPr>
      </w:pPr>
      <w:r w:rsidRPr="00194500">
        <w:rPr>
          <w:rFonts w:ascii="Calibri" w:hAnsi="Calibri" w:cs="Calibri"/>
        </w:rPr>
        <w:t xml:space="preserve">Aprire la cartella diretta del progetto </w:t>
      </w:r>
      <w:r w:rsidR="00194500">
        <w:rPr>
          <w:rFonts w:ascii="Calibri" w:hAnsi="Calibri" w:cs="Calibri"/>
        </w:rPr>
        <w:t xml:space="preserve">dall’Esagono </w:t>
      </w:r>
      <w:r w:rsidRPr="00194500">
        <w:rPr>
          <w:rFonts w:ascii="Calibri" w:hAnsi="Calibri" w:cs="Calibri"/>
        </w:rPr>
        <w:t>in app (altrimenti non va)</w:t>
      </w:r>
    </w:p>
    <w:p w14:paraId="2C196504" w14:textId="697AB188" w:rsidR="00194500" w:rsidRDefault="00C31BE9" w:rsidP="00194500">
      <w:pPr>
        <w:numPr>
          <w:ilvl w:val="1"/>
          <w:numId w:val="2"/>
        </w:num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93EB24" wp14:editId="1F6A8BC5">
            <wp:simplePos x="0" y="0"/>
            <wp:positionH relativeFrom="column">
              <wp:posOffset>21351</wp:posOffset>
            </wp:positionH>
            <wp:positionV relativeFrom="paragraph">
              <wp:posOffset>394503</wp:posOffset>
            </wp:positionV>
            <wp:extent cx="6120130" cy="2983230"/>
            <wp:effectExtent l="0" t="0" r="0" b="7620"/>
            <wp:wrapSquare wrapText="bothSides"/>
            <wp:docPr id="184755436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5436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AD2" w:rsidRPr="00194500">
        <w:rPr>
          <w:rFonts w:ascii="Calibri" w:hAnsi="Calibri" w:cs="Calibri"/>
        </w:rPr>
        <w:t>Guardare a che porta si apre tomcat</w:t>
      </w:r>
      <w:r>
        <w:rPr>
          <w:rFonts w:ascii="Calibri" w:hAnsi="Calibri" w:cs="Calibri"/>
        </w:rPr>
        <w:t xml:space="preserve"> (finestra terminal di Vscode)</w:t>
      </w:r>
    </w:p>
    <w:p w14:paraId="6B4F2F9C" w14:textId="616136A8" w:rsidR="00C31BE9" w:rsidRDefault="00C31BE9" w:rsidP="00C31BE9">
      <w:pPr>
        <w:ind w:left="1440"/>
        <w:rPr>
          <w:rFonts w:ascii="Calibri" w:hAnsi="Calibri" w:cs="Calibri"/>
        </w:rPr>
      </w:pPr>
    </w:p>
    <w:p w14:paraId="0F0E86A5" w14:textId="7C1A4CEC" w:rsidR="00C31BE9" w:rsidRDefault="00C31BE9" w:rsidP="00C31BE9">
      <w:pPr>
        <w:ind w:left="1440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B0E08E" wp14:editId="1805EF13">
            <wp:simplePos x="0" y="0"/>
            <wp:positionH relativeFrom="page">
              <wp:align>left</wp:align>
            </wp:positionH>
            <wp:positionV relativeFrom="paragraph">
              <wp:posOffset>477221</wp:posOffset>
            </wp:positionV>
            <wp:extent cx="7472045" cy="888365"/>
            <wp:effectExtent l="0" t="0" r="0" b="6985"/>
            <wp:wrapSquare wrapText="bothSides"/>
            <wp:docPr id="1377717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173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</w:rPr>
        <w:t>Qui si è aperto a porta</w:t>
      </w:r>
      <w:r w:rsidRPr="00C31BE9">
        <w:rPr>
          <w:rFonts w:ascii="Calibri" w:hAnsi="Calibri" w:cs="Calibri"/>
          <w:b/>
          <w:bCs/>
        </w:rPr>
        <w:t xml:space="preserve"> 63724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</w:p>
    <w:p w14:paraId="27235081" w14:textId="3AB64C16" w:rsidR="00C31BE9" w:rsidRDefault="00C31BE9" w:rsidP="00C31BE9">
      <w:pPr>
        <w:ind w:left="1440"/>
        <w:rPr>
          <w:rFonts w:ascii="Calibri" w:hAnsi="Calibri" w:cs="Calibri"/>
        </w:rPr>
      </w:pPr>
    </w:p>
    <w:p w14:paraId="51B62155" w14:textId="5443F1E8" w:rsidR="00756AD2" w:rsidRDefault="00C31BE9" w:rsidP="00194500">
      <w:pPr>
        <w:numPr>
          <w:ilvl w:val="1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</w:t>
      </w:r>
      <w:r w:rsidR="00756AD2" w:rsidRPr="00194500">
        <w:rPr>
          <w:rFonts w:ascii="Calibri" w:hAnsi="Calibri" w:cs="Calibri"/>
        </w:rPr>
        <w:t>chiaccia</w:t>
      </w:r>
      <w:r>
        <w:rPr>
          <w:rFonts w:ascii="Calibri" w:hAnsi="Calibri" w:cs="Calibri"/>
        </w:rPr>
        <w:t>te</w:t>
      </w:r>
      <w:r w:rsidR="00756AD2" w:rsidRPr="00194500">
        <w:rPr>
          <w:rFonts w:ascii="Calibri" w:hAnsi="Calibri" w:cs="Calibri"/>
        </w:rPr>
        <w:t xml:space="preserve"> </w:t>
      </w:r>
      <w:r w:rsidR="001878D6">
        <w:rPr>
          <w:rFonts w:ascii="Calibri" w:hAnsi="Calibri" w:cs="Calibri"/>
        </w:rPr>
        <w:t xml:space="preserve">l’esagomo e poi </w:t>
      </w:r>
      <w:r w:rsidR="00756AD2" w:rsidRPr="00194500">
        <w:rPr>
          <w:rFonts w:ascii="Calibri" w:hAnsi="Calibri" w:cs="Calibri"/>
        </w:rPr>
        <w:t>il mappamondo</w:t>
      </w:r>
      <w:r>
        <w:rPr>
          <w:rFonts w:ascii="Calibri" w:hAnsi="Calibri" w:cs="Calibri"/>
        </w:rPr>
        <w:t xml:space="preserve"> in aprire</w:t>
      </w:r>
      <w:r w:rsidR="00194500">
        <w:rPr>
          <w:rFonts w:ascii="Calibri" w:hAnsi="Calibri" w:cs="Calibri"/>
        </w:rPr>
        <w:t xml:space="preserve"> per aprire il browser</w:t>
      </w:r>
      <w:r>
        <w:rPr>
          <w:rFonts w:ascii="Calibri" w:hAnsi="Calibri" w:cs="Calibri"/>
        </w:rPr>
        <w:t xml:space="preserve"> dentro VsCode</w:t>
      </w:r>
    </w:p>
    <w:p w14:paraId="437DFE57" w14:textId="59C884B9" w:rsidR="00194500" w:rsidRDefault="00194500" w:rsidP="00C31BE9">
      <w:pPr>
        <w:rPr>
          <w:rFonts w:ascii="Calibri" w:hAnsi="Calibri" w:cs="Calibri"/>
        </w:rPr>
      </w:pPr>
    </w:p>
    <w:p w14:paraId="01F9B046" w14:textId="69459C59" w:rsidR="00C31BE9" w:rsidRDefault="001878D6" w:rsidP="001878D6">
      <w:pPr>
        <w:jc w:val="center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2E8BF6FF" wp14:editId="622F3342">
            <wp:extent cx="3114675" cy="3162300"/>
            <wp:effectExtent l="0" t="0" r="9525" b="0"/>
            <wp:docPr id="377464021" name="Immagine 1" descr="Immagine che contiene testo, schermata, software,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64021" name="Immagine 1" descr="Immagine che contiene testo, schermata, software, multimediale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BE9">
        <w:rPr>
          <w:rFonts w:ascii="Calibri" w:hAnsi="Calibri" w:cs="Calibri"/>
        </w:rPr>
        <w:br/>
      </w:r>
    </w:p>
    <w:p w14:paraId="28A9F290" w14:textId="77777777" w:rsidR="00C31BE9" w:rsidRPr="00194500" w:rsidRDefault="00C31BE9" w:rsidP="00C31BE9">
      <w:pPr>
        <w:rPr>
          <w:rFonts w:ascii="Calibri" w:hAnsi="Calibri" w:cs="Calibri"/>
        </w:rPr>
      </w:pPr>
    </w:p>
    <w:p w14:paraId="46E1B7B9" w14:textId="77777777" w:rsidR="00756AD2" w:rsidRDefault="00756AD2" w:rsidP="00756AD2">
      <w:pPr>
        <w:rPr>
          <w:rFonts w:ascii="Calibri" w:hAnsi="Calibri" w:cs="Calibri"/>
        </w:rPr>
      </w:pPr>
    </w:p>
    <w:p w14:paraId="6DC52710" w14:textId="77777777" w:rsidR="00756AD2" w:rsidRPr="00756AD2" w:rsidRDefault="00756AD2" w:rsidP="00756AD2">
      <w:pPr>
        <w:rPr>
          <w:rFonts w:ascii="Calibri" w:hAnsi="Calibri" w:cs="Calibri"/>
        </w:rPr>
      </w:pPr>
    </w:p>
    <w:p w14:paraId="2F842583" w14:textId="77777777" w:rsidR="001878D6" w:rsidRDefault="001878D6" w:rsidP="00756AD2">
      <w:pPr>
        <w:jc w:val="center"/>
        <w:rPr>
          <w:sz w:val="40"/>
          <w:szCs w:val="40"/>
        </w:rPr>
      </w:pPr>
    </w:p>
    <w:p w14:paraId="3D7B14F5" w14:textId="77777777" w:rsidR="001878D6" w:rsidRDefault="001878D6" w:rsidP="00756AD2">
      <w:pPr>
        <w:jc w:val="center"/>
        <w:rPr>
          <w:sz w:val="40"/>
          <w:szCs w:val="40"/>
        </w:rPr>
      </w:pPr>
    </w:p>
    <w:p w14:paraId="66D2B5B1" w14:textId="77777777" w:rsidR="001878D6" w:rsidRDefault="001878D6" w:rsidP="00756AD2">
      <w:pPr>
        <w:jc w:val="center"/>
        <w:rPr>
          <w:sz w:val="40"/>
          <w:szCs w:val="40"/>
        </w:rPr>
      </w:pPr>
    </w:p>
    <w:p w14:paraId="28496163" w14:textId="77777777" w:rsidR="001878D6" w:rsidRDefault="001878D6" w:rsidP="00756AD2">
      <w:pPr>
        <w:jc w:val="center"/>
        <w:rPr>
          <w:sz w:val="40"/>
          <w:szCs w:val="40"/>
        </w:rPr>
      </w:pPr>
    </w:p>
    <w:p w14:paraId="3BE77E19" w14:textId="77777777" w:rsidR="001878D6" w:rsidRDefault="001878D6" w:rsidP="00756AD2">
      <w:pPr>
        <w:jc w:val="center"/>
        <w:rPr>
          <w:sz w:val="40"/>
          <w:szCs w:val="40"/>
        </w:rPr>
      </w:pPr>
    </w:p>
    <w:p w14:paraId="573F300C" w14:textId="77777777" w:rsidR="001878D6" w:rsidRDefault="001878D6" w:rsidP="00756AD2">
      <w:pPr>
        <w:jc w:val="center"/>
        <w:rPr>
          <w:sz w:val="40"/>
          <w:szCs w:val="40"/>
        </w:rPr>
      </w:pPr>
    </w:p>
    <w:p w14:paraId="13C3EC71" w14:textId="77777777" w:rsidR="001878D6" w:rsidRDefault="001878D6" w:rsidP="00756AD2">
      <w:pPr>
        <w:jc w:val="center"/>
        <w:rPr>
          <w:sz w:val="40"/>
          <w:szCs w:val="40"/>
        </w:rPr>
      </w:pPr>
    </w:p>
    <w:p w14:paraId="76982D18" w14:textId="61402063" w:rsidR="001878D6" w:rsidRDefault="001878D6" w:rsidP="001878D6">
      <w:pPr>
        <w:pStyle w:val="Titolo2"/>
      </w:pPr>
      <w:r>
        <w:lastRenderedPageBreak/>
        <w:t>Spring</w:t>
      </w:r>
      <w:r>
        <w:br/>
      </w:r>
      <w:r>
        <w:rPr>
          <w:rFonts w:ascii="Calibri" w:eastAsiaTheme="minorHAnsi" w:hAnsi="Calibri" w:cs="Calibri"/>
          <w:color w:val="auto"/>
          <w:sz w:val="24"/>
          <w:szCs w:val="24"/>
        </w:rPr>
        <w:br/>
      </w:r>
      <w:r w:rsidRPr="001878D6">
        <w:rPr>
          <w:rFonts w:ascii="Calibri" w:eastAsiaTheme="minorHAnsi" w:hAnsi="Calibri" w:cs="Calibri"/>
          <w:color w:val="auto"/>
          <w:sz w:val="24"/>
          <w:szCs w:val="24"/>
        </w:rPr>
        <w:t>Spring è un framework di Java che funziona con le annotazioni (simbolo @ che separa la logica del Model dal Controller</w:t>
      </w:r>
      <w:r>
        <w:rPr>
          <w:rFonts w:ascii="Calibri" w:eastAsiaTheme="minorHAnsi" w:hAnsi="Calibri" w:cs="Calibri"/>
          <w:color w:val="auto"/>
          <w:sz w:val="24"/>
          <w:szCs w:val="24"/>
        </w:rPr>
        <w:t xml:space="preserve"> e dalla View</w:t>
      </w:r>
      <w:r w:rsidR="000B52AD">
        <w:rPr>
          <w:rFonts w:ascii="Calibri" w:eastAsiaTheme="minorHAnsi" w:hAnsi="Calibri" w:cs="Calibri"/>
          <w:color w:val="auto"/>
          <w:sz w:val="24"/>
          <w:szCs w:val="24"/>
        </w:rPr>
        <w:t xml:space="preserve"> e serve </w:t>
      </w:r>
      <w:r w:rsidR="003617DE">
        <w:rPr>
          <w:rFonts w:ascii="Calibri" w:eastAsiaTheme="minorHAnsi" w:hAnsi="Calibri" w:cs="Calibri"/>
          <w:color w:val="auto"/>
          <w:sz w:val="24"/>
          <w:szCs w:val="24"/>
        </w:rPr>
        <w:t>per velocizzare le connessioni con i database e il recupero dei dati.</w:t>
      </w:r>
      <w:r w:rsidRPr="001878D6">
        <w:rPr>
          <w:rFonts w:ascii="Calibri" w:eastAsiaTheme="minorHAnsi" w:hAnsi="Calibri" w:cs="Calibri"/>
          <w:color w:val="auto"/>
          <w:sz w:val="24"/>
          <w:szCs w:val="24"/>
        </w:rPr>
        <w:br/>
        <w:t xml:space="preserve">Al suo interno </w:t>
      </w:r>
      <w:r w:rsidR="007907A8">
        <w:rPr>
          <w:rFonts w:ascii="Calibri" w:eastAsiaTheme="minorHAnsi" w:hAnsi="Calibri" w:cs="Calibri"/>
          <w:color w:val="auto"/>
          <w:sz w:val="24"/>
          <w:szCs w:val="24"/>
        </w:rPr>
        <w:t>h</w:t>
      </w:r>
      <w:r w:rsidRPr="001878D6">
        <w:rPr>
          <w:rFonts w:ascii="Calibri" w:eastAsiaTheme="minorHAnsi" w:hAnsi="Calibri" w:cs="Calibri"/>
          <w:color w:val="auto"/>
          <w:sz w:val="24"/>
          <w:szCs w:val="24"/>
        </w:rPr>
        <w:t xml:space="preserve">a altri framework e librerie </w:t>
      </w:r>
      <w:r w:rsidR="00B56945">
        <w:rPr>
          <w:rFonts w:ascii="Calibri" w:eastAsiaTheme="minorHAnsi" w:hAnsi="Calibri" w:cs="Calibri"/>
          <w:color w:val="auto"/>
          <w:sz w:val="24"/>
          <w:szCs w:val="24"/>
        </w:rPr>
        <w:t xml:space="preserve">di terze parti </w:t>
      </w:r>
      <w:r w:rsidRPr="001878D6">
        <w:rPr>
          <w:rFonts w:ascii="Calibri" w:eastAsiaTheme="minorHAnsi" w:hAnsi="Calibri" w:cs="Calibri"/>
          <w:color w:val="auto"/>
          <w:sz w:val="24"/>
          <w:szCs w:val="24"/>
        </w:rPr>
        <w:t>come Hibernate</w:t>
      </w:r>
      <w:r>
        <w:rPr>
          <w:rFonts w:ascii="Calibri" w:eastAsiaTheme="minorHAnsi" w:hAnsi="Calibri" w:cs="Calibri"/>
          <w:color w:val="auto"/>
          <w:sz w:val="24"/>
          <w:szCs w:val="24"/>
        </w:rPr>
        <w:t xml:space="preserve"> e Thymeleaf</w:t>
      </w:r>
      <w:r w:rsidR="00B56945">
        <w:rPr>
          <w:rFonts w:ascii="Calibri" w:eastAsiaTheme="minorHAnsi" w:hAnsi="Calibri" w:cs="Calibri"/>
          <w:color w:val="auto"/>
          <w:sz w:val="24"/>
          <w:szCs w:val="24"/>
        </w:rPr>
        <w:t xml:space="preserve"> e persino </w:t>
      </w:r>
      <w:r w:rsidR="007907A8">
        <w:rPr>
          <w:rFonts w:ascii="Calibri" w:eastAsiaTheme="minorHAnsi" w:hAnsi="Calibri" w:cs="Calibri"/>
          <w:color w:val="auto"/>
          <w:sz w:val="24"/>
          <w:szCs w:val="24"/>
        </w:rPr>
        <w:t xml:space="preserve">il server </w:t>
      </w:r>
      <w:r w:rsidR="00B56945">
        <w:rPr>
          <w:rFonts w:ascii="Calibri" w:eastAsiaTheme="minorHAnsi" w:hAnsi="Calibri" w:cs="Calibri"/>
          <w:color w:val="auto"/>
          <w:sz w:val="24"/>
          <w:szCs w:val="24"/>
        </w:rPr>
        <w:t>Tomcat.</w:t>
      </w:r>
      <w:r>
        <w:rPr>
          <w:rFonts w:ascii="Calibri" w:eastAsiaTheme="minorHAnsi" w:hAnsi="Calibri" w:cs="Calibri"/>
          <w:color w:val="auto"/>
          <w:sz w:val="24"/>
          <w:szCs w:val="24"/>
        </w:rPr>
        <w:br/>
      </w:r>
      <w:r>
        <w:rPr>
          <w:rFonts w:ascii="Calibri" w:eastAsiaTheme="minorHAnsi" w:hAnsi="Calibri" w:cs="Calibri"/>
          <w:color w:val="auto"/>
          <w:sz w:val="24"/>
          <w:szCs w:val="24"/>
        </w:rPr>
        <w:br/>
        <w:t>Scaffolding di un progetto Spring (= albero delle cartelle)</w:t>
      </w:r>
    </w:p>
    <w:p w14:paraId="7133C908" w14:textId="12C099C7" w:rsidR="001878D6" w:rsidRDefault="003617DE" w:rsidP="001878D6">
      <w:r>
        <w:rPr>
          <w:noProof/>
        </w:rPr>
        <w:drawing>
          <wp:inline distT="0" distB="0" distL="0" distR="0" wp14:anchorId="01D82D5B" wp14:editId="24B5D04F">
            <wp:extent cx="2315817" cy="6599208"/>
            <wp:effectExtent l="0" t="0" r="8890" b="0"/>
            <wp:docPr id="789906932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06932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8128" cy="660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AC94" w14:textId="77777777" w:rsidR="00B56945" w:rsidRDefault="00B56945" w:rsidP="001878D6">
      <w:pPr>
        <w:rPr>
          <w:b/>
          <w:bCs/>
        </w:rPr>
      </w:pPr>
    </w:p>
    <w:p w14:paraId="7226AF8E" w14:textId="1FE38A98" w:rsidR="006B3BBB" w:rsidRPr="006B3BBB" w:rsidRDefault="006B3BBB" w:rsidP="001878D6">
      <w:pPr>
        <w:rPr>
          <w:b/>
          <w:bCs/>
        </w:rPr>
      </w:pPr>
      <w:r w:rsidRPr="006B3BBB">
        <w:rPr>
          <w:b/>
          <w:bCs/>
        </w:rPr>
        <w:lastRenderedPageBreak/>
        <w:t>Dove va la roba?</w:t>
      </w:r>
    </w:p>
    <w:p w14:paraId="1894631B" w14:textId="67F63414" w:rsidR="006B3BBB" w:rsidRDefault="003617DE" w:rsidP="006B3BBB">
      <w:pPr>
        <w:pStyle w:val="Paragrafoelenco"/>
        <w:numPr>
          <w:ilvl w:val="0"/>
          <w:numId w:val="4"/>
        </w:numPr>
      </w:pPr>
      <w:r>
        <w:rPr>
          <w:b/>
          <w:bCs/>
        </w:rPr>
        <w:t xml:space="preserve">src </w:t>
      </w:r>
      <w:r w:rsidRPr="003617D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6B3BBB" w:rsidRPr="006B3BBB">
        <w:rPr>
          <w:b/>
          <w:bCs/>
        </w:rPr>
        <w:t xml:space="preserve">main </w:t>
      </w:r>
      <w:r w:rsidR="006B3BBB" w:rsidRPr="006B3BBB">
        <w:rPr>
          <w:b/>
          <w:bCs/>
        </w:rPr>
        <w:sym w:font="Wingdings" w:char="F0E0"/>
      </w:r>
      <w:r w:rsidR="006B3BBB" w:rsidRPr="006B3BBB">
        <w:rPr>
          <w:b/>
          <w:bCs/>
        </w:rPr>
        <w:t xml:space="preserve"> resources </w:t>
      </w:r>
      <w:r w:rsidR="006B3BBB" w:rsidRPr="006B3BBB">
        <w:rPr>
          <w:b/>
          <w:bCs/>
        </w:rPr>
        <w:sym w:font="Wingdings" w:char="F0E0"/>
      </w:r>
      <w:r w:rsidR="006B3BBB" w:rsidRPr="006B3BBB">
        <w:rPr>
          <w:b/>
          <w:bCs/>
        </w:rPr>
        <w:t xml:space="preserve"> static </w:t>
      </w:r>
      <w:r w:rsidR="006B3BBB" w:rsidRPr="006B3BBB">
        <w:rPr>
          <w:b/>
          <w:bCs/>
        </w:rPr>
        <w:br/>
      </w:r>
      <w:r w:rsidR="006B3BBB">
        <w:br/>
        <w:t>Cartella css</w:t>
      </w:r>
      <w:r>
        <w:t xml:space="preserve"> (a sua volta divisa con cartella mediaquery, partial ed altre eventuali)</w:t>
      </w:r>
      <w:r w:rsidR="006B3BBB">
        <w:br/>
        <w:t>Cartella js</w:t>
      </w:r>
      <w:r w:rsidR="006B3BBB">
        <w:br/>
        <w:t>Cartella img</w:t>
      </w:r>
      <w:r w:rsidR="006B3BBB">
        <w:br/>
        <w:t>Sono le risorse “statiche” del sito.</w:t>
      </w:r>
      <w:r w:rsidR="006B3BBB">
        <w:br/>
      </w:r>
    </w:p>
    <w:p w14:paraId="59109069" w14:textId="597A35FD" w:rsidR="003617DE" w:rsidRDefault="003617DE" w:rsidP="006B3BBB">
      <w:pPr>
        <w:pStyle w:val="Paragrafoelenco"/>
        <w:numPr>
          <w:ilvl w:val="0"/>
          <w:numId w:val="4"/>
        </w:numPr>
      </w:pPr>
      <w:r>
        <w:rPr>
          <w:b/>
          <w:bCs/>
        </w:rPr>
        <w:t xml:space="preserve">src </w:t>
      </w:r>
      <w:r w:rsidRPr="003617D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6B3BBB" w:rsidRPr="006B3BBB">
        <w:rPr>
          <w:b/>
          <w:bCs/>
        </w:rPr>
        <w:t xml:space="preserve">main </w:t>
      </w:r>
      <w:r w:rsidR="006B3BBB" w:rsidRPr="006B3BBB">
        <w:rPr>
          <w:b/>
          <w:bCs/>
        </w:rPr>
        <w:sym w:font="Wingdings" w:char="F0E0"/>
      </w:r>
      <w:r w:rsidR="006B3BBB" w:rsidRPr="006B3BBB">
        <w:rPr>
          <w:b/>
          <w:bCs/>
        </w:rPr>
        <w:t xml:space="preserve"> resources </w:t>
      </w:r>
      <w:r w:rsidR="006B3BBB" w:rsidRPr="006B3BBB">
        <w:rPr>
          <w:b/>
          <w:bCs/>
        </w:rPr>
        <w:sym w:font="Wingdings" w:char="F0E0"/>
      </w:r>
      <w:r w:rsidR="006B3BBB" w:rsidRPr="006B3BBB">
        <w:rPr>
          <w:b/>
          <w:bCs/>
        </w:rPr>
        <w:t xml:space="preserve"> </w:t>
      </w:r>
      <w:r w:rsidR="006B3BBB">
        <w:rPr>
          <w:b/>
          <w:bCs/>
        </w:rPr>
        <w:t>template</w:t>
      </w:r>
      <w:r w:rsidR="006B3BBB">
        <w:rPr>
          <w:b/>
          <w:bCs/>
        </w:rPr>
        <w:br/>
      </w:r>
      <w:r w:rsidR="006B3BBB">
        <w:rPr>
          <w:b/>
          <w:bCs/>
        </w:rPr>
        <w:br/>
      </w:r>
      <w:r>
        <w:t>Le viste (view) che sono pagine HTML, che grazie a ThymeLeaf diventano dinamiche</w:t>
      </w:r>
      <w:r>
        <w:br/>
        <w:t>La pagina index.html che rappresenta la homepage del sito</w:t>
      </w:r>
      <w:r>
        <w:br/>
      </w:r>
    </w:p>
    <w:p w14:paraId="50F5828A" w14:textId="2C4C484E" w:rsidR="003617DE" w:rsidRPr="003617DE" w:rsidRDefault="003617DE" w:rsidP="003617DE">
      <w:pPr>
        <w:pStyle w:val="Paragrafoelenco"/>
        <w:numPr>
          <w:ilvl w:val="0"/>
          <w:numId w:val="4"/>
        </w:numPr>
      </w:pPr>
      <w:r>
        <w:rPr>
          <w:b/>
          <w:bCs/>
        </w:rPr>
        <w:t xml:space="preserve">src </w:t>
      </w:r>
      <w:r w:rsidRPr="003617D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3617DE">
        <w:rPr>
          <w:b/>
          <w:bCs/>
        </w:rPr>
        <w:t xml:space="preserve">main </w:t>
      </w:r>
      <w:r w:rsidRPr="006B3BBB">
        <w:sym w:font="Wingdings" w:char="F0E0"/>
      </w:r>
      <w:r w:rsidRPr="003617DE">
        <w:rPr>
          <w:b/>
          <w:bCs/>
        </w:rPr>
        <w:t xml:space="preserve"> </w:t>
      </w:r>
      <w:r>
        <w:rPr>
          <w:b/>
          <w:bCs/>
        </w:rPr>
        <w:t>java</w:t>
      </w:r>
      <w:r w:rsidR="00B351D8">
        <w:rPr>
          <w:b/>
          <w:bCs/>
        </w:rPr>
        <w:t xml:space="preserve"> </w:t>
      </w:r>
      <w:r w:rsidRPr="003617DE">
        <w:rPr>
          <w:b/>
          <w:bCs/>
        </w:rPr>
        <w:t xml:space="preserve"> </w:t>
      </w:r>
      <w:r w:rsidRPr="006B3BBB">
        <w:sym w:font="Wingdings" w:char="F0E0"/>
      </w:r>
      <w:r w:rsidRPr="003617DE">
        <w:rPr>
          <w:b/>
          <w:bCs/>
        </w:rPr>
        <w:t xml:space="preserve"> </w:t>
      </w:r>
      <w:r w:rsidR="00B351D8">
        <w:rPr>
          <w:b/>
          <w:bCs/>
        </w:rPr>
        <w:t xml:space="preserve">com </w:t>
      </w:r>
      <w:r w:rsidR="00B351D8" w:rsidRPr="00B351D8">
        <w:rPr>
          <w:b/>
          <w:bCs/>
        </w:rPr>
        <w:sym w:font="Wingdings" w:char="F0E0"/>
      </w:r>
      <w:r w:rsidR="00B351D8">
        <w:rPr>
          <w:b/>
          <w:bCs/>
        </w:rPr>
        <w:t xml:space="preserve"> nome_</w:t>
      </w:r>
      <w:r w:rsidR="00550A2E">
        <w:rPr>
          <w:b/>
          <w:bCs/>
        </w:rPr>
        <w:t>dominio</w:t>
      </w:r>
      <w:r w:rsidR="00B351D8">
        <w:rPr>
          <w:b/>
          <w:bCs/>
        </w:rPr>
        <w:t xml:space="preserve"> </w:t>
      </w:r>
      <w:r w:rsidR="00B351D8" w:rsidRPr="00B351D8">
        <w:rPr>
          <w:b/>
          <w:bCs/>
        </w:rPr>
        <w:sym w:font="Wingdings" w:char="F0E0"/>
      </w:r>
      <w:r w:rsidR="00B351D8">
        <w:rPr>
          <w:b/>
          <w:bCs/>
        </w:rPr>
        <w:t xml:space="preserve"> nome_progetto</w:t>
      </w:r>
    </w:p>
    <w:p w14:paraId="3BF44471" w14:textId="4831EA0A" w:rsidR="00B351D8" w:rsidRDefault="003617DE" w:rsidP="00B351D8">
      <w:pPr>
        <w:pStyle w:val="Paragrafoelenco"/>
      </w:pPr>
      <w:r>
        <w:rPr>
          <w:b/>
          <w:bCs/>
        </w:rPr>
        <w:br/>
      </w:r>
      <w:r w:rsidR="007907A8">
        <w:t>C</w:t>
      </w:r>
      <w:r w:rsidRPr="003617DE">
        <w:t>ontiene tutto il codice sorgente Java che viene compilato dalla JVM</w:t>
      </w:r>
      <w:r w:rsidR="00B351D8">
        <w:t xml:space="preserve"> (file .java)</w:t>
      </w:r>
    </w:p>
    <w:p w14:paraId="031EA5FE" w14:textId="77777777" w:rsidR="00B351D8" w:rsidRDefault="00B351D8" w:rsidP="00B351D8">
      <w:pPr>
        <w:pStyle w:val="Paragrafoelenco"/>
      </w:pPr>
    </w:p>
    <w:p w14:paraId="42E8AA6C" w14:textId="24F26BCF" w:rsidR="00F3702A" w:rsidRDefault="00F3702A" w:rsidP="00B351D8">
      <w:pPr>
        <w:pStyle w:val="Paragrafoelenco"/>
      </w:pPr>
      <w:r w:rsidRPr="00F3702A">
        <w:rPr>
          <w:rFonts w:ascii="Segoe UI Emoji" w:hAnsi="Segoe UI Emoji" w:cs="Segoe UI Emoji"/>
        </w:rPr>
        <w:t>👉</w:t>
      </w:r>
      <w:r w:rsidRPr="00F3702A">
        <w:t xml:space="preserve"> Questo segue la </w:t>
      </w:r>
      <w:r w:rsidRPr="00F3702A">
        <w:rPr>
          <w:b/>
          <w:bCs/>
        </w:rPr>
        <w:t>convenzione di naming dei package</w:t>
      </w:r>
      <w:r w:rsidRPr="00F3702A">
        <w:t xml:space="preserve"> in Java:</w:t>
      </w:r>
    </w:p>
    <w:p w14:paraId="536B71C8" w14:textId="77777777" w:rsidR="00B351D8" w:rsidRPr="00F3702A" w:rsidRDefault="00B351D8" w:rsidP="00B351D8">
      <w:pPr>
        <w:pStyle w:val="Paragrafoelenco"/>
      </w:pPr>
    </w:p>
    <w:p w14:paraId="72DEB711" w14:textId="65F69401" w:rsidR="00F3702A" w:rsidRPr="00F3702A" w:rsidRDefault="00F3702A" w:rsidP="00F3702A">
      <w:pPr>
        <w:pStyle w:val="Paragrafoelenco"/>
        <w:numPr>
          <w:ilvl w:val="0"/>
          <w:numId w:val="5"/>
        </w:numPr>
      </w:pPr>
      <w:r w:rsidRPr="00F3702A">
        <w:t xml:space="preserve">com è il </w:t>
      </w:r>
      <w:r w:rsidRPr="00F3702A">
        <w:rPr>
          <w:b/>
          <w:bCs/>
        </w:rPr>
        <w:t>dominio di primo livello</w:t>
      </w:r>
      <w:r w:rsidRPr="00F3702A">
        <w:t xml:space="preserve">, che inizia con "com" per "company" </w:t>
      </w:r>
    </w:p>
    <w:p w14:paraId="6521EC1A" w14:textId="77777777" w:rsidR="00F3702A" w:rsidRPr="00F3702A" w:rsidRDefault="00F3702A" w:rsidP="00F3702A">
      <w:pPr>
        <w:pStyle w:val="Paragrafoelenco"/>
        <w:numPr>
          <w:ilvl w:val="0"/>
          <w:numId w:val="5"/>
        </w:numPr>
      </w:pPr>
      <w:r w:rsidRPr="00F3702A">
        <w:t xml:space="preserve">trazzi è il </w:t>
      </w:r>
      <w:r w:rsidRPr="00F3702A">
        <w:rPr>
          <w:b/>
          <w:bCs/>
        </w:rPr>
        <w:t>nome del dominio dell’azienda o dello sviluppatore</w:t>
      </w:r>
      <w:r w:rsidRPr="00F3702A">
        <w:t>.</w:t>
      </w:r>
    </w:p>
    <w:p w14:paraId="616B950F" w14:textId="55BFDB7A" w:rsidR="00F3702A" w:rsidRDefault="00F3702A" w:rsidP="00F3702A">
      <w:pPr>
        <w:pStyle w:val="Paragrafoelenco"/>
        <w:numPr>
          <w:ilvl w:val="0"/>
          <w:numId w:val="5"/>
        </w:numPr>
      </w:pPr>
      <w:r w:rsidRPr="00F3702A">
        <w:t>nome_progetto identifica il progetto specifico.</w:t>
      </w:r>
    </w:p>
    <w:p w14:paraId="744146B9" w14:textId="179429D1" w:rsidR="00B351D8" w:rsidRDefault="00B351D8" w:rsidP="00B351D8">
      <w:pPr>
        <w:ind w:left="708"/>
      </w:pPr>
      <w:r>
        <w:br/>
        <w:t>Cartella Controller</w:t>
      </w:r>
      <w:r w:rsidR="00436ED5">
        <w:t xml:space="preserve"> (se non ci sono presentation e integration)</w:t>
      </w:r>
      <w:r>
        <w:br/>
        <w:t>Cartella Entities (ex Model)</w:t>
      </w:r>
      <w:r>
        <w:br/>
        <w:t>Cartella Repo</w:t>
      </w:r>
      <w:r>
        <w:br/>
        <w:t>Cartella Services</w:t>
      </w:r>
      <w:r w:rsidR="0040099E">
        <w:br/>
        <w:t xml:space="preserve">Cartella Integration (per </w:t>
      </w:r>
      <w:r w:rsidR="007907A8">
        <w:t xml:space="preserve">output </w:t>
      </w:r>
      <w:r w:rsidR="0040099E">
        <w:t>file json)</w:t>
      </w:r>
      <w:r w:rsidR="0040099E">
        <w:br/>
        <w:t xml:space="preserve">Cartella Presentation (per </w:t>
      </w:r>
      <w:r w:rsidR="007907A8">
        <w:t xml:space="preserve">output </w:t>
      </w:r>
      <w:r w:rsidR="0040099E">
        <w:t>file html e pattern mvc)</w:t>
      </w:r>
    </w:p>
    <w:p w14:paraId="5BF4BE2B" w14:textId="50A6F218" w:rsidR="00A64BCD" w:rsidRPr="00A64BCD" w:rsidRDefault="00A64BCD" w:rsidP="00A64BCD">
      <w:pPr>
        <w:pStyle w:val="Paragrafoelenco"/>
        <w:numPr>
          <w:ilvl w:val="0"/>
          <w:numId w:val="42"/>
        </w:numPr>
        <w:rPr>
          <w:b/>
          <w:bCs/>
        </w:rPr>
      </w:pPr>
      <w:r w:rsidRPr="00A64BCD">
        <w:rPr>
          <w:b/>
          <w:bCs/>
        </w:rPr>
        <w:t xml:space="preserve">readup </w:t>
      </w:r>
      <w:r w:rsidRPr="00A64BCD">
        <w:rPr>
          <w:b/>
          <w:bCs/>
        </w:rPr>
        <w:sym w:font="Wingdings" w:char="F0E0"/>
      </w:r>
      <w:r w:rsidRPr="00A64BCD">
        <w:rPr>
          <w:b/>
          <w:bCs/>
        </w:rPr>
        <w:t xml:space="preserve"> .env</w:t>
      </w:r>
      <w:r>
        <w:rPr>
          <w:b/>
          <w:bCs/>
        </w:rPr>
        <w:br/>
      </w:r>
    </w:p>
    <w:p w14:paraId="6D7299A1" w14:textId="027BF1C1" w:rsidR="00A64BCD" w:rsidRPr="00F3702A" w:rsidRDefault="00A64BCD" w:rsidP="00A64BCD">
      <w:pPr>
        <w:pStyle w:val="Paragrafoelenco"/>
      </w:pPr>
      <w:r>
        <w:t xml:space="preserve">È il file che contiene in chiaro username e password personali per connettersi al database. Va inserito nell’elenco di gitignore. </w:t>
      </w:r>
      <w:r>
        <w:br/>
        <w:t xml:space="preserve">Nello scaffolding è “fratello” di src (attenzione a non inserirlo dentro). </w:t>
      </w:r>
      <w:r>
        <w:br/>
      </w:r>
    </w:p>
    <w:p w14:paraId="4BD29F1D" w14:textId="373D1D40" w:rsidR="006B3BBB" w:rsidRDefault="00B351D8" w:rsidP="00B351D8">
      <w:pPr>
        <w:pStyle w:val="Paragrafoelenco"/>
        <w:numPr>
          <w:ilvl w:val="0"/>
          <w:numId w:val="7"/>
        </w:numPr>
      </w:pPr>
      <w:r>
        <w:rPr>
          <w:b/>
          <w:bCs/>
        </w:rPr>
        <w:t>target</w:t>
      </w:r>
      <w:r w:rsidR="006B3BBB" w:rsidRPr="003617DE">
        <w:br/>
      </w:r>
      <w:r>
        <w:br/>
        <w:t>Cartella “specchio” di src, dove va a finire il codice compilato dalla JVM (file .class), non va toccata.</w:t>
      </w:r>
      <w:r>
        <w:br/>
      </w:r>
    </w:p>
    <w:p w14:paraId="5AFFB8A8" w14:textId="152C0C9A" w:rsidR="004E5C67" w:rsidRPr="004E5C67" w:rsidRDefault="00B351D8" w:rsidP="004E5C67">
      <w:pPr>
        <w:pStyle w:val="Paragrafoelenco"/>
        <w:numPr>
          <w:ilvl w:val="0"/>
          <w:numId w:val="7"/>
        </w:numPr>
      </w:pPr>
      <w:r w:rsidRPr="00B351D8">
        <w:rPr>
          <w:b/>
          <w:bCs/>
        </w:rPr>
        <w:lastRenderedPageBreak/>
        <w:t>file .gitignore</w:t>
      </w:r>
      <w:r w:rsidRPr="00B351D8">
        <w:rPr>
          <w:b/>
          <w:bCs/>
        </w:rPr>
        <w:br/>
      </w:r>
      <w:r w:rsidRPr="004E5C67">
        <w:br/>
      </w:r>
      <w:r w:rsidR="004E5C67" w:rsidRPr="004E5C67">
        <w:t>Il file .gitignore è un file di testo speciale utilizzato in Git.</w:t>
      </w:r>
      <w:r w:rsidR="004E5C67" w:rsidRPr="004E5C67">
        <w:br/>
      </w:r>
      <w:r w:rsidR="004E5C67">
        <w:rPr>
          <w:rFonts w:ascii="Segoe UI Emoji" w:hAnsi="Segoe UI Emoji" w:cs="Segoe UI Emoji"/>
        </w:rPr>
        <w:br/>
      </w:r>
      <w:r w:rsidR="004E5C67" w:rsidRPr="004E5C67">
        <w:rPr>
          <w:rFonts w:ascii="Segoe UI Emoji" w:hAnsi="Segoe UI Emoji" w:cs="Segoe UI Emoji"/>
        </w:rPr>
        <w:t>✅</w:t>
      </w:r>
      <w:r w:rsidR="004E5C67" w:rsidRPr="004E5C67">
        <w:t xml:space="preserve"> </w:t>
      </w:r>
      <w:r w:rsidR="004E5C67" w:rsidRPr="004E5C67">
        <w:rPr>
          <w:b/>
          <w:bCs/>
        </w:rPr>
        <w:t>Scopo:</w:t>
      </w:r>
      <w:r w:rsidR="004E5C67" w:rsidRPr="004E5C67">
        <w:t xml:space="preserve"> dire a Git quali file o cartelle non devono essere tracciati o inclusi nel repository</w:t>
      </w:r>
      <w:r w:rsidR="007907A8">
        <w:t xml:space="preserve"> (in pratica è una sorta di magazzino)</w:t>
      </w:r>
      <w:r w:rsidR="004E5C67">
        <w:br/>
      </w:r>
      <w:r w:rsidR="004E5C67">
        <w:br/>
      </w:r>
      <w:r w:rsidR="004E5C67" w:rsidRPr="004E5C67">
        <w:rPr>
          <w:rFonts w:ascii="Segoe UI Emoji" w:hAnsi="Segoe UI Emoji" w:cs="Segoe UI Emoji"/>
        </w:rPr>
        <w:t>💡</w:t>
      </w:r>
      <w:r w:rsidR="004E5C67" w:rsidRPr="004E5C67">
        <w:t xml:space="preserve"> In pratica, serve per evitare di caricare file inutili o sensibili, come:</w:t>
      </w:r>
    </w:p>
    <w:p w14:paraId="1F5BEBC3" w14:textId="77777777" w:rsidR="004E5C67" w:rsidRPr="004E5C67" w:rsidRDefault="004E5C67" w:rsidP="004E5C67">
      <w:pPr>
        <w:pStyle w:val="Paragrafoelenco"/>
        <w:numPr>
          <w:ilvl w:val="1"/>
          <w:numId w:val="7"/>
        </w:numPr>
      </w:pPr>
      <w:r w:rsidRPr="004E5C67">
        <w:t>File temporanei generati dall’ambiente di sviluppo.</w:t>
      </w:r>
    </w:p>
    <w:p w14:paraId="24704C71" w14:textId="77777777" w:rsidR="004E5C67" w:rsidRPr="004E5C67" w:rsidRDefault="004E5C67" w:rsidP="004E5C67">
      <w:pPr>
        <w:pStyle w:val="Paragrafoelenco"/>
        <w:numPr>
          <w:ilvl w:val="1"/>
          <w:numId w:val="7"/>
        </w:numPr>
      </w:pPr>
      <w:r w:rsidRPr="004E5C67">
        <w:t>Configurazioni locali (es. .idea, *.iml).</w:t>
      </w:r>
    </w:p>
    <w:p w14:paraId="03315229" w14:textId="77777777" w:rsidR="004E5C67" w:rsidRPr="004E5C67" w:rsidRDefault="004E5C67" w:rsidP="004E5C67">
      <w:pPr>
        <w:pStyle w:val="Paragrafoelenco"/>
        <w:numPr>
          <w:ilvl w:val="1"/>
          <w:numId w:val="7"/>
        </w:numPr>
      </w:pPr>
      <w:r w:rsidRPr="004E5C67">
        <w:t>File compilati o di output (*.class, target/).</w:t>
      </w:r>
    </w:p>
    <w:p w14:paraId="1629B0D6" w14:textId="77777777" w:rsidR="004E5C67" w:rsidRPr="004E5C67" w:rsidRDefault="004E5C67" w:rsidP="004E5C67">
      <w:pPr>
        <w:pStyle w:val="Paragrafoelenco"/>
        <w:numPr>
          <w:ilvl w:val="1"/>
          <w:numId w:val="7"/>
        </w:numPr>
      </w:pPr>
      <w:r w:rsidRPr="004E5C67">
        <w:t>Credenziali e configurazioni private (.env, config/)</w:t>
      </w:r>
    </w:p>
    <w:p w14:paraId="3D9C643B" w14:textId="77777777" w:rsidR="004E5C67" w:rsidRDefault="004E5C67" w:rsidP="004E5C67">
      <w:pPr>
        <w:pStyle w:val="Paragrafoelenco"/>
      </w:pPr>
    </w:p>
    <w:p w14:paraId="290378F8" w14:textId="4DFEA8BE" w:rsidR="006B3BBB" w:rsidRPr="004E5C67" w:rsidRDefault="004E5C67" w:rsidP="004E5C67">
      <w:pPr>
        <w:pStyle w:val="Paragrafoelenco"/>
      </w:pPr>
      <w:r>
        <w:br/>
      </w:r>
      <w:r>
        <w:rPr>
          <w:noProof/>
        </w:rPr>
        <w:drawing>
          <wp:inline distT="0" distB="0" distL="0" distR="0" wp14:anchorId="24BEE09F" wp14:editId="6365A884">
            <wp:extent cx="3238500" cy="3895725"/>
            <wp:effectExtent l="0" t="0" r="0" b="9525"/>
            <wp:docPr id="134840908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0908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434A" w14:textId="77777777" w:rsidR="006B3BBB" w:rsidRDefault="006B3BBB" w:rsidP="001878D6"/>
    <w:p w14:paraId="229AABEB" w14:textId="77777777" w:rsidR="000B52AD" w:rsidRDefault="000B52AD" w:rsidP="001878D6"/>
    <w:p w14:paraId="18F1C1BB" w14:textId="77777777" w:rsidR="004E5C67" w:rsidRDefault="004E5C67" w:rsidP="001878D6"/>
    <w:p w14:paraId="14329140" w14:textId="77777777" w:rsidR="004E5C67" w:rsidRDefault="004E5C67" w:rsidP="001878D6"/>
    <w:p w14:paraId="23DE4B23" w14:textId="77777777" w:rsidR="004E5C67" w:rsidRDefault="004E5C67" w:rsidP="001878D6"/>
    <w:p w14:paraId="594155E2" w14:textId="77777777" w:rsidR="004E5C67" w:rsidRPr="001878D6" w:rsidRDefault="004E5C67" w:rsidP="001878D6"/>
    <w:p w14:paraId="65D05715" w14:textId="4DAE66AB" w:rsidR="000B52AD" w:rsidRDefault="000B52AD" w:rsidP="000B52AD">
      <w:pPr>
        <w:rPr>
          <w:b/>
          <w:bCs/>
          <w:sz w:val="40"/>
          <w:szCs w:val="40"/>
        </w:rPr>
      </w:pPr>
      <w:r w:rsidRPr="000B52AD">
        <w:rPr>
          <w:rFonts w:ascii="Segoe UI Emoji" w:hAnsi="Segoe UI Emoji" w:cs="Segoe UI Emoji"/>
          <w:b/>
          <w:bCs/>
          <w:sz w:val="40"/>
          <w:szCs w:val="40"/>
        </w:rPr>
        <w:lastRenderedPageBreak/>
        <w:t>📚</w:t>
      </w:r>
      <w:r w:rsidRPr="000B52AD">
        <w:rPr>
          <w:b/>
          <w:bCs/>
          <w:sz w:val="40"/>
          <w:szCs w:val="40"/>
        </w:rPr>
        <w:t xml:space="preserve">Annotazioni </w:t>
      </w:r>
    </w:p>
    <w:p w14:paraId="22111DAF" w14:textId="77777777" w:rsidR="00DC4931" w:rsidRDefault="00DC4931" w:rsidP="00DC4931">
      <w:pPr>
        <w:pStyle w:val="Paragrafoelenco"/>
        <w:numPr>
          <w:ilvl w:val="0"/>
          <w:numId w:val="37"/>
        </w:numPr>
        <w:rPr>
          <w:noProof/>
        </w:rPr>
      </w:pPr>
      <w:r w:rsidRPr="00DC4931">
        <w:rPr>
          <w:b/>
          <w:bCs/>
          <w:noProof/>
        </w:rPr>
        <w:t>JPA (Java Persistence API)</w:t>
      </w:r>
      <w:r w:rsidRPr="00DC4931">
        <w:rPr>
          <w:noProof/>
        </w:rPr>
        <w:t xml:space="preserve">: è uno </w:t>
      </w:r>
      <w:r w:rsidRPr="00DC4931">
        <w:rPr>
          <w:b/>
          <w:bCs/>
          <w:noProof/>
        </w:rPr>
        <w:t>standard Java</w:t>
      </w:r>
      <w:r w:rsidRPr="00DC4931">
        <w:rPr>
          <w:noProof/>
        </w:rPr>
        <w:t xml:space="preserve"> per salvare oggetti Java in un database relazionale.</w:t>
      </w:r>
    </w:p>
    <w:p w14:paraId="05AC7C59" w14:textId="77777777" w:rsidR="00DC4931" w:rsidRPr="00DC4931" w:rsidRDefault="00DC4931" w:rsidP="00DC4931">
      <w:pPr>
        <w:pStyle w:val="Paragrafoelenco"/>
        <w:numPr>
          <w:ilvl w:val="0"/>
          <w:numId w:val="37"/>
        </w:numPr>
        <w:rPr>
          <w:noProof/>
        </w:rPr>
      </w:pPr>
      <w:r w:rsidRPr="00DC4931">
        <w:rPr>
          <w:b/>
          <w:bCs/>
          <w:noProof/>
        </w:rPr>
        <w:t>Hibernate</w:t>
      </w:r>
      <w:r w:rsidRPr="00DC4931">
        <w:rPr>
          <w:noProof/>
        </w:rPr>
        <w:t>: è una delle implementazioni più usate di JPA. Fa da ponte tra Java e il database.</w:t>
      </w:r>
    </w:p>
    <w:p w14:paraId="76E74A0F" w14:textId="2C8702E3" w:rsidR="00DC4931" w:rsidRPr="00DC4931" w:rsidRDefault="00DC4931" w:rsidP="000B52AD">
      <w:pPr>
        <w:rPr>
          <w:noProof/>
        </w:rPr>
      </w:pPr>
      <w:r w:rsidRPr="00DC4931">
        <w:rPr>
          <w:noProof/>
        </w:rPr>
        <w:t xml:space="preserve">Questi strumenti permettono di usare </w:t>
      </w:r>
      <w:r>
        <w:rPr>
          <w:b/>
          <w:bCs/>
          <w:noProof/>
        </w:rPr>
        <w:t>le annotazioni @</w:t>
      </w:r>
      <w:r w:rsidRPr="00DC4931">
        <w:rPr>
          <w:noProof/>
        </w:rPr>
        <w:t xml:space="preserve"> invece di scrivere direttamente SQL per leggere/salvare dati.</w:t>
      </w:r>
    </w:p>
    <w:p w14:paraId="25188DCD" w14:textId="68AA9E46" w:rsidR="004E5C67" w:rsidRPr="004E5C67" w:rsidRDefault="000B52AD" w:rsidP="004E5C67">
      <w:pPr>
        <w:rPr>
          <w:rFonts w:ascii="Calibri" w:hAnsi="Calibri" w:cs="Calibri"/>
        </w:rPr>
      </w:pPr>
      <w:r w:rsidRPr="000B52AD">
        <w:rPr>
          <w:rFonts w:ascii="Calibri" w:hAnsi="Calibri" w:cs="Calibri"/>
        </w:rPr>
        <w:t xml:space="preserve">Le </w:t>
      </w:r>
      <w:r w:rsidRPr="000B52AD">
        <w:rPr>
          <w:rFonts w:ascii="Calibri" w:hAnsi="Calibri" w:cs="Calibri"/>
          <w:b/>
          <w:bCs/>
        </w:rPr>
        <w:t>annotazioni</w:t>
      </w:r>
      <w:r>
        <w:rPr>
          <w:rFonts w:ascii="Calibri" w:hAnsi="Calibri" w:cs="Calibri"/>
          <w:b/>
          <w:bCs/>
        </w:rPr>
        <w:t xml:space="preserve"> </w:t>
      </w:r>
      <w:r w:rsidR="00BC5C59">
        <w:rPr>
          <w:rFonts w:ascii="Calibri" w:hAnsi="Calibri" w:cs="Calibri"/>
        </w:rPr>
        <w:t xml:space="preserve">sono funzioni che </w:t>
      </w:r>
      <w:r w:rsidRPr="000B52AD">
        <w:rPr>
          <w:rFonts w:ascii="Calibri" w:hAnsi="Calibri" w:cs="Calibri"/>
        </w:rPr>
        <w:t xml:space="preserve">servono a </w:t>
      </w:r>
      <w:r w:rsidRPr="000B52AD">
        <w:rPr>
          <w:rFonts w:ascii="Calibri" w:hAnsi="Calibri" w:cs="Calibri"/>
          <w:b/>
          <w:bCs/>
        </w:rPr>
        <w:t>definire comportamenti specifici</w:t>
      </w:r>
      <w:r w:rsidRPr="000B52AD">
        <w:rPr>
          <w:rFonts w:ascii="Calibri" w:hAnsi="Calibri" w:cs="Calibri"/>
        </w:rPr>
        <w:t xml:space="preserve"> per classi, metodi e variabili, semplificando la configurazione e separando le responsabilità</w:t>
      </w:r>
      <w:r>
        <w:rPr>
          <w:rFonts w:ascii="Calibri" w:hAnsi="Calibri" w:cs="Calibri"/>
        </w:rPr>
        <w:t xml:space="preserve"> nell’MVC</w:t>
      </w:r>
      <w:r w:rsidRPr="000B52AD">
        <w:rPr>
          <w:rFonts w:ascii="Calibri" w:hAnsi="Calibri" w:cs="Calibri"/>
        </w:rPr>
        <w:t>.</w:t>
      </w:r>
      <w:r w:rsidR="007907A8">
        <w:rPr>
          <w:rFonts w:ascii="Calibri" w:hAnsi="Calibri" w:cs="Calibri"/>
        </w:rPr>
        <w:br/>
        <w:t xml:space="preserve">Si scrivono come </w:t>
      </w:r>
      <w:r w:rsidR="007907A8" w:rsidRPr="007907A8">
        <w:rPr>
          <w:rFonts w:ascii="Calibri" w:hAnsi="Calibri" w:cs="Calibri"/>
          <w:b/>
          <w:bCs/>
        </w:rPr>
        <w:t>@Annotazione</w:t>
      </w:r>
      <w:r w:rsidR="007907A8">
        <w:rPr>
          <w:rFonts w:ascii="Calibri" w:hAnsi="Calibri" w:cs="Calibri"/>
        </w:rPr>
        <w:t>.</w:t>
      </w:r>
      <w:r w:rsidR="004E5C67">
        <w:rPr>
          <w:rFonts w:ascii="Calibri" w:hAnsi="Calibri" w:cs="Calibri"/>
        </w:rPr>
        <w:br/>
      </w:r>
      <w:r w:rsidR="004E5C67">
        <w:rPr>
          <w:rFonts w:ascii="Calibri" w:hAnsi="Calibri" w:cs="Calibri"/>
        </w:rPr>
        <w:br/>
      </w:r>
      <w:r w:rsidR="004E5C67" w:rsidRPr="004E5C67">
        <w:rPr>
          <w:rFonts w:ascii="Calibri" w:hAnsi="Calibri" w:cs="Calibri"/>
        </w:rPr>
        <w:t xml:space="preserve">Permettono di </w:t>
      </w:r>
      <w:r w:rsidR="004E5C67" w:rsidRPr="004E5C67">
        <w:rPr>
          <w:rFonts w:ascii="Calibri" w:hAnsi="Calibri" w:cs="Calibri"/>
          <w:b/>
          <w:bCs/>
        </w:rPr>
        <w:t>gestire Bean</w:t>
      </w:r>
      <w:r w:rsidR="004E5C67" w:rsidRPr="004E5C67">
        <w:rPr>
          <w:rFonts w:ascii="Calibri" w:hAnsi="Calibri" w:cs="Calibri"/>
        </w:rPr>
        <w:t xml:space="preserve">, mappare richieste HTTP, e collegare Spring a </w:t>
      </w:r>
      <w:r w:rsidR="004E5C67" w:rsidRPr="004E5C67">
        <w:rPr>
          <w:rFonts w:ascii="Calibri" w:hAnsi="Calibri" w:cs="Calibri"/>
          <w:b/>
          <w:bCs/>
        </w:rPr>
        <w:t>Hibernate/JPA</w:t>
      </w:r>
      <w:r w:rsidR="004E5C67" w:rsidRPr="004E5C67">
        <w:rPr>
          <w:rFonts w:ascii="Calibri" w:hAnsi="Calibri" w:cs="Calibri"/>
        </w:rPr>
        <w:t xml:space="preserve"> </w:t>
      </w:r>
      <w:r w:rsidR="004E5C67">
        <w:rPr>
          <w:rFonts w:ascii="Calibri" w:hAnsi="Calibri" w:cs="Calibri"/>
        </w:rPr>
        <w:t>per fare</w:t>
      </w:r>
      <w:r w:rsidR="007907A8">
        <w:rPr>
          <w:rFonts w:ascii="Calibri" w:hAnsi="Calibri" w:cs="Calibri"/>
        </w:rPr>
        <w:t xml:space="preserve"> l’</w:t>
      </w:r>
      <w:r w:rsidR="004E5C67">
        <w:rPr>
          <w:rFonts w:ascii="Calibri" w:hAnsi="Calibri" w:cs="Calibri"/>
        </w:rPr>
        <w:t>ORM</w:t>
      </w:r>
      <w:r w:rsidR="007907A8">
        <w:rPr>
          <w:rFonts w:ascii="Calibri" w:hAnsi="Calibri" w:cs="Calibri"/>
        </w:rPr>
        <w:t xml:space="preserve">, ovvero </w:t>
      </w:r>
      <w:r w:rsidR="00E32CC9">
        <w:rPr>
          <w:rFonts w:ascii="Calibri" w:hAnsi="Calibri" w:cs="Calibri"/>
        </w:rPr>
        <w:t>per “riflettere” quello che facciamo nell’app all’interno del database.</w:t>
      </w:r>
      <w:r w:rsidR="00E32CC9">
        <w:rPr>
          <w:rFonts w:ascii="Calibri" w:hAnsi="Calibri" w:cs="Calibri"/>
        </w:rPr>
        <w:br/>
      </w:r>
      <w:r w:rsidR="004E5C67">
        <w:rPr>
          <w:rFonts w:ascii="Calibri" w:hAnsi="Calibri" w:cs="Calibri"/>
        </w:rPr>
        <w:br/>
      </w:r>
      <w:r w:rsidR="004E5C67" w:rsidRPr="004E5C67">
        <w:rPr>
          <w:rFonts w:ascii="Calibri" w:hAnsi="Calibri" w:cs="Calibri"/>
          <w:b/>
          <w:bCs/>
        </w:rPr>
        <w:t xml:space="preserve">Bean = </w:t>
      </w:r>
      <w:r w:rsidR="004E5C67" w:rsidRPr="004E5C67">
        <w:rPr>
          <w:rFonts w:ascii="Calibri" w:hAnsi="Calibri" w:cs="Calibri"/>
        </w:rPr>
        <w:t>Oggetto gestito da Spring (esempio: servizi, controller, repository).</w:t>
      </w:r>
    </w:p>
    <w:p w14:paraId="79F0DB41" w14:textId="09D59A73" w:rsidR="000B52AD" w:rsidRPr="000B52AD" w:rsidRDefault="00000000" w:rsidP="000B52AD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38A32507">
          <v:rect id="_x0000_i1028" style="width:0;height:1.5pt" o:hralign="center" o:hrstd="t" o:hr="t" fillcolor="#a0a0a0" stroked="f"/>
        </w:pict>
      </w:r>
    </w:p>
    <w:p w14:paraId="28183FB4" w14:textId="38AF7D36" w:rsidR="000B52AD" w:rsidRPr="000B52AD" w:rsidRDefault="000B52AD" w:rsidP="000B52AD">
      <w:pPr>
        <w:rPr>
          <w:rFonts w:ascii="Calibri" w:hAnsi="Calibri" w:cs="Calibri"/>
          <w:b/>
          <w:bCs/>
        </w:rPr>
      </w:pPr>
      <w:r w:rsidRPr="000B52AD">
        <w:rPr>
          <w:rFonts w:ascii="Segoe UI Emoji" w:hAnsi="Segoe UI Emoji" w:cs="Segoe UI Emoji"/>
          <w:b/>
          <w:bCs/>
        </w:rPr>
        <w:t>✅</w:t>
      </w:r>
      <w:r w:rsidRPr="000B52AD">
        <w:rPr>
          <w:rFonts w:ascii="Calibri" w:hAnsi="Calibri" w:cs="Calibri"/>
          <w:b/>
          <w:bCs/>
        </w:rPr>
        <w:t xml:space="preserve"> Annotazioni principali di Spring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9"/>
        <w:gridCol w:w="6549"/>
      </w:tblGrid>
      <w:tr w:rsidR="000B52AD" w:rsidRPr="000B52AD" w14:paraId="75C23032" w14:textId="77777777" w:rsidTr="000B52A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50B63B" w14:textId="61B48A9F" w:rsidR="000B52AD" w:rsidRPr="000B52AD" w:rsidRDefault="000B52AD" w:rsidP="000B52AD">
            <w:pPr>
              <w:rPr>
                <w:rFonts w:ascii="Calibri" w:hAnsi="Calibri" w:cs="Calibri"/>
                <w:b/>
                <w:bCs/>
              </w:rPr>
            </w:pPr>
            <w:r w:rsidRPr="000B52AD">
              <w:rPr>
                <w:rFonts w:ascii="Calibri" w:hAnsi="Calibri" w:cs="Calibri"/>
                <w:b/>
                <w:bCs/>
              </w:rPr>
              <w:t>Annotazione</w:t>
            </w:r>
          </w:p>
        </w:tc>
        <w:tc>
          <w:tcPr>
            <w:tcW w:w="0" w:type="auto"/>
            <w:vAlign w:val="center"/>
            <w:hideMark/>
          </w:tcPr>
          <w:p w14:paraId="446BC71B" w14:textId="77777777" w:rsidR="000B52AD" w:rsidRPr="000B52AD" w:rsidRDefault="000B52AD" w:rsidP="000B52AD">
            <w:pPr>
              <w:rPr>
                <w:rFonts w:ascii="Calibri" w:hAnsi="Calibri" w:cs="Calibri"/>
                <w:b/>
                <w:bCs/>
              </w:rPr>
            </w:pPr>
            <w:r w:rsidRPr="000B52AD">
              <w:rPr>
                <w:rFonts w:ascii="Segoe UI Emoji" w:hAnsi="Segoe UI Emoji" w:cs="Segoe UI Emoji"/>
                <w:b/>
                <w:bCs/>
              </w:rPr>
              <w:t>📌</w:t>
            </w:r>
            <w:r w:rsidRPr="000B52AD">
              <w:rPr>
                <w:rFonts w:ascii="Calibri" w:hAnsi="Calibri" w:cs="Calibri"/>
                <w:b/>
                <w:bCs/>
              </w:rPr>
              <w:t xml:space="preserve"> Significato e Utilizzo</w:t>
            </w:r>
          </w:p>
        </w:tc>
      </w:tr>
      <w:tr w:rsidR="000B52AD" w:rsidRPr="000B52AD" w14:paraId="2601FDA1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FE2C1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@Component</w:t>
            </w:r>
          </w:p>
        </w:tc>
        <w:tc>
          <w:tcPr>
            <w:tcW w:w="0" w:type="auto"/>
            <w:vAlign w:val="center"/>
            <w:hideMark/>
          </w:tcPr>
          <w:p w14:paraId="1D6AD1DE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Indica che la classe è un </w:t>
            </w:r>
            <w:r w:rsidRPr="000B52AD">
              <w:rPr>
                <w:rFonts w:ascii="Calibri" w:hAnsi="Calibri" w:cs="Calibri"/>
                <w:b/>
                <w:bCs/>
              </w:rPr>
              <w:t>Bean gestito da Spring</w:t>
            </w:r>
            <w:r w:rsidRPr="000B52AD">
              <w:rPr>
                <w:rFonts w:ascii="Calibri" w:hAnsi="Calibri" w:cs="Calibri"/>
              </w:rPr>
              <w:t>.</w:t>
            </w:r>
          </w:p>
        </w:tc>
      </w:tr>
      <w:tr w:rsidR="000B52AD" w:rsidRPr="000B52AD" w14:paraId="1F122788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BC402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@Service</w:t>
            </w:r>
          </w:p>
        </w:tc>
        <w:tc>
          <w:tcPr>
            <w:tcW w:w="0" w:type="auto"/>
            <w:vAlign w:val="center"/>
            <w:hideMark/>
          </w:tcPr>
          <w:p w14:paraId="024B5540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Specializzazione di @Component, per classi di </w:t>
            </w:r>
            <w:r w:rsidRPr="000B52AD">
              <w:rPr>
                <w:rFonts w:ascii="Calibri" w:hAnsi="Calibri" w:cs="Calibri"/>
                <w:b/>
                <w:bCs/>
              </w:rPr>
              <w:t>logica di business</w:t>
            </w:r>
            <w:r w:rsidRPr="000B52AD">
              <w:rPr>
                <w:rFonts w:ascii="Calibri" w:hAnsi="Calibri" w:cs="Calibri"/>
              </w:rPr>
              <w:t>.</w:t>
            </w:r>
          </w:p>
        </w:tc>
      </w:tr>
      <w:tr w:rsidR="000B52AD" w:rsidRPr="000B52AD" w14:paraId="30C0532D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3577D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@Repository</w:t>
            </w:r>
          </w:p>
        </w:tc>
        <w:tc>
          <w:tcPr>
            <w:tcW w:w="0" w:type="auto"/>
            <w:vAlign w:val="center"/>
            <w:hideMark/>
          </w:tcPr>
          <w:p w14:paraId="47C0210A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Specializzazione di @Component, per </w:t>
            </w:r>
            <w:r w:rsidRPr="000B52AD">
              <w:rPr>
                <w:rFonts w:ascii="Calibri" w:hAnsi="Calibri" w:cs="Calibri"/>
                <w:b/>
                <w:bCs/>
              </w:rPr>
              <w:t>data access</w:t>
            </w:r>
            <w:r w:rsidRPr="000B52AD">
              <w:rPr>
                <w:rFonts w:ascii="Calibri" w:hAnsi="Calibri" w:cs="Calibri"/>
              </w:rPr>
              <w:t xml:space="preserve"> (DAO).</w:t>
            </w:r>
          </w:p>
        </w:tc>
      </w:tr>
      <w:tr w:rsidR="000B52AD" w:rsidRPr="000B52AD" w14:paraId="6E1AAB0A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3B751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@Controller</w:t>
            </w:r>
          </w:p>
        </w:tc>
        <w:tc>
          <w:tcPr>
            <w:tcW w:w="0" w:type="auto"/>
            <w:vAlign w:val="center"/>
            <w:hideMark/>
          </w:tcPr>
          <w:p w14:paraId="09DC93B1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Definisce una classe come </w:t>
            </w:r>
            <w:r w:rsidRPr="000B52AD">
              <w:rPr>
                <w:rFonts w:ascii="Calibri" w:hAnsi="Calibri" w:cs="Calibri"/>
                <w:b/>
                <w:bCs/>
              </w:rPr>
              <w:t>controller MVC</w:t>
            </w:r>
            <w:r w:rsidRPr="000B52AD">
              <w:rPr>
                <w:rFonts w:ascii="Calibri" w:hAnsi="Calibri" w:cs="Calibri"/>
              </w:rPr>
              <w:t xml:space="preserve"> per gestire richieste web.</w:t>
            </w:r>
          </w:p>
        </w:tc>
      </w:tr>
      <w:tr w:rsidR="000B52AD" w:rsidRPr="000B52AD" w14:paraId="662CA322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209240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@RestController</w:t>
            </w:r>
          </w:p>
        </w:tc>
        <w:tc>
          <w:tcPr>
            <w:tcW w:w="0" w:type="auto"/>
            <w:vAlign w:val="center"/>
            <w:hideMark/>
          </w:tcPr>
          <w:p w14:paraId="4C975F37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Unisce @Controller e @ResponseBody, per API REST.</w:t>
            </w:r>
          </w:p>
        </w:tc>
      </w:tr>
      <w:tr w:rsidR="000B52AD" w:rsidRPr="000B52AD" w14:paraId="0F2D1836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B4D9B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@Autowired</w:t>
            </w:r>
          </w:p>
        </w:tc>
        <w:tc>
          <w:tcPr>
            <w:tcW w:w="0" w:type="auto"/>
            <w:vAlign w:val="center"/>
            <w:hideMark/>
          </w:tcPr>
          <w:p w14:paraId="6A5D0F9E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 xml:space="preserve">Inietta automaticamente i </w:t>
            </w:r>
            <w:r w:rsidRPr="000B52AD">
              <w:rPr>
                <w:rFonts w:ascii="Calibri" w:hAnsi="Calibri" w:cs="Calibri"/>
                <w:b/>
                <w:bCs/>
              </w:rPr>
              <w:t>bean</w:t>
            </w:r>
            <w:r w:rsidRPr="000B52AD">
              <w:rPr>
                <w:rFonts w:ascii="Calibri" w:hAnsi="Calibri" w:cs="Calibri"/>
              </w:rPr>
              <w:t xml:space="preserve"> nelle classi.</w:t>
            </w:r>
          </w:p>
        </w:tc>
      </w:tr>
      <w:tr w:rsidR="000B52AD" w:rsidRPr="000B52AD" w14:paraId="091217E7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6941A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@RequestMapping</w:t>
            </w:r>
          </w:p>
        </w:tc>
        <w:tc>
          <w:tcPr>
            <w:tcW w:w="0" w:type="auto"/>
            <w:vAlign w:val="center"/>
            <w:hideMark/>
          </w:tcPr>
          <w:p w14:paraId="276C8409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Mappa URL e metodi HTTP a funzioni specifiche.</w:t>
            </w:r>
          </w:p>
        </w:tc>
      </w:tr>
      <w:tr w:rsidR="000B52AD" w:rsidRPr="000B52AD" w14:paraId="20A645FD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BA91A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@GetMapping, @PostMapping</w:t>
            </w:r>
          </w:p>
        </w:tc>
        <w:tc>
          <w:tcPr>
            <w:tcW w:w="0" w:type="auto"/>
            <w:vAlign w:val="center"/>
            <w:hideMark/>
          </w:tcPr>
          <w:p w14:paraId="2402F60E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Shortcut di @RequestMapping per HTTP GET e POST.</w:t>
            </w:r>
          </w:p>
        </w:tc>
      </w:tr>
      <w:tr w:rsidR="000B52AD" w:rsidRPr="000B52AD" w14:paraId="56773AA0" w14:textId="77777777" w:rsidTr="000B52A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D7B8A7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@Value</w:t>
            </w:r>
          </w:p>
        </w:tc>
        <w:tc>
          <w:tcPr>
            <w:tcW w:w="0" w:type="auto"/>
            <w:vAlign w:val="center"/>
            <w:hideMark/>
          </w:tcPr>
          <w:p w14:paraId="5FD3ABEB" w14:textId="77777777" w:rsidR="000B52AD" w:rsidRPr="000B52AD" w:rsidRDefault="000B52AD" w:rsidP="000B52AD">
            <w:pPr>
              <w:rPr>
                <w:rFonts w:ascii="Calibri" w:hAnsi="Calibri" w:cs="Calibri"/>
              </w:rPr>
            </w:pPr>
            <w:r w:rsidRPr="000B52AD">
              <w:rPr>
                <w:rFonts w:ascii="Calibri" w:hAnsi="Calibri" w:cs="Calibri"/>
              </w:rPr>
              <w:t>Inietta valori da configurazioni (es. application.properties).</w:t>
            </w:r>
          </w:p>
        </w:tc>
      </w:tr>
    </w:tbl>
    <w:p w14:paraId="1D3DA779" w14:textId="11CEDF4F" w:rsidR="004E5C67" w:rsidRDefault="00756AD2" w:rsidP="001878D6">
      <w:pPr>
        <w:rPr>
          <w:rFonts w:ascii="Calibri" w:hAnsi="Calibri" w:cs="Calibri"/>
        </w:rPr>
      </w:pPr>
      <w:r>
        <w:rPr>
          <w:sz w:val="40"/>
          <w:szCs w:val="40"/>
        </w:rPr>
        <w:br/>
      </w:r>
    </w:p>
    <w:p w14:paraId="57F7FFF3" w14:textId="53199373" w:rsidR="004E5C67" w:rsidRPr="004E5C67" w:rsidRDefault="004E5C67" w:rsidP="004E5C6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Azioni principali di Spring</w:t>
      </w:r>
      <w:r>
        <w:rPr>
          <w:rFonts w:ascii="Calibri" w:hAnsi="Calibri" w:cs="Calibri"/>
          <w:b/>
          <w:bCs/>
        </w:rPr>
        <w:br/>
      </w:r>
      <w:r>
        <w:rPr>
          <w:rFonts w:ascii="Calibri" w:hAnsi="Calibri" w:cs="Calibri"/>
          <w:b/>
          <w:bCs/>
        </w:rPr>
        <w:br/>
      </w:r>
      <w:r w:rsidRPr="004E5C67">
        <w:rPr>
          <w:rFonts w:ascii="Calibri" w:hAnsi="Calibri" w:cs="Calibri"/>
          <w:b/>
          <w:bCs/>
        </w:rPr>
        <w:t>Iniezione delle dipendenze (Dependency Injection)</w:t>
      </w:r>
    </w:p>
    <w:p w14:paraId="60230469" w14:textId="77777777" w:rsidR="004E5C67" w:rsidRPr="004E5C67" w:rsidRDefault="004E5C67" w:rsidP="004E5C67">
      <w:pPr>
        <w:rPr>
          <w:rFonts w:ascii="Calibri" w:hAnsi="Calibri" w:cs="Calibri"/>
        </w:rPr>
      </w:pPr>
      <w:r w:rsidRPr="004E5C67">
        <w:rPr>
          <w:rFonts w:ascii="Calibri" w:hAnsi="Calibri" w:cs="Calibri"/>
        </w:rPr>
        <w:t xml:space="preserve">Spring può </w:t>
      </w:r>
      <w:r w:rsidRPr="004E5C67">
        <w:rPr>
          <w:rFonts w:ascii="Calibri" w:hAnsi="Calibri" w:cs="Calibri"/>
          <w:b/>
          <w:bCs/>
        </w:rPr>
        <w:t>iniettare automaticamente</w:t>
      </w:r>
      <w:r w:rsidRPr="004E5C67">
        <w:rPr>
          <w:rFonts w:ascii="Calibri" w:hAnsi="Calibri" w:cs="Calibri"/>
        </w:rPr>
        <w:t xml:space="preserve"> le dipendenze nelle classi grazie a:</w:t>
      </w:r>
    </w:p>
    <w:p w14:paraId="3A6D2901" w14:textId="77777777" w:rsidR="004E5C67" w:rsidRPr="004E5C67" w:rsidRDefault="004E5C67" w:rsidP="004E5C67">
      <w:pPr>
        <w:numPr>
          <w:ilvl w:val="0"/>
          <w:numId w:val="9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@Autowired (inietta Bean).</w:t>
      </w:r>
    </w:p>
    <w:p w14:paraId="08CAE4AE" w14:textId="77777777" w:rsidR="004E5C67" w:rsidRPr="004E5C67" w:rsidRDefault="004E5C67" w:rsidP="004E5C67">
      <w:pPr>
        <w:numPr>
          <w:ilvl w:val="0"/>
          <w:numId w:val="9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@Value("${chiave}") (inietta valori da configurazioni).</w:t>
      </w:r>
    </w:p>
    <w:p w14:paraId="0091949D" w14:textId="2FC8DAAA" w:rsidR="004E5C67" w:rsidRPr="004E5C67" w:rsidRDefault="004E5C67" w:rsidP="004E5C6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br/>
      </w:r>
      <w:r w:rsidRPr="004E5C67">
        <w:rPr>
          <w:rFonts w:ascii="Calibri" w:hAnsi="Calibri" w:cs="Calibri"/>
          <w:b/>
          <w:bCs/>
        </w:rPr>
        <w:t>Mappatura delle richieste (Routing)</w:t>
      </w:r>
    </w:p>
    <w:p w14:paraId="6BFEF00C" w14:textId="77777777" w:rsidR="004E5C67" w:rsidRPr="004E5C67" w:rsidRDefault="004E5C67" w:rsidP="004E5C67">
      <w:pPr>
        <w:rPr>
          <w:rFonts w:ascii="Calibri" w:hAnsi="Calibri" w:cs="Calibri"/>
        </w:rPr>
      </w:pPr>
      <w:r w:rsidRPr="004E5C67">
        <w:rPr>
          <w:rFonts w:ascii="Calibri" w:hAnsi="Calibri" w:cs="Calibri"/>
        </w:rPr>
        <w:t xml:space="preserve">Spring permette di mappare </w:t>
      </w:r>
      <w:r w:rsidRPr="004E5C67">
        <w:rPr>
          <w:rFonts w:ascii="Calibri" w:hAnsi="Calibri" w:cs="Calibri"/>
          <w:b/>
          <w:bCs/>
        </w:rPr>
        <w:t>URL</w:t>
      </w:r>
      <w:r w:rsidRPr="004E5C67">
        <w:rPr>
          <w:rFonts w:ascii="Calibri" w:hAnsi="Calibri" w:cs="Calibri"/>
        </w:rPr>
        <w:t xml:space="preserve"> a metodi:</w:t>
      </w:r>
    </w:p>
    <w:p w14:paraId="2E4BF239" w14:textId="77777777" w:rsidR="004E5C67" w:rsidRPr="004E5C67" w:rsidRDefault="004E5C67" w:rsidP="004E5C67">
      <w:pPr>
        <w:numPr>
          <w:ilvl w:val="0"/>
          <w:numId w:val="10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@RequestMapping("/path"): generico.</w:t>
      </w:r>
    </w:p>
    <w:p w14:paraId="32984F72" w14:textId="77777777" w:rsidR="004E5C67" w:rsidRPr="004E5C67" w:rsidRDefault="004E5C67" w:rsidP="004E5C67">
      <w:pPr>
        <w:numPr>
          <w:ilvl w:val="0"/>
          <w:numId w:val="10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@GetMapping("/path"): specifico per GET.</w:t>
      </w:r>
    </w:p>
    <w:p w14:paraId="182CA0FB" w14:textId="77777777" w:rsidR="004E5C67" w:rsidRPr="004E5C67" w:rsidRDefault="004E5C67" w:rsidP="004E5C67">
      <w:pPr>
        <w:numPr>
          <w:ilvl w:val="0"/>
          <w:numId w:val="10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@PostMapping("/path"): specifico per POST.</w:t>
      </w:r>
    </w:p>
    <w:p w14:paraId="2BF9BFC8" w14:textId="06F27738" w:rsidR="004E5C67" w:rsidRPr="00A707AD" w:rsidRDefault="004E5C67" w:rsidP="004E5C67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</w:rPr>
        <w:br/>
      </w:r>
      <w:r w:rsidRPr="004E5C67">
        <w:rPr>
          <w:rFonts w:ascii="Calibri" w:hAnsi="Calibri" w:cs="Calibri"/>
          <w:b/>
          <w:bCs/>
        </w:rPr>
        <w:t>Annotazioni per la persistenza</w:t>
      </w:r>
      <w:r w:rsidR="007907A8">
        <w:rPr>
          <w:rFonts w:ascii="Calibri" w:hAnsi="Calibri" w:cs="Calibri"/>
          <w:b/>
          <w:bCs/>
        </w:rPr>
        <w:t xml:space="preserve"> dei dati </w:t>
      </w:r>
    </w:p>
    <w:p w14:paraId="273F1CC5" w14:textId="77777777" w:rsidR="004E5C67" w:rsidRPr="004E5C67" w:rsidRDefault="004E5C67" w:rsidP="004E5C67">
      <w:pPr>
        <w:rPr>
          <w:rFonts w:ascii="Calibri" w:hAnsi="Calibri" w:cs="Calibri"/>
        </w:rPr>
      </w:pPr>
      <w:r w:rsidRPr="004E5C67">
        <w:rPr>
          <w:rFonts w:ascii="Calibri" w:hAnsi="Calibri" w:cs="Calibri"/>
        </w:rPr>
        <w:t xml:space="preserve">Quando Spring gestisce dati su database, si usano annotazioni di </w:t>
      </w:r>
      <w:r w:rsidRPr="004E5C67">
        <w:rPr>
          <w:rFonts w:ascii="Calibri" w:hAnsi="Calibri" w:cs="Calibri"/>
          <w:b/>
          <w:bCs/>
        </w:rPr>
        <w:t>JPA</w:t>
      </w:r>
      <w:r w:rsidRPr="004E5C67">
        <w:rPr>
          <w:rFonts w:ascii="Calibri" w:hAnsi="Calibri" w:cs="Calibri"/>
        </w:rPr>
        <w:t xml:space="preserve"> (Hibernate):</w:t>
      </w:r>
    </w:p>
    <w:p w14:paraId="3B3F857D" w14:textId="77777777" w:rsidR="004E5C67" w:rsidRPr="004E5C67" w:rsidRDefault="004E5C67" w:rsidP="004E5C67">
      <w:pPr>
        <w:numPr>
          <w:ilvl w:val="0"/>
          <w:numId w:val="11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@Entity: definisce una classe come tabella.</w:t>
      </w:r>
    </w:p>
    <w:p w14:paraId="0EF0D0AC" w14:textId="77777777" w:rsidR="004E5C67" w:rsidRPr="004E5C67" w:rsidRDefault="004E5C67" w:rsidP="004E5C67">
      <w:pPr>
        <w:numPr>
          <w:ilvl w:val="0"/>
          <w:numId w:val="11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@Id: definisce la chiave primaria.</w:t>
      </w:r>
    </w:p>
    <w:p w14:paraId="47821C2B" w14:textId="77777777" w:rsidR="004E5C67" w:rsidRPr="004E5C67" w:rsidRDefault="004E5C67" w:rsidP="004E5C67">
      <w:pPr>
        <w:numPr>
          <w:ilvl w:val="0"/>
          <w:numId w:val="11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@GeneratedValue: genera automaticamente il valore ID.</w:t>
      </w:r>
    </w:p>
    <w:p w14:paraId="657F749C" w14:textId="77777777" w:rsidR="004E5C67" w:rsidRPr="004E5C67" w:rsidRDefault="004E5C67" w:rsidP="004E5C67">
      <w:pPr>
        <w:numPr>
          <w:ilvl w:val="0"/>
          <w:numId w:val="11"/>
        </w:numPr>
        <w:rPr>
          <w:rFonts w:ascii="Calibri" w:hAnsi="Calibri" w:cs="Calibri"/>
        </w:rPr>
      </w:pPr>
      <w:r w:rsidRPr="004E5C67">
        <w:rPr>
          <w:rFonts w:ascii="Calibri" w:hAnsi="Calibri" w:cs="Calibri"/>
        </w:rPr>
        <w:t>@Column: personalizza le colonne.</w:t>
      </w:r>
    </w:p>
    <w:p w14:paraId="5E1E881C" w14:textId="77777777" w:rsidR="004E5C67" w:rsidRDefault="004E5C67" w:rsidP="001878D6">
      <w:pPr>
        <w:rPr>
          <w:rFonts w:ascii="Calibri" w:hAnsi="Calibri" w:cs="Calibri"/>
        </w:rPr>
      </w:pPr>
    </w:p>
    <w:p w14:paraId="5FE60E94" w14:textId="77777777" w:rsidR="004E5C67" w:rsidRDefault="004E5C67" w:rsidP="001878D6">
      <w:pPr>
        <w:rPr>
          <w:rFonts w:ascii="Calibri" w:hAnsi="Calibri" w:cs="Calibri"/>
        </w:rPr>
      </w:pPr>
    </w:p>
    <w:p w14:paraId="4498BE89" w14:textId="77777777" w:rsidR="004E5C67" w:rsidRDefault="004E5C67" w:rsidP="001878D6">
      <w:pPr>
        <w:rPr>
          <w:rFonts w:ascii="Calibri" w:hAnsi="Calibri" w:cs="Calibri"/>
        </w:rPr>
      </w:pPr>
    </w:p>
    <w:p w14:paraId="4B81CCFE" w14:textId="77777777" w:rsidR="004E5C67" w:rsidRDefault="004E5C67" w:rsidP="001878D6">
      <w:pPr>
        <w:rPr>
          <w:rFonts w:ascii="Calibri" w:hAnsi="Calibri" w:cs="Calibri"/>
        </w:rPr>
      </w:pPr>
    </w:p>
    <w:p w14:paraId="5BBD391C" w14:textId="77777777" w:rsidR="004E5C67" w:rsidRDefault="004E5C67" w:rsidP="001878D6">
      <w:pPr>
        <w:rPr>
          <w:rFonts w:ascii="Calibri" w:hAnsi="Calibri" w:cs="Calibri"/>
        </w:rPr>
      </w:pPr>
    </w:p>
    <w:p w14:paraId="3DEED0BF" w14:textId="77777777" w:rsidR="004E5C67" w:rsidRDefault="004E5C67" w:rsidP="001878D6">
      <w:pPr>
        <w:rPr>
          <w:rFonts w:ascii="Calibri" w:hAnsi="Calibri" w:cs="Calibri"/>
        </w:rPr>
      </w:pPr>
    </w:p>
    <w:p w14:paraId="68C5339F" w14:textId="77777777" w:rsidR="004E5C67" w:rsidRDefault="004E5C67" w:rsidP="001878D6">
      <w:pPr>
        <w:rPr>
          <w:rFonts w:ascii="Calibri" w:hAnsi="Calibri" w:cs="Calibri"/>
        </w:rPr>
      </w:pPr>
    </w:p>
    <w:p w14:paraId="5E2FE652" w14:textId="77777777" w:rsidR="004E5C67" w:rsidRDefault="004E5C67" w:rsidP="001878D6">
      <w:pPr>
        <w:rPr>
          <w:rFonts w:ascii="Calibri" w:hAnsi="Calibri" w:cs="Calibri"/>
        </w:rPr>
      </w:pPr>
    </w:p>
    <w:p w14:paraId="1CD8F183" w14:textId="77777777" w:rsidR="004E5C67" w:rsidRDefault="004E5C67" w:rsidP="001878D6">
      <w:pPr>
        <w:rPr>
          <w:rFonts w:ascii="Calibri" w:hAnsi="Calibri" w:cs="Calibri"/>
        </w:rPr>
      </w:pPr>
    </w:p>
    <w:p w14:paraId="6215F331" w14:textId="77777777" w:rsidR="004E5C67" w:rsidRDefault="004E5C67" w:rsidP="001878D6">
      <w:pPr>
        <w:rPr>
          <w:rFonts w:ascii="Calibri" w:hAnsi="Calibri" w:cs="Calibri"/>
        </w:rPr>
      </w:pPr>
    </w:p>
    <w:p w14:paraId="38C6DFC7" w14:textId="77777777" w:rsidR="007907A8" w:rsidRDefault="007907A8" w:rsidP="001878D6">
      <w:pPr>
        <w:rPr>
          <w:rFonts w:ascii="Calibri" w:hAnsi="Calibri" w:cs="Calibri"/>
        </w:rPr>
      </w:pPr>
    </w:p>
    <w:p w14:paraId="4AD49F28" w14:textId="6B92AD1A" w:rsidR="00C501D1" w:rsidRDefault="00550A2E" w:rsidP="00C501D1">
      <w:pPr>
        <w:jc w:val="center"/>
        <w:rPr>
          <w:rFonts w:ascii="Calibri" w:hAnsi="Calibri" w:cs="Calibri"/>
          <w:b/>
          <w:bCs/>
          <w:color w:val="FF0000"/>
          <w:sz w:val="48"/>
          <w:szCs w:val="48"/>
        </w:rPr>
      </w:pPr>
      <w:r w:rsidRPr="00550A2E">
        <w:rPr>
          <w:rFonts w:ascii="Calibri" w:hAnsi="Calibri" w:cs="Calibri"/>
          <w:b/>
          <w:bCs/>
          <w:color w:val="FF0000"/>
          <w:sz w:val="48"/>
          <w:szCs w:val="48"/>
        </w:rPr>
        <w:lastRenderedPageBreak/>
        <w:t>START</w:t>
      </w:r>
      <w:r w:rsidR="00C501D1">
        <w:rPr>
          <w:rFonts w:ascii="Calibri" w:hAnsi="Calibri" w:cs="Calibri"/>
          <w:b/>
          <w:bCs/>
          <w:color w:val="FF0000"/>
          <w:sz w:val="48"/>
          <w:szCs w:val="48"/>
        </w:rPr>
        <w:br/>
      </w:r>
    </w:p>
    <w:p w14:paraId="1AE3DFD4" w14:textId="30EB8153" w:rsidR="00C501D1" w:rsidRPr="00C501D1" w:rsidRDefault="00C501D1" w:rsidP="00C501D1">
      <w:pPr>
        <w:rPr>
          <w:rFonts w:ascii="Calibri" w:hAnsi="Calibri" w:cs="Calibri"/>
          <w:b/>
          <w:bCs/>
          <w:color w:val="FF0000"/>
        </w:rPr>
      </w:pPr>
      <w:r w:rsidRPr="00C501D1">
        <w:rPr>
          <w:rFonts w:ascii="Calibri" w:hAnsi="Calibri" w:cs="Calibri"/>
          <w:b/>
          <w:bCs/>
          <w:color w:val="FF0000"/>
        </w:rPr>
        <w:t>LIVELLI DI SPRING</w:t>
      </w:r>
      <w:r>
        <w:rPr>
          <w:rFonts w:ascii="Calibri" w:hAnsi="Calibri" w:cs="Calibri"/>
          <w:b/>
          <w:bCs/>
          <w:color w:val="FF0000"/>
        </w:rPr>
        <w:br/>
      </w:r>
      <w:r w:rsidRPr="00C501D1">
        <w:rPr>
          <w:rFonts w:ascii="Calibri" w:hAnsi="Calibri" w:cs="Calibri"/>
          <w:b/>
          <w:bCs/>
          <w:color w:val="FF0000"/>
        </w:rPr>
        <w:br/>
      </w:r>
      <w:r w:rsidRPr="00C501D1">
        <w:rPr>
          <w:rFonts w:ascii="Calibri" w:hAnsi="Calibri" w:cs="Calibri"/>
          <w:b/>
          <w:bCs/>
          <w:noProof/>
          <w:color w:val="FF0000"/>
          <w:sz w:val="48"/>
          <w:szCs w:val="48"/>
        </w:rPr>
        <w:drawing>
          <wp:inline distT="0" distB="0" distL="0" distR="0" wp14:anchorId="33B8CF13" wp14:editId="58D2D67C">
            <wp:extent cx="5198537" cy="6202017"/>
            <wp:effectExtent l="0" t="0" r="2540" b="8890"/>
            <wp:docPr id="175968147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220" cy="622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FF0000"/>
          <w:sz w:val="48"/>
          <w:szCs w:val="48"/>
        </w:rPr>
        <w:br/>
      </w:r>
    </w:p>
    <w:p w14:paraId="1A160FA5" w14:textId="0C23BC65" w:rsidR="00550A2E" w:rsidRPr="003617DE" w:rsidRDefault="007907A8" w:rsidP="00550A2E">
      <w:r w:rsidRPr="00550A2E">
        <w:rPr>
          <w:rFonts w:ascii="Calibri" w:hAnsi="Calibri" w:cs="Calibri"/>
        </w:rPr>
        <w:t>Dopo aver creato i quattro \ cinque package (in VS Code cartelle) all’interno di</w:t>
      </w:r>
      <w:r w:rsidR="000D4753">
        <w:rPr>
          <w:rFonts w:ascii="Calibri" w:hAnsi="Calibri" w:cs="Calibri"/>
        </w:rPr>
        <w:t>:</w:t>
      </w:r>
      <w:r w:rsidR="00550A2E" w:rsidRPr="00550A2E">
        <w:rPr>
          <w:rFonts w:ascii="Calibri" w:hAnsi="Calibri" w:cs="Calibri"/>
        </w:rPr>
        <w:br/>
      </w:r>
      <w:r w:rsidR="00550A2E" w:rsidRPr="00550A2E">
        <w:rPr>
          <w:rFonts w:ascii="Calibri" w:hAnsi="Calibri" w:cs="Calibri"/>
        </w:rPr>
        <w:br/>
      </w:r>
      <w:r w:rsidR="00550A2E" w:rsidRPr="00550A2E">
        <w:rPr>
          <w:b/>
          <w:bCs/>
        </w:rPr>
        <w:t xml:space="preserve">src </w:t>
      </w:r>
      <w:r w:rsidR="00550A2E" w:rsidRPr="003617DE">
        <w:rPr>
          <w:b/>
          <w:bCs/>
        </w:rPr>
        <w:sym w:font="Wingdings" w:char="F0E0"/>
      </w:r>
      <w:r w:rsidR="00550A2E" w:rsidRPr="00550A2E">
        <w:rPr>
          <w:b/>
          <w:bCs/>
        </w:rPr>
        <w:t xml:space="preserve"> main </w:t>
      </w:r>
      <w:r w:rsidR="00550A2E" w:rsidRPr="006B3BBB">
        <w:sym w:font="Wingdings" w:char="F0E0"/>
      </w:r>
      <w:r w:rsidR="00550A2E" w:rsidRPr="00550A2E">
        <w:rPr>
          <w:b/>
          <w:bCs/>
        </w:rPr>
        <w:t xml:space="preserve"> java  </w:t>
      </w:r>
      <w:r w:rsidR="00550A2E" w:rsidRPr="006B3BBB">
        <w:sym w:font="Wingdings" w:char="F0E0"/>
      </w:r>
      <w:r w:rsidR="00550A2E" w:rsidRPr="00550A2E">
        <w:rPr>
          <w:b/>
          <w:bCs/>
        </w:rPr>
        <w:t xml:space="preserve"> com </w:t>
      </w:r>
      <w:r w:rsidR="00550A2E" w:rsidRPr="00B351D8">
        <w:rPr>
          <w:b/>
          <w:bCs/>
        </w:rPr>
        <w:sym w:font="Wingdings" w:char="F0E0"/>
      </w:r>
      <w:r w:rsidR="00550A2E" w:rsidRPr="00550A2E">
        <w:rPr>
          <w:b/>
          <w:bCs/>
        </w:rPr>
        <w:t xml:space="preserve"> nome_dominio </w:t>
      </w:r>
      <w:r w:rsidR="00550A2E" w:rsidRPr="00B351D8">
        <w:rPr>
          <w:b/>
          <w:bCs/>
        </w:rPr>
        <w:sym w:font="Wingdings" w:char="F0E0"/>
      </w:r>
      <w:r w:rsidR="00550A2E" w:rsidRPr="00550A2E">
        <w:rPr>
          <w:b/>
          <w:bCs/>
        </w:rPr>
        <w:t xml:space="preserve"> nome_progetto</w:t>
      </w:r>
    </w:p>
    <w:p w14:paraId="7C9330FE" w14:textId="77777777" w:rsidR="00C501D1" w:rsidRDefault="00C501D1" w:rsidP="00550A2E">
      <w:pPr>
        <w:rPr>
          <w:rFonts w:ascii="Calibri" w:hAnsi="Calibri" w:cs="Calibri"/>
          <w:b/>
          <w:bCs/>
          <w:color w:val="FF0000"/>
        </w:rPr>
      </w:pPr>
    </w:p>
    <w:p w14:paraId="789343D4" w14:textId="6280A6FD" w:rsidR="00550A2E" w:rsidRPr="00550A2E" w:rsidRDefault="00550A2E" w:rsidP="00550A2E">
      <w:pPr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lastRenderedPageBreak/>
        <w:t>CONTROLLER</w:t>
      </w:r>
    </w:p>
    <w:p w14:paraId="5F72CEC7" w14:textId="77777777" w:rsidR="00550A2E" w:rsidRDefault="00550A2E" w:rsidP="00550A2E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Si inizia dal controller</w:t>
      </w:r>
    </w:p>
    <w:p w14:paraId="1894897F" w14:textId="60D360BF" w:rsidR="007907A8" w:rsidRDefault="00550A2E" w:rsidP="001878D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Il Controller reagisce ad una </w:t>
      </w:r>
      <w:r w:rsidR="00C501D1">
        <w:rPr>
          <w:rFonts w:ascii="Calibri" w:hAnsi="Calibri" w:cs="Calibri"/>
        </w:rPr>
        <w:t>r</w:t>
      </w:r>
      <w:r>
        <w:rPr>
          <w:rFonts w:ascii="Calibri" w:hAnsi="Calibri" w:cs="Calibri"/>
        </w:rPr>
        <w:t xml:space="preserve">ichiesta da parte del client </w:t>
      </w:r>
      <w:r w:rsidR="00C501D1">
        <w:rPr>
          <w:rFonts w:ascii="Calibri" w:hAnsi="Calibri" w:cs="Calibri"/>
        </w:rPr>
        <w:t>quando</w:t>
      </w:r>
      <w:r>
        <w:rPr>
          <w:rFonts w:ascii="Calibri" w:hAnsi="Calibri" w:cs="Calibri"/>
        </w:rPr>
        <w:t xml:space="preserve"> l’utente interagisce con la nostra pagina (es. click su un bottone che fa accadere qualcosa, invia un form o apre un link).</w:t>
      </w:r>
      <w:r>
        <w:rPr>
          <w:rFonts w:ascii="Calibri" w:hAnsi="Calibri" w:cs="Calibri"/>
        </w:rPr>
        <w:br/>
        <w:t>Secondo il pattern MVC, il Controller si occupa di far comunicare la View (quindi la pagina HTML se siamo su un sito web) con il Model (cioè i dati estratti dal database</w:t>
      </w:r>
      <w:r w:rsidR="00C501D1">
        <w:rPr>
          <w:rFonts w:ascii="Calibri" w:hAnsi="Calibri" w:cs="Calibri"/>
        </w:rPr>
        <w:t xml:space="preserve"> e fatti diventare una classe Java</w:t>
      </w:r>
      <w:r>
        <w:rPr>
          <w:rFonts w:ascii="Calibri" w:hAnsi="Calibri" w:cs="Calibri"/>
        </w:rPr>
        <w:t>).</w:t>
      </w:r>
    </w:p>
    <w:p w14:paraId="17D8A561" w14:textId="6D20BC6E" w:rsidR="000D4753" w:rsidRDefault="000D4753" w:rsidP="000D4753">
      <w:pPr>
        <w:rPr>
          <w:rFonts w:ascii="Calibri" w:hAnsi="Calibri" w:cs="Calibri"/>
        </w:rPr>
      </w:pPr>
      <w:r w:rsidRPr="000D4753">
        <w:rPr>
          <w:rFonts w:ascii="Segoe UI Emoji" w:hAnsi="Segoe UI Emoji" w:cs="Segoe UI Emoji"/>
        </w:rPr>
        <w:t>📄</w:t>
      </w:r>
      <w:r w:rsidRPr="000D4753">
        <w:rPr>
          <w:rFonts w:ascii="Calibri" w:hAnsi="Calibri" w:cs="Calibri"/>
        </w:rPr>
        <w:t xml:space="preserve"> </w:t>
      </w:r>
      <w:r w:rsidR="00C501D1">
        <w:rPr>
          <w:rFonts w:ascii="Calibri" w:hAnsi="Calibri" w:cs="Calibri"/>
        </w:rPr>
        <w:t>Un Controller è</w:t>
      </w:r>
      <w:r w:rsidRPr="000D4753">
        <w:rPr>
          <w:rFonts w:ascii="Calibri" w:hAnsi="Calibri" w:cs="Calibri"/>
        </w:rPr>
        <w:t xml:space="preserve"> una </w:t>
      </w:r>
      <w:r w:rsidRPr="000D4753">
        <w:rPr>
          <w:rFonts w:ascii="Calibri" w:hAnsi="Calibri" w:cs="Calibri"/>
          <w:b/>
          <w:bCs/>
        </w:rPr>
        <w:t>classe Java</w:t>
      </w:r>
      <w:r w:rsidRPr="000D4753">
        <w:rPr>
          <w:rFonts w:ascii="Calibri" w:hAnsi="Calibri" w:cs="Calibri"/>
        </w:rPr>
        <w:t xml:space="preserve"> annotata con </w:t>
      </w:r>
      <w:r w:rsidRPr="000D4753">
        <w:rPr>
          <w:rFonts w:ascii="Calibri" w:hAnsi="Calibri" w:cs="Calibri"/>
          <w:b/>
          <w:bCs/>
        </w:rPr>
        <w:t>@Controller</w:t>
      </w:r>
      <w:r w:rsidRPr="000D4753">
        <w:rPr>
          <w:rFonts w:ascii="Calibri" w:hAnsi="Calibri" w:cs="Calibri"/>
        </w:rPr>
        <w:t xml:space="preserve"> o </w:t>
      </w:r>
      <w:r w:rsidRPr="000D4753">
        <w:rPr>
          <w:rFonts w:ascii="Calibri" w:hAnsi="Calibri" w:cs="Calibri"/>
          <w:b/>
          <w:bCs/>
        </w:rPr>
        <w:t>@RestController</w:t>
      </w:r>
      <w:r>
        <w:rPr>
          <w:rFonts w:ascii="Calibri" w:hAnsi="Calibri" w:cs="Calibri"/>
        </w:rPr>
        <w:t xml:space="preserve">, a seconda se deve restituire </w:t>
      </w:r>
      <w:r w:rsidRPr="003A66CD">
        <w:rPr>
          <w:rFonts w:ascii="Calibri" w:hAnsi="Calibri" w:cs="Calibri"/>
        </w:rPr>
        <w:t>una vista HTML (quindi una pagina web)</w:t>
      </w:r>
      <w:r w:rsidR="003A66CD">
        <w:rPr>
          <w:rFonts w:ascii="Calibri" w:hAnsi="Calibri" w:cs="Calibri"/>
        </w:rPr>
        <w:t>,</w:t>
      </w:r>
      <w:r w:rsidRPr="003A66CD">
        <w:rPr>
          <w:rFonts w:ascii="Calibri" w:hAnsi="Calibri" w:cs="Calibri"/>
        </w:rPr>
        <w:t xml:space="preserve"> oppure un file in formato JSON.</w:t>
      </w:r>
    </w:p>
    <w:p w14:paraId="56AC4703" w14:textId="4934E26A" w:rsidR="003A66CD" w:rsidRPr="000D4753" w:rsidRDefault="003A66CD" w:rsidP="000D4753">
      <w:pPr>
        <w:rPr>
          <w:rFonts w:ascii="Calibri" w:hAnsi="Calibri" w:cs="Calibri"/>
        </w:rPr>
      </w:pPr>
      <w:r>
        <w:rPr>
          <w:rFonts w:ascii="Calibri" w:hAnsi="Calibri" w:cs="Calibri"/>
        </w:rPr>
        <w:t>Fa una cosa molto importante:</w:t>
      </w:r>
    </w:p>
    <w:p w14:paraId="6D4D4098" w14:textId="0429DF0B" w:rsidR="000D4753" w:rsidRPr="003A66CD" w:rsidRDefault="000D4753" w:rsidP="003A66CD">
      <w:pPr>
        <w:pStyle w:val="Paragrafoelenco"/>
        <w:numPr>
          <w:ilvl w:val="0"/>
          <w:numId w:val="17"/>
        </w:numPr>
        <w:rPr>
          <w:rFonts w:ascii="Calibri" w:hAnsi="Calibri" w:cs="Calibri"/>
        </w:rPr>
      </w:pPr>
      <w:r w:rsidRPr="003A66CD">
        <w:rPr>
          <w:rFonts w:ascii="Segoe UI Emoji" w:hAnsi="Segoe UI Emoji" w:cs="Segoe UI Emoji"/>
        </w:rPr>
        <w:t>🔗</w:t>
      </w:r>
      <w:r w:rsidRPr="003A66CD">
        <w:rPr>
          <w:rFonts w:ascii="Calibri" w:hAnsi="Calibri" w:cs="Calibri"/>
        </w:rPr>
        <w:t xml:space="preserve"> Si occupa del </w:t>
      </w:r>
      <w:r w:rsidRPr="003A66CD">
        <w:rPr>
          <w:rFonts w:ascii="Calibri" w:hAnsi="Calibri" w:cs="Calibri"/>
          <w:b/>
          <w:bCs/>
        </w:rPr>
        <w:t>routing</w:t>
      </w:r>
      <w:r w:rsidRPr="003A66CD">
        <w:rPr>
          <w:rFonts w:ascii="Calibri" w:hAnsi="Calibri" w:cs="Calibri"/>
        </w:rPr>
        <w:t xml:space="preserve"> (instradamento): decide quale cosa restituire all’utente, in base alla </w:t>
      </w:r>
      <w:r w:rsidRPr="003A66CD">
        <w:rPr>
          <w:rFonts w:ascii="Calibri" w:hAnsi="Calibri" w:cs="Calibri"/>
          <w:b/>
          <w:bCs/>
        </w:rPr>
        <w:t>sitemap</w:t>
      </w:r>
      <w:r w:rsidRPr="003A66CD">
        <w:rPr>
          <w:rFonts w:ascii="Calibri" w:hAnsi="Calibri" w:cs="Calibri"/>
        </w:rPr>
        <w:t xml:space="preserve"> progettata dagli sviluppatori.</w:t>
      </w:r>
    </w:p>
    <w:p w14:paraId="0AB3D0A3" w14:textId="0C9D4F7C" w:rsidR="003A66CD" w:rsidRPr="003A66CD" w:rsidRDefault="003A66CD" w:rsidP="000D4753">
      <w:pPr>
        <w:rPr>
          <w:rFonts w:ascii="Calibri" w:hAnsi="Calibri" w:cs="Calibri"/>
        </w:rPr>
      </w:pPr>
      <w:r w:rsidRPr="003A66CD">
        <w:rPr>
          <w:rFonts w:ascii="Calibri" w:hAnsi="Calibri" w:cs="Calibri"/>
        </w:rPr>
        <w:t xml:space="preserve">Per fare il routing ha bisogno di creare delle </w:t>
      </w:r>
      <w:r w:rsidRPr="003A66CD">
        <w:rPr>
          <w:rFonts w:ascii="Calibri" w:hAnsi="Calibri" w:cs="Calibri"/>
          <w:b/>
          <w:bCs/>
        </w:rPr>
        <w:t>route (rotte)</w:t>
      </w:r>
      <w:r w:rsidRPr="003A66CD">
        <w:rPr>
          <w:rFonts w:ascii="Calibri" w:hAnsi="Calibri" w:cs="Calibri"/>
        </w:rPr>
        <w:t>, cioè degli indirizzi delle pagine web \ risorse del sito (potrebbe essere anche un file .pdf ad esempio).</w:t>
      </w:r>
    </w:p>
    <w:p w14:paraId="47B3F690" w14:textId="1434A1FC" w:rsidR="000D4753" w:rsidRPr="000D4753" w:rsidRDefault="000D4753" w:rsidP="000D4753">
      <w:pPr>
        <w:rPr>
          <w:rFonts w:ascii="Calibri" w:hAnsi="Calibri" w:cs="Calibri"/>
        </w:rPr>
      </w:pPr>
      <w:r w:rsidRPr="000D4753">
        <w:rPr>
          <w:rFonts w:ascii="Segoe UI Emoji" w:hAnsi="Segoe UI Emoji" w:cs="Segoe UI Emoji"/>
        </w:rPr>
        <w:t>📚</w:t>
      </w:r>
      <w:r w:rsidRPr="000D4753">
        <w:rPr>
          <w:rFonts w:ascii="Calibri" w:hAnsi="Calibri" w:cs="Calibri"/>
        </w:rPr>
        <w:t xml:space="preserve"> Collega le </w:t>
      </w:r>
      <w:r w:rsidRPr="000D4753">
        <w:rPr>
          <w:rFonts w:ascii="Calibri" w:hAnsi="Calibri" w:cs="Calibri"/>
          <w:b/>
          <w:bCs/>
        </w:rPr>
        <w:t>rotte</w:t>
      </w:r>
      <w:r w:rsidRPr="000D4753">
        <w:rPr>
          <w:rFonts w:ascii="Calibri" w:hAnsi="Calibri" w:cs="Calibri"/>
        </w:rPr>
        <w:t xml:space="preserve"> alle azioni (metodi)</w:t>
      </w:r>
      <w:r w:rsidR="003A66CD" w:rsidRPr="003A66CD">
        <w:rPr>
          <w:rFonts w:ascii="Calibri" w:hAnsi="Calibri" w:cs="Calibri"/>
        </w:rPr>
        <w:t xml:space="preserve"> presenti nel service</w:t>
      </w:r>
      <w:r w:rsidRPr="000D4753">
        <w:rPr>
          <w:rFonts w:ascii="Calibri" w:hAnsi="Calibri" w:cs="Calibri"/>
        </w:rPr>
        <w:t xml:space="preserve"> usando annotazioni come:</w:t>
      </w:r>
    </w:p>
    <w:p w14:paraId="5E06C927" w14:textId="77777777" w:rsidR="000D4753" w:rsidRPr="000D4753" w:rsidRDefault="000D4753" w:rsidP="000D4753">
      <w:pPr>
        <w:numPr>
          <w:ilvl w:val="0"/>
          <w:numId w:val="16"/>
        </w:numPr>
        <w:rPr>
          <w:rFonts w:ascii="Calibri" w:hAnsi="Calibri" w:cs="Calibri"/>
        </w:rPr>
      </w:pPr>
      <w:r w:rsidRPr="000D4753">
        <w:rPr>
          <w:rFonts w:ascii="Calibri" w:hAnsi="Calibri" w:cs="Calibri"/>
          <w:b/>
          <w:bCs/>
        </w:rPr>
        <w:t>@GetMapping</w:t>
      </w:r>
      <w:r w:rsidRPr="000D4753">
        <w:rPr>
          <w:rFonts w:ascii="Calibri" w:hAnsi="Calibri" w:cs="Calibri"/>
        </w:rPr>
        <w:t xml:space="preserve"> → per richieste di visualizzazione (GET).</w:t>
      </w:r>
    </w:p>
    <w:p w14:paraId="455FCB03" w14:textId="77777777" w:rsidR="000D4753" w:rsidRPr="000D4753" w:rsidRDefault="000D4753" w:rsidP="000D4753">
      <w:pPr>
        <w:numPr>
          <w:ilvl w:val="0"/>
          <w:numId w:val="16"/>
        </w:numPr>
        <w:rPr>
          <w:rFonts w:ascii="Calibri" w:hAnsi="Calibri" w:cs="Calibri"/>
        </w:rPr>
      </w:pPr>
      <w:r w:rsidRPr="000D4753">
        <w:rPr>
          <w:rFonts w:ascii="Calibri" w:hAnsi="Calibri" w:cs="Calibri"/>
          <w:b/>
          <w:bCs/>
        </w:rPr>
        <w:t>@PostMapping</w:t>
      </w:r>
      <w:r w:rsidRPr="000D4753">
        <w:rPr>
          <w:rFonts w:ascii="Calibri" w:hAnsi="Calibri" w:cs="Calibri"/>
        </w:rPr>
        <w:t xml:space="preserve"> → per invio di dati (POST).</w:t>
      </w:r>
    </w:p>
    <w:p w14:paraId="3C93B0FD" w14:textId="3DAD3666" w:rsidR="000D4753" w:rsidRPr="003A66CD" w:rsidRDefault="000D4753" w:rsidP="003A66CD">
      <w:pPr>
        <w:rPr>
          <w:rFonts w:ascii="Calibri" w:hAnsi="Calibri" w:cs="Calibri"/>
        </w:rPr>
      </w:pPr>
      <w:r w:rsidRPr="003A66CD">
        <w:rPr>
          <w:rFonts w:ascii="Calibri" w:hAnsi="Calibri" w:cs="Calibri"/>
        </w:rPr>
        <w:t xml:space="preserve">Le route sono delle </w:t>
      </w:r>
      <w:r w:rsidRPr="00C501D1">
        <w:rPr>
          <w:rFonts w:ascii="Calibri" w:hAnsi="Calibri" w:cs="Calibri"/>
          <w:b/>
          <w:bCs/>
        </w:rPr>
        <w:t>funzioni</w:t>
      </w:r>
      <w:r w:rsidRPr="003A66CD">
        <w:rPr>
          <w:rFonts w:ascii="Calibri" w:hAnsi="Calibri" w:cs="Calibri"/>
        </w:rPr>
        <w:t xml:space="preserve"> annotate con </w:t>
      </w:r>
      <w:r w:rsidRPr="00C501D1">
        <w:rPr>
          <w:rFonts w:ascii="Calibri" w:hAnsi="Calibri" w:cs="Calibri"/>
          <w:b/>
          <w:bCs/>
        </w:rPr>
        <w:t>@GetMapping</w:t>
      </w:r>
      <w:r w:rsidRPr="003A66CD">
        <w:rPr>
          <w:rFonts w:ascii="Calibri" w:hAnsi="Calibri" w:cs="Calibri"/>
        </w:rPr>
        <w:t xml:space="preserve"> (se vogliamo inviare la richiesta di vedere una specifica pagina web), oppure </w:t>
      </w:r>
      <w:r w:rsidRPr="00C501D1">
        <w:rPr>
          <w:rFonts w:ascii="Calibri" w:hAnsi="Calibri" w:cs="Calibri"/>
          <w:b/>
          <w:bCs/>
        </w:rPr>
        <w:t>@PostMapping</w:t>
      </w:r>
      <w:r w:rsidRPr="003A66CD">
        <w:rPr>
          <w:rFonts w:ascii="Calibri" w:hAnsi="Calibri" w:cs="Calibri"/>
        </w:rPr>
        <w:t xml:space="preserve"> (se vogliamo inviare i dati di un form per salvarli su un database)</w:t>
      </w:r>
    </w:p>
    <w:p w14:paraId="6A4B236B" w14:textId="26D74B02" w:rsidR="000D4753" w:rsidRPr="003A66CD" w:rsidRDefault="003A66CD" w:rsidP="003A66CD">
      <w:pPr>
        <w:spacing w:before="100" w:beforeAutospacing="1" w:after="100" w:afterAutospacing="1" w:line="240" w:lineRule="auto"/>
        <w:rPr>
          <w:rFonts w:ascii="Calibri" w:hAnsi="Calibri" w:cs="Calibri"/>
          <w:sz w:val="40"/>
          <w:szCs w:val="40"/>
        </w:rPr>
      </w:pPr>
      <w:r w:rsidRPr="003A66CD">
        <w:rPr>
          <w:rFonts w:ascii="Calibri" w:hAnsi="Calibri" w:cs="Calibri"/>
        </w:rPr>
        <w:t>Se la risorsa restituità è una pagina HTML, l</w:t>
      </w:r>
      <w:r w:rsidR="000D4753" w:rsidRPr="003A66CD">
        <w:rPr>
          <w:rFonts w:ascii="Calibri" w:hAnsi="Calibri" w:cs="Calibri"/>
        </w:rPr>
        <w:t xml:space="preserve">a stringa </w:t>
      </w:r>
      <w:r w:rsidRPr="003A66CD">
        <w:rPr>
          <w:rFonts w:ascii="Calibri" w:hAnsi="Calibri" w:cs="Calibri"/>
        </w:rPr>
        <w:t xml:space="preserve">di </w:t>
      </w:r>
      <w:r w:rsidRPr="00DE6646">
        <w:rPr>
          <w:rFonts w:ascii="Calibri" w:hAnsi="Calibri" w:cs="Calibri"/>
          <w:u w:val="single"/>
        </w:rPr>
        <w:t>ciascuna funzione “get” del</w:t>
      </w:r>
      <w:r w:rsidR="000D4753" w:rsidRPr="00DE6646">
        <w:rPr>
          <w:rFonts w:ascii="Calibri" w:hAnsi="Calibri" w:cs="Calibri"/>
          <w:u w:val="single"/>
        </w:rPr>
        <w:t xml:space="preserve"> Controller DEVE ASSOLUTAMENTE essere uguale al nome del file .html della vista presente nella cartella template</w:t>
      </w:r>
      <w:r w:rsidR="000D4753" w:rsidRPr="003A66CD">
        <w:rPr>
          <w:rFonts w:ascii="Calibri" w:hAnsi="Calibri" w:cs="Calibri"/>
        </w:rPr>
        <w:t>, altrimenti non vedrà la pagina (in questo esempio dev</w:t>
      </w:r>
      <w:r w:rsidR="00C501D1">
        <w:rPr>
          <w:rFonts w:ascii="Calibri" w:hAnsi="Calibri" w:cs="Calibri"/>
        </w:rPr>
        <w:t>ono</w:t>
      </w:r>
      <w:r w:rsidR="000D4753" w:rsidRPr="003A66CD">
        <w:rPr>
          <w:rFonts w:ascii="Calibri" w:hAnsi="Calibri" w:cs="Calibri"/>
        </w:rPr>
        <w:t xml:space="preserve"> esistere nella cartella template vista_libri.html</w:t>
      </w:r>
      <w:r w:rsidR="00343FA1">
        <w:rPr>
          <w:rFonts w:ascii="Calibri" w:hAnsi="Calibri" w:cs="Calibri"/>
        </w:rPr>
        <w:t xml:space="preserve"> e index.html per la home. </w:t>
      </w:r>
      <w:r w:rsidR="00C501D1">
        <w:rPr>
          <w:rFonts w:ascii="Calibri" w:hAnsi="Calibri" w:cs="Calibri"/>
        </w:rPr>
        <w:br/>
        <w:t>In</w:t>
      </w:r>
      <w:r w:rsidR="00343FA1">
        <w:rPr>
          <w:rFonts w:ascii="Calibri" w:hAnsi="Calibri" w:cs="Calibri"/>
        </w:rPr>
        <w:t xml:space="preserve"> caso del post </w:t>
      </w:r>
      <w:r w:rsidR="00C501D1">
        <w:rPr>
          <w:rFonts w:ascii="Calibri" w:hAnsi="Calibri" w:cs="Calibri"/>
        </w:rPr>
        <w:t xml:space="preserve">nell’esempio </w:t>
      </w:r>
      <w:r w:rsidR="00343FA1">
        <w:rPr>
          <w:rFonts w:ascii="Calibri" w:hAnsi="Calibri" w:cs="Calibri"/>
        </w:rPr>
        <w:t>si utilizza la dicitura redirect:/nome_route</w:t>
      </w:r>
      <w:r w:rsidR="00C501D1">
        <w:rPr>
          <w:rFonts w:ascii="Calibri" w:hAnsi="Calibri" w:cs="Calibri"/>
        </w:rPr>
        <w:t xml:space="preserve"> per far restare l’utente sulla stessa pagina\vista</w:t>
      </w:r>
      <w:r w:rsidR="000D4753" w:rsidRPr="003A66CD">
        <w:rPr>
          <w:rFonts w:ascii="Calibri" w:hAnsi="Calibri" w:cs="Calibri"/>
        </w:rPr>
        <w:t xml:space="preserve">) </w:t>
      </w:r>
    </w:p>
    <w:p w14:paraId="3FC9A5BA" w14:textId="09FF04AB" w:rsidR="000D4753" w:rsidRPr="003A66CD" w:rsidRDefault="000D4753" w:rsidP="000D4753">
      <w:pPr>
        <w:rPr>
          <w:rFonts w:ascii="Calibri" w:hAnsi="Calibri" w:cs="Calibri"/>
        </w:rPr>
      </w:pPr>
      <w:r w:rsidRPr="003A66CD">
        <w:rPr>
          <w:rFonts w:ascii="Calibri" w:hAnsi="Calibri" w:cs="Calibri"/>
        </w:rPr>
        <w:t>Il controller fa anche un’altra cosa molto importante:</w:t>
      </w:r>
    </w:p>
    <w:p w14:paraId="529E651F" w14:textId="3FAD839C" w:rsidR="000D4753" w:rsidRPr="003A66CD" w:rsidRDefault="000D4753" w:rsidP="000D4753">
      <w:pPr>
        <w:pStyle w:val="Paragrafoelenco"/>
        <w:numPr>
          <w:ilvl w:val="0"/>
          <w:numId w:val="14"/>
        </w:numP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3A66CD">
        <w:rPr>
          <w:rFonts w:ascii="Calibri" w:hAnsi="Calibri" w:cs="Calibri"/>
          <w:b/>
          <w:bCs/>
        </w:rPr>
        <w:t>Deve essere connesso al service tramite l’annotazione @Autowired per poter recuperare i dati del Model</w:t>
      </w:r>
      <w:r w:rsidR="006262CA">
        <w:rPr>
          <w:rFonts w:ascii="Calibri" w:hAnsi="Calibri" w:cs="Calibri"/>
          <w:b/>
          <w:bCs/>
        </w:rPr>
        <w:t xml:space="preserve"> e passarli alla View</w:t>
      </w:r>
      <w:r w:rsidRPr="003A66CD">
        <w:rPr>
          <w:rFonts w:ascii="Calibri" w:hAnsi="Calibri" w:cs="Calibri"/>
          <w:b/>
          <w:bCs/>
        </w:rPr>
        <w:t>.</w:t>
      </w:r>
      <w:r w:rsidRPr="003A66CD">
        <w:rPr>
          <w:rFonts w:ascii="Calibri" w:hAnsi="Calibri" w:cs="Calibri"/>
        </w:rPr>
        <w:t xml:space="preserve"> </w:t>
      </w:r>
    </w:p>
    <w:p w14:paraId="66790DF4" w14:textId="77777777" w:rsidR="003A66CD" w:rsidRDefault="000D4753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</w:r>
    </w:p>
    <w:p w14:paraId="5AF11AA5" w14:textId="387B1BB3" w:rsidR="003A66CD" w:rsidRDefault="003A66CD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>
        <w:rPr>
          <w:noProof/>
        </w:rPr>
        <w:lastRenderedPageBreak/>
        <w:drawing>
          <wp:inline distT="0" distB="0" distL="0" distR="0" wp14:anchorId="65E276C5" wp14:editId="72002FDE">
            <wp:extent cx="4827320" cy="5111309"/>
            <wp:effectExtent l="0" t="0" r="0" b="0"/>
            <wp:docPr id="852316958" name="Immagine 1" descr="Immagine che contiene testo, schermata, scherm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16958" name="Immagine 1" descr="Immagine che contiene testo, schermata, schermo, softwa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360" cy="511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9204" w14:textId="184C9C50" w:rsidR="003A66CD" w:rsidRPr="00343FA1" w:rsidRDefault="003A66CD" w:rsidP="000D4753">
      <w:pPr>
        <w:rPr>
          <w:rFonts w:ascii="Calibri" w:hAnsi="Calibri" w:cs="Calibri"/>
        </w:rPr>
      </w:pP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 w:rsidRPr="00343FA1">
        <w:rPr>
          <w:rFonts w:ascii="Calibri" w:hAnsi="Calibri" w:cs="Calibri"/>
          <w:b/>
          <w:bCs/>
        </w:rPr>
        <w:t>Qui abbiamo 3 rotte:</w:t>
      </w:r>
      <w:r w:rsidRPr="00343FA1">
        <w:rPr>
          <w:rFonts w:ascii="Calibri" w:hAnsi="Calibri" w:cs="Calibri"/>
        </w:rPr>
        <w:t xml:space="preserve"> la home, libri (get) e libri (post).</w:t>
      </w:r>
    </w:p>
    <w:p w14:paraId="027E73FE" w14:textId="77777777" w:rsidR="006262CA" w:rsidRDefault="00343FA1" w:rsidP="00C32063">
      <w:pPr>
        <w:pStyle w:val="NormaleWeb"/>
        <w:rPr>
          <w:rFonts w:ascii="Calibri" w:hAnsi="Calibri" w:cs="Calibri"/>
        </w:rPr>
      </w:pPr>
      <w:r w:rsidRPr="00343FA1">
        <w:rPr>
          <w:rFonts w:ascii="Calibri" w:hAnsi="Calibri" w:cs="Calibri"/>
          <w:b/>
          <w:bCs/>
        </w:rPr>
        <w:t>Abbiamo la “chiamata” al service</w:t>
      </w:r>
      <w:r w:rsidRPr="00343FA1">
        <w:rPr>
          <w:rFonts w:ascii="Calibri" w:hAnsi="Calibri" w:cs="Calibri"/>
        </w:rPr>
        <w:t>, che ci dà accesso alle funzioni getLibri e addLibro</w:t>
      </w:r>
      <w:r w:rsidR="00C32063">
        <w:rPr>
          <w:rFonts w:ascii="Calibri" w:hAnsi="Calibri" w:cs="Calibri"/>
        </w:rPr>
        <w:t xml:space="preserve"> (specificate nella classe service. Vedi dopo)</w:t>
      </w:r>
      <w:r w:rsidRPr="00343FA1">
        <w:rPr>
          <w:rFonts w:ascii="Calibri" w:hAnsi="Calibri" w:cs="Calibri"/>
        </w:rPr>
        <w:t>.</w:t>
      </w:r>
      <w:r w:rsidR="00C32063">
        <w:rPr>
          <w:rFonts w:ascii="Calibri" w:hAnsi="Calibri" w:cs="Calibri"/>
        </w:rPr>
        <w:br/>
      </w:r>
      <w:r w:rsidR="00C32063">
        <w:rPr>
          <w:rFonts w:ascii="Calibri" w:hAnsi="Calibri" w:cs="Calibri"/>
        </w:rPr>
        <w:br/>
      </w:r>
      <w:r w:rsidR="00C32063" w:rsidRPr="00C32063">
        <w:rPr>
          <w:rFonts w:ascii="Calibri" w:hAnsi="Calibri" w:cs="Calibri"/>
          <w:b/>
          <w:bCs/>
        </w:rPr>
        <w:t>Abbiamo accesso ad un’istanza del Model</w:t>
      </w:r>
      <w:r w:rsidR="00C32063">
        <w:rPr>
          <w:rFonts w:ascii="Calibri" w:hAnsi="Calibri" w:cs="Calibri"/>
        </w:rPr>
        <w:t xml:space="preserve"> (che possiamo chiamare m, model o simili).</w:t>
      </w:r>
      <w:r w:rsidR="00C32063">
        <w:rPr>
          <w:rFonts w:ascii="Calibri" w:hAnsi="Calibri" w:cs="Calibri"/>
        </w:rPr>
        <w:br/>
        <w:t xml:space="preserve">Model è </w:t>
      </w:r>
      <w:r w:rsidRPr="00C32063">
        <w:rPr>
          <w:rFonts w:ascii="Calibri" w:hAnsi="Calibri" w:cs="Calibri"/>
          <w:b/>
          <w:bCs/>
        </w:rPr>
        <w:t>un oggetto</w:t>
      </w:r>
      <w:r w:rsidRPr="00C32063">
        <w:rPr>
          <w:rFonts w:ascii="Calibri" w:hAnsi="Calibri" w:cs="Calibri"/>
        </w:rPr>
        <w:t xml:space="preserve"> fornito da Spring</w:t>
      </w:r>
      <w:r w:rsidR="006262CA">
        <w:rPr>
          <w:rFonts w:ascii="Calibri" w:hAnsi="Calibri" w:cs="Calibri"/>
        </w:rPr>
        <w:t xml:space="preserve"> che serve per </w:t>
      </w:r>
      <w:r w:rsidR="006262CA" w:rsidRPr="00C32063">
        <w:rPr>
          <w:rFonts w:ascii="Calibri" w:hAnsi="Calibri" w:cs="Calibri"/>
          <w:b/>
          <w:bCs/>
        </w:rPr>
        <w:t>trasportare dati dal Controller alla View</w:t>
      </w:r>
      <w:r w:rsidR="006262CA" w:rsidRPr="00C32063">
        <w:rPr>
          <w:rFonts w:ascii="Calibri" w:hAnsi="Calibri" w:cs="Calibri"/>
        </w:rPr>
        <w:t xml:space="preserve"> (cioè alla pagina HTML che vedrà l’utente).</w:t>
      </w:r>
      <w:r w:rsidR="006262CA" w:rsidRPr="00C32063">
        <w:rPr>
          <w:rFonts w:ascii="Calibri" w:hAnsi="Calibri" w:cs="Calibri"/>
        </w:rPr>
        <w:br/>
        <w:t>Questo oggetto come tutti gli oggetti ha dei suoi metodi e delle sue proprietà</w:t>
      </w:r>
      <w:r w:rsidR="006262CA">
        <w:rPr>
          <w:rFonts w:ascii="Calibri" w:hAnsi="Calibri" w:cs="Calibri"/>
        </w:rPr>
        <w:t>.</w:t>
      </w:r>
    </w:p>
    <w:p w14:paraId="2257EBBA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34FED2B2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3D41074B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567FF9AD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675247B4" w14:textId="77777777" w:rsidR="006262CA" w:rsidRDefault="006262CA" w:rsidP="00C32063">
      <w:pPr>
        <w:pStyle w:val="NormaleWeb"/>
        <w:rPr>
          <w:rFonts w:ascii="Calibri" w:hAnsi="Calibri" w:cs="Calibri"/>
        </w:rPr>
      </w:pPr>
    </w:p>
    <w:p w14:paraId="664845AF" w14:textId="77777777" w:rsidR="006262CA" w:rsidRDefault="00343FA1" w:rsidP="006262CA">
      <w:pPr>
        <w:pStyle w:val="NormaleWeb"/>
        <w:rPr>
          <w:rFonts w:ascii="Segoe UI Emoji" w:eastAsia="Times New Roman" w:hAnsi="Segoe UI Emoji" w:cs="Segoe UI Emoji"/>
          <w:kern w:val="0"/>
          <w:lang w:eastAsia="it-IT"/>
          <w14:ligatures w14:val="none"/>
        </w:rPr>
      </w:pPr>
      <w:r w:rsidRPr="00C32063">
        <w:rPr>
          <w:rFonts w:ascii="Calibri" w:hAnsi="Calibri" w:cs="Calibri"/>
        </w:rPr>
        <w:lastRenderedPageBreak/>
        <w:t xml:space="preserve">Uno dei suoi metodi è </w:t>
      </w:r>
      <w:r w:rsidRPr="006262CA">
        <w:rPr>
          <w:rFonts w:ascii="Calibri" w:hAnsi="Calibri" w:cs="Calibri"/>
          <w:b/>
          <w:bCs/>
        </w:rPr>
        <w:t>addAttribute</w:t>
      </w:r>
      <w:r w:rsidR="006262CA">
        <w:rPr>
          <w:rFonts w:ascii="Calibri" w:hAnsi="Calibri" w:cs="Calibri"/>
        </w:rPr>
        <w:t>, che funziona in questo modo:</w:t>
      </w:r>
      <w:r w:rsidR="006262CA">
        <w:rPr>
          <w:rFonts w:ascii="Calibri" w:hAnsi="Calibri" w:cs="Calibri"/>
        </w:rPr>
        <w:br/>
      </w:r>
      <w:r w:rsidR="006262CA">
        <w:rPr>
          <w:rFonts w:ascii="Calibri" w:hAnsi="Calibri" w:cs="Calibri"/>
        </w:rPr>
        <w:br/>
      </w:r>
      <w:r w:rsidR="006262CA">
        <w:rPr>
          <w:noProof/>
        </w:rPr>
        <w:drawing>
          <wp:inline distT="0" distB="0" distL="0" distR="0" wp14:anchorId="03CE0DCD" wp14:editId="37991D01">
            <wp:extent cx="3393766" cy="475013"/>
            <wp:effectExtent l="0" t="0" r="0" b="1270"/>
            <wp:docPr id="1213183687" name="Immagine 1" descr="Immagine che contiene testo, Carattere, bianco, Elementi grafici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83687" name="Immagine 1" descr="Immagine che contiene testo, Carattere, bianco, Elementi grafici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9650" cy="4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063">
        <w:rPr>
          <w:rFonts w:ascii="Calibri" w:hAnsi="Calibri" w:cs="Calibri"/>
        </w:rPr>
        <w:br/>
      </w:r>
    </w:p>
    <w:p w14:paraId="3EDE3EFC" w14:textId="57A8155C" w:rsidR="006262CA" w:rsidRPr="006262CA" w:rsidRDefault="00C32063" w:rsidP="006262CA">
      <w:pPr>
        <w:pStyle w:val="NormaleWeb"/>
        <w:numPr>
          <w:ilvl w:val="0"/>
          <w:numId w:val="17"/>
        </w:numPr>
        <w:rPr>
          <w:rFonts w:ascii="Segoe UI Emoji" w:eastAsia="Times New Roman" w:hAnsi="Segoe UI Emoji" w:cs="Segoe UI Emoji"/>
          <w:kern w:val="0"/>
          <w:lang w:eastAsia="it-IT"/>
          <w14:ligatures w14:val="none"/>
        </w:rPr>
      </w:pPr>
      <w:r w:rsidRPr="006262CA">
        <w:rPr>
          <w:rFonts w:ascii="Calibri" w:hAnsi="Calibri" w:cs="Calibri"/>
        </w:rPr>
        <w:t>"nome" = è il nome con cui il dato sarà disponibile nella pagina HTML.</w:t>
      </w:r>
    </w:p>
    <w:p w14:paraId="0CDF3FD7" w14:textId="68FFF81C" w:rsidR="00C32063" w:rsidRPr="00C32063" w:rsidRDefault="00C32063" w:rsidP="006262CA">
      <w:pPr>
        <w:pStyle w:val="NormaleWeb"/>
        <w:numPr>
          <w:ilvl w:val="0"/>
          <w:numId w:val="17"/>
        </w:numPr>
        <w:rPr>
          <w:rFonts w:ascii="Calibri" w:hAnsi="Calibri" w:cs="Calibri"/>
        </w:rPr>
      </w:pPr>
      <w:r w:rsidRPr="00C32063">
        <w:rPr>
          <w:rFonts w:ascii="Calibri" w:hAnsi="Calibri" w:cs="Calibri"/>
        </w:rPr>
        <w:t>valore = è il dato vero e proprio (es: un numero, una stringa, una lista).</w:t>
      </w:r>
    </w:p>
    <w:p w14:paraId="7DA3A0D4" w14:textId="3E0EEB9A" w:rsidR="003A66CD" w:rsidRPr="006262CA" w:rsidRDefault="006262CA" w:rsidP="006262CA">
      <w:pPr>
        <w:pStyle w:val="NormaleWeb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C32063" w:rsidRPr="006262CA">
        <w:rPr>
          <w:rFonts w:ascii="Calibri" w:hAnsi="Calibri" w:cs="Calibri"/>
        </w:rPr>
        <w:t>Internamente, funziona come una Map&lt;String, Object&gt;, dove puoi associare un nome (la chiave) e un valore (oggetto o dato).</w:t>
      </w:r>
    </w:p>
    <w:p w14:paraId="4CE77597" w14:textId="47F5B832" w:rsidR="00C32063" w:rsidRPr="00C32063" w:rsidRDefault="006262CA" w:rsidP="006262CA">
      <w:pPr>
        <w:pStyle w:val="NormaleWeb"/>
        <w:rPr>
          <w:rFonts w:ascii="Calibri" w:hAnsi="Calibri" w:cs="Calibri"/>
        </w:rPr>
      </w:pPr>
      <w:r w:rsidRPr="006262CA">
        <w:rPr>
          <w:rFonts w:ascii="Calibri" w:hAnsi="Calibri" w:cs="Calibri"/>
        </w:rPr>
        <w:t xml:space="preserve">In questo modo la View (es: vista_libri.html) potrà usare il nome "libri" per </w:t>
      </w:r>
      <w:r w:rsidRPr="006262CA">
        <w:rPr>
          <w:rFonts w:ascii="Calibri" w:hAnsi="Calibri" w:cs="Calibri"/>
          <w:b/>
          <w:bCs/>
        </w:rPr>
        <w:t>stampare i dati nella pagina</w:t>
      </w:r>
      <w:r>
        <w:rPr>
          <w:rFonts w:ascii="Calibri" w:hAnsi="Calibri" w:cs="Calibri"/>
          <w:b/>
          <w:bCs/>
        </w:rPr>
        <w:t xml:space="preserve"> html</w:t>
      </w:r>
      <w:r>
        <w:rPr>
          <w:rFonts w:ascii="Calibri" w:hAnsi="Calibri" w:cs="Calibri"/>
        </w:rPr>
        <w:t>.</w:t>
      </w:r>
      <w:r>
        <w:rPr>
          <w:rFonts w:ascii="Calibri" w:hAnsi="Calibri" w:cs="Calibri"/>
        </w:rPr>
        <w:br/>
        <w:t xml:space="preserve">Questo processo si chiama data binding, perché lega alla variabile espressa da “nome” uno specifico “valore”. </w:t>
      </w:r>
      <w:r>
        <w:rPr>
          <w:rFonts w:ascii="Calibri" w:hAnsi="Calibri" w:cs="Calibri"/>
        </w:rPr>
        <w:br/>
        <w:t>Chi si occupa di sostituire il nome con il value corrispondente è un template engine come  Thymeleaf.</w:t>
      </w:r>
      <w:r w:rsidRPr="006262CA">
        <w:rPr>
          <w:rFonts w:ascii="Calibri" w:hAnsi="Calibri" w:cs="Calibri"/>
        </w:rPr>
        <w:br/>
      </w:r>
      <w:r w:rsidRPr="006262CA">
        <w:rPr>
          <w:rFonts w:ascii="Calibri" w:hAnsi="Calibri" w:cs="Calibri"/>
        </w:rPr>
        <w:br/>
      </w:r>
      <w:r>
        <w:rPr>
          <w:rFonts w:ascii="Calibri" w:hAnsi="Calibri" w:cs="Calibri"/>
        </w:rPr>
        <w:t>Esempio di vista_libri.html:</w:t>
      </w:r>
    </w:p>
    <w:p w14:paraId="6487406A" w14:textId="38AC91E9" w:rsidR="00C32063" w:rsidRPr="00C32063" w:rsidRDefault="006262CA" w:rsidP="00C3206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4F665F63" wp14:editId="330FF8F9">
            <wp:extent cx="3224151" cy="1178867"/>
            <wp:effectExtent l="0" t="0" r="0" b="2540"/>
            <wp:docPr id="1387549004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49004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68" cy="11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2D73" w14:textId="77777777" w:rsidR="003A66CD" w:rsidRDefault="003A66CD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1CB2434" w14:textId="2BA5C98A" w:rsidR="003A66CD" w:rsidRDefault="006262CA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noProof/>
        </w:rPr>
        <w:drawing>
          <wp:inline distT="0" distB="0" distL="0" distR="0" wp14:anchorId="12317D17" wp14:editId="442375C9">
            <wp:extent cx="6120130" cy="1783080"/>
            <wp:effectExtent l="0" t="0" r="0" b="7620"/>
            <wp:docPr id="842601928" name="Immagine 1" descr="Immagine che contiene software, Software multimediale, Software per la grafic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01928" name="Immagine 1" descr="Immagine che contiene software, Software multimediale, Software per la grafica, schermata&#10;&#10;Il contenuto generato dall'IA potrebbe non essere corretto."/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714" r="16982" b="22969"/>
                    <a:stretch/>
                  </pic:blipFill>
                  <pic:spPr bwMode="auto"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15E95" w14:textId="77777777" w:rsidR="006262CA" w:rsidRDefault="006262CA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12D1A4C9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0426862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1CB6955B" w14:textId="07C49F52" w:rsidR="0096052E" w:rsidRPr="00572306" w:rsidRDefault="0096052E" w:rsidP="000D4753">
      <w:r w:rsidRPr="0096052E">
        <w:rPr>
          <w:rFonts w:ascii="Calibri" w:hAnsi="Calibri" w:cs="Calibri"/>
        </w:rPr>
        <w:lastRenderedPageBreak/>
        <w:t>Questo è invece un Controller REST (pacchetto integration)</w:t>
      </w:r>
      <w:r>
        <w:rPr>
          <w:rFonts w:ascii="Calibri" w:hAnsi="Calibri" w:cs="Calibri"/>
        </w:rPr>
        <w:t>, formato da una interfaccia: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noProof/>
        </w:rPr>
        <w:drawing>
          <wp:inline distT="0" distB="0" distL="0" distR="0" wp14:anchorId="6E40867F" wp14:editId="4C87F396">
            <wp:extent cx="3212275" cy="749924"/>
            <wp:effectExtent l="0" t="0" r="0" b="0"/>
            <wp:docPr id="458523712" name="Immagine 1" descr="Immagine che contiene testo, Carattere, schermata, Elementi grafici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23712" name="Immagine 1" descr="Immagine che contiene testo, Carattere, schermata, Elementi grafici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104" cy="7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>E da una classe ObjREST:</w:t>
      </w:r>
      <w:r w:rsidRPr="0096052E">
        <w:rPr>
          <w:rFonts w:ascii="Calibri" w:hAnsi="Calibri" w:cs="Calibri"/>
        </w:rPr>
        <w:br/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noProof/>
        </w:rPr>
        <w:drawing>
          <wp:inline distT="0" distB="0" distL="0" distR="0" wp14:anchorId="433170C4" wp14:editId="36BA3883">
            <wp:extent cx="6120130" cy="3717925"/>
            <wp:effectExtent l="0" t="0" r="0" b="0"/>
            <wp:docPr id="199350389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0389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 w:rsidR="00572306" w:rsidRPr="00572306">
        <w:t>L’annotazione PostMapping ha associata l’associazione RequestBody a cui passiamo una risorsa (un oggetto, o un file).</w:t>
      </w:r>
    </w:p>
    <w:p w14:paraId="5C45D207" w14:textId="77777777" w:rsidR="006262CA" w:rsidRDefault="006262CA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0A5A75E8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3DE5F735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32876E6F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0E1BB9AF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54F8D905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A109874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1C78F00" w14:textId="77777777" w:rsidR="0096052E" w:rsidRDefault="0096052E" w:rsidP="000D4753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84B662D" w14:textId="353C404F" w:rsidR="006262CA" w:rsidRPr="00550A2E" w:rsidRDefault="006262CA" w:rsidP="006262CA">
      <w:pPr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lastRenderedPageBreak/>
        <w:t>SERVICE</w:t>
      </w:r>
    </w:p>
    <w:p w14:paraId="107BF72B" w14:textId="644BDBAC" w:rsidR="006262CA" w:rsidRPr="00E40A1F" w:rsidRDefault="006262CA" w:rsidP="006262CA">
      <w:r w:rsidRPr="000D4753">
        <w:rPr>
          <w:rFonts w:ascii="Segoe UI Emoji" w:hAnsi="Segoe UI Emoji" w:cs="Segoe UI Emoji"/>
        </w:rPr>
        <w:t>📄</w:t>
      </w:r>
      <w:r w:rsidRPr="006262CA">
        <w:rPr>
          <w:sz w:val="40"/>
          <w:szCs w:val="40"/>
        </w:rPr>
        <w:t xml:space="preserve"> </w:t>
      </w:r>
      <w:r w:rsidRPr="00E40A1F">
        <w:rPr>
          <w:b/>
          <w:bCs/>
        </w:rPr>
        <w:t>Service</w:t>
      </w:r>
      <w:r w:rsidRPr="00E40A1F">
        <w:t xml:space="preserve"> è una classe</w:t>
      </w:r>
      <w:r w:rsidR="00110E65">
        <w:t xml:space="preserve"> Java</w:t>
      </w:r>
      <w:r w:rsidRPr="00E40A1F">
        <w:t xml:space="preserve"> che contiene </w:t>
      </w:r>
      <w:r w:rsidR="00110E65" w:rsidRPr="00110E65">
        <w:rPr>
          <w:b/>
          <w:bCs/>
        </w:rPr>
        <w:t>le funzioni</w:t>
      </w:r>
      <w:r w:rsidRPr="00E40A1F">
        <w:t xml:space="preserve"> per lavorare con i dati</w:t>
      </w:r>
      <w:r>
        <w:t>.</w:t>
      </w:r>
      <w:r>
        <w:br/>
      </w:r>
      <w:r w:rsidRPr="00E40A1F">
        <w:t>È marcato con</w:t>
      </w:r>
      <w:r>
        <w:t xml:space="preserve"> l’annotazione</w:t>
      </w:r>
      <w:r w:rsidRPr="00E40A1F">
        <w:t xml:space="preserve"> </w:t>
      </w:r>
      <w:r w:rsidRPr="00E40A1F">
        <w:rPr>
          <w:b/>
          <w:bCs/>
        </w:rPr>
        <w:t>@Service</w:t>
      </w:r>
      <w:r w:rsidRPr="00E40A1F">
        <w:t xml:space="preserve"> per farlo riconoscere a Spring come componente.</w:t>
      </w:r>
      <w:r>
        <w:br/>
      </w:r>
      <w:r w:rsidRPr="00E40A1F">
        <w:t xml:space="preserve">Viene iniettato nel Controller tramite </w:t>
      </w:r>
      <w:r>
        <w:t xml:space="preserve">l’annotazione </w:t>
      </w:r>
      <w:r w:rsidRPr="00E40A1F">
        <w:rPr>
          <w:b/>
          <w:bCs/>
        </w:rPr>
        <w:t>@Autowired</w:t>
      </w:r>
      <w:r>
        <w:t>.</w:t>
      </w:r>
      <w:r>
        <w:br/>
      </w:r>
      <w:r>
        <w:br/>
        <w:t xml:space="preserve">Per poter lavorare con i dati, ha bisogno di prenderli dal DAO, il quale a sua volta viene iniettato con l’annotazione </w:t>
      </w:r>
      <w:r w:rsidRPr="006262CA">
        <w:rPr>
          <w:b/>
          <w:bCs/>
        </w:rPr>
        <w:t>@Autowired</w:t>
      </w:r>
      <w:r>
        <w:t>.</w:t>
      </w:r>
      <w:r w:rsidR="0015099D">
        <w:br/>
        <w:t>Questo dà inoltre accesso alle funzioni predefinite del Dao in Springboot.</w:t>
      </w:r>
    </w:p>
    <w:p w14:paraId="117324A7" w14:textId="1B67B753" w:rsidR="004D4377" w:rsidRPr="004D4377" w:rsidRDefault="00110E65" w:rsidP="00B56945">
      <w:r>
        <w:rPr>
          <w:noProof/>
        </w:rPr>
        <w:drawing>
          <wp:inline distT="0" distB="0" distL="0" distR="0" wp14:anchorId="74F0B1F5" wp14:editId="5D5CE803">
            <wp:extent cx="6120130" cy="4330065"/>
            <wp:effectExtent l="0" t="0" r="0" b="0"/>
            <wp:docPr id="657088132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88132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7EC1" w14:textId="0AA0E03F" w:rsidR="004D4377" w:rsidRPr="004D4377" w:rsidRDefault="00D60188" w:rsidP="00B56945">
      <w:r>
        <w:t>È possibile avere anche un “doppio” service composto da:</w:t>
      </w:r>
      <w:r>
        <w:br/>
        <w:t xml:space="preserve">- Una interfaccia ObjService </w:t>
      </w:r>
      <w:r>
        <w:br/>
        <w:t>- Una classe ObjServiceImpl</w:t>
      </w:r>
      <w:r>
        <w:br/>
      </w:r>
      <w:r>
        <w:br/>
      </w:r>
      <w:r>
        <w:br/>
      </w:r>
    </w:p>
    <w:p w14:paraId="697DF812" w14:textId="77777777" w:rsidR="004D4377" w:rsidRPr="004D4377" w:rsidRDefault="004D4377" w:rsidP="00B56945"/>
    <w:p w14:paraId="1FAD73AE" w14:textId="77777777" w:rsidR="004D4377" w:rsidRPr="004D4377" w:rsidRDefault="004D4377" w:rsidP="00B56945"/>
    <w:p w14:paraId="7840B65C" w14:textId="77777777" w:rsidR="004D4377" w:rsidRPr="004D4377" w:rsidRDefault="004D4377" w:rsidP="00B56945"/>
    <w:p w14:paraId="66871207" w14:textId="77777777" w:rsidR="004D4377" w:rsidRPr="004D4377" w:rsidRDefault="004D4377" w:rsidP="00B56945"/>
    <w:p w14:paraId="29D36109" w14:textId="06788EB0" w:rsidR="004D4377" w:rsidRDefault="00D60188" w:rsidP="00B56945">
      <w:r>
        <w:rPr>
          <w:noProof/>
        </w:rPr>
        <w:lastRenderedPageBreak/>
        <w:drawing>
          <wp:inline distT="0" distB="0" distL="0" distR="0" wp14:anchorId="5A06B3AD" wp14:editId="1CE7C19E">
            <wp:extent cx="4316681" cy="2325400"/>
            <wp:effectExtent l="0" t="0" r="8255" b="0"/>
            <wp:docPr id="84304430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4430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3271" cy="23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1A7A" w14:textId="77777777" w:rsidR="0096052E" w:rsidRPr="004D4377" w:rsidRDefault="0096052E" w:rsidP="00B56945"/>
    <w:p w14:paraId="4EE9D925" w14:textId="4B53DDCB" w:rsidR="004D4377" w:rsidRPr="004D4377" w:rsidRDefault="0096052E" w:rsidP="00B56945">
      <w:r>
        <w:rPr>
          <w:noProof/>
        </w:rPr>
        <w:drawing>
          <wp:inline distT="0" distB="0" distL="0" distR="0" wp14:anchorId="6B709F11" wp14:editId="1051E4E5">
            <wp:extent cx="6120130" cy="6060440"/>
            <wp:effectExtent l="0" t="0" r="0" b="0"/>
            <wp:docPr id="1633712326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12326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77A2" w14:textId="34A79B86" w:rsidR="004D4377" w:rsidRPr="00110E65" w:rsidRDefault="00110E65" w:rsidP="00B56945">
      <w:pPr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lastRenderedPageBreak/>
        <w:t>REPOS</w:t>
      </w:r>
      <w:r w:rsidRPr="00110E65">
        <w:rPr>
          <w:rFonts w:ascii="Calibri" w:hAnsi="Calibri" w:cs="Calibri"/>
          <w:b/>
          <w:bCs/>
          <w:color w:val="FF0000"/>
        </w:rPr>
        <w:t xml:space="preserve"> (DAO)</w:t>
      </w:r>
    </w:p>
    <w:p w14:paraId="568472B9" w14:textId="4319CD2F" w:rsidR="00E40A1F" w:rsidRPr="00110E65" w:rsidRDefault="00110E65" w:rsidP="00B56945">
      <w:r w:rsidRPr="000D4753">
        <w:rPr>
          <w:rFonts w:ascii="Segoe UI Emoji" w:hAnsi="Segoe UI Emoji" w:cs="Segoe UI Emoji"/>
        </w:rPr>
        <w:t>📄</w:t>
      </w:r>
      <w:r w:rsidRPr="006262CA">
        <w:rPr>
          <w:sz w:val="40"/>
          <w:szCs w:val="40"/>
        </w:rPr>
        <w:t xml:space="preserve"> </w:t>
      </w:r>
      <w:r w:rsidRPr="00110E65">
        <w:t xml:space="preserve">Il </w:t>
      </w:r>
      <w:r w:rsidRPr="00110E65">
        <w:rPr>
          <w:b/>
          <w:bCs/>
        </w:rPr>
        <w:t>DAO</w:t>
      </w:r>
      <w:r>
        <w:rPr>
          <w:b/>
          <w:bCs/>
        </w:rPr>
        <w:t xml:space="preserve"> </w:t>
      </w:r>
      <w:r>
        <w:t xml:space="preserve">è una interfaccia che estende una interfaccia speciale chiamata JPA Repository che </w:t>
      </w:r>
      <w:r w:rsidRPr="00110E65">
        <w:t>semplifica l’accesso ai database</w:t>
      </w:r>
      <w:r>
        <w:t xml:space="preserve"> e le operazioni CRUD (Create Read Update Delete) sui dati dell’entità specificata (es. Libro), senza dover scrivere codice SQL.</w:t>
      </w:r>
    </w:p>
    <w:p w14:paraId="789D72A8" w14:textId="28D80BF0" w:rsidR="00110E65" w:rsidRDefault="00110E65" w:rsidP="00B5694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34EBA60" wp14:editId="1AEFB21A">
            <wp:extent cx="5682343" cy="900284"/>
            <wp:effectExtent l="0" t="0" r="0" b="0"/>
            <wp:docPr id="9242488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488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6571" cy="9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1090" w14:textId="20B19C97" w:rsidR="00110E65" w:rsidRDefault="0015099D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 w:rsidRPr="0015099D">
        <w:t>Questi metodi vengono poi usati nel service:</w:t>
      </w:r>
      <w:r w:rsidR="00D60188">
        <w:br/>
      </w:r>
      <w:r w:rsidRPr="0015099D">
        <w:br/>
      </w:r>
      <w:r w:rsidR="00D60188">
        <w:rPr>
          <w:noProof/>
        </w:rPr>
        <w:drawing>
          <wp:inline distT="0" distB="0" distL="0" distR="0" wp14:anchorId="57217550" wp14:editId="399E610B">
            <wp:extent cx="5326083" cy="3525670"/>
            <wp:effectExtent l="0" t="0" r="8255" b="0"/>
            <wp:docPr id="182234634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4634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131" cy="353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5313" w14:textId="27F0711A" w:rsidR="00110E65" w:rsidRDefault="00D60188" w:rsidP="006262CA">
      <w:pPr>
        <w:rPr>
          <w:noProof/>
        </w:rPr>
      </w:pPr>
      <w:r w:rsidRPr="00D60188">
        <w:t>Se vogliamo inserire altri metodi più customizzati, che dovranno per forza essere implementati, li possiamo definire qui in modo generico, senza specificare il corpo della funzione.</w:t>
      </w:r>
      <w:r w:rsidRPr="00D60188">
        <w:rPr>
          <w:noProof/>
        </w:rPr>
        <w:t xml:space="preserve"> </w:t>
      </w:r>
    </w:p>
    <w:p w14:paraId="77809D51" w14:textId="10D0524A" w:rsidR="00D60188" w:rsidRDefault="00D60188" w:rsidP="006262CA">
      <w:pPr>
        <w:rPr>
          <w:noProof/>
        </w:rPr>
      </w:pPr>
    </w:p>
    <w:p w14:paraId="40FAF245" w14:textId="52518050" w:rsidR="00D60188" w:rsidRPr="00D60188" w:rsidRDefault="00D60188" w:rsidP="006262CA"/>
    <w:p w14:paraId="13E57A53" w14:textId="4E2FC371" w:rsidR="00110E65" w:rsidRDefault="00D60188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2E7CC1" wp14:editId="29F8AD77">
            <wp:simplePos x="0" y="0"/>
            <wp:positionH relativeFrom="margin">
              <wp:align>left</wp:align>
            </wp:positionH>
            <wp:positionV relativeFrom="paragraph">
              <wp:posOffset>-491011</wp:posOffset>
            </wp:positionV>
            <wp:extent cx="4856480" cy="1971040"/>
            <wp:effectExtent l="0" t="0" r="1270" b="0"/>
            <wp:wrapSquare wrapText="bothSides"/>
            <wp:docPr id="15858830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830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2BCBB" w14:textId="3648E916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99320BD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5B33BFFA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1E3F758E" w14:textId="36EF326B" w:rsidR="00480D0D" w:rsidRPr="00480D0D" w:rsidRDefault="0015099D" w:rsidP="00480D0D">
      <w:pPr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hAnsi="Calibri" w:cs="Calibri"/>
          <w:b/>
          <w:bCs/>
          <w:color w:val="FF0000"/>
        </w:rPr>
        <w:lastRenderedPageBreak/>
        <w:t>ENTITIES</w:t>
      </w:r>
      <w:r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L’entity </w:t>
      </w:r>
      <w:r w:rsidR="003A436B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è una classe Java che </w:t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>corrisponde a</w:t>
      </w:r>
      <w:r w:rsidR="00B26B9E">
        <w:rPr>
          <w:rFonts w:ascii="Calibri" w:eastAsia="Times New Roman" w:hAnsi="Calibri" w:cs="Calibri"/>
          <w:kern w:val="0"/>
          <w:lang w:eastAsia="it-IT"/>
          <w14:ligatures w14:val="none"/>
        </w:rPr>
        <w:t>d un</w:t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>a tabella del database</w:t>
      </w:r>
      <w:r w:rsidR="003A436B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  <w:t xml:space="preserve">L’annotazione </w:t>
      </w:r>
      <w:r w:rsidRPr="0015099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@Entity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i</w:t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ndica che questa classe rappresenta una </w:t>
      </w:r>
      <w:r w:rsidRPr="0015099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tabella</w:t>
      </w:r>
      <w:r w:rsidRPr="0015099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nel database (grazie a JPA).</w:t>
      </w:r>
      <w:r w:rsidR="00480D0D"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 </w:t>
      </w:r>
      <w:r w:rsid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480D0D"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@Entity</w:t>
      </w:r>
    </w:p>
    <w:p w14:paraId="038D8F3F" w14:textId="226DB12B" w:rsidR="00480D0D" w:rsidRPr="00480D0D" w:rsidRDefault="00480D0D" w:rsidP="00480D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L’annotazione @Entity (javax.persistence.Entity) dichiara che la classe è una </w:t>
      </w:r>
      <w:r w:rsidRPr="00480D0D">
        <w:rPr>
          <w:rFonts w:ascii="Calibri" w:eastAsia="Times New Roman" w:hAnsi="Calibri" w:cs="Calibri"/>
          <w:i/>
          <w:iCs/>
          <w:kern w:val="0"/>
          <w:lang w:eastAsia="it-IT"/>
          <w14:ligatures w14:val="none"/>
        </w:rPr>
        <w:t>managed entity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di JPA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corrisponde a una tabella del database.</w:t>
      </w:r>
    </w:p>
    <w:p w14:paraId="2F9E8996" w14:textId="6C962F23" w:rsidR="00480D0D" w:rsidRPr="00162597" w:rsidRDefault="00480D0D" w:rsidP="00480D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Comportamento JPA: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>Traccia i cambiamenti riguardanti la tabella che dall’applicazione si riflettono sul database.</w:t>
      </w:r>
    </w:p>
    <w:p w14:paraId="0ECF50FB" w14:textId="174AE777" w:rsidR="00480D0D" w:rsidRPr="00480D0D" w:rsidRDefault="00480D0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@Table (opzionale)</w:t>
      </w:r>
    </w:p>
    <w:p w14:paraId="33B67176" w14:textId="5B62592F" w:rsidR="00D300AF" w:rsidRPr="00D300AF" w:rsidRDefault="00162597" w:rsidP="00162597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8DC29B" wp14:editId="2967D768">
            <wp:simplePos x="0" y="0"/>
            <wp:positionH relativeFrom="margin">
              <wp:posOffset>-227330</wp:posOffset>
            </wp:positionH>
            <wp:positionV relativeFrom="paragraph">
              <wp:posOffset>1085850</wp:posOffset>
            </wp:positionV>
            <wp:extent cx="6798310" cy="4054475"/>
            <wp:effectExtent l="0" t="0" r="2540" b="3175"/>
            <wp:wrapSquare wrapText="bothSides"/>
            <wp:docPr id="31675456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456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D0D"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="00480D0D"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L’annotazione @</w:t>
      </w:r>
      <w:r w:rsidR="00480D0D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Table</w:t>
      </w:r>
      <w:r w:rsidR="00480D0D"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(javax.persistence.</w:t>
      </w:r>
      <w:r w:rsidR="00480D0D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Table</w:t>
      </w:r>
      <w:r w:rsidR="00480D0D"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) 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specifica i dettagli della tabella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che viene mappata dal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l’Entity, quando il nome della classe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(di default)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non coincide con quello desiderato.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br/>
        <w:t>Se non dichiarata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@Table è implicita e il nome tabella è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infatti 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preso dalla classe</w:t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5A05CF0F" w14:textId="4F43F708" w:rsidR="00480D0D" w:rsidRPr="00D300AF" w:rsidRDefault="00480D0D" w:rsidP="00480D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Comportamento JPA: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Specifica il nome della tabella se diverso dal nome della classe.</w:t>
      </w:r>
    </w:p>
    <w:p w14:paraId="1DC3A1B0" w14:textId="77777777" w:rsidR="00D300AF" w:rsidRDefault="00D300AF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3ADCA972" w14:textId="31443D96" w:rsidR="00480D0D" w:rsidRPr="00480D0D" w:rsidRDefault="00480D0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lastRenderedPageBreak/>
        <w:t>@Id</w:t>
      </w:r>
    </w:p>
    <w:p w14:paraId="3E5D5BD2" w14:textId="200029A0" w:rsidR="00480D0D" w:rsidRPr="00480D0D" w:rsidRDefault="00480D0D" w:rsidP="00480D0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L’annotazione @ID (javax.persistence.Id) 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>Identifica il campo come chiave primaria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della tabella del database.</w:t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br/>
        <w:t>S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enza @Id, JPA non sa come distinguere le righe</w:t>
      </w:r>
      <w:r w:rsid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genera un</w:t>
      </w:r>
      <w:r w:rsidR="00D300AF"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errore di mapping.</w:t>
      </w:r>
    </w:p>
    <w:p w14:paraId="2BF46C3A" w14:textId="5D4817FD" w:rsidR="00162597" w:rsidRPr="00162597" w:rsidRDefault="00480D0D" w:rsidP="00480D0D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Requisito: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Ogni Entity deve avere esattamente un campo annotato con @Id.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579677DD" w14:textId="67045316" w:rsidR="00480D0D" w:rsidRDefault="00480D0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@GeneratedValue(strategy = GenerationType.XXX)</w:t>
      </w:r>
    </w:p>
    <w:p w14:paraId="0723428C" w14:textId="78297591" w:rsidR="00480D0D" w:rsidRPr="00480D0D" w:rsidRDefault="00480D0D" w:rsidP="00480D0D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L’annotazione @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GeneratedValue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(javax.persistence.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>GeneratedValue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)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configura la strategia di generazione automatica dell’ID (es. auto-increment)</w:t>
      </w:r>
    </w:p>
    <w:p w14:paraId="42814D59" w14:textId="02129150" w:rsidR="00480D0D" w:rsidRPr="00480D0D" w:rsidRDefault="00480D0D" w:rsidP="00480D0D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Strategie disponibili:</w:t>
      </w:r>
      <w:r w:rsidR="00162597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</w:r>
    </w:p>
    <w:p w14:paraId="75813708" w14:textId="1D5D4963" w:rsidR="00480D0D" w:rsidRPr="00480D0D" w:rsidRDefault="00480D0D" w:rsidP="00480D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AUTO (default):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JPA sceglie la migliore per il database.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br/>
        <w:t>Va bene quando siamo sul branch di sviluppo (dev), ma in produzione è meglio esplicitare cosa vogliamo usare.</w:t>
      </w:r>
    </w:p>
    <w:p w14:paraId="792916BA" w14:textId="0AA2EC5F" w:rsidR="00480D0D" w:rsidRPr="00480D0D" w:rsidRDefault="00480D0D" w:rsidP="00480D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IDENTITY: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usa auto‐increment nativo (MySQL, PostgreSQL…)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>, va bene per piccole applicazioni.</w:t>
      </w:r>
    </w:p>
    <w:p w14:paraId="3859E245" w14:textId="1ED50B99" w:rsidR="00480D0D" w:rsidRPr="00480D0D" w:rsidRDefault="00480D0D" w:rsidP="00480D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SEQUENCE: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usa una sequenza database (Oracle, PostgreSQL…).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Si definisce anche @SequenceGenerator 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>per personalizzare nome e increment.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Viene usato in applicazioni enterprise.</w:t>
      </w:r>
    </w:p>
    <w:p w14:paraId="31B39761" w14:textId="17E56A8D" w:rsidR="00D300AF" w:rsidRDefault="00480D0D" w:rsidP="00480D0D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TABLE: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usa una tabella per generare ID (meno performante).</w:t>
      </w:r>
      <w:r w:rsidR="00162597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Viene usato con quei database che non supportano Sequence.</w:t>
      </w:r>
    </w:p>
    <w:p w14:paraId="4F65D37C" w14:textId="77777777" w:rsidR="00162597" w:rsidRPr="00480D0D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b/>
          <w:bCs/>
          <w:noProof/>
        </w:rPr>
        <w:br/>
      </w: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@</w:t>
      </w: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Column (opzionale)</w:t>
      </w:r>
    </w:p>
    <w:p w14:paraId="106F295F" w14:textId="77777777" w:rsidR="00162597" w:rsidRDefault="00162597" w:rsidP="00162597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480D0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Definizione: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L’annotazione @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Column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(javax.persistence.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Column</w:t>
      </w:r>
      <w:r w:rsidRPr="00480D0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)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mappa il campo come una colonna e consente di personalizzarla.</w:t>
      </w:r>
    </w:p>
    <w:p w14:paraId="1392E0FB" w14:textId="77777777" w:rsidR="00162597" w:rsidRDefault="00162597" w:rsidP="00162597">
      <w:pPr>
        <w:spacing w:before="100" w:beforeAutospacing="1" w:after="100" w:afterAutospacing="1" w:line="240" w:lineRule="auto"/>
        <w:ind w:left="708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t>Attributi principali:</w:t>
      </w:r>
    </w:p>
    <w:p w14:paraId="04CDAAE5" w14:textId="77777777" w:rsidR="00162597" w:rsidRDefault="00162597" w:rsidP="00162597">
      <w:pPr>
        <w:numPr>
          <w:ilvl w:val="0"/>
          <w:numId w:val="27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name 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>– nome della colonna</w:t>
      </w:r>
    </w:p>
    <w:p w14:paraId="6121BF06" w14:textId="77777777" w:rsidR="00162597" w:rsidRDefault="00162597" w:rsidP="00162597">
      <w:pPr>
        <w:numPr>
          <w:ilvl w:val="0"/>
          <w:numId w:val="27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length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– lunghezza massima (per tipi String)</w:t>
      </w:r>
    </w:p>
    <w:p w14:paraId="66AA2CFB" w14:textId="77777777" w:rsidR="00162597" w:rsidRDefault="00162597" w:rsidP="00162597">
      <w:pPr>
        <w:numPr>
          <w:ilvl w:val="0"/>
          <w:numId w:val="27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nullable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– se ammette valori null</w:t>
      </w:r>
    </w:p>
    <w:p w14:paraId="298C974A" w14:textId="77777777" w:rsidR="00162597" w:rsidRPr="00D300AF" w:rsidRDefault="00162597" w:rsidP="00162597">
      <w:pPr>
        <w:numPr>
          <w:ilvl w:val="0"/>
          <w:numId w:val="27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unique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– vincolo di unicità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1194C043" w14:textId="77777777" w:rsidR="00162597" w:rsidRPr="00D300AF" w:rsidRDefault="00162597" w:rsidP="00162597">
      <w:pPr>
        <w:pStyle w:val="Paragrafoelenco"/>
        <w:numPr>
          <w:ilvl w:val="0"/>
          <w:numId w:val="2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D300AF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Comportamento JPA:</w:t>
      </w:r>
      <w:r w:rsidRPr="00D300AF">
        <w:rPr>
          <w:rFonts w:ascii="Calibri" w:eastAsia="Times New Roman" w:hAnsi="Calibri" w:cs="Calibri"/>
          <w:kern w:val="0"/>
          <w:lang w:eastAsia="it-IT"/>
          <w14:ligatures w14:val="none"/>
        </w:rPr>
        <w:br/>
        <w:t>Se omessa, JPA usa il nome del campo come nome di colonna e valori di default (nullable=true, length standard).</w:t>
      </w:r>
    </w:p>
    <w:p w14:paraId="12A07DAB" w14:textId="77777777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</w:p>
    <w:p w14:paraId="2339C45E" w14:textId="3201CCDC" w:rsidR="00162597" w:rsidRDefault="00162597" w:rsidP="00162597">
      <w:pPr>
        <w:spacing w:before="100" w:beforeAutospacing="1" w:after="100" w:afterAutospacing="1" w:line="240" w:lineRule="auto"/>
        <w:rPr>
          <w:b/>
          <w:bCs/>
          <w:noProof/>
        </w:rPr>
      </w:pPr>
    </w:p>
    <w:p w14:paraId="7D08D824" w14:textId="77777777" w:rsidR="00162597" w:rsidRDefault="00162597" w:rsidP="00162597">
      <w:pPr>
        <w:spacing w:before="100" w:beforeAutospacing="1" w:after="100" w:afterAutospacing="1" w:line="240" w:lineRule="auto"/>
        <w:rPr>
          <w:b/>
          <w:bCs/>
          <w:noProof/>
        </w:rPr>
      </w:pPr>
    </w:p>
    <w:p w14:paraId="27B13CB1" w14:textId="69B13548" w:rsidR="00162597" w:rsidRPr="00162597" w:rsidRDefault="00162597" w:rsidP="00162597">
      <w:pPr>
        <w:spacing w:before="100" w:beforeAutospacing="1" w:after="100" w:afterAutospacing="1" w:line="240" w:lineRule="auto"/>
        <w:rPr>
          <w:b/>
          <w:bCs/>
          <w:noProof/>
        </w:rPr>
      </w:pPr>
      <w:r w:rsidRPr="00162597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4C48CD4" wp14:editId="4E56030A">
            <wp:simplePos x="0" y="0"/>
            <wp:positionH relativeFrom="margin">
              <wp:align>left</wp:align>
            </wp:positionH>
            <wp:positionV relativeFrom="paragraph">
              <wp:posOffset>352656</wp:posOffset>
            </wp:positionV>
            <wp:extent cx="5513705" cy="1650365"/>
            <wp:effectExtent l="0" t="0" r="0" b="6985"/>
            <wp:wrapSquare wrapText="bothSides"/>
            <wp:docPr id="195038943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89431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597">
        <w:rPr>
          <w:b/>
          <w:bCs/>
          <w:noProof/>
        </w:rPr>
        <w:t>Esempio di configurazione enterprise base:</w:t>
      </w:r>
      <w:r w:rsidRPr="00162597">
        <w:rPr>
          <w:b/>
          <w:bCs/>
          <w:noProof/>
        </w:rPr>
        <w:br/>
      </w:r>
    </w:p>
    <w:p w14:paraId="5F27F77C" w14:textId="36741D35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noProof/>
        </w:rPr>
        <w:br/>
      </w:r>
    </w:p>
    <w:p w14:paraId="562B01D5" w14:textId="77777777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</w:p>
    <w:p w14:paraId="240CAB99" w14:textId="77777777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</w:p>
    <w:p w14:paraId="52E27A3E" w14:textId="77777777" w:rsid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</w:r>
    </w:p>
    <w:p w14:paraId="03701391" w14:textId="0C1E4919" w:rsidR="00162597" w:rsidRPr="00162597" w:rsidRDefault="00162597" w:rsidP="00162597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162597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Esempio di configurazione enterprise avanzata:</w:t>
      </w:r>
      <w:r w:rsidRPr="00162597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69A3D513" wp14:editId="29F101B7">
            <wp:extent cx="6255657" cy="2766951"/>
            <wp:effectExtent l="0" t="0" r="0" b="0"/>
            <wp:docPr id="179239236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9236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1270" cy="27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E1B8" w14:textId="526F70BA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4BD69C46" w14:textId="77777777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4A08A129" w14:textId="77777777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6260D8B8" w14:textId="77777777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60B5C458" w14:textId="77777777" w:rsidR="00162597" w:rsidRDefault="00162597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14354989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12B12B06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052A39BD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50ABC44D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32D7B819" w14:textId="3E4493EB" w:rsidR="00983372" w:rsidRPr="00983372" w:rsidRDefault="00983372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lastRenderedPageBreak/>
        <w:t>@Override</w:t>
      </w:r>
      <w:r w:rsidR="003A620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 dei metodi ereditati dalla classe Object</w:t>
      </w:r>
    </w:p>
    <w:p w14:paraId="08CEA45F" w14:textId="3009393F" w:rsidR="00983372" w:rsidRPr="00983372" w:rsidRDefault="00983372" w:rsidP="00983372">
      <w:pPr>
        <w:pStyle w:val="NormaleWeb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Equals e HashCode sono due metodi a disposizione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di default per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ogni oggetto di ciascuna classe (come ToString) </w:t>
      </w:r>
      <w:r w:rsidR="003A620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perché vengono ereditati dalla superclasse Object 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e quindi possono essere sovrascritti.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br/>
        <w:t xml:space="preserve">Definire equals() e hashCode() nella classe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Libro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(o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Utente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, o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Sfida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) permette di:</w:t>
      </w:r>
    </w:p>
    <w:p w14:paraId="6664C9BF" w14:textId="38648FFF" w:rsidR="003A6202" w:rsidRDefault="003A6202" w:rsidP="0098337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t>Confrontare due oggetti.</w:t>
      </w:r>
    </w:p>
    <w:p w14:paraId="7A847D51" w14:textId="556F252D" w:rsidR="00983372" w:rsidRPr="00983372" w:rsidRDefault="00983372" w:rsidP="0098337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Lavorare correttamente con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Set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,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Map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collezioni basate su hash.</w:t>
      </w:r>
    </w:p>
    <w:p w14:paraId="47C87E18" w14:textId="77777777" w:rsidR="00983372" w:rsidRPr="00983372" w:rsidRDefault="00983372" w:rsidP="0098337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Assicurare operazioni di inserimento, ricerca e rimozione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veloci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coerenti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</w:p>
    <w:p w14:paraId="1FBC0243" w14:textId="77777777" w:rsidR="003A6202" w:rsidRDefault="00983372" w:rsidP="003A620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Mantenere il 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persistence context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di JPA pulito, senza duplicati in memori</w:t>
      </w:r>
      <w:r w:rsidR="003A6202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</w:p>
    <w:p w14:paraId="5C6EA94C" w14:textId="19541139" w:rsidR="00983372" w:rsidRPr="003A6202" w:rsidRDefault="003A6202" w:rsidP="003A6202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983372" w:rsidRPr="003A6202">
        <w:rPr>
          <w:rFonts w:ascii="Calibri" w:eastAsia="Times New Roman" w:hAnsi="Calibri" w:cs="Calibri"/>
          <w:kern w:val="0"/>
          <w:lang w:eastAsia="it-IT"/>
          <w14:ligatures w14:val="none"/>
        </w:rPr>
        <w:t>Senza un’implementazione corretta di equals() e hashCode(), il comportamento delle classi può diventare imprevedibile in diversi contesti:</w:t>
      </w:r>
    </w:p>
    <w:p w14:paraId="33CCB962" w14:textId="77777777" w:rsidR="00983372" w:rsidRDefault="00983372" w:rsidP="00983372">
      <w:pPr>
        <w:pStyle w:val="NormaleWeb"/>
        <w:numPr>
          <w:ilvl w:val="0"/>
          <w:numId w:val="36"/>
        </w:numPr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Collezioni 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basate su hash (HashSet, HashMap, ecc.)</w:t>
      </w:r>
    </w:p>
    <w:p w14:paraId="609047C6" w14:textId="662C1CC8" w:rsidR="00983372" w:rsidRDefault="00983372" w:rsidP="00983372">
      <w:pPr>
        <w:pStyle w:val="NormaleWeb"/>
        <w:numPr>
          <w:ilvl w:val="0"/>
          <w:numId w:val="36"/>
        </w:numPr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Duplicat</w:t>
      </w:r>
      <w:r w:rsidR="00651C8C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i</w:t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 “invisibili”: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due oggetti con stessi valori (titolo, autore, …) verranno considerati diversi perché ereditano</w:t>
      </w:r>
      <w:r w:rsidR="00B26B9E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l’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equals() di Object</w:t>
      </w:r>
      <w:r w:rsidR="00B26B9E">
        <w:rPr>
          <w:rFonts w:ascii="Calibri" w:eastAsia="Times New Roman" w:hAnsi="Calibri" w:cs="Calibri"/>
          <w:kern w:val="0"/>
          <w:lang w:eastAsia="it-IT"/>
          <w14:ligatures w14:val="none"/>
        </w:rPr>
        <w:t>,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che confronta solo il riferimento in memoria.</w:t>
      </w:r>
    </w:p>
    <w:p w14:paraId="2378505B" w14:textId="3A300DDA" w:rsidR="00983372" w:rsidRPr="00983372" w:rsidRDefault="00983372" w:rsidP="00983372">
      <w:pPr>
        <w:pStyle w:val="NormaleWeb"/>
        <w:numPr>
          <w:ilvl w:val="0"/>
          <w:numId w:val="36"/>
        </w:numPr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contains() e remove()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falliscono: se cerchi o rimuovi un oggetto “identico” a uno già presente, non lo troverai perché il loro hashCode() e equals() non coincidono.</w:t>
      </w:r>
    </w:p>
    <w:p w14:paraId="59AF84CE" w14:textId="1A1E6022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Persistence Context di JPA/Hibernate</w:t>
      </w:r>
    </w:p>
    <w:p w14:paraId="3D86B332" w14:textId="1A5AACBB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Duplicazione di entità in cache: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Hibernate usa equals() per capire se un’istanza è già gestita; senza di esso potresti avere più copie della stessa riga in memoria, con possibili incoerenze e update inattesi.</w:t>
      </w:r>
    </w:p>
    <w:p w14:paraId="73954F44" w14:textId="23A13423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Problemi in relazioni Set&lt;…&gt;:</w:t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se una @OneToMany Set&lt;Libro&gt; contiene entità senza equals()/hashCode(), Hibernate non riconosce duplicati e potrebbe generare record ripetuti nelle tabelle di join.</w:t>
      </w:r>
    </w:p>
    <w:p w14:paraId="420ED632" w14:textId="677FF92C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Cache e chiavi di mapping</w:t>
      </w:r>
    </w:p>
    <w:p w14:paraId="4E3C049F" w14:textId="7A59F103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Qualsiasi sistema di caching (Spring Cache, EHCache, …) che usa i tuoi oggetti come chiavi non funzionerà correttamente: le lookup in cache falliranno, vanificando i benefici prestazionali.</w:t>
      </w:r>
    </w:p>
    <w:p w14:paraId="6F8A1409" w14:textId="3386FB34" w:rsidR="00983372" w:rsidRPr="00983372" w:rsidRDefault="00983372" w:rsidP="00983372">
      <w:pPr>
        <w:pStyle w:val="NormaleWeb"/>
        <w:spacing w:after="0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983372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Logica di business e confronti</w:t>
      </w:r>
    </w:p>
    <w:p w14:paraId="1F2F9A07" w14:textId="02C358D4" w:rsidR="00983372" w:rsidRPr="00983372" w:rsidRDefault="00B26B9E" w:rsidP="00983372">
      <w:pPr>
        <w:pStyle w:val="NormaleWeb"/>
        <w:spacing w:after="0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983372" w:rsidRPr="00983372">
        <w:rPr>
          <w:rFonts w:ascii="Calibri" w:eastAsia="Times New Roman" w:hAnsi="Calibri" w:cs="Calibri"/>
          <w:kern w:val="0"/>
          <w:lang w:eastAsia="it-IT"/>
          <w14:ligatures w14:val="none"/>
        </w:rPr>
        <w:t>Ogni volta che scrivi if (libro1.equals(libro2)) otterrai sempre false a meno che non sia proprio lo stesso oggetto in memoria (stessa istanza), rendendo inutile ogni confronto “logico” basato sui campi.</w:t>
      </w:r>
    </w:p>
    <w:p w14:paraId="3E38B15A" w14:textId="2D736DF1" w:rsidR="00983372" w:rsidRDefault="003A6202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br/>
        <w:t xml:space="preserve">Video utile: </w:t>
      </w:r>
      <w:hyperlink r:id="rId36" w:history="1">
        <w:r w:rsidRPr="003A6202">
          <w:rPr>
            <w:rStyle w:val="Collegamentoipertestuale"/>
            <w:rFonts w:ascii="Calibri" w:eastAsia="Times New Roman" w:hAnsi="Calibri" w:cs="Calibri"/>
            <w:kern w:val="0"/>
            <w:lang w:eastAsia="it-IT"/>
            <w14:ligatures w14:val="none"/>
          </w:rPr>
          <w:t>https://www.youtube.com/watch?v=N2EszxG-1qM</w:t>
        </w:r>
      </w:hyperlink>
    </w:p>
    <w:p w14:paraId="1E17C9F3" w14:textId="77777777" w:rsidR="003A6202" w:rsidRDefault="003A6202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74B25393" w14:textId="4A02C361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lastRenderedPageBreak/>
        <w:t>Esempio semplice</w:t>
      </w:r>
    </w:p>
    <w:p w14:paraId="5EE3FA09" w14:textId="55F9E1C4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6E56FB82" wp14:editId="19FBAC3B">
            <wp:extent cx="5525836" cy="5516089"/>
            <wp:effectExtent l="0" t="0" r="0" b="8890"/>
            <wp:docPr id="688936512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36512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9905" cy="55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F2F5" w14:textId="77777777" w:rsidR="00306C1D" w:rsidRDefault="00306C1D" w:rsidP="00480D0D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</w:p>
    <w:p w14:paraId="4838864E" w14:textId="732DD937" w:rsidR="00110E65" w:rsidRDefault="0015099D" w:rsidP="00306C1D">
      <w:pPr>
        <w:jc w:val="center"/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t>(ecc. set e get per tutte le proprietà\colonne)</w:t>
      </w:r>
      <w:r w:rsidR="00983372"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 w:rsidR="00983372"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  <w:t>(costruttore)</w:t>
      </w:r>
    </w:p>
    <w:p w14:paraId="5D1D3AB9" w14:textId="77777777" w:rsidR="0015099D" w:rsidRDefault="0015099D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7805E520" w14:textId="06B66D01" w:rsidR="0015099D" w:rsidRDefault="0015099D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2E4FA401" w14:textId="77777777" w:rsidR="00480D0D" w:rsidRDefault="00480D0D" w:rsidP="006262CA">
      <w:pPr>
        <w:rPr>
          <w:rFonts w:ascii="Calibri" w:hAnsi="Calibri" w:cs="Calibri"/>
          <w:b/>
          <w:bCs/>
          <w:color w:val="FF0000"/>
        </w:rPr>
      </w:pPr>
    </w:p>
    <w:p w14:paraId="0798E101" w14:textId="77777777" w:rsidR="00D300AF" w:rsidRDefault="00D300AF" w:rsidP="006262CA">
      <w:pPr>
        <w:rPr>
          <w:rFonts w:ascii="Calibri" w:hAnsi="Calibri" w:cs="Calibri"/>
          <w:b/>
          <w:bCs/>
          <w:color w:val="FF0000"/>
        </w:rPr>
      </w:pPr>
    </w:p>
    <w:p w14:paraId="0892E60B" w14:textId="77777777" w:rsidR="00D300AF" w:rsidRDefault="00D300AF" w:rsidP="006262CA">
      <w:pPr>
        <w:rPr>
          <w:rFonts w:ascii="Calibri" w:hAnsi="Calibri" w:cs="Calibri"/>
          <w:b/>
          <w:bCs/>
          <w:color w:val="FF0000"/>
        </w:rPr>
      </w:pPr>
    </w:p>
    <w:p w14:paraId="5A67D65A" w14:textId="77777777" w:rsidR="00D300AF" w:rsidRDefault="00D300AF" w:rsidP="006262CA">
      <w:pPr>
        <w:rPr>
          <w:rFonts w:ascii="Calibri" w:hAnsi="Calibri" w:cs="Calibri"/>
          <w:b/>
          <w:bCs/>
          <w:color w:val="FF0000"/>
        </w:rPr>
      </w:pPr>
    </w:p>
    <w:p w14:paraId="4560D609" w14:textId="69AEB24F" w:rsidR="00D300AF" w:rsidRDefault="00306C1D" w:rsidP="006262CA">
      <w:pPr>
        <w:rPr>
          <w:rFonts w:ascii="Calibri" w:hAnsi="Calibri" w:cs="Calibri"/>
          <w:b/>
          <w:bCs/>
          <w:color w:val="FF0000"/>
        </w:rPr>
      </w:pPr>
      <w:r w:rsidRPr="00306C1D">
        <w:rPr>
          <w:rFonts w:ascii="Calibri" w:hAnsi="Calibri" w:cs="Calibri"/>
          <w:b/>
          <w:bCs/>
          <w:color w:val="000000" w:themeColor="text1"/>
        </w:rPr>
        <w:lastRenderedPageBreak/>
        <w:t xml:space="preserve">Esempio completo </w:t>
      </w:r>
      <w:r w:rsidR="00B26B9E">
        <w:rPr>
          <w:rFonts w:ascii="Calibri" w:hAnsi="Calibri" w:cs="Calibri"/>
          <w:b/>
          <w:bCs/>
          <w:color w:val="000000" w:themeColor="text1"/>
        </w:rPr>
        <w:br/>
      </w:r>
      <w:r>
        <w:rPr>
          <w:rFonts w:ascii="Calibri" w:hAnsi="Calibri" w:cs="Calibri"/>
          <w:b/>
          <w:bCs/>
          <w:color w:val="FF0000"/>
        </w:rPr>
        <w:br/>
      </w:r>
      <w:r w:rsidR="006303CD">
        <w:rPr>
          <w:noProof/>
        </w:rPr>
        <w:drawing>
          <wp:inline distT="0" distB="0" distL="0" distR="0" wp14:anchorId="2815F4D8" wp14:editId="5B803D61">
            <wp:extent cx="6120130" cy="2959735"/>
            <wp:effectExtent l="0" t="0" r="0" b="0"/>
            <wp:docPr id="107943341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3341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3CD">
        <w:rPr>
          <w:rFonts w:ascii="Calibri" w:hAnsi="Calibri" w:cs="Calibri"/>
          <w:b/>
          <w:bCs/>
          <w:color w:val="FF0000"/>
        </w:rPr>
        <w:br/>
      </w:r>
    </w:p>
    <w:p w14:paraId="1F8822E7" w14:textId="06A82CF8" w:rsidR="00306C1D" w:rsidRDefault="00306C1D" w:rsidP="006262CA">
      <w:pPr>
        <w:rPr>
          <w:rFonts w:ascii="Calibri" w:hAnsi="Calibri" w:cs="Calibri"/>
          <w:b/>
          <w:bCs/>
          <w:color w:val="FF0000"/>
        </w:rPr>
      </w:pPr>
      <w:r>
        <w:rPr>
          <w:noProof/>
        </w:rPr>
        <w:drawing>
          <wp:inline distT="0" distB="0" distL="0" distR="0" wp14:anchorId="7CD1CDCD" wp14:editId="37B04072">
            <wp:extent cx="6120130" cy="2774315"/>
            <wp:effectExtent l="0" t="0" r="0" b="6985"/>
            <wp:docPr id="398792019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92019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764A" w14:textId="25681C8A" w:rsidR="00480D0D" w:rsidRDefault="006303CD" w:rsidP="006262CA">
      <w:pPr>
        <w:rPr>
          <w:rFonts w:ascii="Calibri" w:hAnsi="Calibri" w:cs="Calibr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1C9BC9E4" wp14:editId="3E31808D">
            <wp:extent cx="5349834" cy="4680967"/>
            <wp:effectExtent l="0" t="0" r="3810" b="5715"/>
            <wp:docPr id="65990478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478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6773" cy="46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C1D">
        <w:rPr>
          <w:rFonts w:ascii="Calibri" w:hAnsi="Calibri" w:cs="Calibri"/>
          <w:b/>
          <w:bCs/>
          <w:color w:val="FF0000"/>
        </w:rPr>
        <w:br/>
      </w:r>
    </w:p>
    <w:p w14:paraId="7D01BA14" w14:textId="4579D90B" w:rsidR="00306C1D" w:rsidRDefault="00306C1D" w:rsidP="006262CA">
      <w:pPr>
        <w:rPr>
          <w:rFonts w:ascii="Calibri" w:hAnsi="Calibri" w:cs="Calibri"/>
          <w:b/>
          <w:bCs/>
          <w:color w:val="FF0000"/>
        </w:rPr>
      </w:pPr>
      <w:r>
        <w:rPr>
          <w:noProof/>
        </w:rPr>
        <w:drawing>
          <wp:inline distT="0" distB="0" distL="0" distR="0" wp14:anchorId="6E8844F3" wp14:editId="4F86291F">
            <wp:extent cx="6120130" cy="3495675"/>
            <wp:effectExtent l="0" t="0" r="0" b="9525"/>
            <wp:docPr id="930349652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49652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2751" w14:textId="1BD3DA69" w:rsidR="00306C1D" w:rsidRDefault="00306C1D" w:rsidP="006262CA">
      <w:pPr>
        <w:rPr>
          <w:rFonts w:ascii="Calibri" w:hAnsi="Calibri" w:cs="Calibri"/>
          <w:b/>
          <w:bCs/>
          <w:color w:val="FF0000"/>
        </w:rPr>
      </w:pPr>
    </w:p>
    <w:p w14:paraId="628963B1" w14:textId="47185C56" w:rsidR="00306C1D" w:rsidRDefault="006303CD" w:rsidP="00983372">
      <w:pPr>
        <w:pStyle w:val="NormaleWeb"/>
        <w:rPr>
          <w:rFonts w:ascii="Calibri" w:hAnsi="Calibri" w:cs="Calibri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38BC717D" wp14:editId="6CA00D4A">
            <wp:extent cx="6120130" cy="5314315"/>
            <wp:effectExtent l="0" t="0" r="0" b="635"/>
            <wp:docPr id="1987405190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05190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3E3F" w14:textId="789A41CD" w:rsidR="00306C1D" w:rsidRDefault="00983372" w:rsidP="006262CA">
      <w:pPr>
        <w:rPr>
          <w:rFonts w:ascii="Calibri" w:hAnsi="Calibri" w:cs="Calibri"/>
          <w:b/>
          <w:bCs/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F748EF8" wp14:editId="50DB535A">
            <wp:simplePos x="0" y="0"/>
            <wp:positionH relativeFrom="margin">
              <wp:align>center</wp:align>
            </wp:positionH>
            <wp:positionV relativeFrom="paragraph">
              <wp:posOffset>3707295</wp:posOffset>
            </wp:positionV>
            <wp:extent cx="6524150" cy="3093522"/>
            <wp:effectExtent l="0" t="0" r="0" b="0"/>
            <wp:wrapSquare wrapText="bothSides"/>
            <wp:docPr id="33870864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0864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150" cy="309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3CD">
        <w:rPr>
          <w:noProof/>
        </w:rPr>
        <w:drawing>
          <wp:inline distT="0" distB="0" distL="0" distR="0" wp14:anchorId="7196F47A" wp14:editId="4459CAB5">
            <wp:extent cx="6120130" cy="3481070"/>
            <wp:effectExtent l="0" t="0" r="0" b="5080"/>
            <wp:docPr id="124646790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6790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E3AC" w14:textId="46F32333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51A01127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2CE23A58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56CDC3E0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6BDA8F57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0A80B5D5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68AE8FED" w14:textId="77777777" w:rsidR="006303CD" w:rsidRDefault="006303CD" w:rsidP="006262CA">
      <w:pPr>
        <w:rPr>
          <w:rFonts w:ascii="Calibri" w:hAnsi="Calibri" w:cs="Calibri"/>
          <w:b/>
          <w:bCs/>
          <w:color w:val="FF0000"/>
        </w:rPr>
      </w:pPr>
    </w:p>
    <w:p w14:paraId="1844B0D6" w14:textId="3AF66CFD" w:rsidR="00AB09F3" w:rsidRDefault="00AB09F3" w:rsidP="006262CA">
      <w:pPr>
        <w:rPr>
          <w:rFonts w:ascii="Calibri" w:hAnsi="Calibri" w:cs="Calibri"/>
          <w:b/>
          <w:bCs/>
          <w:color w:val="FF0000"/>
        </w:rPr>
      </w:pPr>
      <w:r>
        <w:rPr>
          <w:rFonts w:ascii="Calibri" w:hAnsi="Calibri" w:cs="Calibri"/>
          <w:b/>
          <w:bCs/>
          <w:color w:val="FF0000"/>
        </w:rPr>
        <w:lastRenderedPageBreak/>
        <w:t xml:space="preserve">LE VISTE HTML </w:t>
      </w:r>
    </w:p>
    <w:p w14:paraId="7EA100D9" w14:textId="279B4317" w:rsidR="00110E65" w:rsidRDefault="00AB09F3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>Nella cartella templates vanno le pagine HTML del sito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AB09F3">
        <w:rPr>
          <w:rFonts w:ascii="Calibri" w:hAnsi="Calibri" w:cs="Calibri"/>
          <w:b/>
          <w:bCs/>
          <w:color w:val="FF0000"/>
        </w:rPr>
        <w:t>INDEX.HTML</w:t>
      </w:r>
      <w:r w:rsidRPr="00AB09F3"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>È la pagina di accesso al sito\web app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e ha come route il semplice </w:t>
      </w:r>
      <w:r w:rsidR="002D4B70">
        <w:rPr>
          <w:rFonts w:ascii="Calibri" w:eastAsia="Times New Roman" w:hAnsi="Calibri" w:cs="Calibri"/>
          <w:kern w:val="0"/>
          <w:lang w:eastAsia="it-IT"/>
          <w14:ligatures w14:val="none"/>
        </w:rPr>
        <w:t>/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  <w:t>In questo esempio vengono aggiunti qui sia Thymeleaf, che il framework Pico.css, che un inizio di navbar.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  <w:t xml:space="preserve">Thymeleaf </w:t>
      </w:r>
      <w:r w:rsidR="002D4B70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è un template engine di Spring che 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t>ci permette di sbloccare l’attributo “th:value”</w:t>
      </w:r>
      <w:r w:rsidR="002D4B70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che permette di potenziare e rendere dinamico l’HTML grazie al data binding.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>
        <w:rPr>
          <w:rFonts w:ascii="Calibri" w:hAnsi="Calibri" w:cs="Calibri"/>
          <w:b/>
          <w:bCs/>
          <w:color w:val="FF0000"/>
        </w:rPr>
        <w:br/>
      </w:r>
      <w:r>
        <w:rPr>
          <w:noProof/>
        </w:rPr>
        <w:drawing>
          <wp:inline distT="0" distB="0" distL="0" distR="0" wp14:anchorId="33243ACB" wp14:editId="1ED4D25E">
            <wp:extent cx="6120130" cy="3648075"/>
            <wp:effectExtent l="0" t="0" r="0" b="9525"/>
            <wp:docPr id="755572440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72440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  <w:r>
        <w:rPr>
          <w:rFonts w:ascii="Calibri" w:hAnsi="Calibri" w:cs="Calibri"/>
          <w:b/>
          <w:bCs/>
          <w:color w:val="FF0000"/>
        </w:rPr>
        <w:br/>
      </w:r>
    </w:p>
    <w:p w14:paraId="038555A0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0A1C5584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0F3B5D6A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60EBE4B7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515D79CD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211D6E06" w14:textId="77777777" w:rsidR="00110E65" w:rsidRDefault="00110E65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440644B3" w14:textId="0DA3FF95" w:rsidR="00110E65" w:rsidRDefault="002D4B70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  <w:r w:rsidRPr="002D4B70">
        <w:rPr>
          <w:rFonts w:ascii="Calibri" w:hAnsi="Calibri" w:cs="Calibri"/>
          <w:b/>
          <w:bCs/>
          <w:color w:val="FF0000"/>
        </w:rPr>
        <w:lastRenderedPageBreak/>
        <w:t>VISTA_LIBRI.HTML</w:t>
      </w:r>
      <w:r w:rsidRPr="002D4B70">
        <w:rPr>
          <w:rFonts w:ascii="Calibri" w:hAnsi="Calibri" w:cs="Calibri"/>
          <w:b/>
          <w:bCs/>
          <w:color w:val="FF0000"/>
        </w:rPr>
        <w:br/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noProof/>
        </w:rPr>
        <w:drawing>
          <wp:inline distT="0" distB="0" distL="0" distR="0" wp14:anchorId="6790BC36" wp14:editId="36EDB5D4">
            <wp:extent cx="6120130" cy="8579485"/>
            <wp:effectExtent l="0" t="0" r="0" b="0"/>
            <wp:docPr id="327052430" name="Immagine 1" descr="Immagine che contiene test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2430" name="Immagine 1" descr="Immagine che contiene testo, schermata, design&#10;&#10;Il contenuto generato dall'IA potrebbe non essere corret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ED4D" w14:textId="6656600F" w:rsidR="00EC6122" w:rsidRPr="00EC6122" w:rsidRDefault="00EC6122" w:rsidP="006262CA">
      <w:pPr>
        <w:rPr>
          <w:rFonts w:ascii="Segoe UI Emoji" w:eastAsia="Times New Roman" w:hAnsi="Segoe UI Emoji" w:cs="Segoe UI Emoji"/>
          <w:kern w:val="0"/>
          <w:lang w:eastAsia="it-IT"/>
          <w14:ligatures w14:val="none"/>
        </w:rPr>
      </w:pP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lastRenderedPageBreak/>
        <w:t>Per compilare le classi Java e creare un file Jar Eseguibile:</w:t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br/>
      </w:r>
      <w:r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t>maven package (in console)</w:t>
      </w:r>
      <w:r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br/>
      </w:r>
      <w:r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br/>
        <w:t xml:space="preserve">Poi su Bash scrivere java -jar </w:t>
      </w:r>
    </w:p>
    <w:p w14:paraId="3D26BA7E" w14:textId="77777777" w:rsidR="00EC6122" w:rsidRDefault="00EC6122" w:rsidP="006262CA">
      <w:pPr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</w:pPr>
    </w:p>
    <w:p w14:paraId="1F33A6C1" w14:textId="68B6855A" w:rsidR="006262CA" w:rsidRPr="003A66CD" w:rsidRDefault="006262CA" w:rsidP="006262CA">
      <w:pPr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</w:pPr>
      <w:r w:rsidRPr="003A66CD">
        <w:rPr>
          <w:rFonts w:ascii="Segoe UI Emoji" w:eastAsia="Times New Roman" w:hAnsi="Segoe UI Emoji" w:cs="Segoe UI Emoji"/>
          <w:b/>
          <w:bCs/>
          <w:kern w:val="0"/>
          <w:lang w:eastAsia="it-IT"/>
          <w14:ligatures w14:val="none"/>
        </w:rPr>
        <w:t>🧩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 xml:space="preserve"> Passaggi tecnici (a prova di Shadi)</w:t>
      </w:r>
    </w:p>
    <w:p w14:paraId="3F5ADD05" w14:textId="77777777" w:rsidR="00AB09F3" w:rsidRDefault="006262CA" w:rsidP="00AB09F3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1️. Il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client invia una richiesta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(es: GET /libri).</w:t>
      </w:r>
      <w:r w:rsidR="00AB09F3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br/>
        <w:t xml:space="preserve">2. Spring intercetta la richiesta e la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passa al controller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>.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="00AB09F3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3️. l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controller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>:</w:t>
      </w:r>
    </w:p>
    <w:p w14:paraId="115ECD63" w14:textId="6909FDCF" w:rsidR="00AB09F3" w:rsidRPr="00AB09F3" w:rsidRDefault="00AB09F3" w:rsidP="00AB09F3">
      <w:pPr>
        <w:pStyle w:val="Paragrafoelenco"/>
        <w:numPr>
          <w:ilvl w:val="0"/>
          <w:numId w:val="2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t>🔗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Pr="00AB09F3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Richiama il Service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per ottenere i dati dal database.</w:t>
      </w:r>
    </w:p>
    <w:p w14:paraId="1C45C45F" w14:textId="38266426" w:rsidR="00AB09F3" w:rsidRDefault="00AB09F3" w:rsidP="00AB09F3">
      <w:pPr>
        <w:pStyle w:val="Paragrafoelenco"/>
        <w:spacing w:before="100" w:beforeAutospacing="1" w:after="100" w:afterAutospacing="1" w:line="240" w:lineRule="auto"/>
        <w:ind w:left="1080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>Il Service a sua volta si collega al DAO (Repository) che interroga il database tramite ORM (es: JpaRepository).</w:t>
      </w:r>
      <w:r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3FB0970F" w14:textId="749FF928" w:rsidR="00AB09F3" w:rsidRPr="00AB09F3" w:rsidRDefault="00AB09F3" w:rsidP="00AB09F3">
      <w:pPr>
        <w:pStyle w:val="Paragrafoelenco"/>
        <w:numPr>
          <w:ilvl w:val="0"/>
          <w:numId w:val="2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Segoe UI Emoji" w:hAnsi="Segoe UI Emoji" w:cs="Segoe UI Emoji"/>
        </w:rPr>
        <w:t>📦</w:t>
      </w:r>
      <w:r w:rsidRPr="00AB09F3">
        <w:rPr>
          <w:rFonts w:ascii="Calibri" w:hAnsi="Calibri" w:cs="Calibri"/>
        </w:rPr>
        <w:t xml:space="preserve"> </w:t>
      </w:r>
      <w:r w:rsidRPr="00AB09F3">
        <w:rPr>
          <w:rStyle w:val="Enfasigrassetto"/>
          <w:rFonts w:ascii="Calibri" w:hAnsi="Calibri" w:cs="Calibri"/>
        </w:rPr>
        <w:t>Aggiunge i dati al Model</w:t>
      </w:r>
      <w:r w:rsidRPr="00AB09F3">
        <w:rPr>
          <w:rFonts w:ascii="Calibri" w:hAnsi="Calibri" w:cs="Calibri"/>
        </w:rPr>
        <w:t xml:space="preserve"> (oggetto </w:t>
      </w:r>
      <w:r w:rsidRPr="00AB09F3">
        <w:rPr>
          <w:rStyle w:val="CodiceHTML"/>
          <w:rFonts w:ascii="Calibri" w:eastAsiaTheme="majorEastAsia" w:hAnsi="Calibri" w:cs="Calibri"/>
          <w:sz w:val="24"/>
          <w:szCs w:val="24"/>
        </w:rPr>
        <w:t>Model</w:t>
      </w:r>
      <w:r w:rsidRPr="00AB09F3">
        <w:rPr>
          <w:rFonts w:ascii="Calibri" w:hAnsi="Calibri" w:cs="Calibri"/>
        </w:rPr>
        <w:t xml:space="preserve"> di Spring) usando </w:t>
      </w:r>
      <w:r w:rsidRPr="00AB09F3">
        <w:rPr>
          <w:rStyle w:val="CodiceHTML"/>
          <w:rFonts w:ascii="Calibri" w:eastAsiaTheme="majorEastAsia" w:hAnsi="Calibri" w:cs="Calibri"/>
          <w:sz w:val="24"/>
          <w:szCs w:val="24"/>
        </w:rPr>
        <w:t>addAttribute("nome", valore)</w:t>
      </w:r>
      <w:r w:rsidRPr="00AB09F3">
        <w:rPr>
          <w:rFonts w:ascii="Calibri" w:hAnsi="Calibri" w:cs="Calibri"/>
        </w:rPr>
        <w:t>.</w:t>
      </w:r>
      <w:r>
        <w:rPr>
          <w:rFonts w:ascii="Calibri" w:hAnsi="Calibri" w:cs="Calibri"/>
        </w:rPr>
        <w:br/>
      </w:r>
    </w:p>
    <w:p w14:paraId="226A9D81" w14:textId="47C73106" w:rsidR="00AB09F3" w:rsidRPr="00AB09F3" w:rsidRDefault="00AB09F3" w:rsidP="00AB09F3">
      <w:pPr>
        <w:pStyle w:val="Paragrafoelenco"/>
        <w:numPr>
          <w:ilvl w:val="0"/>
          <w:numId w:val="2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t>📜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</w:t>
      </w:r>
      <w:r w:rsidRPr="00AB09F3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Restituisce il nome della View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(esempio: "vista_libri"), che corrisponde al nome del file HTML da mostrare.</w:t>
      </w:r>
    </w:p>
    <w:p w14:paraId="0CD9A1F2" w14:textId="77777777" w:rsidR="00AB09F3" w:rsidRDefault="006262CA" w:rsidP="00AB09F3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4️. Spring cerca un file HTML in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src/main/resources/templates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chiamato vista_libri.html.</w:t>
      </w:r>
    </w:p>
    <w:p w14:paraId="3882847D" w14:textId="2A0E9793" w:rsidR="00AB09F3" w:rsidRPr="00AB09F3" w:rsidRDefault="00AB09F3" w:rsidP="00AB09F3">
      <w:pPr>
        <w:pStyle w:val="Paragrafoelenco"/>
        <w:numPr>
          <w:ilvl w:val="0"/>
          <w:numId w:val="2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AB09F3">
        <w:rPr>
          <w:rFonts w:ascii="Segoe UI Emoji" w:eastAsia="Times New Roman" w:hAnsi="Segoe UI Emoji" w:cs="Segoe UI Emoji"/>
          <w:kern w:val="0"/>
          <w:lang w:eastAsia="it-IT"/>
          <w14:ligatures w14:val="none"/>
        </w:rPr>
        <w:t>📌</w:t>
      </w:r>
      <w:r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In questo file i dati passati nel Model sono disponibili come variabili (es: ${libri}).</w:t>
      </w:r>
      <w:r w:rsidR="006262CA" w:rsidRPr="00AB09F3">
        <w:rPr>
          <w:rFonts w:ascii="Calibri" w:eastAsia="Times New Roman" w:hAnsi="Calibri" w:cs="Calibri"/>
          <w:kern w:val="0"/>
          <w:lang w:eastAsia="it-IT"/>
          <w14:ligatures w14:val="none"/>
        </w:rPr>
        <w:br/>
      </w:r>
    </w:p>
    <w:p w14:paraId="049235C4" w14:textId="014B1573" w:rsidR="004D4377" w:rsidRDefault="006262CA" w:rsidP="003A436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5️. Il server Tomcat restituisce la </w:t>
      </w:r>
      <w:r w:rsidRPr="003A66CD">
        <w:rPr>
          <w:rFonts w:ascii="Calibri" w:eastAsia="Times New Roman" w:hAnsi="Calibri" w:cs="Calibri"/>
          <w:b/>
          <w:bCs/>
          <w:kern w:val="0"/>
          <w:lang w:eastAsia="it-IT"/>
          <w14:ligatures w14:val="none"/>
        </w:rPr>
        <w:t>pagina HTML</w:t>
      </w:r>
      <w:r w:rsidRPr="003A66CD">
        <w:rPr>
          <w:rFonts w:ascii="Calibri" w:eastAsia="Times New Roman" w:hAnsi="Calibri" w:cs="Calibri"/>
          <w:kern w:val="0"/>
          <w:lang w:eastAsia="it-IT"/>
          <w14:ligatures w14:val="none"/>
        </w:rPr>
        <w:t xml:space="preserve"> al client, il browser la interpreta e l’utente la vede.</w:t>
      </w:r>
    </w:p>
    <w:p w14:paraId="1AD172D0" w14:textId="1ABCEBC2" w:rsidR="00AB09F3" w:rsidRPr="00AB09F3" w:rsidRDefault="00AB09F3" w:rsidP="00AB09F3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it-IT"/>
          <w14:ligatures w14:val="none"/>
        </w:rPr>
      </w:pPr>
    </w:p>
    <w:sectPr w:rsidR="00AB09F3" w:rsidRPr="00AB09F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67CBDF" w14:textId="77777777" w:rsidR="003D0785" w:rsidRDefault="003D0785" w:rsidP="00B56945">
      <w:pPr>
        <w:spacing w:after="0" w:line="240" w:lineRule="auto"/>
      </w:pPr>
      <w:r>
        <w:separator/>
      </w:r>
    </w:p>
  </w:endnote>
  <w:endnote w:type="continuationSeparator" w:id="0">
    <w:p w14:paraId="336BA89E" w14:textId="77777777" w:rsidR="003D0785" w:rsidRDefault="003D0785" w:rsidP="00B56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63A48E" w14:textId="77777777" w:rsidR="003D0785" w:rsidRDefault="003D0785" w:rsidP="00B56945">
      <w:pPr>
        <w:spacing w:after="0" w:line="240" w:lineRule="auto"/>
      </w:pPr>
      <w:r>
        <w:separator/>
      </w:r>
    </w:p>
  </w:footnote>
  <w:footnote w:type="continuationSeparator" w:id="0">
    <w:p w14:paraId="5CAD944C" w14:textId="77777777" w:rsidR="003D0785" w:rsidRDefault="003D0785" w:rsidP="00B56945">
      <w:pPr>
        <w:spacing w:after="0" w:line="240" w:lineRule="auto"/>
      </w:pPr>
      <w:r>
        <w:continuationSeparator/>
      </w:r>
    </w:p>
  </w:footnote>
  <w:footnote w:id="1">
    <w:p w14:paraId="1DD0C38D" w14:textId="534D23E7" w:rsidR="00B56945" w:rsidRDefault="00B56945">
      <w:pPr>
        <w:pStyle w:val="Testonotaapidipagina"/>
      </w:pPr>
      <w:r>
        <w:rPr>
          <w:rStyle w:val="Rimandonotaapidipagina"/>
        </w:rPr>
        <w:footnoteRef/>
      </w:r>
      <w:r>
        <w:t xml:space="preserve"> Maven è il gestore dei pacchetti di SpringBoot (come npm e composer)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84DDC"/>
    <w:multiLevelType w:val="multilevel"/>
    <w:tmpl w:val="6C86B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C0319"/>
    <w:multiLevelType w:val="multilevel"/>
    <w:tmpl w:val="F51C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A4B68"/>
    <w:multiLevelType w:val="multilevel"/>
    <w:tmpl w:val="11344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1B374F"/>
    <w:multiLevelType w:val="multilevel"/>
    <w:tmpl w:val="FB00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05F1D"/>
    <w:multiLevelType w:val="multilevel"/>
    <w:tmpl w:val="316EA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0D5BA5"/>
    <w:multiLevelType w:val="multilevel"/>
    <w:tmpl w:val="29F4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7F3455"/>
    <w:multiLevelType w:val="multilevel"/>
    <w:tmpl w:val="AADC5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4021D6"/>
    <w:multiLevelType w:val="hybridMultilevel"/>
    <w:tmpl w:val="C3481B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A41DF1"/>
    <w:multiLevelType w:val="multilevel"/>
    <w:tmpl w:val="A88A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8A14E4"/>
    <w:multiLevelType w:val="multilevel"/>
    <w:tmpl w:val="F51C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0A5425"/>
    <w:multiLevelType w:val="multilevel"/>
    <w:tmpl w:val="C1CE7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B5563D"/>
    <w:multiLevelType w:val="multilevel"/>
    <w:tmpl w:val="703E7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D16B92"/>
    <w:multiLevelType w:val="hybridMultilevel"/>
    <w:tmpl w:val="3D1A5E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D15FCC"/>
    <w:multiLevelType w:val="multilevel"/>
    <w:tmpl w:val="CA522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6372DB"/>
    <w:multiLevelType w:val="hybridMultilevel"/>
    <w:tmpl w:val="6EFACB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7367C0"/>
    <w:multiLevelType w:val="multilevel"/>
    <w:tmpl w:val="F776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131426"/>
    <w:multiLevelType w:val="multilevel"/>
    <w:tmpl w:val="74685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5D6036"/>
    <w:multiLevelType w:val="multilevel"/>
    <w:tmpl w:val="91DAC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6226F8"/>
    <w:multiLevelType w:val="multilevel"/>
    <w:tmpl w:val="6C1E3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694520"/>
    <w:multiLevelType w:val="multilevel"/>
    <w:tmpl w:val="E168E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6C5BCE"/>
    <w:multiLevelType w:val="multilevel"/>
    <w:tmpl w:val="52DAE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1A3734"/>
    <w:multiLevelType w:val="hybridMultilevel"/>
    <w:tmpl w:val="19AE97D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1D35960"/>
    <w:multiLevelType w:val="multilevel"/>
    <w:tmpl w:val="F51C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FD2D2C"/>
    <w:multiLevelType w:val="hybridMultilevel"/>
    <w:tmpl w:val="39A04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E07025"/>
    <w:multiLevelType w:val="multilevel"/>
    <w:tmpl w:val="0B58694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EF2F26"/>
    <w:multiLevelType w:val="hybridMultilevel"/>
    <w:tmpl w:val="0F7A362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72E56CC"/>
    <w:multiLevelType w:val="multilevel"/>
    <w:tmpl w:val="2E98D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6D5642"/>
    <w:multiLevelType w:val="multilevel"/>
    <w:tmpl w:val="EA8C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9D03AA"/>
    <w:multiLevelType w:val="hybridMultilevel"/>
    <w:tmpl w:val="07EAE4A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FE76D89"/>
    <w:multiLevelType w:val="multilevel"/>
    <w:tmpl w:val="E7541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8C341C"/>
    <w:multiLevelType w:val="hybridMultilevel"/>
    <w:tmpl w:val="19D455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B26F2F"/>
    <w:multiLevelType w:val="hybridMultilevel"/>
    <w:tmpl w:val="C0006BF8"/>
    <w:lvl w:ilvl="0" w:tplc="82A2F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6443FF"/>
    <w:multiLevelType w:val="hybridMultilevel"/>
    <w:tmpl w:val="2ECCA5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FB3C9B"/>
    <w:multiLevelType w:val="hybridMultilevel"/>
    <w:tmpl w:val="5846E8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906895"/>
    <w:multiLevelType w:val="hybridMultilevel"/>
    <w:tmpl w:val="F208D7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6120FB"/>
    <w:multiLevelType w:val="multilevel"/>
    <w:tmpl w:val="E034E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0770AB"/>
    <w:multiLevelType w:val="hybridMultilevel"/>
    <w:tmpl w:val="21B2F4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FC6A5A"/>
    <w:multiLevelType w:val="multilevel"/>
    <w:tmpl w:val="A0A67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643F96"/>
    <w:multiLevelType w:val="hybridMultilevel"/>
    <w:tmpl w:val="CB0887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83147F"/>
    <w:multiLevelType w:val="multilevel"/>
    <w:tmpl w:val="FA985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AD79CB"/>
    <w:multiLevelType w:val="multilevel"/>
    <w:tmpl w:val="59E6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F57AB4"/>
    <w:multiLevelType w:val="multilevel"/>
    <w:tmpl w:val="23607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0235500">
    <w:abstractNumId w:val="38"/>
  </w:num>
  <w:num w:numId="2" w16cid:durableId="1922327853">
    <w:abstractNumId w:val="35"/>
  </w:num>
  <w:num w:numId="3" w16cid:durableId="920943224">
    <w:abstractNumId w:val="13"/>
  </w:num>
  <w:num w:numId="4" w16cid:durableId="1729651717">
    <w:abstractNumId w:val="36"/>
  </w:num>
  <w:num w:numId="5" w16cid:durableId="897744201">
    <w:abstractNumId w:val="24"/>
  </w:num>
  <w:num w:numId="6" w16cid:durableId="6755050">
    <w:abstractNumId w:val="21"/>
  </w:num>
  <w:num w:numId="7" w16cid:durableId="306857750">
    <w:abstractNumId w:val="32"/>
  </w:num>
  <w:num w:numId="8" w16cid:durableId="1395590294">
    <w:abstractNumId w:val="29"/>
  </w:num>
  <w:num w:numId="9" w16cid:durableId="1909612083">
    <w:abstractNumId w:val="2"/>
  </w:num>
  <w:num w:numId="10" w16cid:durableId="1058285868">
    <w:abstractNumId w:val="41"/>
  </w:num>
  <w:num w:numId="11" w16cid:durableId="2067608655">
    <w:abstractNumId w:val="6"/>
  </w:num>
  <w:num w:numId="12" w16cid:durableId="1344429295">
    <w:abstractNumId w:val="19"/>
  </w:num>
  <w:num w:numId="13" w16cid:durableId="1045249542">
    <w:abstractNumId w:val="10"/>
  </w:num>
  <w:num w:numId="14" w16cid:durableId="1376464060">
    <w:abstractNumId w:val="31"/>
  </w:num>
  <w:num w:numId="15" w16cid:durableId="639073217">
    <w:abstractNumId w:val="33"/>
  </w:num>
  <w:num w:numId="16" w16cid:durableId="1366831852">
    <w:abstractNumId w:val="5"/>
  </w:num>
  <w:num w:numId="17" w16cid:durableId="806553135">
    <w:abstractNumId w:val="30"/>
  </w:num>
  <w:num w:numId="18" w16cid:durableId="1207334281">
    <w:abstractNumId w:val="16"/>
  </w:num>
  <w:num w:numId="19" w16cid:durableId="848567309">
    <w:abstractNumId w:val="26"/>
  </w:num>
  <w:num w:numId="20" w16cid:durableId="693117756">
    <w:abstractNumId w:val="15"/>
  </w:num>
  <w:num w:numId="21" w16cid:durableId="2053265401">
    <w:abstractNumId w:val="20"/>
  </w:num>
  <w:num w:numId="22" w16cid:durableId="1628702939">
    <w:abstractNumId w:val="11"/>
  </w:num>
  <w:num w:numId="23" w16cid:durableId="1607232774">
    <w:abstractNumId w:val="28"/>
  </w:num>
  <w:num w:numId="24" w16cid:durableId="1880776714">
    <w:abstractNumId w:val="12"/>
  </w:num>
  <w:num w:numId="25" w16cid:durableId="1893468290">
    <w:abstractNumId w:val="14"/>
  </w:num>
  <w:num w:numId="26" w16cid:durableId="1310742040">
    <w:abstractNumId w:val="7"/>
  </w:num>
  <w:num w:numId="27" w16cid:durableId="1803888455">
    <w:abstractNumId w:val="22"/>
  </w:num>
  <w:num w:numId="28" w16cid:durableId="1431505579">
    <w:abstractNumId w:val="3"/>
  </w:num>
  <w:num w:numId="29" w16cid:durableId="748969502">
    <w:abstractNumId w:val="0"/>
  </w:num>
  <w:num w:numId="30" w16cid:durableId="1499810685">
    <w:abstractNumId w:val="8"/>
  </w:num>
  <w:num w:numId="31" w16cid:durableId="745569518">
    <w:abstractNumId w:val="40"/>
  </w:num>
  <w:num w:numId="32" w16cid:durableId="1767529670">
    <w:abstractNumId w:val="25"/>
  </w:num>
  <w:num w:numId="33" w16cid:durableId="2138643501">
    <w:abstractNumId w:val="18"/>
  </w:num>
  <w:num w:numId="34" w16cid:durableId="859315625">
    <w:abstractNumId w:val="9"/>
  </w:num>
  <w:num w:numId="35" w16cid:durableId="1987927069">
    <w:abstractNumId w:val="4"/>
  </w:num>
  <w:num w:numId="36" w16cid:durableId="1139542386">
    <w:abstractNumId w:val="1"/>
  </w:num>
  <w:num w:numId="37" w16cid:durableId="1157571971">
    <w:abstractNumId w:val="23"/>
  </w:num>
  <w:num w:numId="38" w16cid:durableId="752287980">
    <w:abstractNumId w:val="27"/>
  </w:num>
  <w:num w:numId="39" w16cid:durableId="1148981447">
    <w:abstractNumId w:val="17"/>
  </w:num>
  <w:num w:numId="40" w16cid:durableId="116146846">
    <w:abstractNumId w:val="39"/>
  </w:num>
  <w:num w:numId="41" w16cid:durableId="1900821805">
    <w:abstractNumId w:val="37"/>
  </w:num>
  <w:num w:numId="42" w16cid:durableId="96092039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AD2"/>
    <w:rsid w:val="00052554"/>
    <w:rsid w:val="000658B3"/>
    <w:rsid w:val="000B52AD"/>
    <w:rsid w:val="000D4753"/>
    <w:rsid w:val="00103D5D"/>
    <w:rsid w:val="00110E65"/>
    <w:rsid w:val="00130055"/>
    <w:rsid w:val="00133682"/>
    <w:rsid w:val="0015099D"/>
    <w:rsid w:val="00162597"/>
    <w:rsid w:val="001704CA"/>
    <w:rsid w:val="001878D6"/>
    <w:rsid w:val="00194500"/>
    <w:rsid w:val="001B3198"/>
    <w:rsid w:val="002049A2"/>
    <w:rsid w:val="00217B18"/>
    <w:rsid w:val="002D4B70"/>
    <w:rsid w:val="00301CF2"/>
    <w:rsid w:val="00306C1D"/>
    <w:rsid w:val="00332509"/>
    <w:rsid w:val="00343FA1"/>
    <w:rsid w:val="003579D3"/>
    <w:rsid w:val="003617DE"/>
    <w:rsid w:val="0037672A"/>
    <w:rsid w:val="003A436B"/>
    <w:rsid w:val="003A6202"/>
    <w:rsid w:val="003A66CD"/>
    <w:rsid w:val="003C2298"/>
    <w:rsid w:val="003D0785"/>
    <w:rsid w:val="0040099E"/>
    <w:rsid w:val="00436ED5"/>
    <w:rsid w:val="00480D0D"/>
    <w:rsid w:val="004B293F"/>
    <w:rsid w:val="004D4377"/>
    <w:rsid w:val="004E5C67"/>
    <w:rsid w:val="00504F3B"/>
    <w:rsid w:val="00524882"/>
    <w:rsid w:val="00545965"/>
    <w:rsid w:val="00550A2E"/>
    <w:rsid w:val="00572306"/>
    <w:rsid w:val="006262CA"/>
    <w:rsid w:val="006303CD"/>
    <w:rsid w:val="00651C8C"/>
    <w:rsid w:val="006601C2"/>
    <w:rsid w:val="0067362B"/>
    <w:rsid w:val="006B3BBB"/>
    <w:rsid w:val="00756AD2"/>
    <w:rsid w:val="007907A8"/>
    <w:rsid w:val="007A2FEF"/>
    <w:rsid w:val="0082102D"/>
    <w:rsid w:val="00845FE9"/>
    <w:rsid w:val="008707E7"/>
    <w:rsid w:val="008F2E8A"/>
    <w:rsid w:val="00930233"/>
    <w:rsid w:val="0096052E"/>
    <w:rsid w:val="00983372"/>
    <w:rsid w:val="009A72F6"/>
    <w:rsid w:val="00A45F87"/>
    <w:rsid w:val="00A566E5"/>
    <w:rsid w:val="00A64BCD"/>
    <w:rsid w:val="00A707AD"/>
    <w:rsid w:val="00AB09F3"/>
    <w:rsid w:val="00AF1FC5"/>
    <w:rsid w:val="00B26B9E"/>
    <w:rsid w:val="00B351D8"/>
    <w:rsid w:val="00B56945"/>
    <w:rsid w:val="00B825E0"/>
    <w:rsid w:val="00BC5C59"/>
    <w:rsid w:val="00BF467E"/>
    <w:rsid w:val="00C31BE9"/>
    <w:rsid w:val="00C32063"/>
    <w:rsid w:val="00C36E01"/>
    <w:rsid w:val="00C501D1"/>
    <w:rsid w:val="00C867CB"/>
    <w:rsid w:val="00D300AF"/>
    <w:rsid w:val="00D60188"/>
    <w:rsid w:val="00DC4931"/>
    <w:rsid w:val="00DE6646"/>
    <w:rsid w:val="00DF1D36"/>
    <w:rsid w:val="00E32CC9"/>
    <w:rsid w:val="00E40A1F"/>
    <w:rsid w:val="00E7300B"/>
    <w:rsid w:val="00EC6122"/>
    <w:rsid w:val="00EE0804"/>
    <w:rsid w:val="00F3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C1AE7"/>
  <w15:chartTrackingRefBased/>
  <w15:docId w15:val="{C7FC24E8-C601-4067-BA81-FCCD53CF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56A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56A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56A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56A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56A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56A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56A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56A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56A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56A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56A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56A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56AD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56AD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56AD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56AD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56AD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56AD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56A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56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56A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56A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56A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56AD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56AD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56AD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56A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56AD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56AD2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unhideWhenUsed/>
    <w:rsid w:val="00C31BE9"/>
    <w:rPr>
      <w:rFonts w:ascii="Times New Roman" w:hAnsi="Times New Roman" w:cs="Times New Roman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56945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56945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56945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7907A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907A8"/>
  </w:style>
  <w:style w:type="paragraph" w:styleId="Pidipagina">
    <w:name w:val="footer"/>
    <w:basedOn w:val="Normale"/>
    <w:link w:val="PidipaginaCarattere"/>
    <w:uiPriority w:val="99"/>
    <w:unhideWhenUsed/>
    <w:rsid w:val="007907A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907A8"/>
  </w:style>
  <w:style w:type="character" w:styleId="CodiceHTML">
    <w:name w:val="HTML Code"/>
    <w:basedOn w:val="Carpredefinitoparagrafo"/>
    <w:uiPriority w:val="99"/>
    <w:semiHidden/>
    <w:unhideWhenUsed/>
    <w:rsid w:val="00C32063"/>
    <w:rPr>
      <w:rFonts w:ascii="Courier New" w:eastAsia="Times New Roman" w:hAnsi="Courier New" w:cs="Courier New"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C32063"/>
    <w:rPr>
      <w:b/>
      <w:bCs/>
    </w:rPr>
  </w:style>
  <w:style w:type="character" w:styleId="Collegamentoipertestuale">
    <w:name w:val="Hyperlink"/>
    <w:basedOn w:val="Carpredefinitoparagrafo"/>
    <w:uiPriority w:val="99"/>
    <w:unhideWhenUsed/>
    <w:rsid w:val="003A6202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A62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9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3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91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8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youtube.com/watch?v=N2EszxG-1q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emf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73361-21D2-4794-8910-AA692255D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7400</TotalTime>
  <Pages>33</Pages>
  <Words>2849</Words>
  <Characters>16240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Romina Trazzi</dc:creator>
  <cp:keywords/>
  <dc:description/>
  <cp:lastModifiedBy>Romina Trazzi</cp:lastModifiedBy>
  <cp:revision>12</cp:revision>
  <dcterms:created xsi:type="dcterms:W3CDTF">2025-05-29T08:44:00Z</dcterms:created>
  <dcterms:modified xsi:type="dcterms:W3CDTF">2025-06-10T18:06:00Z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2025-05-29T11:00:04Z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dc7b5941-5acc-4a8c-abe9-cb6117d7c8af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