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Participants: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Bettina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Max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Stefania</w:t>
        <w:br w:type="textWrapping"/>
        <w:t xml:space="preserve">Julia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Maria Pia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Document with previous suggestion:</w:t>
      </w:r>
    </w:p>
    <w:p w:rsidR="00000000" w:rsidDel="00000000" w:rsidP="00000000" w:rsidRDefault="00000000" w:rsidRPr="00000000" w14:paraId="00000008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https://docs.google.com/document/d/1wybx2_U0EcqmefRRiAABha-cFII6H2rZBtlgTcjLYjg/edit?usp=sharing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Style w:val="Heading1"/>
        <w:pageBreakBefore w:val="0"/>
        <w:rPr/>
      </w:pPr>
      <w:bookmarkStart w:colFirst="0" w:colLast="0" w:name="_uts64d29xv6f" w:id="0"/>
      <w:bookmarkEnd w:id="0"/>
      <w:r w:rsidDel="00000000" w:rsidR="00000000" w:rsidRPr="00000000">
        <w:rPr>
          <w:rtl w:val="0"/>
        </w:rPr>
        <w:t xml:space="preserve">Morph generation definitions (refined)</w:t>
      </w:r>
    </w:p>
    <w:p w:rsidR="00000000" w:rsidDel="00000000" w:rsidP="00000000" w:rsidRDefault="00000000" w:rsidRPr="00000000" w14:paraId="0000000A">
      <w:pPr>
        <w:pStyle w:val="Heading2"/>
        <w:pageBreakBefore w:val="0"/>
        <w:rPr/>
      </w:pPr>
      <w:bookmarkStart w:colFirst="0" w:colLast="0" w:name="_vp8pwa0jk75" w:id="1"/>
      <w:bookmarkEnd w:id="1"/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0B">
      <w:pPr>
        <w:pStyle w:val="Heading3"/>
        <w:pageBreakBefore w:val="0"/>
        <w:rPr/>
      </w:pPr>
      <w:bookmarkStart w:colFirst="0" w:colLast="0" w:name="_ah9sfibfsk5n" w:id="2"/>
      <w:bookmarkEnd w:id="2"/>
      <w:r w:rsidDel="00000000" w:rsidR="00000000" w:rsidRPr="00000000">
        <w:rPr>
          <w:rtl w:val="0"/>
        </w:rPr>
        <w:t xml:space="preserve">morph:Paradigm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A class that represents a theoretically motivated type of declination, e.g.: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“a” stem declension in Latin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First declension in Russian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i w:val="1"/>
          <w:rtl w:val="0"/>
        </w:rPr>
        <w:t xml:space="preserve">May</w:t>
      </w:r>
      <w:r w:rsidDel="00000000" w:rsidR="00000000" w:rsidRPr="00000000">
        <w:rPr>
          <w:rtl w:val="0"/>
        </w:rPr>
        <w:t xml:space="preserve"> contain metadata information about this type of declination.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Book analogy</w:t>
      </w:r>
      <w:r w:rsidDel="00000000" w:rsidR="00000000" w:rsidRPr="00000000">
        <w:rPr>
          <w:rtl w:val="0"/>
        </w:rPr>
        <w:t xml:space="preserve">: a full paradigm table with possible allomorphy/alternative variants</w:t>
      </w:r>
    </w:p>
    <w:p w:rsidR="00000000" w:rsidDel="00000000" w:rsidP="00000000" w:rsidRDefault="00000000" w:rsidRPr="00000000" w14:paraId="00000012">
      <w:pPr>
        <w:pStyle w:val="Heading3"/>
        <w:pageBreakBefore w:val="0"/>
        <w:rPr/>
      </w:pPr>
      <w:bookmarkStart w:colFirst="0" w:colLast="0" w:name="_1m1orgkmftce" w:id="3"/>
      <w:bookmarkEnd w:id="3"/>
      <w:r w:rsidDel="00000000" w:rsidR="00000000" w:rsidRPr="00000000">
        <w:rPr>
          <w:rtl w:val="0"/>
        </w:rPr>
        <w:t xml:space="preserve">morph:SubParadigm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A class that represents a single slot for a single grammatical category for all its possible values (e.g. all the cases). There’s no possible allomorphy on this level (even orthographic variants).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Book analogy</w:t>
      </w:r>
      <w:r w:rsidDel="00000000" w:rsidR="00000000" w:rsidRPr="00000000">
        <w:rPr>
          <w:rtl w:val="0"/>
        </w:rPr>
        <w:t xml:space="preserve">: a column from a paradigm table without allomorphy/alternative variants for just a single morpheme</w:t>
      </w:r>
    </w:p>
    <w:p w:rsidR="00000000" w:rsidDel="00000000" w:rsidP="00000000" w:rsidRDefault="00000000" w:rsidRPr="00000000" w14:paraId="00000015">
      <w:pPr>
        <w:pStyle w:val="Heading3"/>
        <w:pageBreakBefore w:val="0"/>
        <w:rPr/>
      </w:pPr>
      <w:bookmarkStart w:colFirst="0" w:colLast="0" w:name="_nhco2o666i7d" w:id="4"/>
      <w:bookmarkEnd w:id="4"/>
      <w:r w:rsidDel="00000000" w:rsidR="00000000" w:rsidRPr="00000000">
        <w:rPr>
          <w:rtl w:val="0"/>
        </w:rPr>
        <w:t xml:space="preserve">morph:Rule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A class containing necessary information to add one morpheme to all the word forms inflecting according to a SubParadigm. It must contain either morph:prototype or morph:replacement (or both). “Tabular” value of a morpheme must be stored in rdfs:label (e.g. “-s”@en for usual PL in English)</w:t>
      </w:r>
    </w:p>
    <w:p w:rsidR="00000000" w:rsidDel="00000000" w:rsidP="00000000" w:rsidRDefault="00000000" w:rsidRPr="00000000" w14:paraId="00000017">
      <w:pPr>
        <w:pStyle w:val="Heading3"/>
        <w:pageBreakBefore w:val="0"/>
        <w:rPr/>
      </w:pPr>
      <w:bookmarkStart w:colFirst="0" w:colLast="0" w:name="_32s2a8garps1" w:id="5"/>
      <w:bookmarkEnd w:id="5"/>
      <w:r w:rsidDel="00000000" w:rsidR="00000000" w:rsidRPr="00000000">
        <w:rPr>
          <w:rtl w:val="0"/>
        </w:rPr>
        <w:t xml:space="preserve">morph:Replacement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A class that contains a source and a target for replacement.</w:t>
      </w:r>
    </w:p>
    <w:p w:rsidR="00000000" w:rsidDel="00000000" w:rsidP="00000000" w:rsidRDefault="00000000" w:rsidRPr="00000000" w14:paraId="00000019">
      <w:pPr>
        <w:pStyle w:val="Heading2"/>
        <w:pageBreakBefore w:val="0"/>
        <w:rPr/>
      </w:pPr>
      <w:bookmarkStart w:colFirst="0" w:colLast="0" w:name="_9brsr9n0wl4b" w:id="6"/>
      <w:bookmarkEnd w:id="6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1A">
      <w:pPr>
        <w:pStyle w:val="Heading3"/>
        <w:pageBreakBefore w:val="0"/>
        <w:rPr/>
      </w:pPr>
      <w:bookmarkStart w:colFirst="0" w:colLast="0" w:name="_5kdjnmw016h" w:id="7"/>
      <w:bookmarkEnd w:id="7"/>
      <w:r w:rsidDel="00000000" w:rsidR="00000000" w:rsidRPr="00000000">
        <w:rPr>
          <w:rtl w:val="0"/>
        </w:rPr>
        <w:t xml:space="preserve">morph:paradigm</w:t>
      </w:r>
    </w:p>
    <w:p w:rsidR="00000000" w:rsidDel="00000000" w:rsidP="00000000" w:rsidRDefault="00000000" w:rsidRPr="00000000" w14:paraId="0000001B">
      <w:pPr>
        <w:pageBreakBefore w:val="0"/>
        <w:rPr/>
      </w:pPr>
      <w:commentRangeStart w:id="0"/>
      <w:r w:rsidDel="00000000" w:rsidR="00000000" w:rsidRPr="00000000">
        <w:rPr>
          <w:b w:val="1"/>
          <w:rtl w:val="0"/>
        </w:rPr>
        <w:t xml:space="preserve">Domain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morph:</w:t>
      </w:r>
      <w:r w:rsidDel="00000000" w:rsidR="00000000" w:rsidRPr="00000000">
        <w:rPr>
          <w:rtl w:val="0"/>
        </w:rPr>
        <w:t xml:space="preserve">SubParadigm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Range</w:t>
      </w:r>
      <w:r w:rsidDel="00000000" w:rsidR="00000000" w:rsidRPr="00000000">
        <w:rPr>
          <w:rtl w:val="0"/>
        </w:rPr>
        <w:t xml:space="preserve">: morph:Paradigm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A link to the paradigm for the inflection type</w:t>
      </w:r>
    </w:p>
    <w:p w:rsidR="00000000" w:rsidDel="00000000" w:rsidP="00000000" w:rsidRDefault="00000000" w:rsidRPr="00000000" w14:paraId="0000001E">
      <w:pPr>
        <w:pStyle w:val="Heading3"/>
        <w:pageBreakBefore w:val="0"/>
        <w:rPr/>
      </w:pPr>
      <w:bookmarkStart w:colFirst="0" w:colLast="0" w:name="_ce9hnhk2jf31" w:id="8"/>
      <w:bookmarkEnd w:id="8"/>
      <w:r w:rsidDel="00000000" w:rsidR="00000000" w:rsidRPr="00000000">
        <w:rPr>
          <w:rtl w:val="0"/>
        </w:rPr>
        <w:t xml:space="preserve">morph:prototype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Domain</w:t>
      </w:r>
      <w:r w:rsidDel="00000000" w:rsidR="00000000" w:rsidRPr="00000000">
        <w:rPr>
          <w:rtl w:val="0"/>
        </w:rPr>
        <w:t xml:space="preserve">: morph:Rule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Range</w:t>
      </w:r>
      <w:r w:rsidDel="00000000" w:rsidR="00000000" w:rsidRPr="00000000">
        <w:rPr>
          <w:rtl w:val="0"/>
        </w:rPr>
        <w:t xml:space="preserve">: string literal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A single generated form that was generated using this rule</w:t>
      </w:r>
    </w:p>
    <w:p w:rsidR="00000000" w:rsidDel="00000000" w:rsidP="00000000" w:rsidRDefault="00000000" w:rsidRPr="00000000" w14:paraId="00000022">
      <w:pPr>
        <w:pStyle w:val="Heading3"/>
        <w:pageBreakBefore w:val="0"/>
        <w:rPr/>
      </w:pPr>
      <w:bookmarkStart w:colFirst="0" w:colLast="0" w:name="_7lht2720fv5s" w:id="9"/>
      <w:bookmarkEnd w:id="9"/>
      <w:r w:rsidDel="00000000" w:rsidR="00000000" w:rsidRPr="00000000">
        <w:rPr>
          <w:rtl w:val="0"/>
        </w:rPr>
        <w:t xml:space="preserve">morph:next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Domain</w:t>
      </w:r>
      <w:r w:rsidDel="00000000" w:rsidR="00000000" w:rsidRPr="00000000">
        <w:rPr>
          <w:rtl w:val="0"/>
        </w:rPr>
        <w:t xml:space="preserve">: morph:SubParadigm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Range</w:t>
      </w:r>
      <w:r w:rsidDel="00000000" w:rsidR="00000000" w:rsidRPr="00000000">
        <w:rPr>
          <w:rtl w:val="0"/>
        </w:rPr>
        <w:t xml:space="preserve">: morph:SubParadigm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Links two consecutive inflection types (“slots”), e.g. number and case in Finnish</w:t>
      </w:r>
    </w:p>
    <w:p w:rsidR="00000000" w:rsidDel="00000000" w:rsidP="00000000" w:rsidRDefault="00000000" w:rsidRPr="00000000" w14:paraId="00000026">
      <w:pPr>
        <w:pStyle w:val="Heading3"/>
        <w:pageBreakBefore w:val="0"/>
        <w:rPr/>
      </w:pPr>
      <w:bookmarkStart w:colFirst="0" w:colLast="0" w:name="_dpgijbaejkf6" w:id="10"/>
      <w:bookmarkEnd w:id="10"/>
      <w:commentRangeStart w:id="1"/>
      <w:commentRangeStart w:id="2"/>
      <w:r w:rsidDel="00000000" w:rsidR="00000000" w:rsidRPr="00000000">
        <w:rPr>
          <w:rtl w:val="0"/>
        </w:rPr>
        <w:t xml:space="preserve">morph:inflects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rdfs:</w:t>
      </w:r>
      <w:r w:rsidDel="00000000" w:rsidR="00000000" w:rsidRPr="00000000">
        <w:rPr>
          <w:rtl w:val="0"/>
        </w:rPr>
        <w:t xml:space="preserve">subPropertyOf ontolex:morphologicalPattern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Domain</w:t>
      </w:r>
      <w:r w:rsidDel="00000000" w:rsidR="00000000" w:rsidRPr="00000000">
        <w:rPr>
          <w:rtl w:val="0"/>
        </w:rPr>
        <w:t xml:space="preserve">: ontolex:Word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Range</w:t>
      </w:r>
      <w:r w:rsidDel="00000000" w:rsidR="00000000" w:rsidRPr="00000000">
        <w:rPr>
          <w:rtl w:val="0"/>
        </w:rPr>
        <w:t xml:space="preserve">: morph:SubParadigm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A link to the first “slot” (inflection type), e.g. an inflection type for number for English nouns</w:t>
      </w:r>
    </w:p>
    <w:p w:rsidR="00000000" w:rsidDel="00000000" w:rsidP="00000000" w:rsidRDefault="00000000" w:rsidRPr="00000000" w14:paraId="0000002B">
      <w:pPr>
        <w:pStyle w:val="Heading3"/>
        <w:pageBreakBefore w:val="0"/>
        <w:rPr/>
      </w:pPr>
      <w:bookmarkStart w:colFirst="0" w:colLast="0" w:name="_io6azg1fh6uq" w:id="11"/>
      <w:bookmarkEnd w:id="11"/>
      <w:r w:rsidDel="00000000" w:rsidR="00000000" w:rsidRPr="00000000">
        <w:rPr>
          <w:rtl w:val="0"/>
        </w:rPr>
        <w:t xml:space="preserve">morph:subParadigm (or </w:t>
      </w:r>
      <w:commentRangeStart w:id="3"/>
      <w:r w:rsidDel="00000000" w:rsidR="00000000" w:rsidRPr="00000000">
        <w:rPr>
          <w:rtl w:val="0"/>
        </w:rPr>
        <w:t xml:space="preserve">morph:inflectsAs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?)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Domain</w:t>
      </w:r>
      <w:r w:rsidDel="00000000" w:rsidR="00000000" w:rsidRPr="00000000">
        <w:rPr>
          <w:rtl w:val="0"/>
        </w:rPr>
        <w:t xml:space="preserve">: morph:Rule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Range</w:t>
      </w:r>
      <w:r w:rsidDel="00000000" w:rsidR="00000000" w:rsidRPr="00000000">
        <w:rPr>
          <w:rtl w:val="0"/>
        </w:rPr>
        <w:t xml:space="preserve">: morph:SubParadigm</w:t>
      </w:r>
    </w:p>
    <w:p w:rsidR="00000000" w:rsidDel="00000000" w:rsidP="00000000" w:rsidRDefault="00000000" w:rsidRPr="00000000" w14:paraId="0000002E">
      <w:pPr>
        <w:pStyle w:val="Heading3"/>
        <w:pageBreakBefore w:val="0"/>
        <w:rPr/>
      </w:pPr>
      <w:bookmarkStart w:colFirst="0" w:colLast="0" w:name="_m2hiqc61b5qh" w:id="12"/>
      <w:bookmarkEnd w:id="12"/>
      <w:r w:rsidDel="00000000" w:rsidR="00000000" w:rsidRPr="00000000">
        <w:rPr>
          <w:rtl w:val="0"/>
        </w:rPr>
        <w:t xml:space="preserve">morph:replacement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Domain</w:t>
      </w:r>
      <w:r w:rsidDel="00000000" w:rsidR="00000000" w:rsidRPr="00000000">
        <w:rPr>
          <w:rtl w:val="0"/>
        </w:rPr>
        <w:t xml:space="preserve">: morph:Rule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Range</w:t>
      </w:r>
      <w:r w:rsidDel="00000000" w:rsidR="00000000" w:rsidRPr="00000000">
        <w:rPr>
          <w:rtl w:val="0"/>
        </w:rPr>
        <w:t xml:space="preserve">: morph:Replacement</w:t>
      </w:r>
    </w:p>
    <w:p w:rsidR="00000000" w:rsidDel="00000000" w:rsidP="00000000" w:rsidRDefault="00000000" w:rsidRPr="00000000" w14:paraId="00000031">
      <w:pPr>
        <w:pStyle w:val="Heading3"/>
        <w:pageBreakBefore w:val="0"/>
        <w:rPr/>
      </w:pPr>
      <w:bookmarkStart w:colFirst="0" w:colLast="0" w:name="_4s9it28e4goa" w:id="13"/>
      <w:bookmarkEnd w:id="13"/>
      <w:r w:rsidDel="00000000" w:rsidR="00000000" w:rsidRPr="00000000">
        <w:rPr>
          <w:rtl w:val="0"/>
        </w:rPr>
        <w:t xml:space="preserve">morph:inflectsFor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Domain</w:t>
      </w:r>
      <w:r w:rsidDel="00000000" w:rsidR="00000000" w:rsidRPr="00000000">
        <w:rPr>
          <w:rtl w:val="0"/>
        </w:rPr>
        <w:t xml:space="preserve">: morph:Rule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Range</w:t>
      </w:r>
      <w:r w:rsidDel="00000000" w:rsidR="00000000" w:rsidRPr="00000000">
        <w:rPr>
          <w:rtl w:val="0"/>
        </w:rPr>
        <w:t xml:space="preserve">: unrestricted?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ageBreakBefore w:val="0"/>
        <w:rPr/>
      </w:pPr>
      <w:bookmarkStart w:colFirst="0" w:colLast="0" w:name="_nc2bow36xzh0" w:id="14"/>
      <w:bookmarkEnd w:id="14"/>
      <w:r w:rsidDel="00000000" w:rsidR="00000000" w:rsidRPr="00000000">
        <w:rPr>
          <w:rtl w:val="0"/>
        </w:rPr>
        <w:t xml:space="preserve">morph:generatedBy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Domain</w:t>
      </w:r>
      <w:r w:rsidDel="00000000" w:rsidR="00000000" w:rsidRPr="00000000">
        <w:rPr>
          <w:rtl w:val="0"/>
        </w:rPr>
        <w:t xml:space="preserve">: ontolex:Form, morph:Morph, ontolex:LexicalEntry </w:t>
      </w:r>
      <w:commentRangeStart w:id="4"/>
      <w:r w:rsidDel="00000000" w:rsidR="00000000" w:rsidRPr="00000000">
        <w:rPr>
          <w:rtl w:val="0"/>
        </w:rPr>
        <w:t xml:space="preserve">(?)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Range</w:t>
      </w:r>
      <w:r w:rsidDel="00000000" w:rsidR="00000000" w:rsidRPr="00000000">
        <w:rPr>
          <w:rtl w:val="0"/>
        </w:rPr>
        <w:t xml:space="preserve">: morph:Rule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For the next telco:</w:t>
      </w:r>
    </w:p>
    <w:p w:rsidR="00000000" w:rsidDel="00000000" w:rsidP="00000000" w:rsidRDefault="00000000" w:rsidRPr="00000000" w14:paraId="0000003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Examples, proposals for modelling the generation of analytic word-forms:</w:t>
      </w:r>
    </w:p>
    <w:p w:rsidR="00000000" w:rsidDel="00000000" w:rsidP="00000000" w:rsidRDefault="00000000" w:rsidRPr="00000000" w14:paraId="0000003B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Bettina: MMoOn example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x Ionov" w:id="3" w:date="2020-01-07T10:34:23Z"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be confused with inflectsFor</w:t>
      </w:r>
    </w:p>
  </w:comment>
  <w:comment w:author="Max Ionov" w:id="1" w:date="2020-01-07T10:09:35Z"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it be a subproperty of morphologicalPattern?</w:t>
      </w:r>
    </w:p>
  </w:comment>
  <w:comment w:author="Max Ionov" w:id="2" w:date="2020-01-07T10:39:00Z"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https://www.w3.org/2016/05/ontolex/#morphological-pattern-object-property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it looks more like morph:paradigm as a definition, but it doesn't matter</w:t>
      </w:r>
    </w:p>
  </w:comment>
  <w:comment w:author="Max Ionov" w:id="0" w:date="2020-01-07T10:12:39Z"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MI: check</w:t>
      </w:r>
    </w:p>
  </w:comment>
  <w:comment w:author="Max Ionov" w:id="4" w:date="2020-01-07T10:33:07Z"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we use it for derivation as well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ocs.google.com/document/d/1wybx2_U0EcqmefRRiAABha-cFII6H2rZBtlgTcjLYjg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