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1397E3B8" w14:textId="77777777" w:rsidR="00310A23" w:rsidRPr="00F04BD5" w:rsidRDefault="00A919D5" w:rsidP="008B6524">
      <w:pPr>
        <w:pStyle w:val="papertitle"/>
        <w:spacing w:before="5pt" w:beforeAutospacing="1" w:after="5pt" w:afterAutospacing="1"/>
        <w:rPr>
          <w:noProof w:val="0"/>
          <w:kern w:val="48"/>
          <w:lang w:val="en-GB"/>
        </w:rPr>
      </w:pPr>
      <w:r w:rsidRPr="00F04BD5">
        <w:rPr>
          <w:noProof w:val="0"/>
          <w:kern w:val="48"/>
          <w:lang w:val="en-GB"/>
        </w:rPr>
        <w:t xml:space="preserve">Licence plate </w:t>
      </w:r>
      <w:r w:rsidR="00310A23" w:rsidRPr="00F04BD5">
        <w:rPr>
          <w:noProof w:val="0"/>
          <w:kern w:val="48"/>
          <w:lang w:val="en-GB"/>
        </w:rPr>
        <w:t xml:space="preserve">recognition </w:t>
      </w:r>
    </w:p>
    <w:p w14:paraId="6BEBDA1D" w14:textId="244559EF" w:rsidR="009303D9" w:rsidRPr="00F04BD5" w:rsidRDefault="00310A23" w:rsidP="008B6524">
      <w:pPr>
        <w:pStyle w:val="papertitle"/>
        <w:spacing w:before="5pt" w:beforeAutospacing="1" w:after="5pt" w:afterAutospacing="1"/>
        <w:rPr>
          <w:noProof w:val="0"/>
          <w:kern w:val="48"/>
          <w:lang w:val="en-GB"/>
        </w:rPr>
      </w:pPr>
      <w:r w:rsidRPr="00F04BD5">
        <w:rPr>
          <w:noProof w:val="0"/>
          <w:kern w:val="48"/>
          <w:lang w:val="en-GB"/>
        </w:rPr>
        <w:t>and actuation</w:t>
      </w:r>
      <w:r w:rsidR="00A919D5" w:rsidRPr="00F04BD5">
        <w:rPr>
          <w:noProof w:val="0"/>
          <w:kern w:val="48"/>
          <w:lang w:val="en-GB"/>
        </w:rPr>
        <w:t xml:space="preserve"> system</w:t>
      </w:r>
    </w:p>
    <w:p w14:paraId="521B6E30" w14:textId="37FA0324" w:rsidR="009303D9" w:rsidRPr="00F04BD5" w:rsidRDefault="00134A9A" w:rsidP="008B6524">
      <w:pPr>
        <w:pStyle w:val="Author"/>
        <w:spacing w:before="5pt" w:beforeAutospacing="1" w:after="5pt" w:afterAutospacing="1"/>
        <w:rPr>
          <w:noProof w:val="0"/>
          <w:sz w:val="16"/>
          <w:szCs w:val="16"/>
          <w:lang w:val="en-GB"/>
        </w:rPr>
      </w:pPr>
      <w:r>
        <w:rPr>
          <w:noProof w:val="0"/>
          <w:sz w:val="16"/>
          <w:szCs w:val="16"/>
          <w:lang w:val="en-GB"/>
        </w:rPr>
        <w:t>Project r</w:t>
      </w:r>
      <w:r w:rsidR="00A919D5" w:rsidRPr="00F04BD5">
        <w:rPr>
          <w:noProof w:val="0"/>
          <w:sz w:val="16"/>
          <w:szCs w:val="16"/>
          <w:lang w:val="en-GB"/>
        </w:rPr>
        <w:t>eport of the IoT course</w:t>
      </w:r>
      <w:r w:rsidR="00EF4C79" w:rsidRPr="00F04BD5">
        <w:rPr>
          <w:noProof w:val="0"/>
          <w:sz w:val="16"/>
          <w:szCs w:val="16"/>
          <w:lang w:val="en-GB"/>
        </w:rPr>
        <w:t xml:space="preserve">– </w:t>
      </w:r>
      <w:r w:rsidR="00CE3C2A" w:rsidRPr="00F04BD5">
        <w:rPr>
          <w:noProof w:val="0"/>
          <w:sz w:val="16"/>
          <w:szCs w:val="16"/>
          <w:lang w:val="en-GB"/>
        </w:rPr>
        <w:t>Academic</w:t>
      </w:r>
      <w:r w:rsidR="00EF4C79" w:rsidRPr="00F04BD5">
        <w:rPr>
          <w:noProof w:val="0"/>
          <w:sz w:val="16"/>
          <w:szCs w:val="16"/>
          <w:lang w:val="en-GB"/>
        </w:rPr>
        <w:t xml:space="preserve"> Year 2023-2024</w:t>
      </w:r>
    </w:p>
    <w:p w14:paraId="015F17C2" w14:textId="77777777" w:rsidR="00D7522C" w:rsidRPr="00F04BD5" w:rsidRDefault="00D7522C" w:rsidP="003B4E04">
      <w:pPr>
        <w:pStyle w:val="Author"/>
        <w:spacing w:before="5pt" w:beforeAutospacing="1" w:after="5pt" w:afterAutospacing="1" w:line="6pt" w:lineRule="auto"/>
        <w:rPr>
          <w:noProof w:val="0"/>
          <w:sz w:val="16"/>
          <w:szCs w:val="16"/>
          <w:lang w:val="en-GB"/>
        </w:rPr>
      </w:pPr>
    </w:p>
    <w:p w14:paraId="381F2BAB" w14:textId="77777777" w:rsidR="00D7522C" w:rsidRPr="00F04BD5" w:rsidRDefault="00D7522C" w:rsidP="00CA4392">
      <w:pPr>
        <w:pStyle w:val="Author"/>
        <w:spacing w:before="5pt" w:beforeAutospacing="1" w:after="5pt" w:afterAutospacing="1" w:line="6pt" w:lineRule="auto"/>
        <w:rPr>
          <w:noProof w:val="0"/>
          <w:sz w:val="16"/>
          <w:szCs w:val="16"/>
          <w:lang w:val="en-GB"/>
        </w:rPr>
        <w:sectPr w:rsidR="00D7522C" w:rsidRPr="00F04BD5" w:rsidSect="003B4E04">
          <w:footerReference w:type="first" r:id="rId8"/>
          <w:pgSz w:w="595.30pt" w:h="841.90pt" w:code="9"/>
          <w:pgMar w:top="27pt" w:right="44.65pt" w:bottom="72pt" w:left="44.65pt" w:header="36pt" w:footer="36pt" w:gutter="0pt"/>
          <w:cols w:space="36pt"/>
          <w:titlePg/>
          <w:docGrid w:linePitch="360"/>
        </w:sectPr>
      </w:pPr>
    </w:p>
    <w:p w14:paraId="1EDB0FD3" w14:textId="3A96E934" w:rsidR="00BD670B" w:rsidRPr="00F04BD5" w:rsidRDefault="00A919D5" w:rsidP="00BD670B">
      <w:pPr>
        <w:pStyle w:val="Author"/>
        <w:spacing w:before="5pt" w:beforeAutospacing="1"/>
        <w:rPr>
          <w:noProof w:val="0"/>
          <w:sz w:val="18"/>
          <w:szCs w:val="18"/>
          <w:lang w:val="en-GB"/>
        </w:rPr>
      </w:pPr>
      <w:r w:rsidRPr="00F04BD5">
        <w:rPr>
          <w:noProof w:val="0"/>
          <w:sz w:val="18"/>
          <w:szCs w:val="18"/>
          <w:lang w:val="en-GB"/>
        </w:rPr>
        <w:t>M</w:t>
      </w:r>
      <w:r w:rsidR="00A72033" w:rsidRPr="00F04BD5">
        <w:rPr>
          <w:noProof w:val="0"/>
          <w:sz w:val="18"/>
          <w:szCs w:val="18"/>
          <w:lang w:val="en-GB"/>
        </w:rPr>
        <w:t>a</w:t>
      </w:r>
      <w:r w:rsidRPr="00F04BD5">
        <w:rPr>
          <w:noProof w:val="0"/>
          <w:sz w:val="18"/>
          <w:szCs w:val="18"/>
          <w:lang w:val="en-GB"/>
        </w:rPr>
        <w:t xml:space="preserve">tteo </w:t>
      </w:r>
      <w:proofErr w:type="spellStart"/>
      <w:r w:rsidRPr="00F04BD5">
        <w:rPr>
          <w:noProof w:val="0"/>
          <w:sz w:val="18"/>
          <w:szCs w:val="18"/>
          <w:lang w:val="en-GB"/>
        </w:rPr>
        <w:t>Amorth</w:t>
      </w:r>
      <w:proofErr w:type="spellEnd"/>
      <w:r w:rsidR="001A3B3D" w:rsidRPr="00F04BD5">
        <w:rPr>
          <w:noProof w:val="0"/>
          <w:sz w:val="18"/>
          <w:szCs w:val="18"/>
          <w:lang w:val="en-GB"/>
        </w:rPr>
        <w:t xml:space="preserve"> </w:t>
      </w:r>
      <w:r w:rsidR="007B6DDA" w:rsidRPr="00F04BD5">
        <w:rPr>
          <w:i/>
          <w:noProof w:val="0"/>
          <w:sz w:val="18"/>
          <w:szCs w:val="18"/>
          <w:lang w:val="en-GB"/>
        </w:rPr>
        <w:br/>
      </w:r>
    </w:p>
    <w:p w14:paraId="54FAC248" w14:textId="705C6FE2" w:rsidR="001A3B3D" w:rsidRPr="00F04BD5" w:rsidRDefault="00A919D5" w:rsidP="007B6DDA">
      <w:pPr>
        <w:pStyle w:val="Author"/>
        <w:spacing w:before="5pt" w:beforeAutospacing="1"/>
        <w:rPr>
          <w:noProof w:val="0"/>
          <w:sz w:val="18"/>
          <w:szCs w:val="18"/>
          <w:lang w:val="en-GB"/>
        </w:rPr>
      </w:pPr>
      <w:r w:rsidRPr="00F04BD5">
        <w:rPr>
          <w:noProof w:val="0"/>
          <w:sz w:val="18"/>
          <w:szCs w:val="18"/>
          <w:lang w:val="en-GB"/>
        </w:rPr>
        <w:t xml:space="preserve"> </w:t>
      </w:r>
      <w:r w:rsidR="00BD670B" w:rsidRPr="00F04BD5">
        <w:rPr>
          <w:noProof w:val="0"/>
          <w:sz w:val="18"/>
          <w:szCs w:val="18"/>
          <w:lang w:val="en-GB"/>
        </w:rPr>
        <w:br w:type="column"/>
      </w:r>
      <w:r w:rsidRPr="00F04BD5">
        <w:rPr>
          <w:noProof w:val="0"/>
          <w:sz w:val="18"/>
          <w:szCs w:val="18"/>
          <w:lang w:val="en-GB"/>
        </w:rPr>
        <w:t>238379</w:t>
      </w:r>
    </w:p>
    <w:p w14:paraId="32FC1993" w14:textId="3808479D" w:rsidR="001A3B3D" w:rsidRPr="00F04BD5" w:rsidRDefault="00A919D5" w:rsidP="00447BB9">
      <w:pPr>
        <w:pStyle w:val="Author"/>
        <w:spacing w:before="5pt" w:beforeAutospacing="1"/>
        <w:rPr>
          <w:noProof w:val="0"/>
          <w:sz w:val="18"/>
          <w:szCs w:val="18"/>
          <w:lang w:val="en-GB"/>
        </w:rPr>
      </w:pPr>
      <w:r w:rsidRPr="00F04BD5">
        <w:rPr>
          <w:noProof w:val="0"/>
          <w:sz w:val="18"/>
          <w:szCs w:val="18"/>
          <w:lang w:val="en-GB"/>
        </w:rPr>
        <w:t xml:space="preserve"> </w:t>
      </w:r>
      <w:r w:rsidR="00BD670B" w:rsidRPr="00F04BD5">
        <w:rPr>
          <w:noProof w:val="0"/>
          <w:sz w:val="18"/>
          <w:szCs w:val="18"/>
          <w:lang w:val="en-GB"/>
        </w:rPr>
        <w:br w:type="column"/>
      </w:r>
      <w:r w:rsidRPr="00F04BD5">
        <w:rPr>
          <w:noProof w:val="0"/>
          <w:sz w:val="18"/>
          <w:szCs w:val="18"/>
          <w:lang w:val="en-GB"/>
        </w:rPr>
        <w:t>University of Trento</w:t>
      </w:r>
    </w:p>
    <w:p w14:paraId="71F3F589" w14:textId="77777777" w:rsidR="009F1D79" w:rsidRPr="00F04BD5" w:rsidRDefault="009F1D79">
      <w:pPr>
        <w:rPr>
          <w:lang w:val="en-GB"/>
        </w:rPr>
        <w:sectPr w:rsidR="009F1D79" w:rsidRPr="00F04BD5" w:rsidSect="003B4E04">
          <w:type w:val="continuous"/>
          <w:pgSz w:w="595.30pt" w:h="841.90pt" w:code="9"/>
          <w:pgMar w:top="22.50pt" w:right="44.65pt" w:bottom="72pt" w:left="44.65pt" w:header="36pt" w:footer="36pt" w:gutter="0pt"/>
          <w:cols w:num="3" w:space="36pt"/>
          <w:docGrid w:linePitch="360"/>
        </w:sectPr>
      </w:pPr>
    </w:p>
    <w:p w14:paraId="371F8D9E" w14:textId="77777777" w:rsidR="009303D9" w:rsidRPr="00F04BD5" w:rsidRDefault="00BD670B">
      <w:pPr>
        <w:rPr>
          <w:lang w:val="en-GB"/>
        </w:rPr>
        <w:sectPr w:rsidR="009303D9" w:rsidRPr="00F04BD5" w:rsidSect="003B4E04">
          <w:type w:val="continuous"/>
          <w:pgSz w:w="595.30pt" w:h="841.90pt" w:code="9"/>
          <w:pgMar w:top="22.50pt" w:right="44.65pt" w:bottom="72pt" w:left="44.65pt" w:header="36pt" w:footer="36pt" w:gutter="0pt"/>
          <w:cols w:num="3" w:space="36pt"/>
          <w:docGrid w:linePitch="360"/>
        </w:sectPr>
      </w:pPr>
      <w:r w:rsidRPr="00F04BD5">
        <w:rPr>
          <w:lang w:val="en-GB"/>
        </w:rPr>
        <w:br w:type="column"/>
      </w:r>
    </w:p>
    <w:p w14:paraId="5088C22F" w14:textId="4ECB22B5" w:rsidR="004D72B5" w:rsidRPr="00F04BD5" w:rsidRDefault="009303D9" w:rsidP="00972203">
      <w:pPr>
        <w:pStyle w:val="Abstract"/>
        <w:rPr>
          <w:i/>
          <w:iCs/>
          <w:lang w:val="en-GB"/>
        </w:rPr>
      </w:pPr>
      <w:r w:rsidRPr="00F04BD5">
        <w:rPr>
          <w:i/>
          <w:iCs/>
          <w:lang w:val="en-GB"/>
        </w:rPr>
        <w:t>Abstract</w:t>
      </w:r>
      <w:r w:rsidRPr="00F04BD5">
        <w:rPr>
          <w:lang w:val="en-GB"/>
        </w:rPr>
        <w:t>—</w:t>
      </w:r>
      <w:r w:rsidR="00310A23" w:rsidRPr="00F04BD5">
        <w:rPr>
          <w:lang w:val="en-GB"/>
        </w:rPr>
        <w:t xml:space="preserve"> </w:t>
      </w:r>
      <w:r w:rsidR="00580B77" w:rsidRPr="00F04BD5">
        <w:rPr>
          <w:lang w:val="en-GB"/>
        </w:rPr>
        <w:t xml:space="preserve">Licence plates </w:t>
      </w:r>
      <w:r w:rsidR="00C24A9C" w:rsidRPr="00F04BD5">
        <w:rPr>
          <w:lang w:val="en-GB"/>
        </w:rPr>
        <w:t>serve as</w:t>
      </w:r>
      <w:r w:rsidR="00580B77" w:rsidRPr="00F04BD5">
        <w:rPr>
          <w:lang w:val="en-GB"/>
        </w:rPr>
        <w:t xml:space="preserve"> unique identification codes that </w:t>
      </w:r>
      <w:r w:rsidR="00C24A9C" w:rsidRPr="00F04BD5">
        <w:rPr>
          <w:lang w:val="en-GB"/>
        </w:rPr>
        <w:t>are required for</w:t>
      </w:r>
      <w:r w:rsidR="00580B77" w:rsidRPr="00F04BD5">
        <w:rPr>
          <w:lang w:val="en-GB"/>
        </w:rPr>
        <w:t xml:space="preserve"> almost all the vehicles </w:t>
      </w:r>
      <w:r w:rsidR="00C24A9C" w:rsidRPr="00F04BD5">
        <w:rPr>
          <w:lang w:val="en-GB"/>
        </w:rPr>
        <w:t>wor</w:t>
      </w:r>
      <w:r w:rsidR="00F940F8" w:rsidRPr="00F04BD5">
        <w:rPr>
          <w:lang w:val="en-GB"/>
        </w:rPr>
        <w:t>l</w:t>
      </w:r>
      <w:r w:rsidR="00C24A9C" w:rsidRPr="00F04BD5">
        <w:rPr>
          <w:lang w:val="en-GB"/>
        </w:rPr>
        <w:t>dwi</w:t>
      </w:r>
      <w:r w:rsidR="00F940F8" w:rsidRPr="00F04BD5">
        <w:rPr>
          <w:lang w:val="en-GB"/>
        </w:rPr>
        <w:t>de</w:t>
      </w:r>
      <w:r w:rsidR="00580B77" w:rsidRPr="00F04BD5">
        <w:rPr>
          <w:lang w:val="en-GB"/>
        </w:rPr>
        <w:t xml:space="preserve">. </w:t>
      </w:r>
      <w:r w:rsidR="00F940F8" w:rsidRPr="00F04BD5">
        <w:rPr>
          <w:lang w:val="en-GB"/>
        </w:rPr>
        <w:t>Just a</w:t>
      </w:r>
      <w:r w:rsidR="00580B77" w:rsidRPr="00F04BD5">
        <w:rPr>
          <w:lang w:val="en-GB"/>
        </w:rPr>
        <w:t xml:space="preserve">s ID cards allow the </w:t>
      </w:r>
      <w:r w:rsidR="00F940F8" w:rsidRPr="00F04BD5">
        <w:rPr>
          <w:lang w:val="en-GB"/>
        </w:rPr>
        <w:t>identification</w:t>
      </w:r>
      <w:r w:rsidR="00580B77" w:rsidRPr="00F04BD5">
        <w:rPr>
          <w:lang w:val="en-GB"/>
        </w:rPr>
        <w:t xml:space="preserve"> of people and </w:t>
      </w:r>
      <w:r w:rsidR="00F940F8" w:rsidRPr="00F04BD5">
        <w:rPr>
          <w:lang w:val="en-GB"/>
        </w:rPr>
        <w:t>provide accesses to</w:t>
      </w:r>
      <w:r w:rsidR="00580B77" w:rsidRPr="00F04BD5">
        <w:rPr>
          <w:lang w:val="en-GB"/>
        </w:rPr>
        <w:t xml:space="preserve"> specific </w:t>
      </w:r>
      <w:r w:rsidR="00F940F8" w:rsidRPr="00F04BD5">
        <w:rPr>
          <w:lang w:val="en-GB"/>
        </w:rPr>
        <w:t>services</w:t>
      </w:r>
      <w:r w:rsidR="00C24A9C" w:rsidRPr="00F04BD5">
        <w:rPr>
          <w:lang w:val="en-GB"/>
        </w:rPr>
        <w:t xml:space="preserve">, </w:t>
      </w:r>
      <w:r w:rsidR="00F940F8" w:rsidRPr="00F04BD5">
        <w:rPr>
          <w:lang w:val="en-GB"/>
        </w:rPr>
        <w:t>such as</w:t>
      </w:r>
      <w:r w:rsidR="00580B77" w:rsidRPr="00F04BD5">
        <w:rPr>
          <w:lang w:val="en-GB"/>
        </w:rPr>
        <w:t xml:space="preserve"> financial </w:t>
      </w:r>
      <w:r w:rsidR="00F940F8" w:rsidRPr="00F04BD5">
        <w:rPr>
          <w:lang w:val="en-GB"/>
        </w:rPr>
        <w:t>transactions</w:t>
      </w:r>
      <w:r w:rsidR="00580B77" w:rsidRPr="00F04BD5">
        <w:rPr>
          <w:lang w:val="en-GB"/>
        </w:rPr>
        <w:t>, health</w:t>
      </w:r>
      <w:r w:rsidR="00F940F8" w:rsidRPr="00F04BD5">
        <w:rPr>
          <w:lang w:val="en-GB"/>
        </w:rPr>
        <w:t>care</w:t>
      </w:r>
      <w:r w:rsidR="00580B77" w:rsidRPr="00F04BD5">
        <w:rPr>
          <w:lang w:val="en-GB"/>
        </w:rPr>
        <w:t xml:space="preserve"> prescriptions</w:t>
      </w:r>
      <w:r w:rsidR="00F940F8" w:rsidRPr="00F04BD5">
        <w:rPr>
          <w:lang w:val="en-GB"/>
        </w:rPr>
        <w:t xml:space="preserve"> and voting</w:t>
      </w:r>
      <w:r w:rsidR="00C24A9C" w:rsidRPr="00F04BD5">
        <w:rPr>
          <w:lang w:val="en-GB"/>
        </w:rPr>
        <w:t>, also</w:t>
      </w:r>
      <w:r w:rsidR="00580B77" w:rsidRPr="00F04BD5">
        <w:rPr>
          <w:lang w:val="en-GB"/>
        </w:rPr>
        <w:t xml:space="preserve"> licence plates can be</w:t>
      </w:r>
      <w:r w:rsidR="00F940F8" w:rsidRPr="00F04BD5">
        <w:rPr>
          <w:lang w:val="en-GB"/>
        </w:rPr>
        <w:t xml:space="preserve"> used</w:t>
      </w:r>
      <w:r w:rsidR="00580B77" w:rsidRPr="00F04BD5">
        <w:rPr>
          <w:lang w:val="en-GB"/>
        </w:rPr>
        <w:t xml:space="preserve"> to</w:t>
      </w:r>
      <w:r w:rsidR="00C24A9C" w:rsidRPr="00F04BD5">
        <w:rPr>
          <w:lang w:val="en-GB"/>
        </w:rPr>
        <w:t xml:space="preserve"> unlock many </w:t>
      </w:r>
      <w:r w:rsidR="00F940F8" w:rsidRPr="00F04BD5">
        <w:rPr>
          <w:lang w:val="en-GB"/>
        </w:rPr>
        <w:t>benefits</w:t>
      </w:r>
      <w:r w:rsidR="00C24A9C" w:rsidRPr="00F04BD5">
        <w:rPr>
          <w:lang w:val="en-GB"/>
        </w:rPr>
        <w:t>. This paper is going to</w:t>
      </w:r>
      <w:r w:rsidR="00580B77" w:rsidRPr="00F04BD5">
        <w:rPr>
          <w:lang w:val="en-GB"/>
        </w:rPr>
        <w:t xml:space="preserve"> </w:t>
      </w:r>
      <w:r w:rsidR="00C24A9C" w:rsidRPr="00F04BD5">
        <w:rPr>
          <w:lang w:val="en-GB"/>
        </w:rPr>
        <w:t xml:space="preserve">present how </w:t>
      </w:r>
      <w:r w:rsidR="00F940F8" w:rsidRPr="00F04BD5">
        <w:rPr>
          <w:lang w:val="en-GB"/>
        </w:rPr>
        <w:t xml:space="preserve">licence plate recognition can be exploited </w:t>
      </w:r>
      <w:r w:rsidR="00C24A9C" w:rsidRPr="00F04BD5">
        <w:rPr>
          <w:lang w:val="en-GB"/>
        </w:rPr>
        <w:t>to control and manage different types of gates, barriers and similar systems</w:t>
      </w:r>
      <w:r w:rsidR="00F940F8" w:rsidRPr="00F04BD5">
        <w:rPr>
          <w:lang w:val="en-GB"/>
        </w:rPr>
        <w:t xml:space="preserve"> with the contribution of distributed IoT devices, machine learning </w:t>
      </w:r>
      <w:r w:rsidR="004B2D3E" w:rsidRPr="00F04BD5">
        <w:rPr>
          <w:lang w:val="en-GB"/>
        </w:rPr>
        <w:t>models</w:t>
      </w:r>
      <w:r w:rsidR="00F940F8" w:rsidRPr="00F04BD5">
        <w:rPr>
          <w:lang w:val="en-GB"/>
        </w:rPr>
        <w:t xml:space="preserve"> and </w:t>
      </w:r>
      <w:r w:rsidR="004B2D3E" w:rsidRPr="00F04BD5">
        <w:rPr>
          <w:lang w:val="en-GB"/>
        </w:rPr>
        <w:t>fog-cloud network management</w:t>
      </w:r>
      <w:r w:rsidR="00F940F8" w:rsidRPr="00F04BD5">
        <w:rPr>
          <w:lang w:val="en-GB"/>
        </w:rPr>
        <w:t>.</w:t>
      </w:r>
    </w:p>
    <w:p w14:paraId="298E7279" w14:textId="49D2EEBB" w:rsidR="009303D9" w:rsidRPr="00F04BD5" w:rsidRDefault="004D72B5" w:rsidP="001B7C0B">
      <w:pPr>
        <w:pStyle w:val="Keywords"/>
        <w:ind w:firstLine="14.20pt"/>
        <w:rPr>
          <w:lang w:val="en-GB"/>
        </w:rPr>
      </w:pPr>
      <w:r w:rsidRPr="00F04BD5">
        <w:rPr>
          <w:lang w:val="en-GB"/>
        </w:rPr>
        <w:t>Keywords</w:t>
      </w:r>
      <w:r w:rsidR="001B7C0B">
        <w:rPr>
          <w:lang w:val="en-GB"/>
        </w:rPr>
        <w:t xml:space="preserve"> -</w:t>
      </w:r>
      <w:r w:rsidR="00F940F8" w:rsidRPr="00F04BD5">
        <w:rPr>
          <w:lang w:val="en-GB"/>
        </w:rPr>
        <w:t xml:space="preserve"> plate</w:t>
      </w:r>
      <w:r w:rsidR="001B7C0B">
        <w:rPr>
          <w:lang w:val="en-GB"/>
        </w:rPr>
        <w:t xml:space="preserve"> recognition</w:t>
      </w:r>
      <w:r w:rsidR="00F940F8" w:rsidRPr="00F04BD5">
        <w:rPr>
          <w:lang w:val="en-GB"/>
        </w:rPr>
        <w:t xml:space="preserve">, </w:t>
      </w:r>
      <w:r w:rsidR="001B7C0B">
        <w:rPr>
          <w:lang w:val="en-GB"/>
        </w:rPr>
        <w:t>IoT</w:t>
      </w:r>
      <w:r w:rsidR="00F940F8" w:rsidRPr="00F04BD5">
        <w:rPr>
          <w:lang w:val="en-GB"/>
        </w:rPr>
        <w:t xml:space="preserve"> system, </w:t>
      </w:r>
      <w:r w:rsidR="001B7C0B">
        <w:rPr>
          <w:lang w:val="en-GB"/>
        </w:rPr>
        <w:t>machine learning</w:t>
      </w:r>
    </w:p>
    <w:p w14:paraId="58CA46ED" w14:textId="701F9915" w:rsidR="009303D9" w:rsidRPr="00F04BD5" w:rsidRDefault="009303D9" w:rsidP="006B6B66">
      <w:pPr>
        <w:pStyle w:val="Titolo1"/>
        <w:rPr>
          <w:noProof w:val="0"/>
          <w:lang w:val="en-GB"/>
        </w:rPr>
      </w:pPr>
      <w:r w:rsidRPr="00F04BD5">
        <w:rPr>
          <w:noProof w:val="0"/>
          <w:lang w:val="en-GB"/>
        </w:rPr>
        <w:t>Introduction</w:t>
      </w:r>
    </w:p>
    <w:p w14:paraId="4CC9564F" w14:textId="2CF2E8D5" w:rsidR="00B6561B" w:rsidRPr="00F04BD5" w:rsidRDefault="002221AB" w:rsidP="002B763A">
      <w:pPr>
        <w:pStyle w:val="Corpotesto"/>
        <w:rPr>
          <w:lang w:val="en-GB"/>
        </w:rPr>
      </w:pPr>
      <w:r>
        <w:rPr>
          <w:lang w:val="en-GB"/>
        </w:rPr>
        <w:t>Since the creation</w:t>
      </w:r>
      <w:r w:rsidR="00211EBE">
        <w:rPr>
          <w:lang w:val="en-GB"/>
        </w:rPr>
        <w:t xml:space="preserve"> </w:t>
      </w:r>
      <w:r>
        <w:rPr>
          <w:lang w:val="en-GB"/>
        </w:rPr>
        <w:t xml:space="preserve">of the first mainframe and the </w:t>
      </w:r>
      <w:r w:rsidR="00F3558F">
        <w:rPr>
          <w:lang w:val="en-GB"/>
        </w:rPr>
        <w:t>initial</w:t>
      </w:r>
      <w:r>
        <w:rPr>
          <w:lang w:val="en-GB"/>
        </w:rPr>
        <w:t xml:space="preserve"> connection</w:t>
      </w:r>
      <w:r w:rsidR="00F3558F">
        <w:rPr>
          <w:lang w:val="en-GB"/>
        </w:rPr>
        <w:t>s</w:t>
      </w:r>
      <w:r>
        <w:rPr>
          <w:lang w:val="en-GB"/>
        </w:rPr>
        <w:t xml:space="preserve"> between computers, computer scientist</w:t>
      </w:r>
      <w:r w:rsidR="00F3558F">
        <w:rPr>
          <w:lang w:val="en-GB"/>
        </w:rPr>
        <w:t>s</w:t>
      </w:r>
      <w:r>
        <w:rPr>
          <w:lang w:val="en-GB"/>
        </w:rPr>
        <w:t xml:space="preserve"> </w:t>
      </w:r>
      <w:r w:rsidR="00F3558F">
        <w:rPr>
          <w:lang w:val="en-GB"/>
        </w:rPr>
        <w:t xml:space="preserve">have </w:t>
      </w:r>
      <w:r>
        <w:rPr>
          <w:lang w:val="en-GB"/>
        </w:rPr>
        <w:t xml:space="preserve">understood that </w:t>
      </w:r>
      <w:r w:rsidR="00F3558F">
        <w:rPr>
          <w:lang w:val="en-GB"/>
        </w:rPr>
        <w:t>connecting</w:t>
      </w:r>
      <w:r>
        <w:rPr>
          <w:lang w:val="en-GB"/>
        </w:rPr>
        <w:t xml:space="preserve"> devices could unleash an </w:t>
      </w:r>
      <w:r w:rsidR="00F3558F">
        <w:rPr>
          <w:lang w:val="en-GB"/>
        </w:rPr>
        <w:t>immense</w:t>
      </w:r>
      <w:r>
        <w:rPr>
          <w:lang w:val="en-GB"/>
        </w:rPr>
        <w:t xml:space="preserve"> amount of data and computation </w:t>
      </w:r>
      <w:r w:rsidR="00F3558F">
        <w:rPr>
          <w:lang w:val="en-GB"/>
        </w:rPr>
        <w:t>power</w:t>
      </w:r>
      <w:r w:rsidR="009303D9" w:rsidRPr="00F04BD5">
        <w:rPr>
          <w:lang w:val="en-GB"/>
        </w:rPr>
        <w:t>.</w:t>
      </w:r>
      <w:r>
        <w:rPr>
          <w:lang w:val="en-GB"/>
        </w:rPr>
        <w:t xml:space="preserve"> </w:t>
      </w:r>
      <w:r w:rsidR="000F40D2">
        <w:rPr>
          <w:lang w:val="en-GB"/>
        </w:rPr>
        <w:t>Historically</w:t>
      </w:r>
      <w:r w:rsidR="005B024A">
        <w:rPr>
          <w:lang w:val="en-GB"/>
        </w:rPr>
        <w:t xml:space="preserve">, </w:t>
      </w:r>
      <w:r>
        <w:rPr>
          <w:lang w:val="en-GB"/>
        </w:rPr>
        <w:t xml:space="preserve">powerful </w:t>
      </w:r>
      <w:r w:rsidR="005B024A">
        <w:rPr>
          <w:lang w:val="en-GB"/>
        </w:rPr>
        <w:t>data</w:t>
      </w:r>
      <w:r w:rsidR="005F0DF1">
        <w:rPr>
          <w:lang w:val="en-GB"/>
        </w:rPr>
        <w:t xml:space="preserve"> centres</w:t>
      </w:r>
      <w:r>
        <w:rPr>
          <w:lang w:val="en-GB"/>
        </w:rPr>
        <w:t xml:space="preserve"> share</w:t>
      </w:r>
      <w:r w:rsidR="005B024A">
        <w:rPr>
          <w:lang w:val="en-GB"/>
        </w:rPr>
        <w:t>d</w:t>
      </w:r>
      <w:r>
        <w:rPr>
          <w:lang w:val="en-GB"/>
        </w:rPr>
        <w:t xml:space="preserve"> resources via </w:t>
      </w:r>
      <w:r w:rsidR="005B024A">
        <w:rPr>
          <w:lang w:val="en-GB"/>
        </w:rPr>
        <w:t>high-speed</w:t>
      </w:r>
      <w:r>
        <w:rPr>
          <w:lang w:val="en-GB"/>
        </w:rPr>
        <w:t xml:space="preserve"> connections</w:t>
      </w:r>
      <w:r w:rsidR="005F0DF1">
        <w:rPr>
          <w:lang w:val="en-GB"/>
        </w:rPr>
        <w:t>,</w:t>
      </w:r>
      <w:r>
        <w:rPr>
          <w:lang w:val="en-GB"/>
        </w:rPr>
        <w:t xml:space="preserve"> </w:t>
      </w:r>
      <w:r w:rsidR="005B024A">
        <w:rPr>
          <w:lang w:val="en-GB"/>
        </w:rPr>
        <w:t xml:space="preserve">often </w:t>
      </w:r>
      <w:r w:rsidR="005F0DF1">
        <w:rPr>
          <w:lang w:val="en-GB"/>
        </w:rPr>
        <w:t>relying</w:t>
      </w:r>
      <w:r w:rsidR="005B024A">
        <w:rPr>
          <w:lang w:val="en-GB"/>
        </w:rPr>
        <w:t xml:space="preserve"> on </w:t>
      </w:r>
      <w:r w:rsidR="000F40D2">
        <w:rPr>
          <w:lang w:val="en-GB"/>
        </w:rPr>
        <w:t>specialized and</w:t>
      </w:r>
      <w:r w:rsidR="005B024A">
        <w:rPr>
          <w:lang w:val="en-GB"/>
        </w:rPr>
        <w:t xml:space="preserve"> expensive hardware</w:t>
      </w:r>
      <w:r w:rsidR="005F0DF1">
        <w:rPr>
          <w:lang w:val="en-GB"/>
        </w:rPr>
        <w:t xml:space="preserve"> like</w:t>
      </w:r>
      <w:r w:rsidR="005B024A">
        <w:rPr>
          <w:lang w:val="en-GB"/>
        </w:rPr>
        <w:t xml:space="preserve"> optical fib</w:t>
      </w:r>
      <w:r w:rsidR="005F0DF1">
        <w:rPr>
          <w:lang w:val="en-GB"/>
        </w:rPr>
        <w:t>er connections</w:t>
      </w:r>
      <w:r w:rsidR="005B024A">
        <w:rPr>
          <w:lang w:val="en-GB"/>
        </w:rPr>
        <w:t xml:space="preserve">. </w:t>
      </w:r>
      <w:r w:rsidR="005F0DF1">
        <w:rPr>
          <w:lang w:val="en-GB"/>
        </w:rPr>
        <w:t>C</w:t>
      </w:r>
      <w:r w:rsidR="005B024A">
        <w:rPr>
          <w:lang w:val="en-GB"/>
        </w:rPr>
        <w:t>lient</w:t>
      </w:r>
      <w:r w:rsidR="00B60859">
        <w:rPr>
          <w:lang w:val="en-GB"/>
        </w:rPr>
        <w:t>s</w:t>
      </w:r>
      <w:r w:rsidR="005B024A">
        <w:rPr>
          <w:lang w:val="en-GB"/>
        </w:rPr>
        <w:t xml:space="preserve"> </w:t>
      </w:r>
      <w:r w:rsidR="00B60859">
        <w:rPr>
          <w:lang w:val="en-GB"/>
        </w:rPr>
        <w:t>and</w:t>
      </w:r>
      <w:r w:rsidR="005B024A">
        <w:rPr>
          <w:lang w:val="en-GB"/>
        </w:rPr>
        <w:t xml:space="preserve"> terminal</w:t>
      </w:r>
      <w:r w:rsidR="00B60859">
        <w:rPr>
          <w:lang w:val="en-GB"/>
        </w:rPr>
        <w:t>s</w:t>
      </w:r>
      <w:r w:rsidR="005B024A">
        <w:rPr>
          <w:lang w:val="en-GB"/>
        </w:rPr>
        <w:t xml:space="preserve"> </w:t>
      </w:r>
      <w:r w:rsidR="005F0DF1">
        <w:rPr>
          <w:lang w:val="en-GB"/>
        </w:rPr>
        <w:t xml:space="preserve">would </w:t>
      </w:r>
      <w:r w:rsidR="00B60859">
        <w:rPr>
          <w:lang w:val="en-GB"/>
        </w:rPr>
        <w:t>establish connections</w:t>
      </w:r>
      <w:r w:rsidR="005B024A">
        <w:rPr>
          <w:lang w:val="en-GB"/>
        </w:rPr>
        <w:t xml:space="preserve"> </w:t>
      </w:r>
      <w:r w:rsidR="00B60859">
        <w:rPr>
          <w:lang w:val="en-GB"/>
        </w:rPr>
        <w:t>with</w:t>
      </w:r>
      <w:r w:rsidR="005B024A">
        <w:rPr>
          <w:lang w:val="en-GB"/>
        </w:rPr>
        <w:t xml:space="preserve"> </w:t>
      </w:r>
      <w:r w:rsidR="00B60859">
        <w:rPr>
          <w:lang w:val="en-GB"/>
        </w:rPr>
        <w:t>these data</w:t>
      </w:r>
      <w:r w:rsidR="005F0DF1">
        <w:rPr>
          <w:lang w:val="en-GB"/>
        </w:rPr>
        <w:t xml:space="preserve"> </w:t>
      </w:r>
      <w:r w:rsidR="00B60859">
        <w:rPr>
          <w:lang w:val="en-GB"/>
        </w:rPr>
        <w:t>cente</w:t>
      </w:r>
      <w:r w:rsidR="005F0DF1">
        <w:rPr>
          <w:lang w:val="en-GB"/>
        </w:rPr>
        <w:t>r</w:t>
      </w:r>
      <w:r w:rsidR="00B60859">
        <w:rPr>
          <w:lang w:val="en-GB"/>
        </w:rPr>
        <w:t>s</w:t>
      </w:r>
      <w:r w:rsidR="005B024A">
        <w:rPr>
          <w:lang w:val="en-GB"/>
        </w:rPr>
        <w:t xml:space="preserve"> </w:t>
      </w:r>
      <w:r w:rsidR="005F0DF1">
        <w:rPr>
          <w:lang w:val="en-GB"/>
        </w:rPr>
        <w:t>to</w:t>
      </w:r>
      <w:r w:rsidR="005B024A">
        <w:rPr>
          <w:lang w:val="en-GB"/>
        </w:rPr>
        <w:t xml:space="preserve"> request services</w:t>
      </w:r>
      <w:r w:rsidR="00B60859">
        <w:rPr>
          <w:lang w:val="en-GB"/>
        </w:rPr>
        <w:t xml:space="preserve"> </w:t>
      </w:r>
      <w:r w:rsidR="005F0DF1">
        <w:rPr>
          <w:lang w:val="en-GB"/>
        </w:rPr>
        <w:t xml:space="preserve">and </w:t>
      </w:r>
      <w:r w:rsidR="00B60859">
        <w:rPr>
          <w:lang w:val="en-GB"/>
        </w:rPr>
        <w:t>execut</w:t>
      </w:r>
      <w:r w:rsidR="005F0DF1">
        <w:rPr>
          <w:lang w:val="en-GB"/>
        </w:rPr>
        <w:t>e operations</w:t>
      </w:r>
      <w:r w:rsidR="00B60859">
        <w:rPr>
          <w:lang w:val="en-GB"/>
        </w:rPr>
        <w:t>.</w:t>
      </w:r>
      <w:r w:rsidR="005B024A">
        <w:rPr>
          <w:lang w:val="en-GB"/>
        </w:rPr>
        <w:t xml:space="preserve"> </w:t>
      </w:r>
      <w:r w:rsidR="000F40D2" w:rsidRPr="000F40D2">
        <w:rPr>
          <w:lang w:val="en-GB"/>
        </w:rPr>
        <w:t xml:space="preserve">However, with the growing demand for real-time data processing and energy efficiency, a new </w:t>
      </w:r>
      <w:r w:rsidR="000F40D2">
        <w:rPr>
          <w:lang w:val="en-GB"/>
        </w:rPr>
        <w:t xml:space="preserve">network </w:t>
      </w:r>
      <w:r w:rsidR="000F40D2" w:rsidRPr="000F40D2">
        <w:rPr>
          <w:lang w:val="en-GB"/>
        </w:rPr>
        <w:t>paradigm has emerged in recent years: IoT (Internet of Things) networks</w:t>
      </w:r>
      <w:r w:rsidR="005B024A">
        <w:rPr>
          <w:lang w:val="en-GB"/>
        </w:rPr>
        <w:t>.</w:t>
      </w:r>
      <w:r w:rsidR="00FE5464">
        <w:rPr>
          <w:lang w:val="en-GB"/>
        </w:rPr>
        <w:t xml:space="preserve"> A generic definition for IoT is the following one: </w:t>
      </w:r>
      <w:r w:rsidR="00FE5464" w:rsidRPr="00FE5464">
        <w:rPr>
          <w:lang w:val="en-GB"/>
        </w:rPr>
        <w:t>"A global network infrastructure, linking physical and virtual objects through the exploitation of data capture</w:t>
      </w:r>
      <w:r w:rsidR="00FE5464">
        <w:rPr>
          <w:lang w:val="en-GB"/>
        </w:rPr>
        <w:t xml:space="preserve"> </w:t>
      </w:r>
      <w:r w:rsidR="00FE5464" w:rsidRPr="00FE5464">
        <w:rPr>
          <w:lang w:val="en-GB"/>
        </w:rPr>
        <w:t>and communication capabilities. This infrastructure includes existing and evolving Internet and network</w:t>
      </w:r>
      <w:r w:rsidR="00FE5464">
        <w:rPr>
          <w:lang w:val="en-GB"/>
        </w:rPr>
        <w:t xml:space="preserve"> </w:t>
      </w:r>
      <w:r w:rsidR="00FE5464" w:rsidRPr="00FE5464">
        <w:rPr>
          <w:lang w:val="en-GB"/>
        </w:rPr>
        <w:t>developments. It will offer specific object identification, sensor and connection capability as the basis for the</w:t>
      </w:r>
      <w:r w:rsidR="00FE5464">
        <w:rPr>
          <w:lang w:val="en-GB"/>
        </w:rPr>
        <w:t xml:space="preserve"> </w:t>
      </w:r>
      <w:r w:rsidR="00FE5464" w:rsidRPr="00FE5464">
        <w:rPr>
          <w:lang w:val="en-GB"/>
        </w:rPr>
        <w:t>development of independent cooperative services and applications. These will be characterized by a high degree of</w:t>
      </w:r>
      <w:r w:rsidR="00FE5464">
        <w:rPr>
          <w:lang w:val="en-GB"/>
        </w:rPr>
        <w:t xml:space="preserve"> </w:t>
      </w:r>
      <w:r w:rsidR="00FE5464" w:rsidRPr="00FE5464">
        <w:rPr>
          <w:lang w:val="en-GB"/>
        </w:rPr>
        <w:t>autonomous data capture, event transfer, network</w:t>
      </w:r>
      <w:r w:rsidR="00FE5464">
        <w:rPr>
          <w:lang w:val="en-GB"/>
        </w:rPr>
        <w:t>”.</w:t>
      </w:r>
      <w:r w:rsidR="005B024A">
        <w:rPr>
          <w:lang w:val="en-GB"/>
        </w:rPr>
        <w:t xml:space="preserve"> </w:t>
      </w:r>
      <w:r w:rsidR="00A75BBE">
        <w:rPr>
          <w:lang w:val="en-GB"/>
        </w:rPr>
        <w:t>T</w:t>
      </w:r>
      <w:r w:rsidR="00FE5464">
        <w:rPr>
          <w:lang w:val="en-GB"/>
        </w:rPr>
        <w:t>echnically speaking, t</w:t>
      </w:r>
      <w:r w:rsidR="00A75BBE">
        <w:rPr>
          <w:lang w:val="en-GB"/>
        </w:rPr>
        <w:t xml:space="preserve">his </w:t>
      </w:r>
      <w:r w:rsidR="005B024A">
        <w:rPr>
          <w:lang w:val="en-GB"/>
        </w:rPr>
        <w:t xml:space="preserve">architecture focuses on </w:t>
      </w:r>
      <w:r w:rsidR="000B4C1A">
        <w:rPr>
          <w:lang w:val="en-GB"/>
        </w:rPr>
        <w:t>three</w:t>
      </w:r>
      <w:r w:rsidR="005B024A">
        <w:rPr>
          <w:lang w:val="en-GB"/>
        </w:rPr>
        <w:t xml:space="preserve"> </w:t>
      </w:r>
      <w:r w:rsidR="005F0DF1">
        <w:rPr>
          <w:lang w:val="en-GB"/>
        </w:rPr>
        <w:t>key</w:t>
      </w:r>
      <w:r w:rsidR="00B60859">
        <w:rPr>
          <w:lang w:val="en-GB"/>
        </w:rPr>
        <w:t xml:space="preserve"> aspects: </w:t>
      </w:r>
      <w:r w:rsidR="009D08D0">
        <w:rPr>
          <w:lang w:val="en-GB"/>
        </w:rPr>
        <w:t xml:space="preserve">distribution </w:t>
      </w:r>
      <w:r w:rsidR="005F0DF1">
        <w:rPr>
          <w:lang w:val="en-GB"/>
        </w:rPr>
        <w:t>tasks across</w:t>
      </w:r>
      <w:r w:rsidR="00B60859">
        <w:rPr>
          <w:lang w:val="en-GB"/>
        </w:rPr>
        <w:t xml:space="preserve"> </w:t>
      </w:r>
      <w:r w:rsidR="009D08D0">
        <w:rPr>
          <w:lang w:val="en-GB"/>
        </w:rPr>
        <w:t xml:space="preserve">many </w:t>
      </w:r>
      <w:r w:rsidR="00F3558F">
        <w:rPr>
          <w:lang w:val="en-GB"/>
        </w:rPr>
        <w:t xml:space="preserve">connected and </w:t>
      </w:r>
      <w:r w:rsidR="009D08D0">
        <w:rPr>
          <w:lang w:val="en-GB"/>
        </w:rPr>
        <w:t>distributed</w:t>
      </w:r>
      <w:r w:rsidR="00B60859">
        <w:rPr>
          <w:lang w:val="en-GB"/>
        </w:rPr>
        <w:t xml:space="preserve"> devices</w:t>
      </w:r>
      <w:r w:rsidR="000B4C1A">
        <w:rPr>
          <w:lang w:val="en-GB"/>
        </w:rPr>
        <w:t xml:space="preserve">, </w:t>
      </w:r>
      <w:r w:rsidR="005F0DF1">
        <w:rPr>
          <w:lang w:val="en-GB"/>
        </w:rPr>
        <w:t>processing</w:t>
      </w:r>
      <w:r w:rsidR="000B4C1A">
        <w:rPr>
          <w:lang w:val="en-GB"/>
        </w:rPr>
        <w:t xml:space="preserve"> data close</w:t>
      </w:r>
      <w:r w:rsidR="00505D7A">
        <w:rPr>
          <w:lang w:val="en-GB"/>
        </w:rPr>
        <w:t>r</w:t>
      </w:r>
      <w:r w:rsidR="000B4C1A">
        <w:rPr>
          <w:lang w:val="en-GB"/>
        </w:rPr>
        <w:t xml:space="preserve"> to the source</w:t>
      </w:r>
      <w:r w:rsidR="005F0DF1">
        <w:rPr>
          <w:lang w:val="en-GB"/>
        </w:rPr>
        <w:t>,</w:t>
      </w:r>
      <w:r w:rsidR="000B4C1A">
        <w:rPr>
          <w:lang w:val="en-GB"/>
        </w:rPr>
        <w:t xml:space="preserve"> and </w:t>
      </w:r>
      <w:r w:rsidR="00B60859">
        <w:rPr>
          <w:lang w:val="en-GB"/>
        </w:rPr>
        <w:t>reduc</w:t>
      </w:r>
      <w:r w:rsidR="005F0DF1">
        <w:rPr>
          <w:lang w:val="en-GB"/>
        </w:rPr>
        <w:t>ing</w:t>
      </w:r>
      <w:r w:rsidR="00B60859">
        <w:rPr>
          <w:lang w:val="en-GB"/>
        </w:rPr>
        <w:t xml:space="preserve"> energy consumption.</w:t>
      </w:r>
      <w:r w:rsidR="000B4C1A">
        <w:rPr>
          <w:lang w:val="en-GB"/>
        </w:rPr>
        <w:t xml:space="preserve"> To achieve these goals, </w:t>
      </w:r>
      <w:r w:rsidR="005F0DF1">
        <w:rPr>
          <w:lang w:val="en-GB"/>
        </w:rPr>
        <w:t>IoT networks</w:t>
      </w:r>
      <w:r w:rsidR="000B4C1A">
        <w:rPr>
          <w:lang w:val="en-GB"/>
        </w:rPr>
        <w:t xml:space="preserve"> are </w:t>
      </w:r>
      <w:r w:rsidR="00505D7A">
        <w:rPr>
          <w:lang w:val="en-GB"/>
        </w:rPr>
        <w:t>organized</w:t>
      </w:r>
      <w:r w:rsidR="000B4C1A">
        <w:rPr>
          <w:lang w:val="en-GB"/>
        </w:rPr>
        <w:t xml:space="preserve"> into three main </w:t>
      </w:r>
      <w:r w:rsidR="005F0DF1">
        <w:rPr>
          <w:lang w:val="en-GB"/>
        </w:rPr>
        <w:t xml:space="preserve">device </w:t>
      </w:r>
      <w:r w:rsidR="000B4C1A">
        <w:rPr>
          <w:lang w:val="en-GB"/>
        </w:rPr>
        <w:t xml:space="preserve">categories: edge devices, fog devices and cloud. Edge devices are </w:t>
      </w:r>
      <w:r w:rsidR="005F0DF1">
        <w:rPr>
          <w:lang w:val="en-GB"/>
        </w:rPr>
        <w:t xml:space="preserve">typically </w:t>
      </w:r>
      <w:r w:rsidR="000B4C1A">
        <w:rPr>
          <w:lang w:val="en-GB"/>
        </w:rPr>
        <w:t xml:space="preserve">small embedded systems equipped with various </w:t>
      </w:r>
      <w:r w:rsidR="009D08D0">
        <w:rPr>
          <w:lang w:val="en-GB"/>
        </w:rPr>
        <w:t xml:space="preserve">types of </w:t>
      </w:r>
      <w:r w:rsidR="000B4C1A">
        <w:rPr>
          <w:lang w:val="en-GB"/>
        </w:rPr>
        <w:t>sensor</w:t>
      </w:r>
      <w:r w:rsidR="009D08D0">
        <w:rPr>
          <w:lang w:val="en-GB"/>
        </w:rPr>
        <w:t>s</w:t>
      </w:r>
      <w:r w:rsidR="000B4C1A">
        <w:rPr>
          <w:lang w:val="en-GB"/>
        </w:rPr>
        <w:t xml:space="preserve"> to collect data from the environment. </w:t>
      </w:r>
      <w:r w:rsidR="00505D7A">
        <w:rPr>
          <w:lang w:val="en-GB"/>
        </w:rPr>
        <w:t>The</w:t>
      </w:r>
      <w:r w:rsidR="005F0DF1">
        <w:rPr>
          <w:lang w:val="en-GB"/>
        </w:rPr>
        <w:t xml:space="preserve">se devices either forward raw data to the network or perform minimal processing before sending it too. </w:t>
      </w:r>
      <w:r w:rsidR="00B6561B">
        <w:rPr>
          <w:lang w:val="en-GB"/>
        </w:rPr>
        <w:t xml:space="preserve">Edge devices firmware is optimized for low power consumption to enable continuous operations on batteries. If the system is not real-time, it is possible to save more energy continuously collecting data and enabling communications a few times per day. </w:t>
      </w:r>
      <w:r w:rsidR="00505D7A">
        <w:rPr>
          <w:lang w:val="en-GB"/>
        </w:rPr>
        <w:t>Fog devices a</w:t>
      </w:r>
      <w:r w:rsidR="005F0DF1">
        <w:rPr>
          <w:lang w:val="en-GB"/>
        </w:rPr>
        <w:t xml:space="preserve">ct as intermediaries </w:t>
      </w:r>
      <w:r w:rsidR="00505D7A">
        <w:rPr>
          <w:lang w:val="en-GB"/>
        </w:rPr>
        <w:t>between edge devices and the cloud</w:t>
      </w:r>
      <w:r w:rsidR="005F0DF1">
        <w:rPr>
          <w:lang w:val="en-GB"/>
        </w:rPr>
        <w:t>.</w:t>
      </w:r>
      <w:r w:rsidR="00505D7A">
        <w:rPr>
          <w:lang w:val="en-GB"/>
        </w:rPr>
        <w:t xml:space="preserve"> </w:t>
      </w:r>
      <w:r w:rsidR="005F0DF1">
        <w:rPr>
          <w:lang w:val="en-GB"/>
        </w:rPr>
        <w:t>T</w:t>
      </w:r>
      <w:r w:rsidR="00505D7A">
        <w:rPr>
          <w:lang w:val="en-GB"/>
        </w:rPr>
        <w:t xml:space="preserve">heir role is to </w:t>
      </w:r>
      <w:r w:rsidR="009D08D0">
        <w:rPr>
          <w:lang w:val="en-GB"/>
        </w:rPr>
        <w:t xml:space="preserve">collect data from edge devices </w:t>
      </w:r>
      <w:r w:rsidR="009D08D0">
        <w:rPr>
          <w:lang w:val="en-GB"/>
        </w:rPr>
        <w:t xml:space="preserve">and </w:t>
      </w:r>
      <w:r w:rsidR="00505D7A">
        <w:rPr>
          <w:lang w:val="en-GB"/>
        </w:rPr>
        <w:t xml:space="preserve">perform </w:t>
      </w:r>
      <w:r w:rsidR="00A253A0">
        <w:rPr>
          <w:lang w:val="en-GB"/>
        </w:rPr>
        <w:t>not too</w:t>
      </w:r>
      <w:r w:rsidR="005F0DF1">
        <w:rPr>
          <w:lang w:val="en-GB"/>
        </w:rPr>
        <w:t xml:space="preserve"> complex </w:t>
      </w:r>
      <w:r w:rsidR="00505D7A">
        <w:rPr>
          <w:lang w:val="en-GB"/>
        </w:rPr>
        <w:t>operations</w:t>
      </w:r>
      <w:r w:rsidR="009D08D0">
        <w:rPr>
          <w:lang w:val="en-GB"/>
        </w:rPr>
        <w:t xml:space="preserve"> such as </w:t>
      </w:r>
      <w:r w:rsidR="00A253A0">
        <w:rPr>
          <w:lang w:val="en-GB"/>
        </w:rPr>
        <w:t xml:space="preserve">data filtering, </w:t>
      </w:r>
      <w:r w:rsidR="009D08D0">
        <w:rPr>
          <w:lang w:val="en-GB"/>
        </w:rPr>
        <w:t xml:space="preserve">message management, </w:t>
      </w:r>
      <w:r w:rsidR="00A253A0">
        <w:rPr>
          <w:lang w:val="en-GB"/>
        </w:rPr>
        <w:t xml:space="preserve">hosting </w:t>
      </w:r>
      <w:r w:rsidR="009D08D0">
        <w:rPr>
          <w:lang w:val="en-GB"/>
        </w:rPr>
        <w:t>dashboard</w:t>
      </w:r>
      <w:r w:rsidR="00A253A0">
        <w:rPr>
          <w:lang w:val="en-GB"/>
        </w:rPr>
        <w:t>,</w:t>
      </w:r>
      <w:r w:rsidR="009D08D0">
        <w:rPr>
          <w:lang w:val="en-GB"/>
        </w:rPr>
        <w:t xml:space="preserve"> and bridging </w:t>
      </w:r>
      <w:r w:rsidR="00A253A0">
        <w:rPr>
          <w:lang w:val="en-GB"/>
        </w:rPr>
        <w:t xml:space="preserve">different protocols </w:t>
      </w:r>
      <w:r w:rsidR="009D08D0">
        <w:rPr>
          <w:lang w:val="en-GB"/>
        </w:rPr>
        <w:t xml:space="preserve">like gateways. These devices are </w:t>
      </w:r>
      <w:r w:rsidR="00A253A0">
        <w:rPr>
          <w:lang w:val="en-GB"/>
        </w:rPr>
        <w:t>crucial</w:t>
      </w:r>
      <w:r w:rsidR="002B763A">
        <w:rPr>
          <w:lang w:val="en-GB"/>
        </w:rPr>
        <w:t xml:space="preserve"> because</w:t>
      </w:r>
      <w:r w:rsidR="00A253A0">
        <w:rPr>
          <w:lang w:val="en-GB"/>
        </w:rPr>
        <w:t xml:space="preserve"> they enable</w:t>
      </w:r>
      <w:r w:rsidR="009D08D0">
        <w:rPr>
          <w:lang w:val="en-GB"/>
        </w:rPr>
        <w:t xml:space="preserve"> real-time </w:t>
      </w:r>
      <w:r w:rsidR="002B763A">
        <w:rPr>
          <w:lang w:val="en-GB"/>
        </w:rPr>
        <w:t xml:space="preserve">responses </w:t>
      </w:r>
      <w:r w:rsidR="00A253A0">
        <w:rPr>
          <w:lang w:val="en-GB"/>
        </w:rPr>
        <w:t xml:space="preserve">by processing data quickly and close to the source. </w:t>
      </w:r>
      <w:r w:rsidR="00B6561B">
        <w:rPr>
          <w:lang w:val="en-GB"/>
        </w:rPr>
        <w:t xml:space="preserve">Indeed, by processing data locally, fog devices help reduce the amount of information that needs to travel to the cloud, </w:t>
      </w:r>
      <w:r w:rsidR="0098279F">
        <w:rPr>
          <w:lang w:val="en-GB"/>
        </w:rPr>
        <w:t xml:space="preserve">improving bandwidth constraints. </w:t>
      </w:r>
      <w:r w:rsidR="00A253A0">
        <w:rPr>
          <w:lang w:val="en-GB"/>
        </w:rPr>
        <w:t xml:space="preserve">Additionally, </w:t>
      </w:r>
      <w:r w:rsidR="0098279F">
        <w:rPr>
          <w:lang w:val="en-GB"/>
        </w:rPr>
        <w:t>fog devices</w:t>
      </w:r>
      <w:r w:rsidR="00A253A0">
        <w:rPr>
          <w:lang w:val="en-GB"/>
        </w:rPr>
        <w:t xml:space="preserve"> require </w:t>
      </w:r>
      <w:r w:rsidR="009D08D0">
        <w:rPr>
          <w:lang w:val="en-GB"/>
        </w:rPr>
        <w:t xml:space="preserve">less energy </w:t>
      </w:r>
      <w:r w:rsidR="00A253A0">
        <w:rPr>
          <w:lang w:val="en-GB"/>
        </w:rPr>
        <w:t>than</w:t>
      </w:r>
      <w:r w:rsidR="00F3558F">
        <w:rPr>
          <w:lang w:val="en-GB"/>
        </w:rPr>
        <w:t xml:space="preserve"> cloud servers, </w:t>
      </w:r>
      <w:r w:rsidR="00A253A0">
        <w:rPr>
          <w:lang w:val="en-GB"/>
        </w:rPr>
        <w:t>reserving</w:t>
      </w:r>
      <w:r w:rsidR="00F3558F">
        <w:rPr>
          <w:lang w:val="en-GB"/>
        </w:rPr>
        <w:t xml:space="preserve"> </w:t>
      </w:r>
      <w:r w:rsidR="00A253A0">
        <w:rPr>
          <w:lang w:val="en-GB"/>
        </w:rPr>
        <w:t>cloud</w:t>
      </w:r>
      <w:r w:rsidR="00F3558F">
        <w:rPr>
          <w:lang w:val="en-GB"/>
        </w:rPr>
        <w:t xml:space="preserve"> resources for more complex tasks. </w:t>
      </w:r>
      <w:r w:rsidR="0098279F">
        <w:rPr>
          <w:lang w:val="en-GB"/>
        </w:rPr>
        <w:t>Even more</w:t>
      </w:r>
      <w:r w:rsidR="00F3558F">
        <w:rPr>
          <w:lang w:val="en-GB"/>
        </w:rPr>
        <w:t xml:space="preserve">, </w:t>
      </w:r>
      <w:r w:rsidR="0098279F">
        <w:rPr>
          <w:lang w:val="en-GB"/>
        </w:rPr>
        <w:t>in large scale IoT deployments, fog devices allow for the distribution of workloads, preventing bottlenecks at the cloud level and enabling more scalable solutions. Finally, c</w:t>
      </w:r>
      <w:r w:rsidR="00F3558F">
        <w:rPr>
          <w:lang w:val="en-GB"/>
        </w:rPr>
        <w:t xml:space="preserve">loud </w:t>
      </w:r>
      <w:r w:rsidR="00A253A0">
        <w:rPr>
          <w:lang w:val="en-GB"/>
        </w:rPr>
        <w:t xml:space="preserve">servers </w:t>
      </w:r>
      <w:r w:rsidR="00F3558F">
        <w:rPr>
          <w:lang w:val="en-GB"/>
        </w:rPr>
        <w:t>provide</w:t>
      </w:r>
      <w:r w:rsidR="00A253A0">
        <w:rPr>
          <w:lang w:val="en-GB"/>
        </w:rPr>
        <w:t xml:space="preserve"> the heavy computational power needed for tasks that cannot be completed by fog devices, such as</w:t>
      </w:r>
      <w:r w:rsidR="00F3558F">
        <w:rPr>
          <w:lang w:val="en-GB"/>
        </w:rPr>
        <w:t xml:space="preserve"> </w:t>
      </w:r>
      <w:r w:rsidR="00A253A0">
        <w:rPr>
          <w:lang w:val="en-GB"/>
        </w:rPr>
        <w:t xml:space="preserve">running </w:t>
      </w:r>
      <w:r w:rsidR="00F3558F">
        <w:rPr>
          <w:lang w:val="en-GB"/>
        </w:rPr>
        <w:t xml:space="preserve">complex neural networks models or sophisticated algorithms. </w:t>
      </w:r>
      <w:r w:rsidR="00A253A0">
        <w:rPr>
          <w:lang w:val="en-GB"/>
        </w:rPr>
        <w:t>The cloud is essential</w:t>
      </w:r>
      <w:r w:rsidR="00F3558F">
        <w:rPr>
          <w:lang w:val="en-GB"/>
        </w:rPr>
        <w:t xml:space="preserve"> when the </w:t>
      </w:r>
      <w:r w:rsidR="00A253A0">
        <w:rPr>
          <w:lang w:val="en-GB"/>
        </w:rPr>
        <w:t xml:space="preserve">local </w:t>
      </w:r>
      <w:r w:rsidR="00F3558F">
        <w:rPr>
          <w:lang w:val="en-GB"/>
        </w:rPr>
        <w:t xml:space="preserve">resources are </w:t>
      </w:r>
      <w:r w:rsidR="00A253A0">
        <w:rPr>
          <w:lang w:val="en-GB"/>
        </w:rPr>
        <w:t>insufficient</w:t>
      </w:r>
      <w:r w:rsidR="00F3558F">
        <w:rPr>
          <w:lang w:val="en-GB"/>
        </w:rPr>
        <w:t xml:space="preserve"> to </w:t>
      </w:r>
      <w:r w:rsidR="00A253A0">
        <w:rPr>
          <w:lang w:val="en-GB"/>
        </w:rPr>
        <w:t>handle</w:t>
      </w:r>
      <w:r w:rsidR="00F3558F">
        <w:rPr>
          <w:lang w:val="en-GB"/>
        </w:rPr>
        <w:t xml:space="preserve"> </w:t>
      </w:r>
      <w:r w:rsidR="00A253A0">
        <w:rPr>
          <w:lang w:val="en-GB"/>
        </w:rPr>
        <w:t xml:space="preserve">demanding </w:t>
      </w:r>
      <w:r w:rsidR="00B6561B">
        <w:rPr>
          <w:lang w:val="en-GB"/>
        </w:rPr>
        <w:t>operations</w:t>
      </w:r>
      <w:r w:rsidR="00C9077D">
        <w:rPr>
          <w:lang w:val="en-GB"/>
        </w:rPr>
        <w:t>,</w:t>
      </w:r>
      <w:r w:rsidR="00B6561B">
        <w:rPr>
          <w:lang w:val="en-GB"/>
        </w:rPr>
        <w:t xml:space="preserve"> </w:t>
      </w:r>
      <w:r w:rsidR="00F3558F">
        <w:rPr>
          <w:lang w:val="en-GB"/>
        </w:rPr>
        <w:t xml:space="preserve">or the time </w:t>
      </w:r>
      <w:r w:rsidR="00A253A0">
        <w:rPr>
          <w:lang w:val="en-GB"/>
        </w:rPr>
        <w:t>required</w:t>
      </w:r>
      <w:r w:rsidR="00F3558F">
        <w:rPr>
          <w:lang w:val="en-GB"/>
        </w:rPr>
        <w:t xml:space="preserve"> to complete them </w:t>
      </w:r>
      <w:r w:rsidR="00A253A0">
        <w:rPr>
          <w:lang w:val="en-GB"/>
        </w:rPr>
        <w:t>on small devices would be</w:t>
      </w:r>
      <w:r w:rsidR="00F3558F">
        <w:rPr>
          <w:lang w:val="en-GB"/>
        </w:rPr>
        <w:t xml:space="preserve"> too long.</w:t>
      </w:r>
      <w:r w:rsidR="0098279F">
        <w:rPr>
          <w:lang w:val="en-GB"/>
        </w:rPr>
        <w:t xml:space="preserve"> In addition, cloud servers support many different programming languages and software that </w:t>
      </w:r>
      <w:r w:rsidR="00C9077D">
        <w:rPr>
          <w:lang w:val="en-GB"/>
        </w:rPr>
        <w:t>rarely are</w:t>
      </w:r>
      <w:r w:rsidR="0098279F">
        <w:rPr>
          <w:lang w:val="en-GB"/>
        </w:rPr>
        <w:t xml:space="preserve"> supported by fog devices.</w:t>
      </w:r>
      <w:r w:rsidR="00C9077D">
        <w:rPr>
          <w:lang w:val="en-GB"/>
        </w:rPr>
        <w:t xml:space="preserve"> </w:t>
      </w:r>
      <w:r w:rsidR="000F40D2" w:rsidRPr="000F40D2">
        <w:rPr>
          <w:lang w:val="en-GB"/>
        </w:rPr>
        <w:t xml:space="preserve">To support the growing complexity and requirements of IoT networks, lightweight communication protocols have been developed, focusing on energy efficiency, low bandwidth consumption, and reliability over constrained environments. Four </w:t>
      </w:r>
      <w:r w:rsidR="000F40D2">
        <w:rPr>
          <w:lang w:val="en-GB"/>
        </w:rPr>
        <w:t xml:space="preserve">popular </w:t>
      </w:r>
      <w:r w:rsidR="000F40D2" w:rsidRPr="000F40D2">
        <w:rPr>
          <w:lang w:val="en-GB"/>
        </w:rPr>
        <w:t>protocol</w:t>
      </w:r>
      <w:r w:rsidR="000F40D2">
        <w:rPr>
          <w:lang w:val="en-GB"/>
        </w:rPr>
        <w:t xml:space="preserve"> </w:t>
      </w:r>
      <w:r w:rsidR="000F40D2">
        <w:rPr>
          <w:lang w:val="en-GB"/>
        </w:rPr>
        <w:t>examples</w:t>
      </w:r>
      <w:r w:rsidR="000F40D2" w:rsidRPr="000F40D2">
        <w:rPr>
          <w:lang w:val="en-GB"/>
        </w:rPr>
        <w:t xml:space="preserve"> </w:t>
      </w:r>
      <w:r w:rsidR="000F40D2">
        <w:rPr>
          <w:lang w:val="en-GB"/>
        </w:rPr>
        <w:t>are</w:t>
      </w:r>
      <w:r w:rsidR="000F40D2" w:rsidRPr="000F40D2">
        <w:rPr>
          <w:lang w:val="en-GB"/>
        </w:rPr>
        <w:t xml:space="preserve"> MQTT, Zigbee, </w:t>
      </w:r>
      <w:r w:rsidR="001764CD">
        <w:rPr>
          <w:lang w:val="en-GB"/>
        </w:rPr>
        <w:t>BLE</w:t>
      </w:r>
      <w:r w:rsidR="000F40D2" w:rsidRPr="000F40D2">
        <w:rPr>
          <w:lang w:val="en-GB"/>
        </w:rPr>
        <w:t>, and LoRa.</w:t>
      </w:r>
      <w:r w:rsidR="000F40D2">
        <w:rPr>
          <w:lang w:val="en-GB"/>
        </w:rPr>
        <w:t xml:space="preserve"> </w:t>
      </w:r>
      <w:r w:rsidR="00C9077D">
        <w:rPr>
          <w:lang w:val="en-GB"/>
        </w:rPr>
        <w:t xml:space="preserve">IoT networks </w:t>
      </w:r>
      <w:r w:rsidR="00A75BBE">
        <w:rPr>
          <w:lang w:val="en-GB"/>
        </w:rPr>
        <w:t>pushed the development of</w:t>
      </w:r>
      <w:r w:rsidR="00C9077D">
        <w:rPr>
          <w:lang w:val="en-GB"/>
        </w:rPr>
        <w:t xml:space="preserve"> </w:t>
      </w:r>
      <w:r w:rsidR="001764CD">
        <w:rPr>
          <w:lang w:val="en-GB"/>
        </w:rPr>
        <w:t>a new</w:t>
      </w:r>
      <w:r w:rsidR="000F40D2">
        <w:rPr>
          <w:lang w:val="en-GB"/>
        </w:rPr>
        <w:t xml:space="preserve"> type of networ</w:t>
      </w:r>
      <w:r w:rsidR="001764CD">
        <w:rPr>
          <w:lang w:val="en-GB"/>
        </w:rPr>
        <w:t>ks</w:t>
      </w:r>
      <w:r w:rsidR="000F40D2">
        <w:rPr>
          <w:lang w:val="en-GB"/>
        </w:rPr>
        <w:t xml:space="preserve"> </w:t>
      </w:r>
      <w:r w:rsidR="001764CD">
        <w:rPr>
          <w:lang w:val="en-GB"/>
        </w:rPr>
        <w:t>called</w:t>
      </w:r>
      <w:r w:rsidR="000F40D2">
        <w:rPr>
          <w:lang w:val="en-GB"/>
        </w:rPr>
        <w:t xml:space="preserve"> </w:t>
      </w:r>
      <w:r w:rsidR="000F40D2" w:rsidRPr="000F40D2">
        <w:rPr>
          <w:lang w:val="en-GB"/>
        </w:rPr>
        <w:t>LPWAN (Low Power Wide Area Networks)</w:t>
      </w:r>
      <w:r w:rsidR="000F40D2">
        <w:rPr>
          <w:lang w:val="en-GB"/>
        </w:rPr>
        <w:t xml:space="preserve">, that </w:t>
      </w:r>
      <w:r w:rsidR="001764CD">
        <w:rPr>
          <w:lang w:val="en-GB"/>
        </w:rPr>
        <w:t>are</w:t>
      </w:r>
      <w:r w:rsidR="000F40D2">
        <w:rPr>
          <w:lang w:val="en-GB"/>
        </w:rPr>
        <w:t xml:space="preserve"> a</w:t>
      </w:r>
      <w:r w:rsidR="001764CD">
        <w:rPr>
          <w:lang w:val="en-GB"/>
        </w:rPr>
        <w:t xml:space="preserve"> </w:t>
      </w:r>
      <w:r w:rsidR="001764CD">
        <w:rPr>
          <w:lang w:val="en-GB"/>
        </w:rPr>
        <w:t>long-range</w:t>
      </w:r>
      <w:r w:rsidR="000F40D2">
        <w:rPr>
          <w:lang w:val="en-GB"/>
        </w:rPr>
        <w:t xml:space="preserve"> and </w:t>
      </w:r>
      <w:r w:rsidR="001764CD">
        <w:rPr>
          <w:lang w:val="en-GB"/>
        </w:rPr>
        <w:t xml:space="preserve">low-power </w:t>
      </w:r>
      <w:r w:rsidR="001764CD">
        <w:rPr>
          <w:lang w:val="en-GB"/>
        </w:rPr>
        <w:t>communication for IoT devices. LoRa</w:t>
      </w:r>
      <w:r w:rsidR="002B763A">
        <w:rPr>
          <w:lang w:val="en-GB"/>
        </w:rPr>
        <w:t xml:space="preserve"> WAN</w:t>
      </w:r>
      <w:r w:rsidR="001764CD">
        <w:rPr>
          <w:lang w:val="en-GB"/>
        </w:rPr>
        <w:t xml:space="preserve"> and NB-IoT are examples of this type of network</w:t>
      </w:r>
      <w:r w:rsidR="000F40D2" w:rsidRPr="000F40D2">
        <w:rPr>
          <w:lang w:val="en-GB"/>
        </w:rPr>
        <w:t>.</w:t>
      </w:r>
    </w:p>
    <w:p w14:paraId="6FC7AB17" w14:textId="10CFE36B" w:rsidR="009303D9" w:rsidRPr="00F04BD5" w:rsidRDefault="00211EBE" w:rsidP="006B6B66">
      <w:pPr>
        <w:pStyle w:val="Titolo1"/>
        <w:rPr>
          <w:noProof w:val="0"/>
          <w:lang w:val="en-GB"/>
        </w:rPr>
      </w:pPr>
      <w:r>
        <w:rPr>
          <w:noProof w:val="0"/>
          <w:lang w:val="en-GB"/>
        </w:rPr>
        <w:t>Related works</w:t>
      </w:r>
    </w:p>
    <w:p w14:paraId="59FB850B" w14:textId="01FDC040" w:rsidR="009303D9" w:rsidRPr="00F04BD5" w:rsidRDefault="002E0D92" w:rsidP="00ED0149">
      <w:pPr>
        <w:pStyle w:val="Titolo2"/>
        <w:rPr>
          <w:noProof w:val="0"/>
          <w:lang w:val="en-GB"/>
        </w:rPr>
      </w:pPr>
      <w:r>
        <w:rPr>
          <w:noProof w:val="0"/>
          <w:lang w:val="en-GB"/>
        </w:rPr>
        <w:t xml:space="preserve">Commercial </w:t>
      </w:r>
      <w:r w:rsidR="00FA264B">
        <w:rPr>
          <w:noProof w:val="0"/>
          <w:lang w:val="en-GB"/>
        </w:rPr>
        <w:t>solutions</w:t>
      </w:r>
    </w:p>
    <w:p w14:paraId="212BE238" w14:textId="64FE79A3" w:rsidR="009303D9" w:rsidRPr="00292ED7" w:rsidRDefault="002E0D92" w:rsidP="00E7596C">
      <w:pPr>
        <w:pStyle w:val="Corpotesto"/>
        <w:rPr>
          <w:highlight w:val="yellow"/>
          <w:lang w:val="en-GB"/>
        </w:rPr>
      </w:pPr>
      <w:r>
        <w:rPr>
          <w:lang w:val="en-GB"/>
        </w:rPr>
        <w:t>Many commercial products</w:t>
      </w:r>
      <w:r w:rsidR="00FA264B">
        <w:rPr>
          <w:lang w:val="en-GB"/>
        </w:rPr>
        <w:t>,</w:t>
      </w:r>
      <w:r>
        <w:rPr>
          <w:lang w:val="en-GB"/>
        </w:rPr>
        <w:t xml:space="preserve"> </w:t>
      </w:r>
      <w:r w:rsidR="00396D99">
        <w:rPr>
          <w:lang w:val="en-GB"/>
        </w:rPr>
        <w:t>developed for gate</w:t>
      </w:r>
      <w:r w:rsidR="00182176">
        <w:rPr>
          <w:lang w:val="en-GB"/>
        </w:rPr>
        <w:t xml:space="preserve"> </w:t>
      </w:r>
      <w:r w:rsidR="00396D99">
        <w:rPr>
          <w:lang w:val="en-GB"/>
        </w:rPr>
        <w:t xml:space="preserve">control </w:t>
      </w:r>
      <w:r>
        <w:rPr>
          <w:lang w:val="en-GB"/>
        </w:rPr>
        <w:t>are available off</w:t>
      </w:r>
      <w:r w:rsidR="00326E32">
        <w:rPr>
          <w:lang w:val="en-GB"/>
        </w:rPr>
        <w:t xml:space="preserve"> </w:t>
      </w:r>
      <w:r>
        <w:rPr>
          <w:lang w:val="en-GB"/>
        </w:rPr>
        <w:t>the</w:t>
      </w:r>
      <w:r w:rsidR="00326E32">
        <w:rPr>
          <w:lang w:val="en-GB"/>
        </w:rPr>
        <w:t xml:space="preserve"> </w:t>
      </w:r>
      <w:r>
        <w:rPr>
          <w:lang w:val="en-GB"/>
        </w:rPr>
        <w:t xml:space="preserve">shelf. These solutions </w:t>
      </w:r>
      <w:r w:rsidR="00182176">
        <w:rPr>
          <w:lang w:val="en-GB"/>
        </w:rPr>
        <w:t xml:space="preserve">typically offer </w:t>
      </w:r>
      <w:r w:rsidR="00FE5464">
        <w:rPr>
          <w:lang w:val="en-GB"/>
        </w:rPr>
        <w:t xml:space="preserve">complete </w:t>
      </w:r>
      <w:r w:rsidR="00FA264B">
        <w:rPr>
          <w:lang w:val="en-GB"/>
        </w:rPr>
        <w:t>systems</w:t>
      </w:r>
      <w:r w:rsidR="00FE5464">
        <w:rPr>
          <w:lang w:val="en-GB"/>
        </w:rPr>
        <w:t xml:space="preserve"> </w:t>
      </w:r>
      <w:r w:rsidR="00182176">
        <w:rPr>
          <w:lang w:val="en-GB"/>
        </w:rPr>
        <w:t>with</w:t>
      </w:r>
      <w:r w:rsidR="00FE5464">
        <w:rPr>
          <w:lang w:val="en-GB"/>
        </w:rPr>
        <w:t xml:space="preserve"> </w:t>
      </w:r>
      <w:r w:rsidR="00094065">
        <w:rPr>
          <w:lang w:val="en-GB"/>
        </w:rPr>
        <w:t>complex and dedicated</w:t>
      </w:r>
      <w:r w:rsidR="00FE5464">
        <w:rPr>
          <w:lang w:val="en-GB"/>
        </w:rPr>
        <w:t xml:space="preserve"> hardware</w:t>
      </w:r>
      <w:r w:rsidR="00182176">
        <w:rPr>
          <w:lang w:val="en-GB"/>
        </w:rPr>
        <w:t xml:space="preserve">. </w:t>
      </w:r>
      <w:r w:rsidR="00FA264B">
        <w:rPr>
          <w:lang w:val="en-GB"/>
        </w:rPr>
        <w:t>Most of</w:t>
      </w:r>
      <w:r w:rsidR="00094065">
        <w:rPr>
          <w:lang w:val="en-GB"/>
        </w:rPr>
        <w:t xml:space="preserve"> these products</w:t>
      </w:r>
      <w:r w:rsidR="00FA264B">
        <w:rPr>
          <w:lang w:val="en-GB"/>
        </w:rPr>
        <w:t>, designed</w:t>
      </w:r>
      <w:r w:rsidR="00396D99">
        <w:rPr>
          <w:lang w:val="en-GB"/>
        </w:rPr>
        <w:t xml:space="preserve"> for private users</w:t>
      </w:r>
      <w:r w:rsidR="00FA264B">
        <w:rPr>
          <w:lang w:val="en-GB"/>
        </w:rPr>
        <w:t>,</w:t>
      </w:r>
      <w:r w:rsidR="00396D99">
        <w:rPr>
          <w:lang w:val="en-GB"/>
        </w:rPr>
        <w:t xml:space="preserve"> </w:t>
      </w:r>
      <w:r w:rsidR="00182176">
        <w:rPr>
          <w:lang w:val="en-GB"/>
        </w:rPr>
        <w:t xml:space="preserve">include smartphones </w:t>
      </w:r>
      <w:r w:rsidR="00094065">
        <w:rPr>
          <w:lang w:val="en-GB"/>
        </w:rPr>
        <w:t>application</w:t>
      </w:r>
      <w:r w:rsidR="00FA264B">
        <w:rPr>
          <w:lang w:val="en-GB"/>
        </w:rPr>
        <w:t>s</w:t>
      </w:r>
      <w:r w:rsidR="00094065">
        <w:rPr>
          <w:lang w:val="en-GB"/>
        </w:rPr>
        <w:t xml:space="preserve"> </w:t>
      </w:r>
      <w:r w:rsidR="00396D99">
        <w:rPr>
          <w:lang w:val="en-GB"/>
        </w:rPr>
        <w:t xml:space="preserve">to </w:t>
      </w:r>
      <w:r w:rsidR="00FA264B">
        <w:rPr>
          <w:lang w:val="en-GB"/>
        </w:rPr>
        <w:t>control</w:t>
      </w:r>
      <w:r w:rsidR="00396D99">
        <w:rPr>
          <w:lang w:val="en-GB"/>
        </w:rPr>
        <w:t xml:space="preserve"> the systems</w:t>
      </w:r>
      <w:r w:rsidR="00FA264B">
        <w:rPr>
          <w:lang w:val="en-GB"/>
        </w:rPr>
        <w:t xml:space="preserve">. When a </w:t>
      </w:r>
      <w:r w:rsidR="00182176">
        <w:rPr>
          <w:lang w:val="en-GB"/>
        </w:rPr>
        <w:t>user</w:t>
      </w:r>
      <w:r w:rsidR="00FA264B">
        <w:rPr>
          <w:lang w:val="en-GB"/>
        </w:rPr>
        <w:t xml:space="preserve"> approache</w:t>
      </w:r>
      <w:r w:rsidR="00182176">
        <w:rPr>
          <w:lang w:val="en-GB"/>
        </w:rPr>
        <w:t>s the gate</w:t>
      </w:r>
      <w:r w:rsidR="00FA264B">
        <w:rPr>
          <w:lang w:val="en-GB"/>
        </w:rPr>
        <w:t xml:space="preserve">, </w:t>
      </w:r>
      <w:r w:rsidR="00182176">
        <w:rPr>
          <w:lang w:val="en-GB"/>
        </w:rPr>
        <w:t>he</w:t>
      </w:r>
      <w:r w:rsidR="00FA264B">
        <w:rPr>
          <w:lang w:val="en-GB"/>
        </w:rPr>
        <w:t xml:space="preserve"> provides </w:t>
      </w:r>
      <w:r w:rsidR="00182176">
        <w:rPr>
          <w:lang w:val="en-GB"/>
        </w:rPr>
        <w:t>an</w:t>
      </w:r>
      <w:r w:rsidR="00FA264B">
        <w:rPr>
          <w:lang w:val="en-GB"/>
        </w:rPr>
        <w:t xml:space="preserve"> input to the system</w:t>
      </w:r>
      <w:r w:rsidR="00396D99">
        <w:rPr>
          <w:lang w:val="en-GB"/>
        </w:rPr>
        <w:t xml:space="preserve">. </w:t>
      </w:r>
      <w:r w:rsidR="00FA264B">
        <w:rPr>
          <w:lang w:val="en-GB"/>
        </w:rPr>
        <w:t>The systems often</w:t>
      </w:r>
      <w:r w:rsidR="00FE5464">
        <w:rPr>
          <w:lang w:val="en-GB"/>
        </w:rPr>
        <w:t xml:space="preserve"> include </w:t>
      </w:r>
      <w:r w:rsidR="00182176">
        <w:rPr>
          <w:lang w:val="en-GB"/>
        </w:rPr>
        <w:t xml:space="preserve">additional </w:t>
      </w:r>
      <w:r w:rsidR="00FA264B">
        <w:rPr>
          <w:lang w:val="en-GB"/>
        </w:rPr>
        <w:t>tiny</w:t>
      </w:r>
      <w:r w:rsidR="00FE5464">
        <w:rPr>
          <w:lang w:val="en-GB"/>
        </w:rPr>
        <w:t xml:space="preserve"> dashboards and management interfaces. The communication between these</w:t>
      </w:r>
      <w:r w:rsidR="00094065">
        <w:rPr>
          <w:lang w:val="en-GB"/>
        </w:rPr>
        <w:t xml:space="preserve"> devices </w:t>
      </w:r>
      <w:r w:rsidR="00182176">
        <w:rPr>
          <w:lang w:val="en-GB"/>
        </w:rPr>
        <w:t>usually</w:t>
      </w:r>
      <w:r w:rsidR="00094065">
        <w:rPr>
          <w:lang w:val="en-GB"/>
        </w:rPr>
        <w:t xml:space="preserve"> relies on local networks and </w:t>
      </w:r>
      <w:r w:rsidR="00182176">
        <w:rPr>
          <w:lang w:val="en-GB"/>
        </w:rPr>
        <w:t>employs</w:t>
      </w:r>
      <w:r w:rsidR="00094065">
        <w:rPr>
          <w:lang w:val="en-GB"/>
        </w:rPr>
        <w:t xml:space="preserve"> proprietary and closed protocols to exchange information. </w:t>
      </w:r>
      <w:r w:rsidR="00396D99">
        <w:rPr>
          <w:lang w:val="en-GB"/>
        </w:rPr>
        <w:t xml:space="preserve">However, products based on plate recognition are </w:t>
      </w:r>
      <w:r w:rsidR="00FA264B">
        <w:rPr>
          <w:lang w:val="en-GB"/>
        </w:rPr>
        <w:t xml:space="preserve">less </w:t>
      </w:r>
      <w:r w:rsidR="00182176">
        <w:rPr>
          <w:lang w:val="en-GB"/>
        </w:rPr>
        <w:t>common</w:t>
      </w:r>
      <w:r w:rsidR="00FA264B">
        <w:rPr>
          <w:lang w:val="en-GB"/>
        </w:rPr>
        <w:t xml:space="preserve"> and are </w:t>
      </w:r>
      <w:r w:rsidR="00182176">
        <w:rPr>
          <w:lang w:val="en-GB"/>
        </w:rPr>
        <w:t xml:space="preserve">typically </w:t>
      </w:r>
      <w:r w:rsidR="00396D99">
        <w:rPr>
          <w:lang w:val="en-GB"/>
        </w:rPr>
        <w:t xml:space="preserve">designed for </w:t>
      </w:r>
      <w:r w:rsidR="00182176">
        <w:rPr>
          <w:lang w:val="en-GB"/>
        </w:rPr>
        <w:t>large</w:t>
      </w:r>
      <w:r w:rsidR="00396D99">
        <w:rPr>
          <w:lang w:val="en-GB"/>
        </w:rPr>
        <w:t xml:space="preserve"> public parking areas </w:t>
      </w:r>
      <w:r w:rsidR="00182176">
        <w:rPr>
          <w:lang w:val="en-GB"/>
        </w:rPr>
        <w:t>or</w:t>
      </w:r>
      <w:r w:rsidR="00396D99">
        <w:rPr>
          <w:lang w:val="en-GB"/>
        </w:rPr>
        <w:t xml:space="preserve"> similar environments.</w:t>
      </w:r>
      <w:r w:rsidR="00396D99">
        <w:rPr>
          <w:lang w:val="en-GB"/>
        </w:rPr>
        <w:t xml:space="preserve"> These solutions </w:t>
      </w:r>
      <w:r w:rsidR="00182176">
        <w:rPr>
          <w:lang w:val="en-GB"/>
        </w:rPr>
        <w:t>tend to be</w:t>
      </w:r>
      <w:r w:rsidR="00396D99">
        <w:rPr>
          <w:lang w:val="en-GB"/>
        </w:rPr>
        <w:t xml:space="preserve"> </w:t>
      </w:r>
      <w:r w:rsidR="00182176">
        <w:rPr>
          <w:lang w:val="en-GB"/>
        </w:rPr>
        <w:t>even more close and less customizable</w:t>
      </w:r>
      <w:r w:rsidR="00396D99">
        <w:rPr>
          <w:lang w:val="en-GB"/>
        </w:rPr>
        <w:t xml:space="preserve"> </w:t>
      </w:r>
      <w:r w:rsidR="00FA264B">
        <w:rPr>
          <w:lang w:val="en-GB"/>
        </w:rPr>
        <w:t>than private solutions</w:t>
      </w:r>
      <w:r w:rsidR="00182176">
        <w:rPr>
          <w:lang w:val="en-GB"/>
        </w:rPr>
        <w:t>. Additionally</w:t>
      </w:r>
      <w:r w:rsidR="00FA264B">
        <w:rPr>
          <w:lang w:val="en-GB"/>
        </w:rPr>
        <w:t xml:space="preserve">, </w:t>
      </w:r>
      <w:r w:rsidR="00182176" w:rsidRPr="00182176">
        <w:rPr>
          <w:lang w:val="en-GB"/>
        </w:rPr>
        <w:t xml:space="preserve">they often come with </w:t>
      </w:r>
      <w:r w:rsidR="00326E32">
        <w:rPr>
          <w:lang w:val="en-GB"/>
        </w:rPr>
        <w:t>a lot of</w:t>
      </w:r>
      <w:r w:rsidR="00182176" w:rsidRPr="00182176">
        <w:rPr>
          <w:lang w:val="en-GB"/>
        </w:rPr>
        <w:t xml:space="preserve"> expensive features that may not be necessary or affordable for individual users or smaller setups</w:t>
      </w:r>
    </w:p>
    <w:p w14:paraId="2B925569" w14:textId="665EE101" w:rsidR="009303D9" w:rsidRPr="00FA264B" w:rsidRDefault="00FA264B" w:rsidP="00ED0149">
      <w:pPr>
        <w:pStyle w:val="Titolo2"/>
        <w:rPr>
          <w:noProof w:val="0"/>
          <w:lang w:val="en-GB"/>
        </w:rPr>
      </w:pPr>
      <w:r w:rsidRPr="00FA264B">
        <w:rPr>
          <w:noProof w:val="0"/>
          <w:lang w:val="en-GB"/>
        </w:rPr>
        <w:lastRenderedPageBreak/>
        <w:t>Hobbyist solutions</w:t>
      </w:r>
    </w:p>
    <w:p w14:paraId="27E37988" w14:textId="67701D9B" w:rsidR="009303D9" w:rsidRPr="00F04BD5" w:rsidRDefault="003A4D11" w:rsidP="00E7596C">
      <w:pPr>
        <w:pStyle w:val="Corpotesto"/>
        <w:rPr>
          <w:lang w:val="en-GB"/>
        </w:rPr>
      </w:pPr>
      <w:r w:rsidRPr="003A4D11">
        <w:rPr>
          <w:lang w:val="en-GB"/>
        </w:rPr>
        <w:t xml:space="preserve">The Roboflow website </w:t>
      </w:r>
      <w:r>
        <w:rPr>
          <w:lang w:val="en-GB"/>
        </w:rPr>
        <w:t>presents</w:t>
      </w:r>
      <w:r w:rsidRPr="003A4D11">
        <w:rPr>
          <w:lang w:val="en-GB"/>
        </w:rPr>
        <w:t xml:space="preserve"> a project </w:t>
      </w:r>
      <w:r w:rsidR="00326E32" w:rsidRPr="003A4D11">
        <w:rPr>
          <w:lang w:val="en-GB"/>
        </w:rPr>
        <w:t>like</w:t>
      </w:r>
      <w:r w:rsidRPr="003A4D11">
        <w:rPr>
          <w:lang w:val="en-GB"/>
        </w:rPr>
        <w:t xml:space="preserve"> the one discussed in this report, which utilizes both Roboflow and Node-RED</w:t>
      </w:r>
      <w:r w:rsidR="009303D9" w:rsidRPr="004C45FB">
        <w:rPr>
          <w:lang w:val="en-GB"/>
        </w:rPr>
        <w:t>.</w:t>
      </w:r>
      <w:r w:rsidR="0022517A">
        <w:rPr>
          <w:lang w:val="en-GB"/>
        </w:rPr>
        <w:t xml:space="preserve"> </w:t>
      </w:r>
      <w:r w:rsidRPr="003A4D11">
        <w:rPr>
          <w:lang w:val="en-US"/>
        </w:rPr>
        <w:t>Roboflow is a platform that allows users to train neural networks and either download or deploy models</w:t>
      </w:r>
      <w:r w:rsidR="0022517A">
        <w:rPr>
          <w:lang w:val="en-GB"/>
        </w:rPr>
        <w:t xml:space="preserve">. </w:t>
      </w:r>
      <w:r w:rsidR="0022517A" w:rsidRPr="0022517A">
        <w:rPr>
          <w:lang w:val="en-GB"/>
        </w:rPr>
        <w:t>Node-RED</w:t>
      </w:r>
      <w:r w:rsidRPr="003A4D11">
        <w:rPr>
          <w:lang w:val="en-US"/>
        </w:rPr>
        <w:t>, on the other hand,</w:t>
      </w:r>
      <w:r w:rsidR="0022517A" w:rsidRPr="0022517A">
        <w:rPr>
          <w:lang w:val="en-GB"/>
        </w:rPr>
        <w:t xml:space="preserve"> is a platform for visual programming that allows users to create workflows</w:t>
      </w:r>
      <w:r>
        <w:rPr>
          <w:lang w:val="en-GB"/>
        </w:rPr>
        <w:t>, known as</w:t>
      </w:r>
      <w:r w:rsidR="0022517A" w:rsidRPr="0022517A">
        <w:rPr>
          <w:lang w:val="en-GB"/>
        </w:rPr>
        <w:t xml:space="preserve"> “flows”</w:t>
      </w:r>
      <w:r>
        <w:rPr>
          <w:lang w:val="en-GB"/>
        </w:rPr>
        <w:t>, which</w:t>
      </w:r>
      <w:r w:rsidR="0022517A" w:rsidRPr="0022517A">
        <w:rPr>
          <w:lang w:val="en-GB"/>
        </w:rPr>
        <w:t xml:space="preserve"> integrate </w:t>
      </w:r>
      <w:r>
        <w:rPr>
          <w:lang w:val="en-GB"/>
        </w:rPr>
        <w:t>various</w:t>
      </w:r>
      <w:r w:rsidR="0022517A" w:rsidRPr="0022517A">
        <w:rPr>
          <w:lang w:val="en-GB"/>
        </w:rPr>
        <w:t xml:space="preserve"> tools, code, and APIs. </w:t>
      </w:r>
      <w:r w:rsidRPr="003A4D11">
        <w:rPr>
          <w:lang w:val="en-US"/>
        </w:rPr>
        <w:t>This visual approach simplifies the process, allowing applications and workflows that would normally require significant coding to be developed with much less effort and time.</w:t>
      </w:r>
      <w:r>
        <w:rPr>
          <w:lang w:val="en-US"/>
        </w:rPr>
        <w:t xml:space="preserve"> This</w:t>
      </w:r>
      <w:r w:rsidRPr="003A4D11">
        <w:rPr>
          <w:lang w:val="en-US"/>
        </w:rPr>
        <w:t xml:space="preserve"> platform work</w:t>
      </w:r>
      <w:r>
        <w:rPr>
          <w:lang w:val="en-US"/>
        </w:rPr>
        <w:t>s</w:t>
      </w:r>
      <w:r w:rsidRPr="003A4D11">
        <w:rPr>
          <w:lang w:val="en-US"/>
        </w:rPr>
        <w:t xml:space="preserve"> seamlessly on PCs and microchip-based boards like the Raspberry Pi</w:t>
      </w:r>
      <w:r w:rsidR="0022517A">
        <w:rPr>
          <w:lang w:val="en-GB"/>
        </w:rPr>
        <w:t xml:space="preserve">. </w:t>
      </w:r>
      <w:r w:rsidRPr="003A4D11">
        <w:rPr>
          <w:lang w:val="en-US"/>
        </w:rPr>
        <w:t xml:space="preserve">However, microcontroller-based boards are not yet supported. Additionally, high-level programming </w:t>
      </w:r>
      <w:r>
        <w:rPr>
          <w:lang w:val="en-US"/>
        </w:rPr>
        <w:t>interfaces</w:t>
      </w:r>
      <w:r w:rsidRPr="003A4D11">
        <w:rPr>
          <w:lang w:val="en-US"/>
        </w:rPr>
        <w:t xml:space="preserve">, like </w:t>
      </w:r>
      <w:r>
        <w:rPr>
          <w:lang w:val="en-US"/>
        </w:rPr>
        <w:t>this</w:t>
      </w:r>
      <w:r w:rsidRPr="003A4D11">
        <w:rPr>
          <w:lang w:val="en-US"/>
        </w:rPr>
        <w:t xml:space="preserve"> platform, </w:t>
      </w:r>
      <w:r>
        <w:rPr>
          <w:lang w:val="en-US"/>
        </w:rPr>
        <w:t xml:space="preserve">usually </w:t>
      </w:r>
      <w:r w:rsidRPr="003A4D11">
        <w:rPr>
          <w:lang w:val="en-US"/>
        </w:rPr>
        <w:t>lack</w:t>
      </w:r>
      <w:r>
        <w:rPr>
          <w:lang w:val="en-US"/>
        </w:rPr>
        <w:t xml:space="preserve">s on the </w:t>
      </w:r>
      <w:r w:rsidRPr="003A4D11">
        <w:rPr>
          <w:lang w:val="en-US"/>
        </w:rPr>
        <w:t>performance and optimization</w:t>
      </w:r>
      <w:r>
        <w:rPr>
          <w:lang w:val="en-US"/>
        </w:rPr>
        <w:t xml:space="preserve"> aspects</w:t>
      </w:r>
      <w:r w:rsidRPr="003A4D11">
        <w:rPr>
          <w:lang w:val="en-US"/>
        </w:rPr>
        <w:t>, which are critical for energy-</w:t>
      </w:r>
      <w:r>
        <w:rPr>
          <w:lang w:val="en-US"/>
        </w:rPr>
        <w:t>harvesting</w:t>
      </w:r>
      <w:r w:rsidRPr="003A4D11">
        <w:rPr>
          <w:lang w:val="en-US"/>
        </w:rPr>
        <w:t xml:space="preserve"> devices.</w:t>
      </w:r>
    </w:p>
    <w:p w14:paraId="5CBA2ED2" w14:textId="0DBEAD32" w:rsidR="009303D9" w:rsidRPr="00F04BD5" w:rsidRDefault="004B2D3E" w:rsidP="006B6B66">
      <w:pPr>
        <w:pStyle w:val="Titolo1"/>
        <w:rPr>
          <w:noProof w:val="0"/>
          <w:lang w:val="en-GB"/>
        </w:rPr>
      </w:pPr>
      <w:r w:rsidRPr="00F04BD5">
        <w:rPr>
          <w:noProof w:val="0"/>
          <w:lang w:val="en-GB"/>
        </w:rPr>
        <w:t xml:space="preserve">System </w:t>
      </w:r>
      <w:r w:rsidR="004D53B2" w:rsidRPr="00F04BD5">
        <w:rPr>
          <w:noProof w:val="0"/>
          <w:lang w:val="en-GB"/>
        </w:rPr>
        <w:t xml:space="preserve">brief </w:t>
      </w:r>
      <w:r w:rsidRPr="00F04BD5">
        <w:rPr>
          <w:noProof w:val="0"/>
          <w:lang w:val="en-GB"/>
        </w:rPr>
        <w:t>description</w:t>
      </w:r>
    </w:p>
    <w:p w14:paraId="7083EC02" w14:textId="1B1AD68E" w:rsidR="004B2D3E" w:rsidRPr="00F04BD5" w:rsidRDefault="004B2D3E" w:rsidP="004B2D3E">
      <w:pPr>
        <w:pStyle w:val="Titolo2"/>
        <w:rPr>
          <w:noProof w:val="0"/>
          <w:lang w:val="en-GB"/>
        </w:rPr>
      </w:pPr>
      <w:r w:rsidRPr="00F04BD5">
        <w:rPr>
          <w:noProof w:val="0"/>
          <w:lang w:val="en-GB"/>
        </w:rPr>
        <w:t>Aim of the system</w:t>
      </w:r>
    </w:p>
    <w:p w14:paraId="265B0547" w14:textId="77777777" w:rsidR="00031172" w:rsidRDefault="004B2D3E" w:rsidP="00EF4C79">
      <w:pPr>
        <w:pStyle w:val="Corpotesto"/>
        <w:rPr>
          <w:lang w:val="en-GB"/>
        </w:rPr>
      </w:pPr>
      <w:r w:rsidRPr="00F04BD5">
        <w:rPr>
          <w:lang w:val="en-GB"/>
        </w:rPr>
        <w:t xml:space="preserve">The goal of this </w:t>
      </w:r>
      <w:r w:rsidRPr="00F04BD5">
        <w:rPr>
          <w:lang w:val="en-GB"/>
        </w:rPr>
        <w:t>system</w:t>
      </w:r>
      <w:r w:rsidRPr="00F04BD5">
        <w:rPr>
          <w:lang w:val="en-GB"/>
        </w:rPr>
        <w:t xml:space="preserve"> is to develop an </w:t>
      </w:r>
      <w:r w:rsidRPr="00F04BD5">
        <w:rPr>
          <w:lang w:val="en-GB"/>
        </w:rPr>
        <w:t xml:space="preserve">integrated solution where </w:t>
      </w:r>
      <w:r w:rsidR="00736102" w:rsidRPr="00F04BD5">
        <w:rPr>
          <w:lang w:val="en-GB"/>
        </w:rPr>
        <w:t>an</w:t>
      </w:r>
      <w:r w:rsidRPr="00F04BD5">
        <w:rPr>
          <w:lang w:val="en-GB"/>
        </w:rPr>
        <w:t xml:space="preserve"> IoT</w:t>
      </w:r>
      <w:r w:rsidRPr="00F04BD5">
        <w:rPr>
          <w:lang w:val="en-GB"/>
        </w:rPr>
        <w:t xml:space="preserve"> </w:t>
      </w:r>
      <w:r w:rsidR="00736102" w:rsidRPr="00F04BD5">
        <w:rPr>
          <w:lang w:val="en-GB"/>
        </w:rPr>
        <w:t xml:space="preserve">system </w:t>
      </w:r>
      <w:r w:rsidR="00736102" w:rsidRPr="00F04BD5">
        <w:rPr>
          <w:lang w:val="en-GB"/>
        </w:rPr>
        <w:t xml:space="preserve">allows registered vehicles to open various types of gates, barriers, and automated doors without the </w:t>
      </w:r>
      <w:r w:rsidR="004E2089">
        <w:rPr>
          <w:lang w:val="en-GB"/>
        </w:rPr>
        <w:t>need</w:t>
      </w:r>
      <w:r w:rsidR="00736102" w:rsidRPr="00F04BD5">
        <w:rPr>
          <w:lang w:val="en-GB"/>
        </w:rPr>
        <w:t xml:space="preserve"> of any type of remote control or user interaction.</w:t>
      </w:r>
      <w:r w:rsidR="00736102" w:rsidRPr="00F04BD5">
        <w:rPr>
          <w:lang w:val="en-GB"/>
        </w:rPr>
        <w:t xml:space="preserve"> </w:t>
      </w:r>
    </w:p>
    <w:p w14:paraId="0331F42A" w14:textId="7DA759EB" w:rsidR="00EF4C79" w:rsidRPr="00F04BD5" w:rsidRDefault="007679D5" w:rsidP="00EF4C79">
      <w:pPr>
        <w:pStyle w:val="Corpotesto"/>
        <w:rPr>
          <w:lang w:val="en-GB"/>
        </w:rPr>
      </w:pPr>
      <w:r>
        <w:rPr>
          <w:lang w:val="en-GB"/>
        </w:rPr>
        <w:t xml:space="preserve">The main objective of the system is to develop a distributed </w:t>
      </w:r>
      <w:r w:rsidR="00031172">
        <w:rPr>
          <w:lang w:val="en-GB"/>
        </w:rPr>
        <w:t>environment (IoT)</w:t>
      </w:r>
      <w:r>
        <w:rPr>
          <w:lang w:val="en-GB"/>
        </w:rPr>
        <w:t xml:space="preserve">, where many different types of </w:t>
      </w:r>
      <w:r w:rsidR="00031172">
        <w:rPr>
          <w:lang w:val="en-GB"/>
        </w:rPr>
        <w:t xml:space="preserve">simple </w:t>
      </w:r>
      <w:r>
        <w:rPr>
          <w:lang w:val="en-GB"/>
        </w:rPr>
        <w:t>devices work together to achieve result</w:t>
      </w:r>
      <w:r w:rsidR="00031172">
        <w:rPr>
          <w:lang w:val="en-GB"/>
        </w:rPr>
        <w:t>s and perform operations, rather than building a single complex device that performs every operation stand alone</w:t>
      </w:r>
      <w:r>
        <w:rPr>
          <w:lang w:val="en-GB"/>
        </w:rPr>
        <w:t>.</w:t>
      </w:r>
    </w:p>
    <w:p w14:paraId="6D1C433D" w14:textId="5CCE283F" w:rsidR="00605998" w:rsidRPr="00F04BD5" w:rsidRDefault="00605998" w:rsidP="00605998">
      <w:pPr>
        <w:pStyle w:val="Titolo2"/>
        <w:rPr>
          <w:noProof w:val="0"/>
          <w:lang w:val="en-GB"/>
        </w:rPr>
      </w:pPr>
      <w:r w:rsidRPr="00F04BD5">
        <w:rPr>
          <w:noProof w:val="0"/>
          <w:lang w:val="en-GB"/>
        </w:rPr>
        <w:t xml:space="preserve">Logic flow </w:t>
      </w:r>
    </w:p>
    <w:p w14:paraId="08733733" w14:textId="19EB91B8" w:rsidR="00BE26E9" w:rsidRPr="00390AEF" w:rsidRDefault="005148FA" w:rsidP="00390AEF">
      <w:pPr>
        <w:pStyle w:val="Corpotesto"/>
        <w:rPr>
          <w:noProof/>
        </w:rPr>
      </w:pPr>
      <w:r w:rsidRPr="00B03B48">
        <w:rPr>
          <w:i/>
          <w:iCs/>
          <w:lang w:val="en-GB"/>
        </w:rPr>
        <w:drawing>
          <wp:anchor distT="0" distB="0" distL="114300" distR="114300" simplePos="0" relativeHeight="251659776" behindDoc="1" locked="0" layoutInCell="1" allowOverlap="1" wp14:anchorId="79A63E4D" wp14:editId="1FD1A0BA">
            <wp:simplePos x="0" y="0"/>
            <wp:positionH relativeFrom="margin">
              <wp:posOffset>3319145</wp:posOffset>
            </wp:positionH>
            <wp:positionV relativeFrom="paragraph">
              <wp:posOffset>455019</wp:posOffset>
            </wp:positionV>
            <wp:extent cx="3048000" cy="1596390"/>
            <wp:effectExtent l="0" t="0" r="0" b="3810"/>
            <wp:wrapTight wrapText="bothSides">
              <wp:wrapPolygon edited="0">
                <wp:start x="0" y="0"/>
                <wp:lineTo x="0" y="21480"/>
                <wp:lineTo x="21510" y="21480"/>
                <wp:lineTo x="21510" y="0"/>
                <wp:lineTo x="0" y="0"/>
              </wp:wrapPolygon>
            </wp:wrapTight>
            <wp:docPr id="1289438716"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48000" cy="1596390"/>
                    </a:xfrm>
                    <a:prstGeom prst="rect">
                      <a:avLst/>
                    </a:prstGeom>
                    <a:solidFill>
                      <a:srgbClr val="FFFFFF"/>
                    </a:solidFill>
                    <a:ln w="9525">
                      <a:noFill/>
                      <a:miter lim="800%"/>
                      <a:headEnd/>
                      <a:tailEnd/>
                    </a:ln>
                  </wp:spPr>
                  <wp:txbx>
                    <wne:txbxContent>
                      <w:p w14:paraId="45094645" w14:textId="5747CD80" w:rsidR="00D9500C" w:rsidRDefault="005148FA" w:rsidP="005148FA">
                        <w:pPr>
                          <w:pStyle w:val="Corpotesto"/>
                          <w:ind w:firstLine="0pt"/>
                          <w:jc w:val="start"/>
                        </w:pPr>
                        <w:r>
                          <w:tab/>
                        </w:r>
                        <w:r w:rsidR="00BE26E9">
                          <w:rPr>
                            <w:noProof/>
                          </w:rPr>
                          <w:drawing>
                            <wp:inline distT="0" distB="0" distL="0" distR="0" wp14:anchorId="486B832E" wp14:editId="4A70A708">
                              <wp:extent cx="1219200" cy="1248120"/>
                              <wp:effectExtent l="0" t="0" r="0" b="0"/>
                              <wp:docPr id="770552690" name="Immagine 2" descr="Immagine che contiene elettronica, Ingegneria elettronica, Componente di circuito, Componente elettrico&#10;&#10;Descrizione generata automa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7113047" name="Immagine 2" descr="Immagine che contiene elettronica, Ingegneria elettronica, Componente di circuito, Componente elettrico&#10;&#10;Descrizione generata automaticamente"/>
                                      <pic:cNvPicPr/>
                                    </pic:nvPicPr>
                                    <pic:blipFill rotWithShape="1">
                                      <a:blip r:embed="rId9">
                                        <a:extLst>
                                          <a:ext uri="{28A0092B-C50C-407E-A947-70E740481C1C}">
                                            <a14:useLocalDpi xmlns:a14="http://schemas.microsoft.com/office/drawing/2010/main" val="0"/>
                                          </a:ext>
                                        </a:extLst>
                                      </a:blip>
                                      <a:srcRect l="10.023%" t="7.896%" r="13.152%" b="13.456%"/>
                                      <a:stretch/>
                                    </pic:blipFill>
                                    <pic:spPr bwMode="auto">
                                      <a:xfrm>
                                        <a:off x="0" y="0"/>
                                        <a:ext cx="1226475" cy="1255568"/>
                                      </a:xfrm>
                                      <a:prstGeom prst="rect">
                                        <a:avLst/>
                                      </a:prstGeom>
                                      <a:ln>
                                        <a:noFill/>
                                      </a:ln>
                                      <a:extLst>
                                        <a:ext uri="{53640926-AAD7-44D8-BBD7-CCE9431645EC}">
                                          <a14:shadowObscured xmlns:a14="http://schemas.microsoft.com/office/drawing/2010/main"/>
                                        </a:ext>
                                      </a:extLst>
                                    </pic:spPr>
                                  </pic:pic>
                                </a:graphicData>
                              </a:graphic>
                            </wp:inline>
                          </w:drawing>
                        </w:r>
                        <w:r>
                          <w:rPr>
                            <w:noProof/>
                            <w:lang w:val="en-GB"/>
                          </w:rPr>
                          <w:drawing>
                            <wp:inline distT="0" distB="0" distL="0" distR="0" wp14:anchorId="4AAC745D" wp14:editId="586BF416">
                              <wp:extent cx="1403506" cy="1119808"/>
                              <wp:effectExtent l="0" t="0" r="0" b="0"/>
                              <wp:docPr id="336008104" name="Immagine 4" descr="Immagine che contiene elettronica, Componente di circuito, Componente elettrico, Componente di circuito passivo&#10;&#10;Descrizione generata automa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55505214" name="Immagine 4" descr="Immagine che contiene elettronica, Componente di circuito, Componente elettrico, Componente di circuito passivo&#10;&#10;Descrizione generata automaticamente"/>
                                      <pic:cNvPicPr/>
                                    </pic:nvPicPr>
                                    <pic:blipFill rotWithShape="1">
                                      <a:blip r:embed="rId10" cstate="print">
                                        <a:extLst>
                                          <a:ext uri="{28A0092B-C50C-407E-A947-70E740481C1C}">
                                            <a14:useLocalDpi xmlns:a14="http://schemas.microsoft.com/office/drawing/2010/main" val="0"/>
                                          </a:ext>
                                        </a:extLst>
                                      </a:blip>
                                      <a:srcRect l="12.466%" t="18.754%" r="10.457%" b="19.75%"/>
                                      <a:stretch/>
                                    </pic:blipFill>
                                    <pic:spPr bwMode="auto">
                                      <a:xfrm>
                                        <a:off x="0" y="0"/>
                                        <a:ext cx="1440056" cy="1148970"/>
                                      </a:xfrm>
                                      <a:prstGeom prst="rect">
                                        <a:avLst/>
                                      </a:prstGeom>
                                      <a:ln>
                                        <a:noFill/>
                                      </a:ln>
                                      <a:extLst>
                                        <a:ext uri="{53640926-AAD7-44D8-BBD7-CCE9431645EC}">
                                          <a14:shadowObscured xmlns:a14="http://schemas.microsoft.com/office/drawing/2010/main"/>
                                        </a:ext>
                                      </a:extLst>
                                    </pic:spPr>
                                  </pic:pic>
                                </a:graphicData>
                              </a:graphic>
                            </wp:inline>
                          </w:drawing>
                        </w:r>
                      </w:p>
                      <w:p w14:paraId="0AB5C017" w14:textId="13346138" w:rsidR="00EB49A2" w:rsidRPr="00EB49A2" w:rsidRDefault="00EB49A2" w:rsidP="00BE26E9">
                        <w:pPr>
                          <w:pStyle w:val="Corpotesto"/>
                          <w:ind w:firstLine="0pt"/>
                          <w:jc w:val="center"/>
                          <w:rPr>
                            <w:i/>
                            <w:iCs/>
                          </w:rPr>
                        </w:pPr>
                        <w:r>
                          <w:rPr>
                            <w:i/>
                            <w:iCs/>
                          </w:rPr>
                          <w:t xml:space="preserve">Fig. 2 – The OpenMV </w:t>
                        </w:r>
                        <w:proofErr w:type="spellStart"/>
                        <w:r>
                          <w:rPr>
                            <w:i/>
                            <w:iCs/>
                          </w:rPr>
                          <w:t>Cam</w:t>
                        </w:r>
                        <w:proofErr w:type="spellEnd"/>
                        <w:r>
                          <w:rPr>
                            <w:i/>
                            <w:iCs/>
                          </w:rPr>
                          <w:t xml:space="preserve"> </w:t>
                        </w:r>
                        <w:r w:rsidR="005148FA">
                          <w:rPr>
                            <w:i/>
                            <w:iCs/>
                          </w:rPr>
                          <w:t xml:space="preserve">and WiFi </w:t>
                        </w:r>
                        <w:proofErr w:type="spellStart"/>
                        <w:r w:rsidR="005148FA">
                          <w:rPr>
                            <w:i/>
                            <w:iCs/>
                          </w:rPr>
                          <w:t>shield</w:t>
                        </w:r>
                        <w:proofErr w:type="spellEnd"/>
                        <w:r w:rsidR="005148FA">
                          <w:rPr>
                            <w:i/>
                            <w:iCs/>
                          </w:rPr>
                          <w:t xml:space="preserve"> boards</w:t>
                        </w:r>
                      </w:p>
                      <w:p w14:paraId="3D3FD251" w14:textId="50613F0B" w:rsidR="00EB49A2" w:rsidRDefault="00EB49A2" w:rsidP="00EB49A2">
                        <w:pPr>
                          <w:pStyle w:val="Corpotesto"/>
                          <w:ind w:firstLine="0pt"/>
                        </w:pP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AC69F0" w:rsidRPr="00F04BD5">
        <w:rPr>
          <w:lang w:val="en-GB"/>
        </w:rPr>
        <w:drawing>
          <wp:anchor distT="0" distB="0" distL="114300" distR="114300" simplePos="0" relativeHeight="251661824" behindDoc="1" locked="0" layoutInCell="1" allowOverlap="1" wp14:anchorId="3C89D358" wp14:editId="4586344F">
            <wp:simplePos x="0" y="0"/>
            <wp:positionH relativeFrom="margin">
              <wp:posOffset>-78546</wp:posOffset>
            </wp:positionH>
            <wp:positionV relativeFrom="paragraph">
              <wp:posOffset>1590040</wp:posOffset>
            </wp:positionV>
            <wp:extent cx="3200400" cy="2520950"/>
            <wp:effectExtent l="0" t="0" r="0" b="6350"/>
            <wp:wrapTight wrapText="bothSides">
              <wp:wrapPolygon edited="0">
                <wp:start x="0" y="0"/>
                <wp:lineTo x="0" y="21546"/>
                <wp:lineTo x="21514" y="21546"/>
                <wp:lineTo x="21514" y="0"/>
                <wp:lineTo x="0" y="0"/>
              </wp:wrapPolygon>
            </wp:wrapTight>
            <wp:docPr id="443568449"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2520950"/>
                    </a:xfrm>
                    <a:prstGeom prst="rect">
                      <a:avLst/>
                    </a:prstGeom>
                    <a:solidFill>
                      <a:srgbClr val="FFFFFF"/>
                    </a:solidFill>
                    <a:ln w="9525">
                      <a:noFill/>
                      <a:miter lim="800%"/>
                      <a:headEnd/>
                      <a:tailEnd/>
                    </a:ln>
                  </wp:spPr>
                  <wp:txbx>
                    <wne:txbxContent>
                      <w:p w14:paraId="156E8AB1" w14:textId="368EABA6" w:rsidR="005D14A4" w:rsidRDefault="00390AEF" w:rsidP="005D14A4">
                        <w:pPr>
                          <w:pStyle w:val="Corpotesto"/>
                          <w:ind w:firstLine="0pt"/>
                          <w:jc w:val="center"/>
                        </w:pPr>
                        <w:r>
                          <w:rPr>
                            <w:noProof/>
                          </w:rPr>
                          <w:drawing>
                            <wp:inline distT="0" distB="0" distL="0" distR="0" wp14:anchorId="1A5BC4B1" wp14:editId="3748CD3F">
                              <wp:extent cx="3008630" cy="2172970"/>
                              <wp:effectExtent l="0" t="0" r="1270" b="0"/>
                              <wp:docPr id="1094534422" name="Elemento grafico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94534422" name="Elemento grafico 1094534422"/>
                                      <pic:cNvPicPr/>
                                    </pic:nvPicPr>
                                    <pic:blipFill rotWithShape="1">
                                      <a:blip r:embed="rId11">
                                        <a:extLst>
                                          <a:ext uri="{96DAC541-7B7A-43D3-8B79-37D633B846F1}">
                                            <asvg:svgBlip xmlns:asvg="http://schemas.microsoft.com/office/drawing/2016/SVG/main" r:embed="rId12"/>
                                          </a:ext>
                                        </a:extLst>
                                      </a:blip>
                                      <a:srcRect l="7.673%" r="15.904%" b="23.601%"/>
                                      <a:stretch/>
                                    </pic:blipFill>
                                    <pic:spPr bwMode="auto">
                                      <a:xfrm>
                                        <a:off x="0" y="0"/>
                                        <a:ext cx="3008630" cy="2172970"/>
                                      </a:xfrm>
                                      <a:prstGeom prst="rect">
                                        <a:avLst/>
                                      </a:prstGeom>
                                      <a:ln>
                                        <a:noFill/>
                                      </a:ln>
                                      <a:extLst>
                                        <a:ext uri="{53640926-AAD7-44D8-BBD7-CCE9431645EC}">
                                          <a14:shadowObscured xmlns:a14="http://schemas.microsoft.com/office/drawing/2010/main"/>
                                        </a:ext>
                                      </a:extLst>
                                    </pic:spPr>
                                  </pic:pic>
                                </a:graphicData>
                              </a:graphic>
                            </wp:inline>
                          </w:drawing>
                        </w:r>
                      </w:p>
                      <w:p w14:paraId="6C4160A7" w14:textId="5FFC73C2" w:rsidR="00DE4308" w:rsidRPr="00DE4308" w:rsidRDefault="00DE4308" w:rsidP="005D14A4">
                        <w:pPr>
                          <w:pStyle w:val="Corpotesto"/>
                          <w:ind w:firstLine="0pt"/>
                          <w:jc w:val="center"/>
                          <w:rPr>
                            <w:i/>
                            <w:iCs/>
                          </w:rPr>
                        </w:pPr>
                        <w:r>
                          <w:rPr>
                            <w:i/>
                            <w:iCs/>
                          </w:rPr>
                          <w:t xml:space="preserve">Fig. 1 </w:t>
                        </w:r>
                        <w:r w:rsidR="00BA0142">
                          <w:rPr>
                            <w:i/>
                            <w:iCs/>
                          </w:rPr>
                          <w:t>–</w:t>
                        </w:r>
                        <w:r>
                          <w:rPr>
                            <w:i/>
                            <w:iCs/>
                          </w:rPr>
                          <w:t xml:space="preserve"> </w:t>
                        </w:r>
                        <w:r w:rsidR="00BA0142">
                          <w:rPr>
                            <w:i/>
                            <w:iCs/>
                            <w:lang w:val="en-GB"/>
                          </w:rPr>
                          <w:t>High level</w:t>
                        </w:r>
                        <w:r>
                          <w:rPr>
                            <w:i/>
                            <w:iCs/>
                          </w:rPr>
                          <w:t xml:space="preserve"> flow of the system.</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1959CB" w:rsidRPr="00F04BD5">
        <w:rPr>
          <w:lang w:val="en-GB"/>
        </w:rPr>
        <w:t xml:space="preserve"> </w:t>
      </w:r>
      <w:r w:rsidR="004B2D3E" w:rsidRPr="00F04BD5">
        <w:rPr>
          <w:lang w:val="en-GB"/>
        </w:rPr>
        <w:t xml:space="preserve"> </w:t>
      </w:r>
      <w:r w:rsidR="00605998" w:rsidRPr="00F04BD5">
        <w:rPr>
          <w:lang w:val="en-GB"/>
        </w:rPr>
        <w:t xml:space="preserve">The logic flow of the system can be summarized in </w:t>
      </w:r>
      <w:r w:rsidR="00F04BD5" w:rsidRPr="00F04BD5">
        <w:rPr>
          <w:lang w:val="en-GB"/>
        </w:rPr>
        <w:t xml:space="preserve">a few </w:t>
      </w:r>
      <w:r w:rsidR="00605998" w:rsidRPr="00F04BD5">
        <w:rPr>
          <w:lang w:val="en-GB"/>
        </w:rPr>
        <w:t xml:space="preserve">consecutive </w:t>
      </w:r>
      <w:r w:rsidR="00736102" w:rsidRPr="00F04BD5">
        <w:rPr>
          <w:lang w:val="en-GB"/>
        </w:rPr>
        <w:t>steps</w:t>
      </w:r>
      <w:r w:rsidR="00F04BD5" w:rsidRPr="00F04BD5">
        <w:rPr>
          <w:lang w:val="en-GB"/>
        </w:rPr>
        <w:t xml:space="preserve">. </w:t>
      </w:r>
      <w:r w:rsidR="004E2089">
        <w:rPr>
          <w:lang w:val="en-GB"/>
        </w:rPr>
        <w:t>F</w:t>
      </w:r>
      <w:r w:rsidR="00F04BD5" w:rsidRPr="00F04BD5">
        <w:rPr>
          <w:lang w:val="en-GB"/>
        </w:rPr>
        <w:t xml:space="preserve">irst, images of the environment are </w:t>
      </w:r>
      <w:r w:rsidR="004E2089">
        <w:rPr>
          <w:lang w:val="en-GB"/>
        </w:rPr>
        <w:t>captured by a camera positioned with</w:t>
      </w:r>
      <w:r w:rsidR="00F04BD5" w:rsidRPr="00F04BD5">
        <w:rPr>
          <w:lang w:val="en-GB"/>
        </w:rPr>
        <w:t xml:space="preserve"> </w:t>
      </w:r>
      <w:r w:rsidR="004E2089">
        <w:rPr>
          <w:lang w:val="en-GB"/>
        </w:rPr>
        <w:t>a clear</w:t>
      </w:r>
      <w:r w:rsidR="005B13D6">
        <w:rPr>
          <w:lang w:val="en-GB"/>
        </w:rPr>
        <w:t xml:space="preserve"> line of sight </w:t>
      </w:r>
      <w:r w:rsidR="004E2089">
        <w:rPr>
          <w:lang w:val="en-GB"/>
        </w:rPr>
        <w:t xml:space="preserve">to </w:t>
      </w:r>
      <w:r w:rsidR="005B13D6">
        <w:rPr>
          <w:lang w:val="en-GB"/>
        </w:rPr>
        <w:t>the gate entrance</w:t>
      </w:r>
      <w:r w:rsidR="00F04BD5" w:rsidRPr="00F04BD5">
        <w:rPr>
          <w:lang w:val="en-GB"/>
        </w:rPr>
        <w:t xml:space="preserve">. </w:t>
      </w:r>
      <w:r w:rsidR="004E2089">
        <w:rPr>
          <w:lang w:val="en-GB"/>
        </w:rPr>
        <w:t xml:space="preserve">These images are then transmitted to the server over a wireless connection. </w:t>
      </w:r>
      <w:r w:rsidR="004E2089" w:rsidRPr="004E2089">
        <w:rPr>
          <w:lang w:val="en-GB"/>
        </w:rPr>
        <w:t>Once received, the server decodes the image</w:t>
      </w:r>
      <w:r w:rsidR="00B03B48">
        <w:rPr>
          <w:lang w:val="en-GB"/>
        </w:rPr>
        <w:t>s</w:t>
      </w:r>
      <w:r w:rsidR="004E2089" w:rsidRPr="004E2089">
        <w:rPr>
          <w:lang w:val="en-GB"/>
        </w:rPr>
        <w:t xml:space="preserve"> and performs object detection using a neural network. If a </w:t>
      </w:r>
      <w:r w:rsidR="004E2089">
        <w:rPr>
          <w:lang w:val="en-GB"/>
        </w:rPr>
        <w:t xml:space="preserve">licence </w:t>
      </w:r>
      <w:r w:rsidR="004E2089" w:rsidRPr="004E2089">
        <w:rPr>
          <w:lang w:val="en-GB"/>
        </w:rPr>
        <w:t xml:space="preserve">plate is detected, another neural network recognizes the characters </w:t>
      </w:r>
      <w:r w:rsidR="00903109">
        <w:rPr>
          <w:lang w:val="en-GB"/>
        </w:rPr>
        <w:t>within</w:t>
      </w:r>
      <w:r w:rsidR="004E2089" w:rsidRPr="004E2089">
        <w:rPr>
          <w:lang w:val="en-GB"/>
        </w:rPr>
        <w:t xml:space="preserve"> the plate. Finally, the results are verified and compared with existing records, and appropriate actions are executed based on the outcome.</w:t>
      </w:r>
      <w:r w:rsidR="00BE26E9">
        <w:rPr>
          <w:lang w:val="en-GB"/>
        </w:rPr>
        <w:t xml:space="preserve"> The logic c</w:t>
      </w:r>
      <w:r w:rsidR="002C063A">
        <w:rPr>
          <w:lang w:val="en-GB"/>
        </w:rPr>
        <w:t>y</w:t>
      </w:r>
      <w:r w:rsidR="00BE26E9">
        <w:rPr>
          <w:lang w:val="en-GB"/>
        </w:rPr>
        <w:t xml:space="preserve">cle of the system is showed in </w:t>
      </w:r>
      <w:r w:rsidR="001A3878">
        <w:rPr>
          <w:lang w:val="en-GB"/>
        </w:rPr>
        <w:t>[</w:t>
      </w:r>
      <w:r w:rsidR="00BE26E9">
        <w:rPr>
          <w:lang w:val="en-GB"/>
        </w:rPr>
        <w:t>1</w:t>
      </w:r>
      <w:r w:rsidR="001A3878">
        <w:rPr>
          <w:lang w:val="en-GB"/>
        </w:rPr>
        <w:t>]</w:t>
      </w:r>
      <w:r w:rsidR="00BE26E9">
        <w:rPr>
          <w:lang w:val="en-GB"/>
        </w:rPr>
        <w:t>.</w:t>
      </w:r>
      <w:r w:rsidR="0098279F" w:rsidRPr="0098279F">
        <w:rPr>
          <w:noProof/>
        </w:rPr>
        <w:t xml:space="preserve"> </w:t>
      </w:r>
    </w:p>
    <w:p w14:paraId="455E1AFF" w14:textId="63BC2785" w:rsidR="004D53B2" w:rsidRPr="00F04BD5" w:rsidRDefault="004D53B2" w:rsidP="004E2089">
      <w:pPr>
        <w:pStyle w:val="Titolo1"/>
        <w:rPr>
          <w:lang w:val="en-GB"/>
        </w:rPr>
      </w:pPr>
      <w:r w:rsidRPr="00F04BD5">
        <w:rPr>
          <w:lang w:val="en-GB"/>
        </w:rPr>
        <w:t>Hardware</w:t>
      </w:r>
    </w:p>
    <w:p w14:paraId="06918829" w14:textId="6A2F52BD" w:rsidR="00EF4C79" w:rsidRPr="00F04BD5" w:rsidRDefault="00736102" w:rsidP="00676B19">
      <w:pPr>
        <w:pStyle w:val="Corpotesto"/>
        <w:rPr>
          <w:lang w:val="en-GB"/>
        </w:rPr>
      </w:pPr>
      <w:r w:rsidRPr="00F04BD5">
        <w:rPr>
          <w:lang w:val="en-GB"/>
        </w:rPr>
        <w:t xml:space="preserve">The system </w:t>
      </w:r>
      <w:r w:rsidR="00CE3C2A">
        <w:rPr>
          <w:lang w:val="en-GB"/>
        </w:rPr>
        <w:t>consists of</w:t>
      </w:r>
      <w:r w:rsidRPr="00F04BD5">
        <w:rPr>
          <w:lang w:val="en-GB"/>
        </w:rPr>
        <w:t xml:space="preserve"> </w:t>
      </w:r>
      <w:r w:rsidR="00EF4C79" w:rsidRPr="00F04BD5">
        <w:rPr>
          <w:lang w:val="en-GB"/>
        </w:rPr>
        <w:t>a full</w:t>
      </w:r>
      <w:r w:rsidR="00CE3C2A">
        <w:rPr>
          <w:lang w:val="en-GB"/>
        </w:rPr>
        <w:t>-s</w:t>
      </w:r>
      <w:r w:rsidR="00EF4C79" w:rsidRPr="00F04BD5">
        <w:rPr>
          <w:lang w:val="en-GB"/>
        </w:rPr>
        <w:t xml:space="preserve">tack IoT infrastructure, </w:t>
      </w:r>
      <w:r w:rsidRPr="00F04BD5">
        <w:rPr>
          <w:lang w:val="en-GB"/>
        </w:rPr>
        <w:t xml:space="preserve">that starts </w:t>
      </w:r>
      <w:r w:rsidR="00EF4C79" w:rsidRPr="00F04BD5">
        <w:rPr>
          <w:lang w:val="en-GB"/>
        </w:rPr>
        <w:t xml:space="preserve">from embedded devices to </w:t>
      </w:r>
      <w:r w:rsidR="004D53B2" w:rsidRPr="00F04BD5">
        <w:rPr>
          <w:lang w:val="en-GB"/>
        </w:rPr>
        <w:t xml:space="preserve">distributed </w:t>
      </w:r>
      <w:r w:rsidR="00EF4C79" w:rsidRPr="00F04BD5">
        <w:rPr>
          <w:lang w:val="en-GB"/>
        </w:rPr>
        <w:t xml:space="preserve">internet servers, </w:t>
      </w:r>
      <w:r w:rsidRPr="00F04BD5">
        <w:rPr>
          <w:lang w:val="en-GB"/>
        </w:rPr>
        <w:t xml:space="preserve">where </w:t>
      </w:r>
      <w:r w:rsidR="00676B19" w:rsidRPr="00F04BD5">
        <w:rPr>
          <w:lang w:val="en-GB"/>
        </w:rPr>
        <w:t xml:space="preserve">every member </w:t>
      </w:r>
      <w:r w:rsidR="00F04BD5" w:rsidRPr="00F04BD5">
        <w:rPr>
          <w:lang w:val="en-GB"/>
        </w:rPr>
        <w:t>performs</w:t>
      </w:r>
      <w:r w:rsidR="00676B19" w:rsidRPr="00F04BD5">
        <w:rPr>
          <w:lang w:val="en-GB"/>
        </w:rPr>
        <w:t xml:space="preserve"> </w:t>
      </w:r>
      <w:r w:rsidR="00CE3C2A">
        <w:rPr>
          <w:lang w:val="en-GB"/>
        </w:rPr>
        <w:t>specific tasks</w:t>
      </w:r>
      <w:r w:rsidR="00EF4C79" w:rsidRPr="00F04BD5">
        <w:rPr>
          <w:lang w:val="en-GB"/>
        </w:rPr>
        <w:t>.</w:t>
      </w:r>
      <w:r w:rsidR="00676B19" w:rsidRPr="00F04BD5">
        <w:rPr>
          <w:lang w:val="en-GB"/>
        </w:rPr>
        <w:t xml:space="preserve"> </w:t>
      </w:r>
      <w:r w:rsidR="00EF4C79" w:rsidRPr="00F04BD5">
        <w:rPr>
          <w:lang w:val="en-GB"/>
        </w:rPr>
        <w:t xml:space="preserve">The </w:t>
      </w:r>
      <w:r w:rsidR="00CE3C2A">
        <w:rPr>
          <w:lang w:val="en-GB"/>
        </w:rPr>
        <w:t>architecture</w:t>
      </w:r>
      <w:r w:rsidR="00EF4C79" w:rsidRPr="00F04BD5">
        <w:rPr>
          <w:lang w:val="en-GB"/>
        </w:rPr>
        <w:t xml:space="preserve"> has </w:t>
      </w:r>
      <w:r w:rsidR="009B5DA9" w:rsidRPr="00F04BD5">
        <w:rPr>
          <w:lang w:val="en-GB"/>
        </w:rPr>
        <w:t>three</w:t>
      </w:r>
      <w:r w:rsidR="00EF4C79" w:rsidRPr="00F04BD5">
        <w:rPr>
          <w:lang w:val="en-GB"/>
        </w:rPr>
        <w:t xml:space="preserve"> pillars:</w:t>
      </w:r>
    </w:p>
    <w:p w14:paraId="18214DDC" w14:textId="66B6E87A" w:rsidR="00EF4C79" w:rsidRPr="00F04BD5" w:rsidRDefault="00EF4C79" w:rsidP="00EF4C79">
      <w:pPr>
        <w:pStyle w:val="Corpotesto"/>
        <w:numPr>
          <w:ilvl w:val="0"/>
          <w:numId w:val="26"/>
        </w:numPr>
        <w:rPr>
          <w:lang w:val="en-GB"/>
        </w:rPr>
      </w:pPr>
      <w:r w:rsidRPr="00F04BD5">
        <w:rPr>
          <w:lang w:val="en-GB"/>
        </w:rPr>
        <w:t xml:space="preserve">Edge device: </w:t>
      </w:r>
      <w:r w:rsidR="00CE3C2A">
        <w:rPr>
          <w:lang w:val="en-GB"/>
        </w:rPr>
        <w:t>C</w:t>
      </w:r>
      <w:r w:rsidRPr="00F04BD5">
        <w:rPr>
          <w:lang w:val="en-GB"/>
        </w:rPr>
        <w:t xml:space="preserve">ollects images from the environment and forwards the </w:t>
      </w:r>
      <w:r w:rsidR="00CE3C2A">
        <w:rPr>
          <w:lang w:val="en-GB"/>
        </w:rPr>
        <w:t>data</w:t>
      </w:r>
      <w:r w:rsidRPr="00F04BD5">
        <w:rPr>
          <w:lang w:val="en-GB"/>
        </w:rPr>
        <w:t xml:space="preserve"> over the network.</w:t>
      </w:r>
    </w:p>
    <w:p w14:paraId="50B4B6E7" w14:textId="50C8A484" w:rsidR="00EF4C79" w:rsidRPr="00F04BD5" w:rsidRDefault="00EF4C79" w:rsidP="00EF4C79">
      <w:pPr>
        <w:pStyle w:val="Corpotesto"/>
        <w:numPr>
          <w:ilvl w:val="0"/>
          <w:numId w:val="26"/>
        </w:numPr>
        <w:rPr>
          <w:lang w:val="en-GB"/>
        </w:rPr>
      </w:pPr>
      <w:r w:rsidRPr="00F04BD5">
        <w:rPr>
          <w:lang w:val="en-GB"/>
        </w:rPr>
        <w:t xml:space="preserve">Local server: </w:t>
      </w:r>
      <w:r w:rsidR="00CE3C2A">
        <w:rPr>
          <w:lang w:val="en-GB"/>
        </w:rPr>
        <w:t>M</w:t>
      </w:r>
      <w:r w:rsidRPr="00F04BD5">
        <w:rPr>
          <w:lang w:val="en-GB"/>
        </w:rPr>
        <w:t xml:space="preserve">anages data </w:t>
      </w:r>
      <w:r w:rsidR="00F04BD5" w:rsidRPr="00F04BD5">
        <w:rPr>
          <w:lang w:val="en-GB"/>
        </w:rPr>
        <w:t>retrieved</w:t>
      </w:r>
      <w:r w:rsidRPr="00F04BD5">
        <w:rPr>
          <w:lang w:val="en-GB"/>
        </w:rPr>
        <w:t xml:space="preserve"> from the network and </w:t>
      </w:r>
      <w:r w:rsidR="00CE3C2A">
        <w:rPr>
          <w:lang w:val="en-GB"/>
        </w:rPr>
        <w:t>handles</w:t>
      </w:r>
      <w:r w:rsidRPr="00F04BD5">
        <w:rPr>
          <w:lang w:val="en-GB"/>
        </w:rPr>
        <w:t xml:space="preserve"> communications.</w:t>
      </w:r>
    </w:p>
    <w:p w14:paraId="6DA31503" w14:textId="776E4461" w:rsidR="00D7522C" w:rsidRPr="00F04BD5" w:rsidRDefault="00EF4C79" w:rsidP="00676B19">
      <w:pPr>
        <w:pStyle w:val="Corpotesto"/>
        <w:numPr>
          <w:ilvl w:val="0"/>
          <w:numId w:val="26"/>
        </w:numPr>
        <w:rPr>
          <w:lang w:val="en-GB"/>
        </w:rPr>
      </w:pPr>
      <w:r w:rsidRPr="00F04BD5">
        <w:rPr>
          <w:lang w:val="en-GB"/>
        </w:rPr>
        <w:t xml:space="preserve">Remote </w:t>
      </w:r>
      <w:r w:rsidR="006211F1">
        <w:rPr>
          <w:lang w:val="en-GB"/>
        </w:rPr>
        <w:t>resources</w:t>
      </w:r>
      <w:r w:rsidRPr="00F04BD5">
        <w:rPr>
          <w:lang w:val="en-GB"/>
        </w:rPr>
        <w:t xml:space="preserve">: </w:t>
      </w:r>
      <w:r w:rsidR="00CE3C2A">
        <w:rPr>
          <w:lang w:val="en-GB"/>
        </w:rPr>
        <w:t>H</w:t>
      </w:r>
      <w:r w:rsidRPr="00F04BD5">
        <w:rPr>
          <w:lang w:val="en-GB"/>
        </w:rPr>
        <w:t xml:space="preserve">osts </w:t>
      </w:r>
      <w:r w:rsidR="00903109">
        <w:rPr>
          <w:lang w:val="en-GB"/>
        </w:rPr>
        <w:t>neural</w:t>
      </w:r>
      <w:r w:rsidRPr="00F04BD5">
        <w:rPr>
          <w:lang w:val="en-GB"/>
        </w:rPr>
        <w:t xml:space="preserve"> </w:t>
      </w:r>
      <w:r w:rsidR="00903109">
        <w:rPr>
          <w:lang w:val="en-GB"/>
        </w:rPr>
        <w:t>network</w:t>
      </w:r>
      <w:r w:rsidRPr="00F04BD5">
        <w:rPr>
          <w:lang w:val="en-GB"/>
        </w:rPr>
        <w:t xml:space="preserve"> models necessary for data </w:t>
      </w:r>
      <w:r w:rsidR="00CE3C2A">
        <w:rPr>
          <w:lang w:val="en-GB"/>
        </w:rPr>
        <w:t>processing</w:t>
      </w:r>
    </w:p>
    <w:p w14:paraId="14C47122" w14:textId="6EFDDC45" w:rsidR="009303D9" w:rsidRPr="00F04BD5" w:rsidRDefault="004D53B2" w:rsidP="00ED0149">
      <w:pPr>
        <w:pStyle w:val="Titolo2"/>
        <w:rPr>
          <w:noProof w:val="0"/>
          <w:lang w:val="en-GB"/>
        </w:rPr>
      </w:pPr>
      <w:r w:rsidRPr="00F04BD5">
        <w:rPr>
          <w:noProof w:val="0"/>
          <w:lang w:val="en-GB"/>
        </w:rPr>
        <w:t>Edge device</w:t>
      </w:r>
    </w:p>
    <w:p w14:paraId="2B5AA218" w14:textId="22424D34" w:rsidR="00031172" w:rsidRPr="00390AEF" w:rsidRDefault="00CE3C2A" w:rsidP="00390AEF">
      <w:pPr>
        <w:pStyle w:val="Titolo2"/>
        <w:numPr>
          <w:ilvl w:val="0"/>
          <w:numId w:val="0"/>
        </w:numPr>
        <w:ind w:firstLine="14.40pt"/>
        <w:jc w:val="both"/>
        <w:rPr>
          <w:i w:val="0"/>
          <w:iCs w:val="0"/>
          <w:noProof w:val="0"/>
          <w:spacing w:val="-1"/>
          <w:lang w:val="en-GB" w:eastAsia="x-none"/>
        </w:rPr>
      </w:pPr>
      <w:bookmarkStart w:id="0" w:name="OLE_LINK1"/>
      <w:bookmarkStart w:id="1" w:name="OLE_LINK2"/>
      <w:r w:rsidRPr="00CE3C2A">
        <w:rPr>
          <w:i w:val="0"/>
          <w:iCs w:val="0"/>
          <w:noProof w:val="0"/>
          <w:spacing w:val="-1"/>
          <w:lang w:val="en-GB" w:eastAsia="x-none"/>
        </w:rPr>
        <w:t xml:space="preserve">As the name suggests, an edge device connects different </w:t>
      </w:r>
      <w:r w:rsidR="00903109">
        <w:rPr>
          <w:i w:val="0"/>
          <w:iCs w:val="0"/>
          <w:noProof w:val="0"/>
          <w:spacing w:val="-1"/>
          <w:lang w:val="en-GB" w:eastAsia="x-none"/>
        </w:rPr>
        <w:t>worlds</w:t>
      </w:r>
      <w:r w:rsidRPr="00CE3C2A">
        <w:rPr>
          <w:i w:val="0"/>
          <w:iCs w:val="0"/>
          <w:noProof w:val="0"/>
          <w:spacing w:val="-1"/>
          <w:lang w:val="en-GB" w:eastAsia="x-none"/>
        </w:rPr>
        <w:t>. In this setup, the edge device</w:t>
      </w:r>
      <w:r w:rsidR="00903109">
        <w:rPr>
          <w:i w:val="0"/>
          <w:iCs w:val="0"/>
          <w:noProof w:val="0"/>
          <w:spacing w:val="-1"/>
          <w:lang w:val="en-GB" w:eastAsia="x-none"/>
        </w:rPr>
        <w:t>’s</w:t>
      </w:r>
      <w:r w:rsidRPr="00CE3C2A">
        <w:rPr>
          <w:i w:val="0"/>
          <w:iCs w:val="0"/>
          <w:noProof w:val="0"/>
          <w:spacing w:val="-1"/>
          <w:lang w:val="en-GB" w:eastAsia="x-none"/>
        </w:rPr>
        <w:t xml:space="preserve"> role is to acquire </w:t>
      </w:r>
      <w:bookmarkEnd w:id="0"/>
      <w:r w:rsidR="00B03B48">
        <w:rPr>
          <w:i w:val="0"/>
          <w:iCs w:val="0"/>
          <w:noProof w:val="0"/>
          <w:spacing w:val="-1"/>
          <w:lang w:val="en-GB" w:eastAsia="x-none"/>
        </w:rPr>
        <w:t>information</w:t>
      </w:r>
      <w:r w:rsidRPr="00CE3C2A">
        <w:rPr>
          <w:i w:val="0"/>
          <w:iCs w:val="0"/>
          <w:noProof w:val="0"/>
          <w:spacing w:val="-1"/>
          <w:lang w:val="en-GB" w:eastAsia="x-none"/>
        </w:rPr>
        <w:t xml:space="preserve"> from the environment using a camera and forward it to the system for processing.</w:t>
      </w:r>
      <w:r>
        <w:rPr>
          <w:i w:val="0"/>
          <w:iCs w:val="0"/>
          <w:noProof w:val="0"/>
          <w:spacing w:val="-1"/>
          <w:lang w:val="en-GB" w:eastAsia="x-none"/>
        </w:rPr>
        <w:t xml:space="preserve"> This device requires two main features: an integrated camera </w:t>
      </w:r>
      <w:r w:rsidR="00021EEF">
        <w:rPr>
          <w:i w:val="0"/>
          <w:iCs w:val="0"/>
          <w:noProof w:val="0"/>
          <w:spacing w:val="-1"/>
          <w:lang w:val="en-GB" w:eastAsia="x-none"/>
        </w:rPr>
        <w:t>(</w:t>
      </w:r>
      <w:r>
        <w:rPr>
          <w:i w:val="0"/>
          <w:iCs w:val="0"/>
          <w:noProof w:val="0"/>
          <w:spacing w:val="-1"/>
          <w:lang w:val="en-GB" w:eastAsia="x-none"/>
        </w:rPr>
        <w:t>or at least an interface that can be connected to a camera</w:t>
      </w:r>
      <w:r w:rsidR="00021EEF">
        <w:rPr>
          <w:i w:val="0"/>
          <w:iCs w:val="0"/>
          <w:noProof w:val="0"/>
          <w:spacing w:val="-1"/>
          <w:lang w:val="en-GB" w:eastAsia="x-none"/>
        </w:rPr>
        <w:t xml:space="preserve">) </w:t>
      </w:r>
      <w:r>
        <w:rPr>
          <w:i w:val="0"/>
          <w:iCs w:val="0"/>
          <w:noProof w:val="0"/>
          <w:spacing w:val="-1"/>
          <w:lang w:val="en-GB" w:eastAsia="x-none"/>
        </w:rPr>
        <w:t xml:space="preserve">and a </w:t>
      </w:r>
      <w:r w:rsidR="007F524C">
        <w:rPr>
          <w:i w:val="0"/>
          <w:iCs w:val="0"/>
          <w:noProof w:val="0"/>
          <w:spacing w:val="-1"/>
          <w:lang w:val="en-GB" w:eastAsia="x-none"/>
        </w:rPr>
        <w:t>network</w:t>
      </w:r>
      <w:r>
        <w:rPr>
          <w:i w:val="0"/>
          <w:iCs w:val="0"/>
          <w:noProof w:val="0"/>
          <w:spacing w:val="-1"/>
          <w:lang w:val="en-GB" w:eastAsia="x-none"/>
        </w:rPr>
        <w:t xml:space="preserve"> connection. A </w:t>
      </w:r>
      <w:r w:rsidRPr="00D9500C">
        <w:rPr>
          <w:noProof w:val="0"/>
          <w:spacing w:val="-1"/>
          <w:lang w:val="en-GB" w:eastAsia="x-none"/>
        </w:rPr>
        <w:t xml:space="preserve">OpenMV Cam H7 </w:t>
      </w:r>
      <w:r w:rsidR="00D9500C">
        <w:rPr>
          <w:noProof w:val="0"/>
          <w:spacing w:val="-1"/>
          <w:lang w:val="en-GB" w:eastAsia="x-none"/>
        </w:rPr>
        <w:t>P</w:t>
      </w:r>
      <w:r w:rsidRPr="00D9500C">
        <w:rPr>
          <w:noProof w:val="0"/>
          <w:spacing w:val="-1"/>
          <w:lang w:val="en-GB" w:eastAsia="x-none"/>
        </w:rPr>
        <w:t>lus</w:t>
      </w:r>
      <w:r>
        <w:rPr>
          <w:i w:val="0"/>
          <w:iCs w:val="0"/>
          <w:noProof w:val="0"/>
          <w:spacing w:val="-1"/>
          <w:lang w:val="en-GB" w:eastAsia="x-none"/>
        </w:rPr>
        <w:t xml:space="preserve"> </w:t>
      </w:r>
      <w:r w:rsidR="00D9500C">
        <w:rPr>
          <w:i w:val="0"/>
          <w:iCs w:val="0"/>
          <w:noProof w:val="0"/>
          <w:spacing w:val="-1"/>
          <w:lang w:val="en-GB" w:eastAsia="x-none"/>
        </w:rPr>
        <w:t xml:space="preserve">is a </w:t>
      </w:r>
      <w:r w:rsidR="00021EEF">
        <w:rPr>
          <w:i w:val="0"/>
          <w:iCs w:val="0"/>
          <w:noProof w:val="0"/>
          <w:spacing w:val="-1"/>
          <w:lang w:val="en-GB" w:eastAsia="x-none"/>
        </w:rPr>
        <w:t>suitable</w:t>
      </w:r>
      <w:r>
        <w:rPr>
          <w:i w:val="0"/>
          <w:iCs w:val="0"/>
          <w:noProof w:val="0"/>
          <w:spacing w:val="-1"/>
          <w:lang w:val="en-GB" w:eastAsia="x-none"/>
        </w:rPr>
        <w:t xml:space="preserve"> option for </w:t>
      </w:r>
      <w:r w:rsidR="00D9500C">
        <w:rPr>
          <w:i w:val="0"/>
          <w:iCs w:val="0"/>
          <w:noProof w:val="0"/>
          <w:spacing w:val="-1"/>
          <w:lang w:val="en-GB" w:eastAsia="x-none"/>
        </w:rPr>
        <w:t>this role</w:t>
      </w:r>
      <w:r w:rsidR="00075D2F">
        <w:rPr>
          <w:i w:val="0"/>
          <w:iCs w:val="0"/>
          <w:noProof w:val="0"/>
          <w:spacing w:val="-1"/>
          <w:lang w:val="en-GB" w:eastAsia="x-none"/>
        </w:rPr>
        <w:t xml:space="preserve"> [2]</w:t>
      </w:r>
      <w:r w:rsidR="00D9500C">
        <w:rPr>
          <w:i w:val="0"/>
          <w:iCs w:val="0"/>
          <w:noProof w:val="0"/>
          <w:spacing w:val="-1"/>
          <w:lang w:val="en-GB" w:eastAsia="x-none"/>
        </w:rPr>
        <w:t xml:space="preserve">. This </w:t>
      </w:r>
      <w:r w:rsidR="00021EEF">
        <w:rPr>
          <w:i w:val="0"/>
          <w:iCs w:val="0"/>
          <w:noProof w:val="0"/>
          <w:spacing w:val="-1"/>
          <w:lang w:val="en-GB" w:eastAsia="x-none"/>
        </w:rPr>
        <w:t>device</w:t>
      </w:r>
      <w:r w:rsidR="00D9500C" w:rsidRPr="00D9500C">
        <w:rPr>
          <w:i w:val="0"/>
          <w:iCs w:val="0"/>
          <w:noProof w:val="0"/>
          <w:spacing w:val="-1"/>
          <w:lang w:val="en-GB" w:eastAsia="x-none"/>
        </w:rPr>
        <w:t xml:space="preserve"> is a small, low</w:t>
      </w:r>
      <w:r w:rsidR="00021EEF">
        <w:rPr>
          <w:i w:val="0"/>
          <w:iCs w:val="0"/>
          <w:noProof w:val="0"/>
          <w:spacing w:val="-1"/>
          <w:lang w:val="en-GB" w:eastAsia="x-none"/>
        </w:rPr>
        <w:t>-</w:t>
      </w:r>
      <w:r w:rsidR="00D9500C" w:rsidRPr="00D9500C">
        <w:rPr>
          <w:i w:val="0"/>
          <w:iCs w:val="0"/>
          <w:noProof w:val="0"/>
          <w:spacing w:val="-1"/>
          <w:lang w:val="en-GB" w:eastAsia="x-none"/>
        </w:rPr>
        <w:t xml:space="preserve">power, microcontroller board </w:t>
      </w:r>
      <w:r w:rsidR="00021EEF">
        <w:rPr>
          <w:i w:val="0"/>
          <w:iCs w:val="0"/>
          <w:noProof w:val="0"/>
          <w:spacing w:val="-1"/>
          <w:lang w:val="en-GB" w:eastAsia="x-none"/>
        </w:rPr>
        <w:t>that</w:t>
      </w:r>
      <w:r w:rsidR="00D9500C" w:rsidRPr="00D9500C">
        <w:rPr>
          <w:i w:val="0"/>
          <w:iCs w:val="0"/>
          <w:noProof w:val="0"/>
          <w:spacing w:val="-1"/>
          <w:lang w:val="en-GB" w:eastAsia="x-none"/>
        </w:rPr>
        <w:t xml:space="preserve"> allows</w:t>
      </w:r>
      <w:r w:rsidR="00D9500C">
        <w:rPr>
          <w:i w:val="0"/>
          <w:iCs w:val="0"/>
          <w:noProof w:val="0"/>
          <w:spacing w:val="-1"/>
          <w:lang w:val="en-GB" w:eastAsia="x-none"/>
        </w:rPr>
        <w:t xml:space="preserve"> to </w:t>
      </w:r>
      <w:r w:rsidR="00D9500C" w:rsidRPr="00D9500C">
        <w:rPr>
          <w:i w:val="0"/>
          <w:iCs w:val="0"/>
          <w:noProof w:val="0"/>
          <w:spacing w:val="-1"/>
          <w:lang w:eastAsia="x-none"/>
        </w:rPr>
        <w:t xml:space="preserve">implement </w:t>
      </w:r>
      <w:r w:rsidR="00021EEF">
        <w:rPr>
          <w:i w:val="0"/>
          <w:iCs w:val="0"/>
          <w:noProof w:val="0"/>
          <w:spacing w:val="-1"/>
          <w:lang w:eastAsia="x-none"/>
        </w:rPr>
        <w:t xml:space="preserve">computer vision </w:t>
      </w:r>
      <w:r w:rsidR="00D9500C" w:rsidRPr="00D9500C">
        <w:rPr>
          <w:i w:val="0"/>
          <w:iCs w:val="0"/>
          <w:noProof w:val="0"/>
          <w:spacing w:val="-1"/>
          <w:lang w:eastAsia="x-none"/>
        </w:rPr>
        <w:t>applications in the real-world.</w:t>
      </w:r>
      <w:r w:rsidR="00D9500C">
        <w:rPr>
          <w:i w:val="0"/>
          <w:iCs w:val="0"/>
          <w:noProof w:val="0"/>
          <w:spacing w:val="-1"/>
          <w:lang w:eastAsia="x-none"/>
        </w:rPr>
        <w:t xml:space="preserve"> It can be programmed with </w:t>
      </w:r>
      <w:r w:rsidR="00D9500C" w:rsidRPr="00D9500C">
        <w:rPr>
          <w:i w:val="0"/>
          <w:iCs w:val="0"/>
          <w:noProof w:val="0"/>
          <w:spacing w:val="-1"/>
          <w:lang w:eastAsia="x-none"/>
        </w:rPr>
        <w:t>high</w:t>
      </w:r>
      <w:r w:rsidR="00021EEF">
        <w:rPr>
          <w:i w:val="0"/>
          <w:iCs w:val="0"/>
          <w:noProof w:val="0"/>
          <w:spacing w:val="-1"/>
          <w:lang w:eastAsia="x-none"/>
        </w:rPr>
        <w:t>-</w:t>
      </w:r>
      <w:r w:rsidR="00D9500C" w:rsidRPr="00D9500C">
        <w:rPr>
          <w:i w:val="0"/>
          <w:iCs w:val="0"/>
          <w:noProof w:val="0"/>
          <w:spacing w:val="-1"/>
          <w:lang w:eastAsia="x-none"/>
        </w:rPr>
        <w:t>level Python scripts</w:t>
      </w:r>
      <w:r w:rsidR="00021EEF">
        <w:rPr>
          <w:i w:val="0"/>
          <w:iCs w:val="0"/>
          <w:noProof w:val="0"/>
          <w:spacing w:val="-1"/>
          <w:lang w:eastAsia="x-none"/>
        </w:rPr>
        <w:t>,</w:t>
      </w:r>
      <w:r w:rsidR="00D9500C">
        <w:rPr>
          <w:i w:val="0"/>
          <w:iCs w:val="0"/>
          <w:noProof w:val="0"/>
          <w:spacing w:val="-1"/>
          <w:lang w:eastAsia="x-none"/>
        </w:rPr>
        <w:t xml:space="preserve"> thanks to </w:t>
      </w:r>
      <w:r w:rsidR="00021EEF">
        <w:rPr>
          <w:i w:val="0"/>
          <w:iCs w:val="0"/>
          <w:noProof w:val="0"/>
          <w:spacing w:val="-1"/>
          <w:lang w:eastAsia="x-none"/>
        </w:rPr>
        <w:t xml:space="preserve">its </w:t>
      </w:r>
      <w:r w:rsidR="00D9500C">
        <w:rPr>
          <w:i w:val="0"/>
          <w:iCs w:val="0"/>
          <w:noProof w:val="0"/>
          <w:spacing w:val="-1"/>
          <w:lang w:eastAsia="x-none"/>
        </w:rPr>
        <w:t xml:space="preserve">MicroPython implementation (that </w:t>
      </w:r>
      <w:r w:rsidR="00021EEF">
        <w:rPr>
          <w:i w:val="0"/>
          <w:iCs w:val="0"/>
          <w:noProof w:val="0"/>
          <w:spacing w:val="-1"/>
          <w:lang w:eastAsia="x-none"/>
        </w:rPr>
        <w:t>includes</w:t>
      </w:r>
      <w:r w:rsidR="00D9500C">
        <w:rPr>
          <w:i w:val="0"/>
          <w:iCs w:val="0"/>
          <w:noProof w:val="0"/>
          <w:spacing w:val="-1"/>
          <w:lang w:eastAsia="x-none"/>
        </w:rPr>
        <w:t xml:space="preserve"> a small subset of </w:t>
      </w:r>
      <w:r w:rsidR="00021EEF">
        <w:rPr>
          <w:i w:val="0"/>
          <w:iCs w:val="0"/>
          <w:noProof w:val="0"/>
          <w:spacing w:val="-1"/>
          <w:lang w:eastAsia="x-none"/>
        </w:rPr>
        <w:t>Python</w:t>
      </w:r>
      <w:r w:rsidR="00D9500C">
        <w:rPr>
          <w:i w:val="0"/>
          <w:iCs w:val="0"/>
          <w:noProof w:val="0"/>
          <w:spacing w:val="-1"/>
          <w:lang w:eastAsia="x-none"/>
        </w:rPr>
        <w:t xml:space="preserve"> libraries).</w:t>
      </w:r>
      <w:bookmarkEnd w:id="1"/>
      <w:r w:rsidR="00BE26E9">
        <w:rPr>
          <w:i w:val="0"/>
          <w:iCs w:val="0"/>
          <w:noProof w:val="0"/>
          <w:spacing w:val="-1"/>
          <w:lang w:eastAsia="x-none"/>
        </w:rPr>
        <w:t xml:space="preserve"> </w:t>
      </w:r>
      <w:r w:rsidR="00EB49A2" w:rsidRPr="00B03B48">
        <w:rPr>
          <w:i w:val="0"/>
          <w:iCs w:val="0"/>
          <w:spacing w:val="-1"/>
          <w:lang w:val="en-GB" w:eastAsia="x-none"/>
        </w:rPr>
        <w:t xml:space="preserve">This board </w:t>
      </w:r>
      <w:r w:rsidR="00021EEF" w:rsidRPr="00B03B48">
        <w:rPr>
          <w:i w:val="0"/>
          <w:iCs w:val="0"/>
          <w:spacing w:val="-1"/>
          <w:lang w:val="en-GB" w:eastAsia="x-none"/>
        </w:rPr>
        <w:t>has</w:t>
      </w:r>
      <w:r w:rsidR="00EB49A2" w:rsidRPr="00B03B48">
        <w:rPr>
          <w:i w:val="0"/>
          <w:iCs w:val="0"/>
          <w:spacing w:val="-1"/>
          <w:lang w:val="en-GB" w:eastAsia="x-none"/>
        </w:rPr>
        <w:t xml:space="preserve"> a</w:t>
      </w:r>
      <w:r w:rsidR="00021EEF" w:rsidRPr="00B03B48">
        <w:rPr>
          <w:i w:val="0"/>
          <w:iCs w:val="0"/>
          <w:spacing w:val="-1"/>
          <w:lang w:val="en-GB" w:eastAsia="x-none"/>
        </w:rPr>
        <w:t>n integrated</w:t>
      </w:r>
      <w:r w:rsidR="00EB49A2" w:rsidRPr="00B03B48">
        <w:rPr>
          <w:i w:val="0"/>
          <w:iCs w:val="0"/>
          <w:spacing w:val="-1"/>
          <w:lang w:val="en-GB" w:eastAsia="x-none"/>
        </w:rPr>
        <w:t xml:space="preserve"> camera </w:t>
      </w:r>
      <w:r w:rsidR="00021EEF" w:rsidRPr="00B03B48">
        <w:rPr>
          <w:i w:val="0"/>
          <w:iCs w:val="0"/>
          <w:spacing w:val="-1"/>
          <w:lang w:val="en-GB" w:eastAsia="x-none"/>
        </w:rPr>
        <w:t>mounted</w:t>
      </w:r>
      <w:r w:rsidR="00EB49A2" w:rsidRPr="00B03B48">
        <w:rPr>
          <w:i w:val="0"/>
          <w:iCs w:val="0"/>
          <w:spacing w:val="-1"/>
          <w:lang w:val="en-GB" w:eastAsia="x-none"/>
        </w:rPr>
        <w:t xml:space="preserve"> in the upper part and a powerful </w:t>
      </w:r>
      <w:r w:rsidR="00EB49A2" w:rsidRPr="00B03B48">
        <w:rPr>
          <w:i w:val="0"/>
          <w:iCs w:val="0"/>
          <w:spacing w:val="-1"/>
          <w:lang w:val="en-GB" w:eastAsia="x-none"/>
        </w:rPr>
        <w:t>ARM Cortex M7 processor</w:t>
      </w:r>
      <w:r w:rsidR="00EB49A2" w:rsidRPr="00B03B48">
        <w:rPr>
          <w:i w:val="0"/>
          <w:iCs w:val="0"/>
          <w:spacing w:val="-1"/>
          <w:lang w:val="en-GB" w:eastAsia="x-none"/>
        </w:rPr>
        <w:t xml:space="preserve"> </w:t>
      </w:r>
      <w:r w:rsidR="00021EEF" w:rsidRPr="00B03B48">
        <w:rPr>
          <w:i w:val="0"/>
          <w:iCs w:val="0"/>
          <w:spacing w:val="-1"/>
          <w:lang w:val="en-GB" w:eastAsia="x-none"/>
        </w:rPr>
        <w:t>capable</w:t>
      </w:r>
      <w:r w:rsidR="00EB49A2" w:rsidRPr="00B03B48">
        <w:rPr>
          <w:i w:val="0"/>
          <w:iCs w:val="0"/>
          <w:spacing w:val="-1"/>
          <w:lang w:val="en-GB" w:eastAsia="x-none"/>
        </w:rPr>
        <w:t xml:space="preserve"> to perform machine learning operations directly on </w:t>
      </w:r>
      <w:r w:rsidR="00021EEF" w:rsidRPr="00B03B48">
        <w:rPr>
          <w:i w:val="0"/>
          <w:iCs w:val="0"/>
          <w:spacing w:val="-1"/>
          <w:lang w:val="en-GB" w:eastAsia="x-none"/>
        </w:rPr>
        <w:t xml:space="preserve">the </w:t>
      </w:r>
      <w:r w:rsidR="00EB49A2" w:rsidRPr="00B03B48">
        <w:rPr>
          <w:i w:val="0"/>
          <w:iCs w:val="0"/>
          <w:spacing w:val="-1"/>
          <w:lang w:val="en-GB" w:eastAsia="x-none"/>
        </w:rPr>
        <w:t xml:space="preserve">board. However, </w:t>
      </w:r>
      <w:r w:rsidR="00021EEF" w:rsidRPr="00B03B48">
        <w:rPr>
          <w:i w:val="0"/>
          <w:iCs w:val="0"/>
          <w:spacing w:val="-1"/>
          <w:lang w:val="en-GB" w:eastAsia="x-none"/>
        </w:rPr>
        <w:t xml:space="preserve">to </w:t>
      </w:r>
      <w:r w:rsidR="00194390" w:rsidRPr="00B03B48">
        <w:rPr>
          <w:i w:val="0"/>
          <w:iCs w:val="0"/>
          <w:spacing w:val="-1"/>
          <w:lang w:val="en-GB" w:eastAsia="x-none"/>
        </w:rPr>
        <w:t xml:space="preserve">run neural network models on </w:t>
      </w:r>
      <w:r w:rsidR="00021EEF" w:rsidRPr="00B03B48">
        <w:rPr>
          <w:i w:val="0"/>
          <w:iCs w:val="0"/>
          <w:spacing w:val="-1"/>
          <w:lang w:val="en-GB" w:eastAsia="x-none"/>
        </w:rPr>
        <w:t>such</w:t>
      </w:r>
      <w:r w:rsidR="00194390" w:rsidRPr="00B03B48">
        <w:rPr>
          <w:i w:val="0"/>
          <w:iCs w:val="0"/>
          <w:spacing w:val="-1"/>
          <w:lang w:val="en-GB" w:eastAsia="x-none"/>
        </w:rPr>
        <w:t xml:space="preserve"> boards</w:t>
      </w:r>
      <w:r w:rsidR="00021EEF" w:rsidRPr="00B03B48">
        <w:rPr>
          <w:i w:val="0"/>
          <w:iCs w:val="0"/>
          <w:spacing w:val="-1"/>
          <w:lang w:val="en-GB" w:eastAsia="x-none"/>
        </w:rPr>
        <w:t>,</w:t>
      </w:r>
      <w:r w:rsidR="00194390" w:rsidRPr="00B03B48">
        <w:rPr>
          <w:i w:val="0"/>
          <w:iCs w:val="0"/>
          <w:spacing w:val="-1"/>
          <w:lang w:val="en-GB" w:eastAsia="x-none"/>
        </w:rPr>
        <w:t xml:space="preserve"> an optimization and adaption process </w:t>
      </w:r>
      <w:r w:rsidR="00021EEF" w:rsidRPr="00B03B48">
        <w:rPr>
          <w:i w:val="0"/>
          <w:iCs w:val="0"/>
          <w:spacing w:val="-1"/>
          <w:lang w:val="en-GB" w:eastAsia="x-none"/>
        </w:rPr>
        <w:t xml:space="preserve">is required </w:t>
      </w:r>
      <w:r w:rsidR="00194390" w:rsidRPr="00B03B48">
        <w:rPr>
          <w:i w:val="0"/>
          <w:iCs w:val="0"/>
          <w:spacing w:val="-1"/>
          <w:lang w:val="en-GB" w:eastAsia="x-none"/>
        </w:rPr>
        <w:t xml:space="preserve">that </w:t>
      </w:r>
      <w:r w:rsidR="00021EEF" w:rsidRPr="00B03B48">
        <w:rPr>
          <w:i w:val="0"/>
          <w:iCs w:val="0"/>
          <w:spacing w:val="-1"/>
          <w:lang w:val="en-GB" w:eastAsia="x-none"/>
        </w:rPr>
        <w:t>can be complex</w:t>
      </w:r>
      <w:r w:rsidR="00194390" w:rsidRPr="00B03B48">
        <w:rPr>
          <w:i w:val="0"/>
          <w:iCs w:val="0"/>
          <w:spacing w:val="-1"/>
          <w:lang w:val="en-GB" w:eastAsia="x-none"/>
        </w:rPr>
        <w:t xml:space="preserve">. </w:t>
      </w:r>
      <w:r w:rsidR="00021EEF" w:rsidRPr="00B03B48">
        <w:rPr>
          <w:i w:val="0"/>
          <w:iCs w:val="0"/>
          <w:spacing w:val="-1"/>
          <w:lang w:val="en-GB" w:eastAsia="x-none"/>
        </w:rPr>
        <w:t>Additionally</w:t>
      </w:r>
      <w:r w:rsidR="00194390" w:rsidRPr="00B03B48">
        <w:rPr>
          <w:i w:val="0"/>
          <w:iCs w:val="0"/>
          <w:spacing w:val="-1"/>
          <w:lang w:val="en-GB" w:eastAsia="x-none"/>
        </w:rPr>
        <w:t>, this device should have low energy consumptions</w:t>
      </w:r>
      <w:r w:rsidR="00031172" w:rsidRPr="00B03B48">
        <w:rPr>
          <w:i w:val="0"/>
          <w:iCs w:val="0"/>
          <w:spacing w:val="-1"/>
          <w:lang w:val="en-GB" w:eastAsia="x-none"/>
        </w:rPr>
        <w:t xml:space="preserve">, </w:t>
      </w:r>
      <w:r w:rsidR="00021EEF" w:rsidRPr="00B03B48">
        <w:rPr>
          <w:i w:val="0"/>
          <w:iCs w:val="0"/>
          <w:spacing w:val="-1"/>
          <w:lang w:val="en-GB" w:eastAsia="x-none"/>
        </w:rPr>
        <w:t>allowing</w:t>
      </w:r>
      <w:r w:rsidR="00031172" w:rsidRPr="00B03B48">
        <w:rPr>
          <w:i w:val="0"/>
          <w:iCs w:val="0"/>
          <w:spacing w:val="-1"/>
          <w:lang w:val="en-GB" w:eastAsia="x-none"/>
        </w:rPr>
        <w:t xml:space="preserve"> to </w:t>
      </w:r>
      <w:r w:rsidR="00194390" w:rsidRPr="00B03B48">
        <w:rPr>
          <w:i w:val="0"/>
          <w:iCs w:val="0"/>
          <w:spacing w:val="-1"/>
          <w:lang w:val="en-GB" w:eastAsia="x-none"/>
        </w:rPr>
        <w:t>opera</w:t>
      </w:r>
      <w:r w:rsidR="00021EEF" w:rsidRPr="00B03B48">
        <w:rPr>
          <w:i w:val="0"/>
          <w:iCs w:val="0"/>
          <w:spacing w:val="-1"/>
          <w:lang w:val="en-GB" w:eastAsia="x-none"/>
        </w:rPr>
        <w:t>te</w:t>
      </w:r>
      <w:r w:rsidR="00194390" w:rsidRPr="00B03B48">
        <w:rPr>
          <w:i w:val="0"/>
          <w:iCs w:val="0"/>
          <w:spacing w:val="-1"/>
          <w:lang w:val="en-GB" w:eastAsia="x-none"/>
        </w:rPr>
        <w:t xml:space="preserve"> </w:t>
      </w:r>
      <w:r w:rsidR="00031172" w:rsidRPr="00B03B48">
        <w:rPr>
          <w:i w:val="0"/>
          <w:iCs w:val="0"/>
          <w:spacing w:val="-1"/>
          <w:lang w:val="en-GB" w:eastAsia="x-none"/>
        </w:rPr>
        <w:t xml:space="preserve">only </w:t>
      </w:r>
      <w:r w:rsidR="00194390" w:rsidRPr="00B03B48">
        <w:rPr>
          <w:i w:val="0"/>
          <w:iCs w:val="0"/>
          <w:spacing w:val="-1"/>
          <w:lang w:val="en-GB" w:eastAsia="x-none"/>
        </w:rPr>
        <w:t xml:space="preserve">with batteries </w:t>
      </w:r>
      <w:r w:rsidR="00021EEF" w:rsidRPr="00B03B48">
        <w:rPr>
          <w:i w:val="0"/>
          <w:iCs w:val="0"/>
          <w:spacing w:val="-1"/>
          <w:lang w:val="en-GB" w:eastAsia="x-none"/>
        </w:rPr>
        <w:t xml:space="preserve">supply </w:t>
      </w:r>
      <w:r w:rsidR="00194390" w:rsidRPr="00B03B48">
        <w:rPr>
          <w:i w:val="0"/>
          <w:iCs w:val="0"/>
          <w:spacing w:val="-1"/>
          <w:lang w:val="en-GB" w:eastAsia="x-none"/>
        </w:rPr>
        <w:t>or alternative solutio</w:t>
      </w:r>
      <w:r w:rsidR="00031172" w:rsidRPr="00B03B48">
        <w:rPr>
          <w:i w:val="0"/>
          <w:iCs w:val="0"/>
          <w:spacing w:val="-1"/>
          <w:lang w:val="en-GB" w:eastAsia="x-none"/>
        </w:rPr>
        <w:t>ns</w:t>
      </w:r>
      <w:r w:rsidR="00194390" w:rsidRPr="00B03B48">
        <w:rPr>
          <w:i w:val="0"/>
          <w:iCs w:val="0"/>
          <w:spacing w:val="-1"/>
          <w:lang w:val="en-GB" w:eastAsia="x-none"/>
        </w:rPr>
        <w:t>.</w:t>
      </w:r>
      <w:r w:rsidR="00194390">
        <w:rPr>
          <w:spacing w:val="-1"/>
          <w:lang w:val="en-GB" w:eastAsia="x-none"/>
        </w:rPr>
        <w:t xml:space="preserve"> </w:t>
      </w:r>
    </w:p>
    <w:p w14:paraId="007806DF" w14:textId="2A9BFEF2" w:rsidR="00724649" w:rsidRPr="00BA0142" w:rsidRDefault="007F524C" w:rsidP="005148FA">
      <w:pPr>
        <w:ind w:firstLine="14.40pt"/>
        <w:jc w:val="both"/>
        <w:rPr>
          <w:spacing w:val="-1"/>
          <w:lang w:val="en-GB" w:eastAsia="x-none"/>
        </w:rPr>
      </w:pPr>
      <w:r>
        <w:rPr>
          <w:spacing w:val="-1"/>
          <w:lang w:val="en-GB" w:eastAsia="x-none"/>
        </w:rPr>
        <w:t xml:space="preserve">The network connection can be </w:t>
      </w:r>
      <w:r w:rsidR="00021EEF">
        <w:rPr>
          <w:spacing w:val="-1"/>
          <w:lang w:val="en-GB" w:eastAsia="x-none"/>
        </w:rPr>
        <w:t>established</w:t>
      </w:r>
      <w:r>
        <w:rPr>
          <w:spacing w:val="-1"/>
          <w:lang w:val="en-GB" w:eastAsia="x-none"/>
        </w:rPr>
        <w:t xml:space="preserve"> with </w:t>
      </w:r>
      <w:r w:rsidR="00021EEF">
        <w:rPr>
          <w:spacing w:val="-1"/>
          <w:lang w:val="en-GB" w:eastAsia="x-none"/>
        </w:rPr>
        <w:t xml:space="preserve">the </w:t>
      </w:r>
      <w:r>
        <w:rPr>
          <w:spacing w:val="-1"/>
          <w:lang w:val="en-GB" w:eastAsia="x-none"/>
        </w:rPr>
        <w:t>external boards called “shields”</w:t>
      </w:r>
      <w:r w:rsidR="00903109">
        <w:rPr>
          <w:spacing w:val="-1"/>
          <w:lang w:val="en-GB" w:eastAsia="x-none"/>
        </w:rPr>
        <w:t>,</w:t>
      </w:r>
      <w:r>
        <w:rPr>
          <w:spacing w:val="-1"/>
          <w:lang w:val="en-GB" w:eastAsia="x-none"/>
        </w:rPr>
        <w:t xml:space="preserve"> that extend</w:t>
      </w:r>
      <w:r w:rsidR="00021EEF">
        <w:rPr>
          <w:spacing w:val="-1"/>
          <w:lang w:val="en-GB" w:eastAsia="x-none"/>
        </w:rPr>
        <w:t xml:space="preserve"> </w:t>
      </w:r>
      <w:r w:rsidR="00021EEF">
        <w:rPr>
          <w:spacing w:val="-1"/>
          <w:lang w:val="en-GB" w:eastAsia="x-none"/>
        </w:rPr>
        <w:t>the OpenMV board</w:t>
      </w:r>
      <w:r w:rsidR="00021EEF">
        <w:rPr>
          <w:spacing w:val="-1"/>
          <w:lang w:val="en-GB" w:eastAsia="x-none"/>
        </w:rPr>
        <w:t>’s capabilities</w:t>
      </w:r>
      <w:r>
        <w:rPr>
          <w:spacing w:val="-1"/>
          <w:lang w:val="en-GB" w:eastAsia="x-none"/>
        </w:rPr>
        <w:t xml:space="preserve"> through the connection with the available pins. As the name suggests, the </w:t>
      </w:r>
      <w:proofErr w:type="spellStart"/>
      <w:r>
        <w:rPr>
          <w:spacing w:val="-1"/>
          <w:lang w:val="en-GB" w:eastAsia="x-none"/>
        </w:rPr>
        <w:t>WiFi</w:t>
      </w:r>
      <w:proofErr w:type="spellEnd"/>
      <w:r>
        <w:rPr>
          <w:spacing w:val="-1"/>
          <w:lang w:val="en-GB" w:eastAsia="x-none"/>
        </w:rPr>
        <w:t xml:space="preserve"> Shield </w:t>
      </w:r>
      <w:r w:rsidR="00075D2F">
        <w:rPr>
          <w:spacing w:val="-1"/>
          <w:lang w:val="en-GB" w:eastAsia="x-none"/>
        </w:rPr>
        <w:t xml:space="preserve">[2] </w:t>
      </w:r>
      <w:r w:rsidR="00CE0B26">
        <w:rPr>
          <w:spacing w:val="-1"/>
          <w:lang w:val="en-GB" w:eastAsia="x-none"/>
        </w:rPr>
        <w:t>enables</w:t>
      </w:r>
      <w:r>
        <w:rPr>
          <w:spacing w:val="-1"/>
          <w:lang w:val="en-GB" w:eastAsia="x-none"/>
        </w:rPr>
        <w:t xml:space="preserve"> wireless connection. The connection between </w:t>
      </w:r>
      <w:r w:rsidR="005A49E9">
        <w:rPr>
          <w:spacing w:val="-1"/>
          <w:lang w:val="en-GB" w:eastAsia="x-none"/>
        </w:rPr>
        <w:t>the main board and the shield is performed through an SPI connection (Serial Peripheral Interface)</w:t>
      </w:r>
      <w:r w:rsidR="006717F0">
        <w:rPr>
          <w:spacing w:val="-1"/>
          <w:lang w:val="en-GB" w:eastAsia="x-none"/>
        </w:rPr>
        <w:t xml:space="preserve"> </w:t>
      </w:r>
      <w:r w:rsidR="00CE0B26">
        <w:rPr>
          <w:spacing w:val="-1"/>
          <w:lang w:val="en-GB" w:eastAsia="x-none"/>
        </w:rPr>
        <w:t>leaving three remaining GPIO pins</w:t>
      </w:r>
      <w:r w:rsidR="00BA0142">
        <w:rPr>
          <w:spacing w:val="-1"/>
          <w:lang w:val="en-GB" w:eastAsia="x-none"/>
        </w:rPr>
        <w:t xml:space="preserve"> (P4, P5 and P9)</w:t>
      </w:r>
      <w:r w:rsidR="006717F0">
        <w:rPr>
          <w:spacing w:val="-1"/>
          <w:lang w:val="en-GB" w:eastAsia="x-none"/>
        </w:rPr>
        <w:t xml:space="preserve">, </w:t>
      </w:r>
      <w:r w:rsidR="00CE0B26">
        <w:rPr>
          <w:spacing w:val="-1"/>
          <w:lang w:val="en-GB" w:eastAsia="x-none"/>
        </w:rPr>
        <w:t>available for</w:t>
      </w:r>
      <w:r w:rsidR="006717F0">
        <w:rPr>
          <w:spacing w:val="-1"/>
          <w:lang w:val="en-GB" w:eastAsia="x-none"/>
        </w:rPr>
        <w:t xml:space="preserve"> other SPI connections or I/O operations</w:t>
      </w:r>
      <w:r w:rsidR="00075D2F">
        <w:rPr>
          <w:spacing w:val="-1"/>
          <w:lang w:val="en-GB" w:eastAsia="x-none"/>
        </w:rPr>
        <w:t xml:space="preserve"> [3]</w:t>
      </w:r>
      <w:r w:rsidR="006717F0">
        <w:rPr>
          <w:spacing w:val="-1"/>
          <w:lang w:val="en-GB" w:eastAsia="x-none"/>
        </w:rPr>
        <w:t>.</w:t>
      </w:r>
      <w:r w:rsidR="00724649">
        <w:rPr>
          <w:spacing w:val="-1"/>
          <w:lang w:val="en-GB" w:eastAsia="x-none"/>
        </w:rPr>
        <w:t xml:space="preserve"> In the setup test, two pins have been used: one to </w:t>
      </w:r>
      <w:r w:rsidR="00960B9D">
        <w:rPr>
          <w:spacing w:val="-1"/>
          <w:lang w:val="en-GB" w:eastAsia="x-none"/>
        </w:rPr>
        <w:t>read</w:t>
      </w:r>
      <w:r w:rsidR="00724649">
        <w:rPr>
          <w:spacing w:val="-1"/>
          <w:lang w:val="en-GB" w:eastAsia="x-none"/>
        </w:rPr>
        <w:t xml:space="preserve"> the </w:t>
      </w:r>
      <w:proofErr w:type="gramStart"/>
      <w:r w:rsidR="00724649">
        <w:rPr>
          <w:spacing w:val="-1"/>
          <w:lang w:val="en-GB" w:eastAsia="x-none"/>
        </w:rPr>
        <w:t>current status</w:t>
      </w:r>
      <w:proofErr w:type="gramEnd"/>
      <w:r w:rsidR="00724649">
        <w:rPr>
          <w:spacing w:val="-1"/>
          <w:lang w:val="en-GB" w:eastAsia="x-none"/>
        </w:rPr>
        <w:t xml:space="preserve"> of the gate and another </w:t>
      </w:r>
      <w:r w:rsidR="00960B9D">
        <w:rPr>
          <w:spacing w:val="-1"/>
          <w:lang w:val="en-GB" w:eastAsia="x-none"/>
        </w:rPr>
        <w:t>to provide a</w:t>
      </w:r>
      <w:r w:rsidR="00724649">
        <w:rPr>
          <w:spacing w:val="-1"/>
          <w:lang w:val="en-GB" w:eastAsia="x-none"/>
        </w:rPr>
        <w:t xml:space="preserve">n actuator signal as an output pin. </w:t>
      </w:r>
      <w:r w:rsidR="00E5039E">
        <w:rPr>
          <w:spacing w:val="-1"/>
          <w:lang w:val="en-GB" w:eastAsia="x-none"/>
        </w:rPr>
        <w:t>In other words, the camera board acts as the actuator of the system, becoming the first and the last element of the system</w:t>
      </w:r>
      <w:r w:rsidR="00903109">
        <w:rPr>
          <w:spacing w:val="-1"/>
          <w:lang w:val="en-GB" w:eastAsia="x-none"/>
        </w:rPr>
        <w:t>’s</w:t>
      </w:r>
      <w:r w:rsidR="00E5039E">
        <w:rPr>
          <w:spacing w:val="-1"/>
          <w:lang w:val="en-GB" w:eastAsia="x-none"/>
        </w:rPr>
        <w:t xml:space="preserve"> chain. </w:t>
      </w:r>
    </w:p>
    <w:p w14:paraId="37F0BFE3" w14:textId="2620F384" w:rsidR="009303D9" w:rsidRPr="00F04BD5" w:rsidRDefault="005148FA" w:rsidP="00CE3C2A">
      <w:pPr>
        <w:pStyle w:val="Titolo2"/>
        <w:rPr>
          <w:lang w:val="en-GB"/>
        </w:rPr>
      </w:pPr>
      <w:r w:rsidRPr="00F04BD5">
        <w:rPr>
          <w:noProof w:val="0"/>
          <w:lang w:val="en-GB"/>
        </w:rPr>
        <w:lastRenderedPageBreak/>
        <w:drawing>
          <wp:anchor distT="0" distB="0" distL="114300" distR="114300" simplePos="0" relativeHeight="251665920" behindDoc="1" locked="0" layoutInCell="1" allowOverlap="1" wp14:anchorId="0443F35E" wp14:editId="5FAE9109">
            <wp:simplePos x="0" y="0"/>
            <wp:positionH relativeFrom="margin">
              <wp:posOffset>6985</wp:posOffset>
            </wp:positionH>
            <wp:positionV relativeFrom="paragraph">
              <wp:posOffset>3175</wp:posOffset>
            </wp:positionV>
            <wp:extent cx="3088640" cy="1318260"/>
            <wp:effectExtent l="0" t="0" r="0" b="2540"/>
            <wp:wrapTight wrapText="bothSides">
              <wp:wrapPolygon edited="0">
                <wp:start x="0" y="0"/>
                <wp:lineTo x="0" y="21434"/>
                <wp:lineTo x="21493" y="21434"/>
                <wp:lineTo x="21493" y="0"/>
                <wp:lineTo x="0" y="0"/>
              </wp:wrapPolygon>
            </wp:wrapTight>
            <wp:docPr id="58176300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8640" cy="1318260"/>
                    </a:xfrm>
                    <a:prstGeom prst="rect">
                      <a:avLst/>
                    </a:prstGeom>
                    <a:solidFill>
                      <a:srgbClr val="FFFFFF"/>
                    </a:solidFill>
                    <a:ln w="9525">
                      <a:noFill/>
                      <a:miter lim="800%"/>
                      <a:headEnd/>
                      <a:tailEnd/>
                    </a:ln>
                  </wp:spPr>
                  <wp:txbx>
                    <wne:txbxContent>
                      <w:p w14:paraId="090DBC3F" w14:textId="178C513A" w:rsidR="00724649" w:rsidRDefault="00724649" w:rsidP="00724649">
                        <w:pPr>
                          <w:pStyle w:val="Corpotesto"/>
                          <w:ind w:firstLine="0pt"/>
                          <w:jc w:val="center"/>
                        </w:pPr>
                        <w:r>
                          <w:rPr>
                            <w:noProof/>
                          </w:rPr>
                          <w:drawing>
                            <wp:inline distT="0" distB="0" distL="0" distR="0" wp14:anchorId="7D14E10E" wp14:editId="77E2506C">
                              <wp:extent cx="2239617" cy="996924"/>
                              <wp:effectExtent l="0" t="0" r="0" b="0"/>
                              <wp:docPr id="736275700" name="Immagine 6" descr="Immagine che contiene testo, schermata, Ingegneria elettronica, elettronica&#10;&#10;Descrizione generata automa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07050410" name="Immagine 6" descr="Immagine che contiene testo, schermata, Ingegneria elettronica, elettronica&#10;&#10;Descrizione generata automaticamente"/>
                                      <pic:cNvPicPr/>
                                    </pic:nvPicPr>
                                    <pic:blipFill rotWithShape="1">
                                      <a:blip r:embed="rId13">
                                        <a:extLst>
                                          <a:ext uri="{28A0092B-C50C-407E-A947-70E740481C1C}">
                                            <a14:useLocalDpi xmlns:a14="http://schemas.microsoft.com/office/drawing/2010/main" val="0"/>
                                          </a:ext>
                                        </a:extLst>
                                      </a:blip>
                                      <a:srcRect t="4.597%"/>
                                      <a:stretch/>
                                    </pic:blipFill>
                                    <pic:spPr bwMode="auto">
                                      <a:xfrm>
                                        <a:off x="0" y="0"/>
                                        <a:ext cx="2268262" cy="1009675"/>
                                      </a:xfrm>
                                      <a:prstGeom prst="rect">
                                        <a:avLst/>
                                      </a:prstGeom>
                                      <a:ln>
                                        <a:noFill/>
                                      </a:ln>
                                      <a:extLst>
                                        <a:ext uri="{53640926-AAD7-44D8-BBD7-CCE9431645EC}">
                                          <a14:shadowObscured xmlns:a14="http://schemas.microsoft.com/office/drawing/2010/main"/>
                                        </a:ext>
                                      </a:extLst>
                                    </pic:spPr>
                                  </pic:pic>
                                </a:graphicData>
                              </a:graphic>
                            </wp:inline>
                          </w:drawing>
                        </w:r>
                      </w:p>
                      <w:p w14:paraId="6EFB61D3" w14:textId="48348CE9" w:rsidR="00724649" w:rsidRPr="00EB49A2" w:rsidRDefault="00724649" w:rsidP="00724649">
                        <w:pPr>
                          <w:pStyle w:val="Corpotesto"/>
                          <w:ind w:firstLine="0pt"/>
                          <w:jc w:val="center"/>
                          <w:rPr>
                            <w:i/>
                            <w:iCs/>
                          </w:rPr>
                        </w:pPr>
                        <w:r>
                          <w:rPr>
                            <w:i/>
                            <w:iCs/>
                          </w:rPr>
                          <w:t xml:space="preserve">Fig. </w:t>
                        </w:r>
                        <w:r>
                          <w:rPr>
                            <w:i/>
                            <w:iCs/>
                          </w:rPr>
                          <w:t>3</w:t>
                        </w:r>
                        <w:r>
                          <w:rPr>
                            <w:i/>
                            <w:iCs/>
                          </w:rPr>
                          <w:t xml:space="preserve"> – The WiFi </w:t>
                        </w:r>
                        <w:proofErr w:type="spellStart"/>
                        <w:r>
                          <w:rPr>
                            <w:i/>
                            <w:iCs/>
                          </w:rPr>
                          <w:t>shield</w:t>
                        </w:r>
                        <w:proofErr w:type="spellEnd"/>
                        <w:r>
                          <w:rPr>
                            <w:i/>
                            <w:iCs/>
                          </w:rPr>
                          <w:t xml:space="preserve"> </w:t>
                        </w:r>
                        <w:proofErr w:type="spellStart"/>
                        <w:r>
                          <w:rPr>
                            <w:i/>
                            <w:iCs/>
                          </w:rPr>
                          <w:t>pinout</w:t>
                        </w:r>
                        <w:proofErr w:type="spellEnd"/>
                      </w:p>
                      <w:p w14:paraId="3CE4CA8C" w14:textId="77777777" w:rsidR="00724649" w:rsidRDefault="00724649" w:rsidP="00724649">
                        <w:pPr>
                          <w:pStyle w:val="Corpotesto"/>
                          <w:ind w:firstLine="0pt"/>
                        </w:pP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9B5DA9" w:rsidRPr="00F04BD5">
        <w:rPr>
          <w:lang w:val="en-GB"/>
        </w:rPr>
        <w:t>Local server</w:t>
      </w:r>
    </w:p>
    <w:p w14:paraId="299554C7" w14:textId="113CA317" w:rsidR="005148FA" w:rsidRPr="00F04BD5" w:rsidRDefault="00E860DA" w:rsidP="005148FA">
      <w:pPr>
        <w:ind w:firstLine="14.40pt"/>
        <w:jc w:val="both"/>
        <w:rPr>
          <w:lang w:val="en-GB"/>
        </w:rPr>
      </w:pPr>
      <w:r w:rsidRPr="00F04BD5">
        <w:rPr>
          <w:lang w:val="en-GB"/>
        </w:rPr>
        <w:drawing>
          <wp:anchor distT="0" distB="0" distL="114300" distR="114300" simplePos="0" relativeHeight="251667968" behindDoc="1" locked="0" layoutInCell="1" allowOverlap="1" wp14:anchorId="702BD792" wp14:editId="0E4793F9">
            <wp:simplePos x="0" y="0"/>
            <wp:positionH relativeFrom="margin">
              <wp:posOffset>-39370</wp:posOffset>
            </wp:positionH>
            <wp:positionV relativeFrom="paragraph">
              <wp:posOffset>1768475</wp:posOffset>
            </wp:positionV>
            <wp:extent cx="3087370" cy="1835150"/>
            <wp:effectExtent l="0" t="0" r="0" b="6350"/>
            <wp:wrapTight wrapText="bothSides">
              <wp:wrapPolygon edited="0">
                <wp:start x="0" y="0"/>
                <wp:lineTo x="0" y="21525"/>
                <wp:lineTo x="21502" y="21525"/>
                <wp:lineTo x="21502" y="0"/>
                <wp:lineTo x="0" y="0"/>
              </wp:wrapPolygon>
            </wp:wrapTight>
            <wp:docPr id="183859633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7370" cy="1835150"/>
                    </a:xfrm>
                    <a:prstGeom prst="rect">
                      <a:avLst/>
                    </a:prstGeom>
                    <a:solidFill>
                      <a:srgbClr val="FFFFFF"/>
                    </a:solidFill>
                    <a:ln w="9525">
                      <a:noFill/>
                      <a:miter lim="800%"/>
                      <a:headEnd/>
                      <a:tailEnd/>
                    </a:ln>
                  </wp:spPr>
                  <wp:txbx>
                    <wne:txbxContent>
                      <w:p w14:paraId="2B082FC7" w14:textId="77777777" w:rsidR="00BC3B7B" w:rsidRDefault="00BC3B7B" w:rsidP="00BC3B7B">
                        <w:pPr>
                          <w:pStyle w:val="Corpotesto"/>
                          <w:ind w:firstLine="0pt"/>
                          <w:jc w:val="center"/>
                        </w:pPr>
                        <w:r>
                          <w:rPr>
                            <w:noProof/>
                            <w:lang w:val="en-GB"/>
                          </w:rPr>
                          <w:drawing>
                            <wp:inline distT="0" distB="0" distL="0" distR="0" wp14:anchorId="158BC926" wp14:editId="7B93B465">
                              <wp:extent cx="1881809" cy="1501428"/>
                              <wp:effectExtent l="0" t="0" r="0" b="0"/>
                              <wp:docPr id="947186076" name="Immagin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09644900" name="Immagine 4"/>
                                      <pic:cNvPicPr/>
                                    </pic:nvPicPr>
                                    <pic:blipFill>
                                      <a:blip r:embed="rId14">
                                        <a:extLst>
                                          <a:ext uri="{28A0092B-C50C-407E-A947-70E740481C1C}">
                                            <a14:useLocalDpi xmlns:a14="http://schemas.microsoft.com/office/drawing/2010/main" val="0"/>
                                          </a:ext>
                                        </a:extLst>
                                      </a:blip>
                                      <a:srcRect l="1.872%" r="1.872%"/>
                                      <a:stretch>
                                        <a:fillRect/>
                                      </a:stretch>
                                    </pic:blipFill>
                                    <pic:spPr bwMode="auto">
                                      <a:xfrm>
                                        <a:off x="0" y="0"/>
                                        <a:ext cx="1990263" cy="1587960"/>
                                      </a:xfrm>
                                      <a:prstGeom prst="rect">
                                        <a:avLst/>
                                      </a:prstGeom>
                                      <a:ln>
                                        <a:noFill/>
                                      </a:ln>
                                      <a:extLst>
                                        <a:ext uri="{53640926-AAD7-44D8-BBD7-CCE9431645EC}">
                                          <a14:shadowObscured xmlns:a14="http://schemas.microsoft.com/office/drawing/2010/main"/>
                                        </a:ext>
                                      </a:extLst>
                                    </pic:spPr>
                                  </pic:pic>
                                </a:graphicData>
                              </a:graphic>
                            </wp:inline>
                          </w:drawing>
                        </w:r>
                      </w:p>
                      <w:p w14:paraId="3373F5F3" w14:textId="2F6E3812" w:rsidR="00BC3B7B" w:rsidRPr="005148FA" w:rsidRDefault="00BC3B7B" w:rsidP="005148FA">
                        <w:pPr>
                          <w:pStyle w:val="Corpotesto"/>
                          <w:ind w:firstLine="0pt"/>
                          <w:jc w:val="center"/>
                          <w:rPr>
                            <w:i/>
                            <w:iCs/>
                          </w:rPr>
                        </w:pPr>
                        <w:r>
                          <w:rPr>
                            <w:i/>
                            <w:iCs/>
                          </w:rPr>
                          <w:t xml:space="preserve">Fig. </w:t>
                        </w:r>
                        <w:r>
                          <w:rPr>
                            <w:i/>
                            <w:iCs/>
                          </w:rPr>
                          <w:t>4</w:t>
                        </w:r>
                        <w:r>
                          <w:rPr>
                            <w:i/>
                            <w:iCs/>
                          </w:rPr>
                          <w:t xml:space="preserve"> – </w:t>
                        </w:r>
                        <w:r>
                          <w:rPr>
                            <w:i/>
                            <w:iCs/>
                          </w:rPr>
                          <w:t>A RaspberryPi board</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88102E">
        <w:rPr>
          <w:lang w:val="en-GB"/>
        </w:rPr>
        <w:t>The local</w:t>
      </w:r>
      <w:r w:rsidR="00706DE5">
        <w:rPr>
          <w:lang w:val="en-GB"/>
        </w:rPr>
        <w:t xml:space="preserve"> </w:t>
      </w:r>
      <w:r w:rsidR="00960B9D">
        <w:rPr>
          <w:lang w:val="en-GB"/>
        </w:rPr>
        <w:t xml:space="preserve">server </w:t>
      </w:r>
      <w:r w:rsidR="00CE0B26">
        <w:rPr>
          <w:lang w:val="en-GB"/>
        </w:rPr>
        <w:t>provides</w:t>
      </w:r>
      <w:r w:rsidR="00960B9D">
        <w:rPr>
          <w:lang w:val="en-GB"/>
        </w:rPr>
        <w:t xml:space="preserve"> </w:t>
      </w:r>
      <w:r w:rsidR="00CE0B26">
        <w:rPr>
          <w:lang w:val="en-GB"/>
        </w:rPr>
        <w:t>various</w:t>
      </w:r>
      <w:r w:rsidR="00960B9D">
        <w:rPr>
          <w:lang w:val="en-GB"/>
        </w:rPr>
        <w:t xml:space="preserve"> services</w:t>
      </w:r>
      <w:r w:rsidR="00FD7925">
        <w:rPr>
          <w:lang w:val="en-GB"/>
        </w:rPr>
        <w:t xml:space="preserve"> </w:t>
      </w:r>
      <w:r w:rsidR="00706DE5">
        <w:rPr>
          <w:lang w:val="en-GB"/>
        </w:rPr>
        <w:t xml:space="preserve">that </w:t>
      </w:r>
      <w:r w:rsidR="00FD7925">
        <w:rPr>
          <w:lang w:val="en-GB"/>
        </w:rPr>
        <w:t xml:space="preserve">can be </w:t>
      </w:r>
      <w:r w:rsidR="00706DE5">
        <w:rPr>
          <w:lang w:val="en-GB"/>
        </w:rPr>
        <w:t>request</w:t>
      </w:r>
      <w:r w:rsidR="00FD7925">
        <w:rPr>
          <w:lang w:val="en-GB"/>
        </w:rPr>
        <w:t>ed to</w:t>
      </w:r>
      <w:r w:rsidR="00706DE5">
        <w:rPr>
          <w:lang w:val="en-GB"/>
        </w:rPr>
        <w:t xml:space="preserve"> complete operations. </w:t>
      </w:r>
      <w:r w:rsidR="00CE0B26">
        <w:rPr>
          <w:lang w:val="en-GB"/>
        </w:rPr>
        <w:t>In</w:t>
      </w:r>
      <w:r w:rsidR="00FD7925">
        <w:rPr>
          <w:lang w:val="en-GB"/>
        </w:rPr>
        <w:t xml:space="preserve"> this system, </w:t>
      </w:r>
      <w:r w:rsidR="00D57D21">
        <w:rPr>
          <w:lang w:val="en-GB"/>
        </w:rPr>
        <w:t xml:space="preserve">a RaspberryPi </w:t>
      </w:r>
      <w:r w:rsidR="00903109">
        <w:rPr>
          <w:lang w:val="en-GB"/>
        </w:rPr>
        <w:t xml:space="preserve">is </w:t>
      </w:r>
      <w:r w:rsidR="008F51A4">
        <w:rPr>
          <w:lang w:val="en-GB"/>
        </w:rPr>
        <w:t>well</w:t>
      </w:r>
      <w:r w:rsidR="00CE0B26">
        <w:rPr>
          <w:lang w:val="en-GB"/>
        </w:rPr>
        <w:t>-suited</w:t>
      </w:r>
      <w:r w:rsidR="008F51A4">
        <w:rPr>
          <w:lang w:val="en-GB"/>
        </w:rPr>
        <w:t xml:space="preserve"> </w:t>
      </w:r>
      <w:r w:rsidR="00D57D21">
        <w:rPr>
          <w:lang w:val="en-GB"/>
        </w:rPr>
        <w:t xml:space="preserve">for this role: it is powerful </w:t>
      </w:r>
      <w:r w:rsidR="00CE0B26">
        <w:rPr>
          <w:lang w:val="en-GB"/>
        </w:rPr>
        <w:t xml:space="preserve">enough </w:t>
      </w:r>
      <w:r w:rsidR="00D57D21">
        <w:rPr>
          <w:lang w:val="en-GB"/>
        </w:rPr>
        <w:t xml:space="preserve">to perform complex operation </w:t>
      </w:r>
      <w:r w:rsidR="008F51A4">
        <w:rPr>
          <w:lang w:val="en-GB"/>
        </w:rPr>
        <w:t xml:space="preserve">while </w:t>
      </w:r>
      <w:r w:rsidR="00CE0B26">
        <w:rPr>
          <w:lang w:val="en-GB"/>
        </w:rPr>
        <w:t>remaining</w:t>
      </w:r>
      <w:r w:rsidR="008F51A4">
        <w:rPr>
          <w:lang w:val="en-GB"/>
        </w:rPr>
        <w:t xml:space="preserve"> </w:t>
      </w:r>
      <w:r w:rsidR="007A1BE0">
        <w:rPr>
          <w:lang w:val="en-GB"/>
        </w:rPr>
        <w:t>compact</w:t>
      </w:r>
      <w:r w:rsidR="008F51A4">
        <w:rPr>
          <w:lang w:val="en-GB"/>
        </w:rPr>
        <w:t xml:space="preserve"> and </w:t>
      </w:r>
      <w:r w:rsidR="00CE0B26">
        <w:rPr>
          <w:lang w:val="en-GB"/>
        </w:rPr>
        <w:t>energy efficient</w:t>
      </w:r>
      <w:r w:rsidR="00FD7925">
        <w:rPr>
          <w:lang w:val="en-GB"/>
        </w:rPr>
        <w:t>.</w:t>
      </w:r>
      <w:r w:rsidR="008F51A4">
        <w:rPr>
          <w:lang w:val="en-GB"/>
        </w:rPr>
        <w:t xml:space="preserve"> It </w:t>
      </w:r>
      <w:r w:rsidR="00CE0B26">
        <w:rPr>
          <w:lang w:val="en-GB"/>
        </w:rPr>
        <w:t>supports the</w:t>
      </w:r>
      <w:r w:rsidR="007A1BE0">
        <w:rPr>
          <w:lang w:val="en-GB"/>
        </w:rPr>
        <w:t xml:space="preserve"> </w:t>
      </w:r>
      <w:r w:rsidR="008F51A4">
        <w:rPr>
          <w:lang w:val="en-GB"/>
        </w:rPr>
        <w:t>instal</w:t>
      </w:r>
      <w:r w:rsidR="007A1BE0">
        <w:rPr>
          <w:lang w:val="en-GB"/>
        </w:rPr>
        <w:t>l</w:t>
      </w:r>
      <w:r w:rsidR="00CE0B26">
        <w:rPr>
          <w:lang w:val="en-GB"/>
        </w:rPr>
        <w:t>ation of</w:t>
      </w:r>
      <w:r w:rsidR="008F51A4">
        <w:rPr>
          <w:lang w:val="en-GB"/>
        </w:rPr>
        <w:t xml:space="preserve"> a complete operating system</w:t>
      </w:r>
      <w:r w:rsidR="00CE0B26">
        <w:rPr>
          <w:lang w:val="en-GB"/>
        </w:rPr>
        <w:t xml:space="preserve"> that</w:t>
      </w:r>
      <w:r w:rsidR="007A1BE0">
        <w:rPr>
          <w:lang w:val="en-GB"/>
        </w:rPr>
        <w:t xml:space="preserve"> </w:t>
      </w:r>
      <w:r w:rsidR="00CE0B26">
        <w:rPr>
          <w:lang w:val="en-GB"/>
        </w:rPr>
        <w:t>unlocks the possibility</w:t>
      </w:r>
      <w:r w:rsidR="007A1BE0">
        <w:rPr>
          <w:lang w:val="en-GB"/>
        </w:rPr>
        <w:t xml:space="preserve"> to run many different services </w:t>
      </w:r>
      <w:r w:rsidR="00CE0B26">
        <w:rPr>
          <w:lang w:val="en-GB"/>
        </w:rPr>
        <w:t>such as</w:t>
      </w:r>
      <w:r w:rsidR="007A1BE0">
        <w:rPr>
          <w:lang w:val="en-GB"/>
        </w:rPr>
        <w:t xml:space="preserve"> network connections, neural networks models, algorithms, webpages and complex programs. For this setup, initially a PC has been used to develop and monitor the system</w:t>
      </w:r>
      <w:r w:rsidR="00CE0B26">
        <w:rPr>
          <w:lang w:val="en-GB"/>
        </w:rPr>
        <w:t>,</w:t>
      </w:r>
      <w:r w:rsidR="007A1BE0">
        <w:rPr>
          <w:lang w:val="en-GB"/>
        </w:rPr>
        <w:t xml:space="preserve"> and once it has been verified</w:t>
      </w:r>
      <w:r w:rsidR="00CE0B26">
        <w:rPr>
          <w:lang w:val="en-GB"/>
        </w:rPr>
        <w:t>,</w:t>
      </w:r>
      <w:r w:rsidR="007A1BE0">
        <w:rPr>
          <w:lang w:val="en-GB"/>
        </w:rPr>
        <w:t xml:space="preserve"> all the system </w:t>
      </w:r>
      <w:r w:rsidR="00CE0B26">
        <w:rPr>
          <w:lang w:val="en-GB"/>
        </w:rPr>
        <w:t xml:space="preserve">was </w:t>
      </w:r>
      <w:r w:rsidR="002A102C">
        <w:rPr>
          <w:lang w:val="en-GB"/>
        </w:rPr>
        <w:t>transferred</w:t>
      </w:r>
      <w:r w:rsidR="007A1BE0">
        <w:rPr>
          <w:lang w:val="en-GB"/>
        </w:rPr>
        <w:t xml:space="preserve"> on a RaspberryPi </w:t>
      </w:r>
      <w:r w:rsidR="00075D2F">
        <w:rPr>
          <w:lang w:val="en-GB"/>
        </w:rPr>
        <w:t>[4]</w:t>
      </w:r>
      <w:r w:rsidR="006211F1">
        <w:rPr>
          <w:lang w:val="en-GB"/>
        </w:rPr>
        <w:t>.</w:t>
      </w:r>
    </w:p>
    <w:p w14:paraId="6D6D37A7" w14:textId="06228F2C" w:rsidR="009B5DA9" w:rsidRPr="00F04BD5" w:rsidRDefault="009B5DA9" w:rsidP="009B5DA9">
      <w:pPr>
        <w:pStyle w:val="Titolo2"/>
        <w:rPr>
          <w:noProof w:val="0"/>
          <w:lang w:val="en-GB"/>
        </w:rPr>
      </w:pPr>
      <w:r w:rsidRPr="00F04BD5">
        <w:rPr>
          <w:noProof w:val="0"/>
          <w:lang w:val="en-GB"/>
        </w:rPr>
        <w:t xml:space="preserve">Remote </w:t>
      </w:r>
      <w:r w:rsidR="006211F1">
        <w:rPr>
          <w:noProof w:val="0"/>
          <w:lang w:val="en-GB"/>
        </w:rPr>
        <w:t>resources</w:t>
      </w:r>
    </w:p>
    <w:p w14:paraId="11FCFC1B" w14:textId="6254B840" w:rsidR="009B5DA9" w:rsidRDefault="00E860DA" w:rsidP="009B5DA9">
      <w:pPr>
        <w:ind w:firstLine="14.40pt"/>
        <w:jc w:val="both"/>
        <w:rPr>
          <w:lang w:val="en-GB"/>
        </w:rPr>
      </w:pPr>
      <w:r w:rsidRPr="00F04BD5">
        <w:rPr>
          <w:lang w:val="en-GB"/>
        </w:rPr>
        <w:drawing>
          <wp:anchor distT="0" distB="0" distL="114300" distR="114300" simplePos="0" relativeHeight="251670016" behindDoc="1" locked="0" layoutInCell="1" allowOverlap="1" wp14:anchorId="73CC402C" wp14:editId="54D66B3C">
            <wp:simplePos x="0" y="0"/>
            <wp:positionH relativeFrom="margin">
              <wp:posOffset>3346852</wp:posOffset>
            </wp:positionH>
            <wp:positionV relativeFrom="paragraph">
              <wp:posOffset>695118</wp:posOffset>
            </wp:positionV>
            <wp:extent cx="3097530" cy="1662430"/>
            <wp:effectExtent l="0" t="0" r="1270" b="1270"/>
            <wp:wrapTight wrapText="bothSides">
              <wp:wrapPolygon edited="0">
                <wp:start x="0" y="0"/>
                <wp:lineTo x="0" y="21451"/>
                <wp:lineTo x="21520" y="21451"/>
                <wp:lineTo x="21520" y="0"/>
                <wp:lineTo x="0" y="0"/>
              </wp:wrapPolygon>
            </wp:wrapTight>
            <wp:docPr id="1489300296"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97530" cy="1662430"/>
                    </a:xfrm>
                    <a:prstGeom prst="rect">
                      <a:avLst/>
                    </a:prstGeom>
                    <a:solidFill>
                      <a:srgbClr val="FFFFFF"/>
                    </a:solidFill>
                    <a:ln w="9525">
                      <a:noFill/>
                      <a:miter lim="800%"/>
                      <a:headEnd/>
                      <a:tailEnd/>
                    </a:ln>
                  </wp:spPr>
                  <wp:txbx>
                    <wne:txbxContent>
                      <w:p w14:paraId="0C20B2EB" w14:textId="4121F5E9" w:rsidR="00FE04CB" w:rsidRDefault="00FE04CB" w:rsidP="00FE04CB">
                        <w:pPr>
                          <w:pStyle w:val="Corpotesto"/>
                          <w:ind w:firstLine="0pt"/>
                          <w:jc w:val="center"/>
                        </w:pPr>
                        <w:r>
                          <w:rPr>
                            <w:noProof/>
                          </w:rPr>
                          <w:drawing>
                            <wp:inline distT="0" distB="0" distL="0" distR="0" wp14:anchorId="4EE3B200" wp14:editId="77FA2B7C">
                              <wp:extent cx="2905608" cy="1351915"/>
                              <wp:effectExtent l="0" t="0" r="3175" b="0"/>
                              <wp:docPr id="84335142" name="Immagin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4335142" name="Immagine 7"/>
                                      <pic:cNvPicPr/>
                                    </pic:nvPicPr>
                                    <pic:blipFill>
                                      <a:blip r:embed="rId15">
                                        <a:extLst>
                                          <a:ext uri="{28A0092B-C50C-407E-A947-70E740481C1C}">
                                            <a14:useLocalDpi xmlns:a14="http://schemas.microsoft.com/office/drawing/2010/main" val="0"/>
                                          </a:ext>
                                        </a:extLst>
                                      </a:blip>
                                      <a:stretch>
                                        <a:fillRect/>
                                      </a:stretch>
                                    </pic:blipFill>
                                    <pic:spPr>
                                      <a:xfrm>
                                        <a:off x="0" y="0"/>
                                        <a:ext cx="2905608" cy="1351915"/>
                                      </a:xfrm>
                                      <a:prstGeom prst="rect">
                                        <a:avLst/>
                                      </a:prstGeom>
                                    </pic:spPr>
                                  </pic:pic>
                                </a:graphicData>
                              </a:graphic>
                            </wp:inline>
                          </w:drawing>
                        </w:r>
                      </w:p>
                      <w:p w14:paraId="5D7CA3C2" w14:textId="30D630D4" w:rsidR="00FE04CB" w:rsidRPr="00EB49A2" w:rsidRDefault="00FE04CB" w:rsidP="00FE04CB">
                        <w:pPr>
                          <w:pStyle w:val="Corpotesto"/>
                          <w:ind w:firstLine="0pt"/>
                          <w:jc w:val="center"/>
                          <w:rPr>
                            <w:i/>
                            <w:iCs/>
                          </w:rPr>
                        </w:pPr>
                        <w:r>
                          <w:rPr>
                            <w:i/>
                            <w:iCs/>
                          </w:rPr>
                          <w:t>Fig.</w:t>
                        </w:r>
                        <w:r>
                          <w:rPr>
                            <w:i/>
                            <w:iCs/>
                          </w:rPr>
                          <w:t xml:space="preserve"> 6</w:t>
                        </w:r>
                        <w:r>
                          <w:rPr>
                            <w:i/>
                            <w:iCs/>
                          </w:rPr>
                          <w:t xml:space="preserve"> – </w:t>
                        </w:r>
                        <w:r>
                          <w:rPr>
                            <w:i/>
                            <w:iCs/>
                          </w:rPr>
                          <w:t>The connection setup</w:t>
                        </w:r>
                        <w:r w:rsidR="000975EC">
                          <w:rPr>
                            <w:i/>
                            <w:iCs/>
                          </w:rPr>
                          <w:t xml:space="preserve"> </w:t>
                        </w:r>
                        <w:proofErr w:type="spellStart"/>
                        <w:r w:rsidR="000975EC">
                          <w:rPr>
                            <w:i/>
                            <w:iCs/>
                          </w:rPr>
                          <w:t>function</w:t>
                        </w:r>
                        <w:proofErr w:type="spellEnd"/>
                      </w:p>
                      <w:p w14:paraId="11A320C5" w14:textId="77777777" w:rsidR="00FE04CB" w:rsidRDefault="00FE04CB" w:rsidP="00FE04CB">
                        <w:pPr>
                          <w:pStyle w:val="Corpotesto"/>
                          <w:ind w:firstLine="0pt"/>
                        </w:pP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CE0B26">
        <w:rPr>
          <w:lang w:val="en-GB"/>
        </w:rPr>
        <w:t>R</w:t>
      </w:r>
      <w:r w:rsidR="006211F1">
        <w:rPr>
          <w:lang w:val="en-GB"/>
        </w:rPr>
        <w:t xml:space="preserve">emote resources </w:t>
      </w:r>
      <w:r w:rsidR="00CE0B26">
        <w:rPr>
          <w:lang w:val="en-GB"/>
        </w:rPr>
        <w:t>refer to</w:t>
      </w:r>
      <w:r w:rsidR="006211F1">
        <w:rPr>
          <w:lang w:val="en-GB"/>
        </w:rPr>
        <w:t xml:space="preserve"> all the services provided by external servers that </w:t>
      </w:r>
      <w:r w:rsidR="00CE0B26">
        <w:rPr>
          <w:lang w:val="en-GB"/>
        </w:rPr>
        <w:t>enable</w:t>
      </w:r>
      <w:r w:rsidR="006211F1">
        <w:rPr>
          <w:lang w:val="en-GB"/>
        </w:rPr>
        <w:t xml:space="preserve"> </w:t>
      </w:r>
      <w:r w:rsidR="00CE0B26">
        <w:rPr>
          <w:lang w:val="en-GB"/>
        </w:rPr>
        <w:t>the execution of</w:t>
      </w:r>
      <w:r w:rsidR="006211F1">
        <w:rPr>
          <w:lang w:val="en-GB"/>
        </w:rPr>
        <w:t xml:space="preserve"> complex operations</w:t>
      </w:r>
      <w:r w:rsidR="00903109">
        <w:rPr>
          <w:lang w:val="en-GB"/>
        </w:rPr>
        <w:t>,</w:t>
      </w:r>
      <w:r w:rsidR="00A33D6A">
        <w:rPr>
          <w:lang w:val="en-GB"/>
        </w:rPr>
        <w:t xml:space="preserve"> </w:t>
      </w:r>
      <w:r w:rsidR="00CE0B26">
        <w:rPr>
          <w:lang w:val="en-GB"/>
        </w:rPr>
        <w:t>like</w:t>
      </w:r>
      <w:r w:rsidR="00A33D6A">
        <w:rPr>
          <w:lang w:val="en-GB"/>
        </w:rPr>
        <w:t xml:space="preserve"> training and hosting neural networks models. </w:t>
      </w:r>
      <w:r w:rsidR="00CE0B26">
        <w:rPr>
          <w:lang w:val="en-GB"/>
        </w:rPr>
        <w:t>Although</w:t>
      </w:r>
      <w:r w:rsidR="00A33D6A">
        <w:rPr>
          <w:lang w:val="en-GB"/>
        </w:rPr>
        <w:t xml:space="preserve"> it is possible to host </w:t>
      </w:r>
      <w:r w:rsidR="00CE0B26">
        <w:rPr>
          <w:lang w:val="en-GB"/>
        </w:rPr>
        <w:t xml:space="preserve">these models </w:t>
      </w:r>
      <w:r w:rsidR="00A33D6A">
        <w:rPr>
          <w:lang w:val="en-GB"/>
        </w:rPr>
        <w:t xml:space="preserve">on a local server, it is </w:t>
      </w:r>
      <w:r w:rsidR="00CE0B26">
        <w:rPr>
          <w:lang w:val="en-GB"/>
        </w:rPr>
        <w:t xml:space="preserve">often </w:t>
      </w:r>
      <w:r w:rsidR="00A33D6A">
        <w:rPr>
          <w:lang w:val="en-GB"/>
        </w:rPr>
        <w:t xml:space="preserve">much faster to interact with </w:t>
      </w:r>
      <w:r w:rsidR="00903109">
        <w:rPr>
          <w:lang w:val="en-GB"/>
        </w:rPr>
        <w:t>models</w:t>
      </w:r>
      <w:r w:rsidR="00CE0B26">
        <w:rPr>
          <w:lang w:val="en-GB"/>
        </w:rPr>
        <w:t xml:space="preserve"> in </w:t>
      </w:r>
      <w:r w:rsidR="00A33D6A">
        <w:rPr>
          <w:lang w:val="en-GB"/>
        </w:rPr>
        <w:t xml:space="preserve">a powerful remote datacentre rather than </w:t>
      </w:r>
      <w:r w:rsidR="00CE0B26">
        <w:rPr>
          <w:lang w:val="en-GB"/>
        </w:rPr>
        <w:t>running</w:t>
      </w:r>
      <w:r w:rsidR="00A33D6A">
        <w:rPr>
          <w:lang w:val="en-GB"/>
        </w:rPr>
        <w:t xml:space="preserve"> </w:t>
      </w:r>
      <w:r w:rsidR="00903109">
        <w:rPr>
          <w:lang w:val="en-GB"/>
        </w:rPr>
        <w:t>them</w:t>
      </w:r>
      <w:r w:rsidR="00A33D6A">
        <w:rPr>
          <w:lang w:val="en-GB"/>
        </w:rPr>
        <w:t xml:space="preserve"> </w:t>
      </w:r>
      <w:r w:rsidR="00CE0B26">
        <w:rPr>
          <w:lang w:val="en-GB"/>
        </w:rPr>
        <w:t>locally</w:t>
      </w:r>
      <w:r w:rsidR="00A33D6A">
        <w:rPr>
          <w:lang w:val="en-GB"/>
        </w:rPr>
        <w:t xml:space="preserve">. In addition, the system goal is </w:t>
      </w:r>
      <w:r w:rsidR="00C67BD6">
        <w:rPr>
          <w:lang w:val="en-GB"/>
        </w:rPr>
        <w:t>functioning as</w:t>
      </w:r>
      <w:r w:rsidR="00A33D6A">
        <w:rPr>
          <w:lang w:val="en-GB"/>
        </w:rPr>
        <w:t xml:space="preserve"> a distributed </w:t>
      </w:r>
      <w:r w:rsidR="00C67BD6">
        <w:rPr>
          <w:lang w:val="en-GB"/>
        </w:rPr>
        <w:t>architecture involving</w:t>
      </w:r>
      <w:r w:rsidR="00A33D6A">
        <w:rPr>
          <w:lang w:val="en-GB"/>
        </w:rPr>
        <w:t xml:space="preserve"> edge, fog and cloud devices.</w:t>
      </w:r>
      <w:r w:rsidR="00BC3B7B">
        <w:rPr>
          <w:lang w:val="en-GB"/>
        </w:rPr>
        <w:t xml:space="preserve"> </w:t>
      </w:r>
      <w:r w:rsidR="00C67BD6">
        <w:rPr>
          <w:lang w:val="en-GB"/>
        </w:rPr>
        <w:t>In</w:t>
      </w:r>
      <w:r w:rsidR="00BC3B7B">
        <w:rPr>
          <w:lang w:val="en-GB"/>
        </w:rPr>
        <w:t xml:space="preserve"> this setup, </w:t>
      </w:r>
      <w:r w:rsidR="00C67BD6">
        <w:rPr>
          <w:lang w:val="en-GB"/>
        </w:rPr>
        <w:t>the</w:t>
      </w:r>
      <w:r w:rsidR="00BC3B7B">
        <w:rPr>
          <w:lang w:val="en-GB"/>
        </w:rPr>
        <w:t xml:space="preserve"> Roboflow web environment </w:t>
      </w:r>
      <w:r w:rsidR="00C67BD6">
        <w:rPr>
          <w:lang w:val="en-GB"/>
        </w:rPr>
        <w:t>was</w:t>
      </w:r>
      <w:r w:rsidR="00BC3B7B">
        <w:rPr>
          <w:lang w:val="en-GB"/>
        </w:rPr>
        <w:t xml:space="preserve"> exploited to train, test and </w:t>
      </w:r>
      <w:r w:rsidR="00C67BD6">
        <w:rPr>
          <w:lang w:val="en-GB"/>
        </w:rPr>
        <w:t>validate</w:t>
      </w:r>
      <w:r w:rsidR="00BC3B7B">
        <w:rPr>
          <w:lang w:val="en-GB"/>
        </w:rPr>
        <w:t xml:space="preserve"> the plates detection</w:t>
      </w:r>
      <w:r w:rsidR="00C67BD6">
        <w:rPr>
          <w:lang w:val="en-GB"/>
        </w:rPr>
        <w:t xml:space="preserve"> model</w:t>
      </w:r>
      <w:r w:rsidR="00BC3B7B">
        <w:rPr>
          <w:lang w:val="en-GB"/>
        </w:rPr>
        <w:t>. For the char</w:t>
      </w:r>
      <w:r w:rsidR="00C67BD6">
        <w:rPr>
          <w:lang w:val="en-GB"/>
        </w:rPr>
        <w:t>acter</w:t>
      </w:r>
      <w:r w:rsidR="00BC3B7B">
        <w:rPr>
          <w:lang w:val="en-GB"/>
        </w:rPr>
        <w:t xml:space="preserve">s recognition, a pre-trained </w:t>
      </w:r>
      <w:proofErr w:type="spellStart"/>
      <w:r w:rsidR="00BC3B7B">
        <w:rPr>
          <w:lang w:val="en-GB"/>
        </w:rPr>
        <w:t>keras</w:t>
      </w:r>
      <w:proofErr w:type="spellEnd"/>
      <w:r w:rsidR="00BC3B7B">
        <w:rPr>
          <w:lang w:val="en-GB"/>
        </w:rPr>
        <w:t xml:space="preserve"> model </w:t>
      </w:r>
      <w:r w:rsidR="00C67BD6">
        <w:rPr>
          <w:lang w:val="en-GB"/>
        </w:rPr>
        <w:t>was</w:t>
      </w:r>
      <w:r w:rsidR="00BC3B7B">
        <w:rPr>
          <w:lang w:val="en-GB"/>
        </w:rPr>
        <w:t xml:space="preserve"> implemented </w:t>
      </w:r>
      <w:r w:rsidR="00C67BD6">
        <w:rPr>
          <w:lang w:val="en-GB"/>
        </w:rPr>
        <w:t>without</w:t>
      </w:r>
      <w:r w:rsidR="00BC3B7B">
        <w:rPr>
          <w:lang w:val="en-GB"/>
        </w:rPr>
        <w:t xml:space="preserve"> </w:t>
      </w:r>
      <w:r w:rsidR="00C67BD6">
        <w:rPr>
          <w:lang w:val="en-GB"/>
        </w:rPr>
        <w:t>any training hardware</w:t>
      </w:r>
      <w:r w:rsidR="00BC3B7B">
        <w:rPr>
          <w:lang w:val="en-GB"/>
        </w:rPr>
        <w:t xml:space="preserve">. </w:t>
      </w:r>
    </w:p>
    <w:p w14:paraId="30B96C9A" w14:textId="15C44893" w:rsidR="00FA3D36" w:rsidRDefault="00FA3D36" w:rsidP="00FA3D36">
      <w:pPr>
        <w:pStyle w:val="Titolo1"/>
        <w:rPr>
          <w:lang w:val="en-GB"/>
        </w:rPr>
      </w:pPr>
      <w:r>
        <w:rPr>
          <w:lang w:val="en-GB"/>
        </w:rPr>
        <w:t>Software</w:t>
      </w:r>
    </w:p>
    <w:p w14:paraId="5459EA07" w14:textId="2A4DB44E" w:rsidR="00414985" w:rsidRDefault="00414985" w:rsidP="00414985">
      <w:pPr>
        <w:pStyle w:val="Titolo2"/>
        <w:rPr>
          <w:lang w:val="en-GB"/>
        </w:rPr>
      </w:pPr>
      <w:r>
        <w:rPr>
          <w:lang w:val="en-GB"/>
        </w:rPr>
        <w:t>Core software</w:t>
      </w:r>
    </w:p>
    <w:p w14:paraId="1899D4EC" w14:textId="1FD49255" w:rsidR="00414985" w:rsidRDefault="00237765" w:rsidP="00237765">
      <w:pPr>
        <w:ind w:firstLine="14.40pt"/>
        <w:jc w:val="both"/>
        <w:rPr>
          <w:lang w:val="en-GB"/>
        </w:rPr>
      </w:pPr>
      <w:r>
        <w:rPr>
          <w:lang w:val="en-GB"/>
        </w:rPr>
        <w:t xml:space="preserve">All the programs executed by the system </w:t>
      </w:r>
      <w:r w:rsidR="00E272F7">
        <w:rPr>
          <w:lang w:val="en-GB"/>
        </w:rPr>
        <w:t xml:space="preserve">follow a series of </w:t>
      </w:r>
      <w:r>
        <w:rPr>
          <w:lang w:val="en-GB"/>
        </w:rPr>
        <w:t xml:space="preserve">consecutive steps, starting from data acquisition to </w:t>
      </w:r>
      <w:r w:rsidR="00E272F7">
        <w:rPr>
          <w:lang w:val="en-GB"/>
        </w:rPr>
        <w:t xml:space="preserve">the </w:t>
      </w:r>
      <w:r>
        <w:rPr>
          <w:lang w:val="en-GB"/>
        </w:rPr>
        <w:t xml:space="preserve">execution of operations. </w:t>
      </w:r>
      <w:r w:rsidR="00E272F7">
        <w:rPr>
          <w:lang w:val="en-GB"/>
        </w:rPr>
        <w:t>To</w:t>
      </w:r>
      <w:r>
        <w:rPr>
          <w:lang w:val="en-GB"/>
        </w:rPr>
        <w:t xml:space="preserve"> </w:t>
      </w:r>
      <w:r w:rsidR="00E272F7">
        <w:rPr>
          <w:lang w:val="en-GB"/>
        </w:rPr>
        <w:t>ensure that</w:t>
      </w:r>
      <w:r>
        <w:rPr>
          <w:lang w:val="en-GB"/>
        </w:rPr>
        <w:t xml:space="preserve"> everything </w:t>
      </w:r>
      <w:r w:rsidR="00E272F7">
        <w:rPr>
          <w:lang w:val="en-GB"/>
        </w:rPr>
        <w:t>functions</w:t>
      </w:r>
      <w:r>
        <w:rPr>
          <w:lang w:val="en-GB"/>
        </w:rPr>
        <w:t xml:space="preserve"> correctly, a core </w:t>
      </w:r>
      <w:r w:rsidR="009341CE">
        <w:rPr>
          <w:lang w:val="en-GB"/>
        </w:rPr>
        <w:t>program</w:t>
      </w:r>
      <w:r>
        <w:rPr>
          <w:lang w:val="en-GB"/>
        </w:rPr>
        <w:t xml:space="preserve"> </w:t>
      </w:r>
      <w:r w:rsidR="00E272F7">
        <w:rPr>
          <w:lang w:val="en-GB"/>
        </w:rPr>
        <w:t>running on</w:t>
      </w:r>
      <w:r>
        <w:rPr>
          <w:lang w:val="en-GB"/>
        </w:rPr>
        <w:t xml:space="preserve"> the local server coordinates all the activities </w:t>
      </w:r>
      <w:r w:rsidR="00E272F7">
        <w:rPr>
          <w:lang w:val="en-GB"/>
        </w:rPr>
        <w:t>within</w:t>
      </w:r>
      <w:r>
        <w:rPr>
          <w:lang w:val="en-GB"/>
        </w:rPr>
        <w:t xml:space="preserve"> the system.</w:t>
      </w:r>
      <w:r w:rsidR="00414985">
        <w:rPr>
          <w:lang w:val="en-GB"/>
        </w:rPr>
        <w:t xml:space="preserve"> It is responsible of many different tasks:</w:t>
      </w:r>
    </w:p>
    <w:p w14:paraId="21EF1077" w14:textId="77129F74" w:rsidR="00237765" w:rsidRDefault="00414985" w:rsidP="00414985">
      <w:pPr>
        <w:pStyle w:val="Paragrafoelenco"/>
        <w:numPr>
          <w:ilvl w:val="0"/>
          <w:numId w:val="34"/>
        </w:numPr>
        <w:jc w:val="both"/>
        <w:rPr>
          <w:lang w:val="en-GB"/>
        </w:rPr>
      </w:pPr>
      <w:r>
        <w:rPr>
          <w:lang w:val="en-GB"/>
        </w:rPr>
        <w:t xml:space="preserve">Message </w:t>
      </w:r>
      <w:r w:rsidR="00466877">
        <w:rPr>
          <w:lang w:val="en-GB"/>
        </w:rPr>
        <w:t>acquisition</w:t>
      </w:r>
    </w:p>
    <w:p w14:paraId="6AA48DDC" w14:textId="59101CC4" w:rsidR="00466877" w:rsidRDefault="00466877" w:rsidP="00414985">
      <w:pPr>
        <w:pStyle w:val="Paragrafoelenco"/>
        <w:numPr>
          <w:ilvl w:val="0"/>
          <w:numId w:val="34"/>
        </w:numPr>
        <w:jc w:val="both"/>
        <w:rPr>
          <w:lang w:val="en-GB"/>
        </w:rPr>
      </w:pPr>
      <w:r>
        <w:rPr>
          <w:lang w:val="en-GB"/>
        </w:rPr>
        <w:t>Network management</w:t>
      </w:r>
    </w:p>
    <w:p w14:paraId="3E44AB9E" w14:textId="28A83DF1" w:rsidR="00466877" w:rsidRPr="00466877" w:rsidRDefault="00414985" w:rsidP="00466877">
      <w:pPr>
        <w:pStyle w:val="Paragrafoelenco"/>
        <w:numPr>
          <w:ilvl w:val="0"/>
          <w:numId w:val="34"/>
        </w:numPr>
        <w:jc w:val="both"/>
        <w:rPr>
          <w:lang w:val="en-GB"/>
        </w:rPr>
      </w:pPr>
      <w:r>
        <w:rPr>
          <w:lang w:val="en-GB"/>
        </w:rPr>
        <w:t>Neural networks models interaction</w:t>
      </w:r>
    </w:p>
    <w:p w14:paraId="4B1AF231" w14:textId="146765C8" w:rsidR="00414985" w:rsidRDefault="00414985" w:rsidP="00414985">
      <w:pPr>
        <w:pStyle w:val="Paragrafoelenco"/>
        <w:numPr>
          <w:ilvl w:val="0"/>
          <w:numId w:val="34"/>
        </w:numPr>
        <w:jc w:val="both"/>
        <w:rPr>
          <w:lang w:val="en-GB"/>
        </w:rPr>
      </w:pPr>
      <w:r>
        <w:rPr>
          <w:lang w:val="en-GB"/>
        </w:rPr>
        <w:t xml:space="preserve">Data </w:t>
      </w:r>
      <w:r w:rsidR="00466877">
        <w:rPr>
          <w:lang w:val="en-GB"/>
        </w:rPr>
        <w:t>manipulation</w:t>
      </w:r>
      <w:r>
        <w:rPr>
          <w:lang w:val="en-GB"/>
        </w:rPr>
        <w:t xml:space="preserve"> </w:t>
      </w:r>
    </w:p>
    <w:p w14:paraId="7DDCDAD1" w14:textId="1C74FD31" w:rsidR="00466877" w:rsidRDefault="00466877" w:rsidP="00414985">
      <w:pPr>
        <w:pStyle w:val="Paragrafoelenco"/>
        <w:numPr>
          <w:ilvl w:val="0"/>
          <w:numId w:val="34"/>
        </w:numPr>
        <w:jc w:val="both"/>
        <w:rPr>
          <w:lang w:val="en-GB"/>
        </w:rPr>
      </w:pPr>
      <w:r>
        <w:rPr>
          <w:lang w:val="en-GB"/>
        </w:rPr>
        <w:t>Database interrogation</w:t>
      </w:r>
    </w:p>
    <w:p w14:paraId="2442382A" w14:textId="70D8C2BF" w:rsidR="00414985" w:rsidRDefault="00414985" w:rsidP="00414985">
      <w:pPr>
        <w:pStyle w:val="Paragrafoelenco"/>
        <w:numPr>
          <w:ilvl w:val="0"/>
          <w:numId w:val="34"/>
        </w:numPr>
        <w:jc w:val="both"/>
        <w:rPr>
          <w:lang w:val="en-GB"/>
        </w:rPr>
      </w:pPr>
      <w:r>
        <w:rPr>
          <w:lang w:val="en-GB"/>
        </w:rPr>
        <w:t>Message delivery</w:t>
      </w:r>
    </w:p>
    <w:p w14:paraId="5823A89A" w14:textId="039FA193" w:rsidR="000E2B28" w:rsidRDefault="000E2B28" w:rsidP="00414985">
      <w:pPr>
        <w:pStyle w:val="Paragrafoelenco"/>
        <w:numPr>
          <w:ilvl w:val="0"/>
          <w:numId w:val="34"/>
        </w:numPr>
        <w:jc w:val="both"/>
        <w:rPr>
          <w:lang w:val="en-GB"/>
        </w:rPr>
      </w:pPr>
      <w:r>
        <w:rPr>
          <w:lang w:val="en-GB"/>
        </w:rPr>
        <w:t>Errors handling</w:t>
      </w:r>
    </w:p>
    <w:p w14:paraId="0F6C63CD" w14:textId="77777777" w:rsidR="00C96631" w:rsidRDefault="000E2B28" w:rsidP="00C96631">
      <w:pPr>
        <w:pStyle w:val="Paragrafoelenco"/>
        <w:numPr>
          <w:ilvl w:val="0"/>
          <w:numId w:val="34"/>
        </w:numPr>
        <w:jc w:val="both"/>
        <w:rPr>
          <w:lang w:val="en-GB"/>
        </w:rPr>
      </w:pPr>
      <w:r>
        <w:rPr>
          <w:lang w:val="en-GB"/>
        </w:rPr>
        <w:t>Logging activity</w:t>
      </w:r>
    </w:p>
    <w:p w14:paraId="41D2F84C" w14:textId="396D70A4" w:rsidR="00414985" w:rsidRPr="00C96631" w:rsidRDefault="00414985" w:rsidP="00C96631">
      <w:pPr>
        <w:ind w:firstLine="14.40pt"/>
        <w:jc w:val="both"/>
        <w:rPr>
          <w:lang w:val="en-GB"/>
        </w:rPr>
      </w:pPr>
      <w:r w:rsidRPr="00C96631">
        <w:rPr>
          <w:lang w:val="en-GB"/>
        </w:rPr>
        <w:t xml:space="preserve">A state machine structure was chosen </w:t>
      </w:r>
      <w:r w:rsidR="00274C43" w:rsidRPr="00C96631">
        <w:rPr>
          <w:lang w:val="en-GB"/>
        </w:rPr>
        <w:t>for this program</w:t>
      </w:r>
      <w:r w:rsidR="00184EE8" w:rsidRPr="00C96631">
        <w:rPr>
          <w:lang w:val="en-GB"/>
        </w:rPr>
        <w:t>,</w:t>
      </w:r>
      <w:r w:rsidR="00274C43" w:rsidRPr="00C96631">
        <w:rPr>
          <w:lang w:val="en-GB"/>
        </w:rPr>
        <w:t xml:space="preserve"> </w:t>
      </w:r>
      <w:r w:rsidR="00184EE8" w:rsidRPr="00C96631">
        <w:rPr>
          <w:lang w:val="en-GB"/>
        </w:rPr>
        <w:t>thanks</w:t>
      </w:r>
      <w:r w:rsidR="00466877" w:rsidRPr="00C96631">
        <w:rPr>
          <w:lang w:val="en-GB"/>
        </w:rPr>
        <w:t xml:space="preserve"> to</w:t>
      </w:r>
      <w:r w:rsidRPr="00C96631">
        <w:rPr>
          <w:lang w:val="en-GB"/>
        </w:rPr>
        <w:t xml:space="preserve"> </w:t>
      </w:r>
      <w:r w:rsidR="00466877" w:rsidRPr="00C96631">
        <w:rPr>
          <w:lang w:val="en-GB"/>
        </w:rPr>
        <w:t>the ability</w:t>
      </w:r>
      <w:r w:rsidRPr="00C96631">
        <w:rPr>
          <w:lang w:val="en-GB"/>
        </w:rPr>
        <w:t xml:space="preserve"> </w:t>
      </w:r>
      <w:r w:rsidR="00184EE8" w:rsidRPr="00C96631">
        <w:rPr>
          <w:lang w:val="en-GB"/>
        </w:rPr>
        <w:t>of</w:t>
      </w:r>
      <w:r w:rsidR="000E2B28" w:rsidRPr="00C96631">
        <w:rPr>
          <w:lang w:val="en-GB"/>
        </w:rPr>
        <w:t xml:space="preserve"> </w:t>
      </w:r>
      <w:r w:rsidR="00184EE8" w:rsidRPr="00C96631">
        <w:rPr>
          <w:lang w:val="en-GB"/>
        </w:rPr>
        <w:t xml:space="preserve">task </w:t>
      </w:r>
      <w:r w:rsidR="000E2B28" w:rsidRPr="00C96631">
        <w:rPr>
          <w:lang w:val="en-GB"/>
        </w:rPr>
        <w:t>manage</w:t>
      </w:r>
      <w:r w:rsidR="00184EE8" w:rsidRPr="00C96631">
        <w:rPr>
          <w:lang w:val="en-GB"/>
        </w:rPr>
        <w:t>ment</w:t>
      </w:r>
      <w:r w:rsidR="000E2B28" w:rsidRPr="00C96631">
        <w:rPr>
          <w:lang w:val="en-GB"/>
        </w:rPr>
        <w:t xml:space="preserve"> </w:t>
      </w:r>
      <w:r w:rsidR="00274C43" w:rsidRPr="00C96631">
        <w:rPr>
          <w:lang w:val="en-GB"/>
        </w:rPr>
        <w:t>as</w:t>
      </w:r>
      <w:r w:rsidR="000E2B28" w:rsidRPr="00C96631">
        <w:rPr>
          <w:lang w:val="en-GB"/>
        </w:rPr>
        <w:t xml:space="preserve"> separated </w:t>
      </w:r>
      <w:r w:rsidR="00274C43" w:rsidRPr="00C96631">
        <w:rPr>
          <w:lang w:val="en-GB"/>
        </w:rPr>
        <w:t>processes</w:t>
      </w:r>
      <w:r w:rsidR="000E2B28" w:rsidRPr="00C96631">
        <w:rPr>
          <w:lang w:val="en-GB"/>
        </w:rPr>
        <w:t>, enhancing the readability and development of the code. In [</w:t>
      </w:r>
      <w:r w:rsidR="00075D2F">
        <w:rPr>
          <w:lang w:val="en-GB"/>
        </w:rPr>
        <w:t>5</w:t>
      </w:r>
      <w:r w:rsidR="000E2B28" w:rsidRPr="00C96631">
        <w:rPr>
          <w:lang w:val="en-GB"/>
        </w:rPr>
        <w:t xml:space="preserve">] is showed the state machine </w:t>
      </w:r>
      <w:r w:rsidR="00466877" w:rsidRPr="00C96631">
        <w:rPr>
          <w:lang w:val="en-GB"/>
        </w:rPr>
        <w:t>states</w:t>
      </w:r>
      <w:r w:rsidR="000E2B28" w:rsidRPr="00C96631">
        <w:rPr>
          <w:lang w:val="en-GB"/>
        </w:rPr>
        <w:t xml:space="preserve">. </w:t>
      </w:r>
    </w:p>
    <w:p w14:paraId="6961F8B2" w14:textId="5D76DC5F" w:rsidR="00C96631" w:rsidRPr="00414985" w:rsidRDefault="00E860DA" w:rsidP="000E2B28">
      <w:pPr>
        <w:ind w:firstLine="14.40pt"/>
        <w:jc w:val="both"/>
        <w:rPr>
          <w:lang w:val="en-GB"/>
        </w:rPr>
      </w:pPr>
      <w:r w:rsidRPr="00F04BD5">
        <w:rPr>
          <w:lang w:val="en-GB"/>
        </w:rPr>
        <w:drawing>
          <wp:anchor distT="0" distB="0" distL="114300" distR="114300" simplePos="0" relativeHeight="251678208" behindDoc="1" locked="0" layoutInCell="1" allowOverlap="1" wp14:anchorId="5C6E4E06" wp14:editId="5178E02D">
            <wp:simplePos x="0" y="0"/>
            <wp:positionH relativeFrom="margin">
              <wp:posOffset>3317434</wp:posOffset>
            </wp:positionH>
            <wp:positionV relativeFrom="paragraph">
              <wp:posOffset>192729</wp:posOffset>
            </wp:positionV>
            <wp:extent cx="3097530" cy="1899920"/>
            <wp:effectExtent l="0" t="0" r="1270" b="5080"/>
            <wp:wrapTight wrapText="bothSides">
              <wp:wrapPolygon edited="0">
                <wp:start x="0" y="0"/>
                <wp:lineTo x="0" y="21513"/>
                <wp:lineTo x="21520" y="21513"/>
                <wp:lineTo x="21520" y="0"/>
                <wp:lineTo x="0" y="0"/>
              </wp:wrapPolygon>
            </wp:wrapTight>
            <wp:docPr id="1909685664"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97530" cy="1899920"/>
                    </a:xfrm>
                    <a:prstGeom prst="rect">
                      <a:avLst/>
                    </a:prstGeom>
                    <a:solidFill>
                      <a:srgbClr val="FFFFFF"/>
                    </a:solidFill>
                    <a:ln w="9525">
                      <a:noFill/>
                      <a:miter lim="800%"/>
                      <a:headEnd/>
                      <a:tailEnd/>
                    </a:ln>
                  </wp:spPr>
                  <wp:txbx>
                    <wne:txbxContent>
                      <w:p w14:paraId="5566B179" w14:textId="77777777" w:rsidR="000E2B28" w:rsidRDefault="000E2B28" w:rsidP="000E2B28">
                        <w:pPr>
                          <w:pStyle w:val="Corpotesto"/>
                          <w:ind w:firstLine="0pt"/>
                          <w:jc w:val="center"/>
                        </w:pPr>
                        <w:r>
                          <w:rPr>
                            <w:noProof/>
                          </w:rPr>
                          <w:drawing>
                            <wp:inline distT="0" distB="0" distL="0" distR="0" wp14:anchorId="5379EE89" wp14:editId="49F781A2">
                              <wp:extent cx="2925341" cy="1550894"/>
                              <wp:effectExtent l="0" t="0" r="0" b="0"/>
                              <wp:docPr id="832479601" name="Immagin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32479601" name="Immagine 7"/>
                                      <pic:cNvPicPr/>
                                    </pic:nvPicPr>
                                    <pic:blipFill>
                                      <a:blip r:embed="rId16">
                                        <a:extLst>
                                          <a:ext uri="{28A0092B-C50C-407E-A947-70E740481C1C}">
                                            <a14:useLocalDpi xmlns:a14="http://schemas.microsoft.com/office/drawing/2010/main" val="0"/>
                                          </a:ext>
                                        </a:extLst>
                                      </a:blip>
                                      <a:stretch>
                                        <a:fillRect/>
                                      </a:stretch>
                                    </pic:blipFill>
                                    <pic:spPr>
                                      <a:xfrm>
                                        <a:off x="0" y="0"/>
                                        <a:ext cx="3002348" cy="1591720"/>
                                      </a:xfrm>
                                      <a:prstGeom prst="rect">
                                        <a:avLst/>
                                      </a:prstGeom>
                                    </pic:spPr>
                                  </pic:pic>
                                </a:graphicData>
                              </a:graphic>
                            </wp:inline>
                          </w:drawing>
                        </w:r>
                      </w:p>
                      <w:p w14:paraId="5FB35D1A" w14:textId="013F8AAC" w:rsidR="000E2B28" w:rsidRPr="00EB49A2" w:rsidRDefault="000E2B28" w:rsidP="000E2B28">
                        <w:pPr>
                          <w:pStyle w:val="Corpotesto"/>
                          <w:ind w:firstLine="0pt"/>
                          <w:jc w:val="center"/>
                          <w:rPr>
                            <w:i/>
                            <w:iCs/>
                          </w:rPr>
                        </w:pPr>
                        <w:r>
                          <w:rPr>
                            <w:i/>
                            <w:iCs/>
                          </w:rPr>
                          <w:t>Fig.</w:t>
                        </w:r>
                        <w:r w:rsidR="00075D2F">
                          <w:rPr>
                            <w:i/>
                            <w:iCs/>
                          </w:rPr>
                          <w:t xml:space="preserve"> 5 </w:t>
                        </w:r>
                        <w:r>
                          <w:rPr>
                            <w:i/>
                            <w:iCs/>
                          </w:rPr>
                          <w:t xml:space="preserve">– The </w:t>
                        </w:r>
                        <w:r>
                          <w:rPr>
                            <w:i/>
                            <w:iCs/>
                          </w:rPr>
                          <w:t>state</w:t>
                        </w:r>
                        <w:r>
                          <w:rPr>
                            <w:i/>
                            <w:iCs/>
                          </w:rPr>
                          <w:t xml:space="preserve"> </w:t>
                        </w:r>
                        <w:proofErr w:type="spellStart"/>
                        <w:r>
                          <w:rPr>
                            <w:i/>
                            <w:iCs/>
                          </w:rPr>
                          <w:t>function</w:t>
                        </w:r>
                        <w:proofErr w:type="spellEnd"/>
                        <w:r>
                          <w:rPr>
                            <w:i/>
                            <w:iCs/>
                          </w:rPr>
                          <w:t xml:space="preserve"> machine</w:t>
                        </w:r>
                      </w:p>
                      <w:p w14:paraId="7F0788BB" w14:textId="77777777" w:rsidR="000E2B28" w:rsidRDefault="000E2B28" w:rsidP="000E2B28">
                        <w:pPr>
                          <w:pStyle w:val="Corpotesto"/>
                          <w:ind w:firstLine="0pt"/>
                        </w:pP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14:paraId="36738241" w14:textId="3FFA7D01" w:rsidR="00FA3D36" w:rsidRDefault="00FA3D36" w:rsidP="00FA3D36">
      <w:pPr>
        <w:pStyle w:val="Titolo2"/>
        <w:rPr>
          <w:lang w:val="en-GB"/>
        </w:rPr>
      </w:pPr>
      <w:r>
        <w:rPr>
          <w:lang w:val="en-GB"/>
        </w:rPr>
        <w:t>Data acquisition</w:t>
      </w:r>
    </w:p>
    <w:p w14:paraId="5C553C98" w14:textId="6B286E4A" w:rsidR="003F6CDD" w:rsidRDefault="00FA3D36" w:rsidP="00A63FEA">
      <w:pPr>
        <w:ind w:firstLine="14.40pt"/>
        <w:jc w:val="both"/>
        <w:rPr>
          <w:lang w:val="en-GB"/>
        </w:rPr>
      </w:pPr>
      <w:r>
        <w:rPr>
          <w:lang w:val="en-GB"/>
        </w:rPr>
        <w:t xml:space="preserve">The OpenMV Cam board comes </w:t>
      </w:r>
      <w:r w:rsidR="00E272F7">
        <w:rPr>
          <w:lang w:val="en-GB"/>
        </w:rPr>
        <w:t xml:space="preserve">equipped </w:t>
      </w:r>
      <w:r>
        <w:rPr>
          <w:lang w:val="en-GB"/>
        </w:rPr>
        <w:t xml:space="preserve">with all the </w:t>
      </w:r>
      <w:r w:rsidR="00E272F7">
        <w:rPr>
          <w:lang w:val="en-GB"/>
        </w:rPr>
        <w:t xml:space="preserve">necessary </w:t>
      </w:r>
      <w:r>
        <w:rPr>
          <w:lang w:val="en-GB"/>
        </w:rPr>
        <w:t>libraries</w:t>
      </w:r>
      <w:r w:rsidR="00A63FEA">
        <w:rPr>
          <w:lang w:val="en-GB"/>
        </w:rPr>
        <w:t xml:space="preserve"> </w:t>
      </w:r>
      <w:r>
        <w:rPr>
          <w:lang w:val="en-GB"/>
        </w:rPr>
        <w:t xml:space="preserve">to </w:t>
      </w:r>
      <w:r w:rsidR="00E272F7">
        <w:rPr>
          <w:lang w:val="en-GB"/>
        </w:rPr>
        <w:t>capture</w:t>
      </w:r>
      <w:r>
        <w:rPr>
          <w:lang w:val="en-GB"/>
        </w:rPr>
        <w:t xml:space="preserve"> and </w:t>
      </w:r>
      <w:r w:rsidR="00E272F7">
        <w:rPr>
          <w:lang w:val="en-GB"/>
        </w:rPr>
        <w:t>process</w:t>
      </w:r>
      <w:r>
        <w:rPr>
          <w:lang w:val="en-GB"/>
        </w:rPr>
        <w:t xml:space="preserve"> images </w:t>
      </w:r>
      <w:r w:rsidR="00E272F7">
        <w:rPr>
          <w:lang w:val="en-GB"/>
        </w:rPr>
        <w:t>using</w:t>
      </w:r>
      <w:r>
        <w:rPr>
          <w:lang w:val="en-GB"/>
        </w:rPr>
        <w:t xml:space="preserve"> </w:t>
      </w:r>
      <w:r w:rsidR="00E272F7">
        <w:rPr>
          <w:lang w:val="en-GB"/>
        </w:rPr>
        <w:t>its</w:t>
      </w:r>
      <w:r>
        <w:rPr>
          <w:lang w:val="en-GB"/>
        </w:rPr>
        <w:t xml:space="preserve"> embedded camera. </w:t>
      </w:r>
      <w:r w:rsidR="00A63FEA">
        <w:rPr>
          <w:lang w:val="en-GB"/>
        </w:rPr>
        <w:t xml:space="preserve">With </w:t>
      </w:r>
      <w:r w:rsidR="00E272F7">
        <w:rPr>
          <w:lang w:val="en-GB"/>
        </w:rPr>
        <w:t xml:space="preserve">just </w:t>
      </w:r>
      <w:r w:rsidR="00A63FEA">
        <w:rPr>
          <w:lang w:val="en-GB"/>
        </w:rPr>
        <w:t>a single</w:t>
      </w:r>
      <w:r>
        <w:rPr>
          <w:lang w:val="en-GB"/>
        </w:rPr>
        <w:t xml:space="preserve"> line of </w:t>
      </w:r>
      <w:r w:rsidR="00A63FEA">
        <w:rPr>
          <w:lang w:val="en-GB"/>
        </w:rPr>
        <w:t>code,</w:t>
      </w:r>
      <w:r>
        <w:rPr>
          <w:lang w:val="en-GB"/>
        </w:rPr>
        <w:t xml:space="preserve"> images</w:t>
      </w:r>
      <w:r w:rsidR="00E272F7">
        <w:rPr>
          <w:lang w:val="en-GB"/>
        </w:rPr>
        <w:t xml:space="preserve"> can be acquired and</w:t>
      </w:r>
      <w:r>
        <w:rPr>
          <w:lang w:val="en-GB"/>
        </w:rPr>
        <w:t xml:space="preserve"> </w:t>
      </w:r>
      <w:r w:rsidR="00E272F7">
        <w:rPr>
          <w:lang w:val="en-GB"/>
        </w:rPr>
        <w:t>various</w:t>
      </w:r>
      <w:r>
        <w:rPr>
          <w:lang w:val="en-GB"/>
        </w:rPr>
        <w:t xml:space="preserve"> modifications</w:t>
      </w:r>
      <w:r w:rsidR="00E272F7">
        <w:rPr>
          <w:lang w:val="en-GB"/>
        </w:rPr>
        <w:t xml:space="preserve"> can be applied</w:t>
      </w:r>
      <w:r>
        <w:rPr>
          <w:lang w:val="en-GB"/>
        </w:rPr>
        <w:t xml:space="preserve">. </w:t>
      </w:r>
      <w:r w:rsidR="00A63FEA">
        <w:rPr>
          <w:lang w:val="en-GB"/>
        </w:rPr>
        <w:t>The</w:t>
      </w:r>
      <w:r w:rsidR="00E272F7">
        <w:rPr>
          <w:lang w:val="en-GB"/>
        </w:rPr>
        <w:t>se</w:t>
      </w:r>
      <w:r w:rsidR="00A63FEA">
        <w:rPr>
          <w:lang w:val="en-GB"/>
        </w:rPr>
        <w:t xml:space="preserve"> </w:t>
      </w:r>
      <w:r>
        <w:rPr>
          <w:lang w:val="en-GB"/>
        </w:rPr>
        <w:t xml:space="preserve">operations are </w:t>
      </w:r>
      <w:r w:rsidR="00A63FEA">
        <w:rPr>
          <w:lang w:val="en-GB"/>
        </w:rPr>
        <w:t>performed</w:t>
      </w:r>
      <w:r>
        <w:rPr>
          <w:lang w:val="en-GB"/>
        </w:rPr>
        <w:t xml:space="preserve"> </w:t>
      </w:r>
      <w:r w:rsidR="00E272F7">
        <w:rPr>
          <w:lang w:val="en-GB"/>
        </w:rPr>
        <w:t xml:space="preserve">entirely </w:t>
      </w:r>
      <w:r>
        <w:rPr>
          <w:lang w:val="en-GB"/>
        </w:rPr>
        <w:t xml:space="preserve">on </w:t>
      </w:r>
      <w:r w:rsidR="00E272F7">
        <w:rPr>
          <w:lang w:val="en-GB"/>
        </w:rPr>
        <w:t xml:space="preserve">the </w:t>
      </w:r>
      <w:r>
        <w:rPr>
          <w:lang w:val="en-GB"/>
        </w:rPr>
        <w:t xml:space="preserve">board, enhancing the real-time </w:t>
      </w:r>
      <w:r w:rsidR="00E272F7">
        <w:rPr>
          <w:lang w:val="en-GB"/>
        </w:rPr>
        <w:t xml:space="preserve">image </w:t>
      </w:r>
      <w:r>
        <w:rPr>
          <w:lang w:val="en-GB"/>
        </w:rPr>
        <w:t>acquisition</w:t>
      </w:r>
      <w:r w:rsidR="001A3878">
        <w:rPr>
          <w:lang w:val="en-GB"/>
        </w:rPr>
        <w:t xml:space="preserve"> process</w:t>
      </w:r>
      <w:r>
        <w:rPr>
          <w:lang w:val="en-GB"/>
        </w:rPr>
        <w:t xml:space="preserve">. As a starting point, </w:t>
      </w:r>
      <w:r w:rsidR="00E272F7">
        <w:rPr>
          <w:lang w:val="en-GB"/>
        </w:rPr>
        <w:t xml:space="preserve">many </w:t>
      </w:r>
      <w:r>
        <w:rPr>
          <w:lang w:val="en-GB"/>
        </w:rPr>
        <w:t xml:space="preserve">examples available on the OpenMV IDE </w:t>
      </w:r>
      <w:r w:rsidR="00E272F7">
        <w:rPr>
          <w:lang w:val="en-GB"/>
        </w:rPr>
        <w:t>offer guidance</w:t>
      </w:r>
      <w:r>
        <w:rPr>
          <w:lang w:val="en-GB"/>
        </w:rPr>
        <w:t xml:space="preserve"> </w:t>
      </w:r>
      <w:r w:rsidR="00E272F7">
        <w:rPr>
          <w:lang w:val="en-GB"/>
        </w:rPr>
        <w:t>during</w:t>
      </w:r>
      <w:r>
        <w:rPr>
          <w:lang w:val="en-GB"/>
        </w:rPr>
        <w:t xml:space="preserve"> the development phase.</w:t>
      </w:r>
    </w:p>
    <w:p w14:paraId="695C4A66" w14:textId="362993ED" w:rsidR="00FA3D36" w:rsidRDefault="003F6CDD" w:rsidP="003F6CDD">
      <w:pPr>
        <w:pStyle w:val="Titolo2"/>
        <w:rPr>
          <w:lang w:val="en-GB"/>
        </w:rPr>
      </w:pPr>
      <w:r>
        <w:rPr>
          <w:lang w:val="en-GB"/>
        </w:rPr>
        <w:t>Wireless connection</w:t>
      </w:r>
    </w:p>
    <w:p w14:paraId="67886128" w14:textId="2319E1CF" w:rsidR="00FE04CB" w:rsidRPr="003F6CDD" w:rsidRDefault="003F6CDD" w:rsidP="003F6CDD">
      <w:pPr>
        <w:jc w:val="both"/>
        <w:rPr>
          <w:lang w:val="en-GB"/>
        </w:rPr>
      </w:pPr>
      <w:r>
        <w:rPr>
          <w:lang w:val="en-GB"/>
        </w:rPr>
        <w:t>Wireless connection is used to connect the edge-device with the local server</w:t>
      </w:r>
      <w:r w:rsidR="00FE04CB">
        <w:rPr>
          <w:lang w:val="en-GB"/>
        </w:rPr>
        <w:t xml:space="preserve"> </w:t>
      </w:r>
      <w:r w:rsidR="00264A4F">
        <w:rPr>
          <w:lang w:val="en-GB"/>
        </w:rPr>
        <w:t xml:space="preserve">on the same network </w:t>
      </w:r>
      <w:r w:rsidR="00E272F7">
        <w:rPr>
          <w:lang w:val="en-GB"/>
        </w:rPr>
        <w:t>via</w:t>
      </w:r>
      <w:r w:rsidR="00FE04CB">
        <w:rPr>
          <w:lang w:val="en-GB"/>
        </w:rPr>
        <w:t xml:space="preserve"> WLAN protocol (Wireless Local Area Network). To establish </w:t>
      </w:r>
      <w:r w:rsidR="00E272F7">
        <w:rPr>
          <w:lang w:val="en-GB"/>
        </w:rPr>
        <w:t>the</w:t>
      </w:r>
      <w:r w:rsidR="00FE04CB">
        <w:rPr>
          <w:lang w:val="en-GB"/>
        </w:rPr>
        <w:t xml:space="preserve"> connection, it is sufficient to include the network library provided by the board manufacturer and </w:t>
      </w:r>
      <w:r w:rsidR="00E272F7">
        <w:rPr>
          <w:lang w:val="en-GB"/>
        </w:rPr>
        <w:t>configure</w:t>
      </w:r>
      <w:r w:rsidR="00FE04CB">
        <w:rPr>
          <w:lang w:val="en-GB"/>
        </w:rPr>
        <w:t xml:space="preserve"> a few parameters as </w:t>
      </w:r>
      <w:r w:rsidR="00E272F7">
        <w:rPr>
          <w:lang w:val="en-GB"/>
        </w:rPr>
        <w:t>outlined</w:t>
      </w:r>
      <w:r w:rsidR="00FE04CB">
        <w:rPr>
          <w:lang w:val="en-GB"/>
        </w:rPr>
        <w:t xml:space="preserve"> in [6].</w:t>
      </w:r>
    </w:p>
    <w:p w14:paraId="2E249CDA" w14:textId="5029AAB6" w:rsidR="00A63FEA" w:rsidRDefault="00FE04CB" w:rsidP="00A63FEA">
      <w:pPr>
        <w:pStyle w:val="Titolo2"/>
        <w:rPr>
          <w:lang w:val="en-GB"/>
        </w:rPr>
      </w:pPr>
      <w:r>
        <w:rPr>
          <w:lang w:val="en-GB"/>
        </w:rPr>
        <w:t>MQTT</w:t>
      </w:r>
      <w:r w:rsidR="00A63FEA">
        <w:rPr>
          <w:lang w:val="en-GB"/>
        </w:rPr>
        <w:t xml:space="preserve"> transmissio</w:t>
      </w:r>
      <w:r w:rsidR="00184EE8">
        <w:rPr>
          <w:lang w:val="en-GB"/>
        </w:rPr>
        <w:t>n</w:t>
      </w:r>
    </w:p>
    <w:p w14:paraId="4B7E49FD" w14:textId="1ABB0D84" w:rsidR="00264A4F" w:rsidRDefault="00A63FEA" w:rsidP="00A63FEA">
      <w:pPr>
        <w:ind w:firstLine="14.20pt"/>
        <w:jc w:val="both"/>
        <w:rPr>
          <w:lang w:val="en-GB"/>
        </w:rPr>
      </w:pPr>
      <w:r w:rsidRPr="0050666A">
        <w:rPr>
          <w:lang w:val="en-GB"/>
        </w:rPr>
        <w:t xml:space="preserve">Once </w:t>
      </w:r>
      <w:r w:rsidR="00264A4F">
        <w:rPr>
          <w:lang w:val="en-GB"/>
        </w:rPr>
        <w:t xml:space="preserve">the devices are </w:t>
      </w:r>
      <w:r w:rsidR="00E272F7">
        <w:rPr>
          <w:lang w:val="en-GB"/>
        </w:rPr>
        <w:t xml:space="preserve">connected </w:t>
      </w:r>
      <w:r w:rsidR="00264A4F">
        <w:rPr>
          <w:lang w:val="en-GB"/>
        </w:rPr>
        <w:t>in the same network</w:t>
      </w:r>
      <w:r w:rsidRPr="0050666A">
        <w:rPr>
          <w:lang w:val="en-GB"/>
        </w:rPr>
        <w:t xml:space="preserve">, </w:t>
      </w:r>
      <w:r w:rsidR="00264A4F">
        <w:rPr>
          <w:lang w:val="en-GB"/>
        </w:rPr>
        <w:t xml:space="preserve">a messaging protocol </w:t>
      </w:r>
      <w:r w:rsidR="00E272F7">
        <w:rPr>
          <w:lang w:val="en-GB"/>
        </w:rPr>
        <w:t>is needed</w:t>
      </w:r>
      <w:r w:rsidR="00264A4F">
        <w:rPr>
          <w:lang w:val="en-GB"/>
        </w:rPr>
        <w:t xml:space="preserve"> to </w:t>
      </w:r>
      <w:r w:rsidR="00E272F7">
        <w:rPr>
          <w:lang w:val="en-GB"/>
        </w:rPr>
        <w:t>enable the communication between them</w:t>
      </w:r>
      <w:r w:rsidR="00264A4F">
        <w:rPr>
          <w:lang w:val="en-GB"/>
        </w:rPr>
        <w:t>. The MQTT (</w:t>
      </w:r>
      <w:r w:rsidR="00264A4F" w:rsidRPr="00264A4F">
        <w:rPr>
          <w:lang w:val="en-GB"/>
        </w:rPr>
        <w:t>Message Queuing Telemetry Transport</w:t>
      </w:r>
      <w:r w:rsidR="00264A4F">
        <w:rPr>
          <w:lang w:val="en-GB"/>
        </w:rPr>
        <w:t xml:space="preserve">) protocol allows </w:t>
      </w:r>
      <w:r w:rsidR="00E272F7">
        <w:rPr>
          <w:lang w:val="en-GB"/>
        </w:rPr>
        <w:t>the</w:t>
      </w:r>
      <w:r w:rsidR="00264A4F">
        <w:rPr>
          <w:lang w:val="en-GB"/>
        </w:rPr>
        <w:t xml:space="preserve"> exchange </w:t>
      </w:r>
      <w:r w:rsidR="00E272F7">
        <w:rPr>
          <w:lang w:val="en-GB"/>
        </w:rPr>
        <w:t xml:space="preserve">of </w:t>
      </w:r>
      <w:r w:rsidR="00264A4F">
        <w:rPr>
          <w:lang w:val="en-GB"/>
        </w:rPr>
        <w:t xml:space="preserve">information </w:t>
      </w:r>
      <w:r w:rsidR="00E272F7">
        <w:rPr>
          <w:lang w:val="en-GB"/>
        </w:rPr>
        <w:t>via</w:t>
      </w:r>
      <w:r w:rsidR="00264A4F">
        <w:rPr>
          <w:lang w:val="en-GB"/>
        </w:rPr>
        <w:t xml:space="preserve"> a publisher-subscriber messaging model. </w:t>
      </w:r>
      <w:r w:rsidR="00CA2EA1">
        <w:rPr>
          <w:lang w:val="en-GB"/>
        </w:rPr>
        <w:t xml:space="preserve">Thanks to its lightweight structure, it </w:t>
      </w:r>
      <w:r w:rsidR="00E272F7">
        <w:rPr>
          <w:lang w:val="en-GB"/>
        </w:rPr>
        <w:t>is suitable for</w:t>
      </w:r>
      <w:r w:rsidR="00CA2EA1">
        <w:rPr>
          <w:lang w:val="en-GB"/>
        </w:rPr>
        <w:t xml:space="preserve"> low-power and low-</w:t>
      </w:r>
      <w:r w:rsidR="00CA2EA1">
        <w:rPr>
          <w:lang w:val="en-GB"/>
        </w:rPr>
        <w:lastRenderedPageBreak/>
        <w:t xml:space="preserve">performance </w:t>
      </w:r>
      <w:r w:rsidR="00E272F7">
        <w:rPr>
          <w:lang w:val="en-GB"/>
        </w:rPr>
        <w:t>devices</w:t>
      </w:r>
      <w:r w:rsidR="00CA2EA1">
        <w:rPr>
          <w:lang w:val="en-GB"/>
        </w:rPr>
        <w:t xml:space="preserve"> such as </w:t>
      </w:r>
      <w:r w:rsidR="00E272F7">
        <w:rPr>
          <w:lang w:val="en-GB"/>
        </w:rPr>
        <w:t xml:space="preserve">those in </w:t>
      </w:r>
      <w:r w:rsidR="00CA2EA1">
        <w:rPr>
          <w:lang w:val="en-GB"/>
        </w:rPr>
        <w:t xml:space="preserve">this IoT system. </w:t>
      </w:r>
      <w:r w:rsidR="00264A4F">
        <w:rPr>
          <w:lang w:val="en-GB"/>
        </w:rPr>
        <w:t>Sensors</w:t>
      </w:r>
      <w:r w:rsidR="00CA2EA1">
        <w:rPr>
          <w:lang w:val="en-GB"/>
        </w:rPr>
        <w:t xml:space="preserve"> boards</w:t>
      </w:r>
      <w:r w:rsidR="00264A4F">
        <w:rPr>
          <w:lang w:val="en-GB"/>
        </w:rPr>
        <w:t xml:space="preserve"> can publish data </w:t>
      </w:r>
      <w:r w:rsidR="00E272F7">
        <w:rPr>
          <w:lang w:val="en-GB"/>
        </w:rPr>
        <w:t>in</w:t>
      </w:r>
      <w:r w:rsidR="00264A4F">
        <w:rPr>
          <w:lang w:val="en-GB"/>
        </w:rPr>
        <w:t xml:space="preserve"> special boxes called </w:t>
      </w:r>
      <w:r w:rsidR="00E272F7">
        <w:rPr>
          <w:lang w:val="en-GB"/>
        </w:rPr>
        <w:t>“</w:t>
      </w:r>
      <w:r w:rsidR="00264A4F">
        <w:rPr>
          <w:lang w:val="en-GB"/>
        </w:rPr>
        <w:t>topics</w:t>
      </w:r>
      <w:r w:rsidR="00E272F7">
        <w:rPr>
          <w:lang w:val="en-GB"/>
        </w:rPr>
        <w:t>”,</w:t>
      </w:r>
      <w:r w:rsidR="00264A4F">
        <w:rPr>
          <w:lang w:val="en-GB"/>
        </w:rPr>
        <w:t xml:space="preserve"> and clients subscribe</w:t>
      </w:r>
      <w:r w:rsidR="00E272F7">
        <w:rPr>
          <w:lang w:val="en-GB"/>
        </w:rPr>
        <w:t>d</w:t>
      </w:r>
      <w:r w:rsidR="00264A4F">
        <w:rPr>
          <w:lang w:val="en-GB"/>
        </w:rPr>
        <w:t xml:space="preserve"> to </w:t>
      </w:r>
      <w:r w:rsidR="001E3863">
        <w:rPr>
          <w:lang w:val="en-GB"/>
        </w:rPr>
        <w:t xml:space="preserve">those </w:t>
      </w:r>
      <w:r w:rsidR="00CC47B7">
        <w:rPr>
          <w:lang w:val="en-GB"/>
        </w:rPr>
        <w:t xml:space="preserve">topics can </w:t>
      </w:r>
      <w:r w:rsidR="001E3863">
        <w:rPr>
          <w:lang w:val="en-GB"/>
        </w:rPr>
        <w:t>access the data</w:t>
      </w:r>
      <w:r w:rsidR="00CC47B7">
        <w:rPr>
          <w:lang w:val="en-GB"/>
        </w:rPr>
        <w:t>. In this setup, three topics were used:</w:t>
      </w:r>
    </w:p>
    <w:p w14:paraId="022E9D86" w14:textId="531F9D93" w:rsidR="00CC47B7" w:rsidRDefault="00CC47B7" w:rsidP="00CC47B7">
      <w:pPr>
        <w:pStyle w:val="Paragrafoelenco"/>
        <w:numPr>
          <w:ilvl w:val="0"/>
          <w:numId w:val="30"/>
        </w:numPr>
        <w:jc w:val="both"/>
        <w:rPr>
          <w:lang w:val="en-GB"/>
        </w:rPr>
      </w:pPr>
      <w:r w:rsidRPr="00CC47B7">
        <w:rPr>
          <w:u w:val="single"/>
          <w:lang w:val="en-GB"/>
        </w:rPr>
        <w:t>test/</w:t>
      </w:r>
      <w:proofErr w:type="spellStart"/>
      <w:r w:rsidRPr="00CC47B7">
        <w:rPr>
          <w:u w:val="single"/>
          <w:lang w:val="en-GB"/>
        </w:rPr>
        <w:t>cam_target</w:t>
      </w:r>
      <w:proofErr w:type="spellEnd"/>
      <w:r>
        <w:rPr>
          <w:lang w:val="en-GB"/>
        </w:rPr>
        <w:t>: where the edge</w:t>
      </w:r>
      <w:r w:rsidR="00903109">
        <w:rPr>
          <w:lang w:val="en-GB"/>
        </w:rPr>
        <w:t xml:space="preserve"> </w:t>
      </w:r>
      <w:r>
        <w:rPr>
          <w:lang w:val="en-GB"/>
        </w:rPr>
        <w:t>device publishes images and</w:t>
      </w:r>
      <w:r w:rsidR="001E3863">
        <w:rPr>
          <w:lang w:val="en-GB"/>
        </w:rPr>
        <w:t xml:space="preserve"> the</w:t>
      </w:r>
      <w:r>
        <w:rPr>
          <w:lang w:val="en-GB"/>
        </w:rPr>
        <w:t xml:space="preserve"> local server</w:t>
      </w:r>
      <w:r w:rsidR="001E3863">
        <w:rPr>
          <w:lang w:val="en-GB"/>
        </w:rPr>
        <w:t>, as a subscriber,</w:t>
      </w:r>
      <w:r>
        <w:rPr>
          <w:lang w:val="en-GB"/>
        </w:rPr>
        <w:t xml:space="preserve"> reads </w:t>
      </w:r>
      <w:r w:rsidR="001E3863">
        <w:rPr>
          <w:lang w:val="en-GB"/>
        </w:rPr>
        <w:t xml:space="preserve">the </w:t>
      </w:r>
      <w:r>
        <w:rPr>
          <w:lang w:val="en-GB"/>
        </w:rPr>
        <w:t>data</w:t>
      </w:r>
    </w:p>
    <w:p w14:paraId="2324DC12" w14:textId="388A3761" w:rsidR="00CC47B7" w:rsidRDefault="00CC47B7" w:rsidP="00CC47B7">
      <w:pPr>
        <w:pStyle w:val="Paragrafoelenco"/>
        <w:numPr>
          <w:ilvl w:val="0"/>
          <w:numId w:val="30"/>
        </w:numPr>
        <w:jc w:val="both"/>
        <w:rPr>
          <w:lang w:val="en-GB"/>
        </w:rPr>
      </w:pPr>
      <w:r>
        <w:rPr>
          <w:u w:val="single"/>
          <w:lang w:val="en-GB"/>
        </w:rPr>
        <w:t>test/</w:t>
      </w:r>
      <w:proofErr w:type="spellStart"/>
      <w:r>
        <w:rPr>
          <w:u w:val="single"/>
          <w:lang w:val="en-GB"/>
        </w:rPr>
        <w:t>plate_check</w:t>
      </w:r>
      <w:proofErr w:type="spellEnd"/>
      <w:r w:rsidRPr="00CC47B7">
        <w:rPr>
          <w:lang w:val="en-GB"/>
        </w:rPr>
        <w:t>:</w:t>
      </w:r>
      <w:r>
        <w:rPr>
          <w:lang w:val="en-GB"/>
        </w:rPr>
        <w:t xml:space="preserve"> where the local server publish</w:t>
      </w:r>
      <w:r w:rsidR="00E5039E">
        <w:rPr>
          <w:lang w:val="en-GB"/>
        </w:rPr>
        <w:t xml:space="preserve">es </w:t>
      </w:r>
      <w:r w:rsidR="001E3863">
        <w:rPr>
          <w:lang w:val="en-GB"/>
        </w:rPr>
        <w:t>results</w:t>
      </w:r>
      <w:r w:rsidR="00E5039E">
        <w:rPr>
          <w:lang w:val="en-GB"/>
        </w:rPr>
        <w:t xml:space="preserve"> and </w:t>
      </w:r>
      <w:r w:rsidR="001E3863">
        <w:rPr>
          <w:lang w:val="en-GB"/>
        </w:rPr>
        <w:t>devices, as subscribers,</w:t>
      </w:r>
      <w:r w:rsidR="00E5039E">
        <w:rPr>
          <w:lang w:val="en-GB"/>
        </w:rPr>
        <w:t xml:space="preserve"> </w:t>
      </w:r>
      <w:r w:rsidR="001E3863">
        <w:rPr>
          <w:lang w:val="en-GB"/>
        </w:rPr>
        <w:t xml:space="preserve">read and </w:t>
      </w:r>
      <w:r w:rsidR="00E5039E">
        <w:rPr>
          <w:lang w:val="en-GB"/>
        </w:rPr>
        <w:t>perform operations.</w:t>
      </w:r>
    </w:p>
    <w:p w14:paraId="702D8542" w14:textId="6EE9EAE5" w:rsidR="00F93C6B" w:rsidRPr="00B469CF" w:rsidRDefault="00E5039E" w:rsidP="00B469CF">
      <w:pPr>
        <w:pStyle w:val="Paragrafoelenco"/>
        <w:numPr>
          <w:ilvl w:val="0"/>
          <w:numId w:val="30"/>
        </w:numPr>
        <w:jc w:val="both"/>
        <w:rPr>
          <w:lang w:val="en-GB"/>
        </w:rPr>
      </w:pPr>
      <w:r>
        <w:rPr>
          <w:u w:val="single"/>
          <w:lang w:val="en-GB"/>
        </w:rPr>
        <w:t>test/</w:t>
      </w:r>
      <w:proofErr w:type="spellStart"/>
      <w:r>
        <w:rPr>
          <w:u w:val="single"/>
          <w:lang w:val="en-GB"/>
        </w:rPr>
        <w:t>cam_debug</w:t>
      </w:r>
      <w:proofErr w:type="spellEnd"/>
      <w:r w:rsidRPr="00E5039E">
        <w:rPr>
          <w:lang w:val="en-GB"/>
        </w:rPr>
        <w:t>:</w:t>
      </w:r>
      <w:r>
        <w:rPr>
          <w:lang w:val="en-GB"/>
        </w:rPr>
        <w:t xml:space="preserve"> where the local server publishes</w:t>
      </w:r>
      <w:r w:rsidR="001E3863">
        <w:rPr>
          <w:lang w:val="en-GB"/>
        </w:rPr>
        <w:t xml:space="preserve"> </w:t>
      </w:r>
      <w:r>
        <w:rPr>
          <w:lang w:val="en-GB"/>
        </w:rPr>
        <w:t>status and errors</w:t>
      </w:r>
      <w:r w:rsidR="001E3863">
        <w:rPr>
          <w:lang w:val="en-GB"/>
        </w:rPr>
        <w:t xml:space="preserve"> information</w:t>
      </w:r>
      <w:r w:rsidR="005E0A6B">
        <w:rPr>
          <w:lang w:val="en-GB"/>
        </w:rPr>
        <w:t>.</w:t>
      </w:r>
    </w:p>
    <w:p w14:paraId="26BFFBED" w14:textId="66604192" w:rsidR="00CC47B7" w:rsidRDefault="00CC47B7" w:rsidP="00CA2EA1">
      <w:pPr>
        <w:ind w:firstLine="14.20pt"/>
        <w:jc w:val="both"/>
        <w:rPr>
          <w:lang w:val="en-GB"/>
        </w:rPr>
      </w:pPr>
      <w:r>
        <w:rPr>
          <w:lang w:val="en-GB"/>
        </w:rPr>
        <w:t xml:space="preserve">These topics </w:t>
      </w:r>
      <w:r w:rsidR="001E3863">
        <w:rPr>
          <w:lang w:val="en-GB"/>
        </w:rPr>
        <w:t>are manged by an</w:t>
      </w:r>
      <w:r>
        <w:rPr>
          <w:lang w:val="en-GB"/>
        </w:rPr>
        <w:t xml:space="preserve"> MQTT server</w:t>
      </w:r>
      <w:r w:rsidR="001E3863">
        <w:rPr>
          <w:lang w:val="en-GB"/>
        </w:rPr>
        <w:t>, known as</w:t>
      </w:r>
      <w:r>
        <w:rPr>
          <w:lang w:val="en-GB"/>
        </w:rPr>
        <w:t xml:space="preserve"> broker, </w:t>
      </w:r>
      <w:r w:rsidR="001E3863">
        <w:rPr>
          <w:lang w:val="en-GB"/>
        </w:rPr>
        <w:t>which handles</w:t>
      </w:r>
      <w:r>
        <w:rPr>
          <w:lang w:val="en-GB"/>
        </w:rPr>
        <w:t xml:space="preserve"> the infrastructure</w:t>
      </w:r>
      <w:r w:rsidR="00CA2EA1">
        <w:rPr>
          <w:lang w:val="en-GB"/>
        </w:rPr>
        <w:t xml:space="preserve"> and hosts the topics</w:t>
      </w:r>
      <w:r>
        <w:rPr>
          <w:lang w:val="en-GB"/>
        </w:rPr>
        <w:t xml:space="preserve">. </w:t>
      </w:r>
      <w:r w:rsidR="001E3863">
        <w:rPr>
          <w:lang w:val="en-GB"/>
        </w:rPr>
        <w:t>Many</w:t>
      </w:r>
      <w:r w:rsidR="005E0A6B">
        <w:rPr>
          <w:lang w:val="en-GB"/>
        </w:rPr>
        <w:t xml:space="preserve"> developers created MQTT brokers</w:t>
      </w:r>
      <w:r w:rsidR="00CA2EA1">
        <w:rPr>
          <w:lang w:val="en-GB"/>
        </w:rPr>
        <w:t xml:space="preserve"> with </w:t>
      </w:r>
      <w:r w:rsidR="001E3863">
        <w:rPr>
          <w:lang w:val="en-GB"/>
        </w:rPr>
        <w:t>various</w:t>
      </w:r>
      <w:r w:rsidR="00CA2EA1">
        <w:rPr>
          <w:lang w:val="en-GB"/>
        </w:rPr>
        <w:t xml:space="preserve"> features</w:t>
      </w:r>
      <w:r w:rsidR="005E0A6B">
        <w:rPr>
          <w:lang w:val="en-GB"/>
        </w:rPr>
        <w:t xml:space="preserve">. </w:t>
      </w:r>
      <w:r>
        <w:rPr>
          <w:lang w:val="en-GB"/>
        </w:rPr>
        <w:t>In this setup, a</w:t>
      </w:r>
      <w:r w:rsidR="00F93C6B">
        <w:rPr>
          <w:lang w:val="en-GB"/>
        </w:rPr>
        <w:t>n</w:t>
      </w:r>
      <w:r>
        <w:rPr>
          <w:lang w:val="en-GB"/>
        </w:rPr>
        <w:t xml:space="preserve"> </w:t>
      </w:r>
      <w:r w:rsidR="005E0A6B">
        <w:rPr>
          <w:lang w:val="en-GB"/>
        </w:rPr>
        <w:t>Eclipse M</w:t>
      </w:r>
      <w:r>
        <w:rPr>
          <w:lang w:val="en-GB"/>
        </w:rPr>
        <w:t xml:space="preserve">osquito </w:t>
      </w:r>
      <w:r w:rsidR="005E0A6B">
        <w:rPr>
          <w:lang w:val="en-GB"/>
        </w:rPr>
        <w:t xml:space="preserve">broker </w:t>
      </w:r>
      <w:r w:rsidR="001E3863">
        <w:rPr>
          <w:lang w:val="en-GB"/>
        </w:rPr>
        <w:t>was</w:t>
      </w:r>
      <w:r w:rsidR="005E0A6B">
        <w:rPr>
          <w:lang w:val="en-GB"/>
        </w:rPr>
        <w:t xml:space="preserve"> selected</w:t>
      </w:r>
      <w:r w:rsidR="00F93C6B">
        <w:rPr>
          <w:lang w:val="en-GB"/>
        </w:rPr>
        <w:t xml:space="preserve"> because </w:t>
      </w:r>
      <w:r w:rsidR="001E3863">
        <w:rPr>
          <w:lang w:val="en-GB"/>
        </w:rPr>
        <w:t>for its</w:t>
      </w:r>
      <w:r w:rsidR="00F93C6B">
        <w:rPr>
          <w:lang w:val="en-GB"/>
        </w:rPr>
        <w:t xml:space="preserve"> </w:t>
      </w:r>
      <w:r w:rsidR="00CA2EA1">
        <w:rPr>
          <w:lang w:val="en-GB"/>
        </w:rPr>
        <w:t>flexible</w:t>
      </w:r>
      <w:r w:rsidR="00F93C6B">
        <w:rPr>
          <w:lang w:val="en-GB"/>
        </w:rPr>
        <w:t xml:space="preserve"> </w:t>
      </w:r>
      <w:r w:rsidR="00CA2EA1">
        <w:rPr>
          <w:lang w:val="en-GB"/>
        </w:rPr>
        <w:t xml:space="preserve">message </w:t>
      </w:r>
      <w:r w:rsidR="00F93C6B">
        <w:rPr>
          <w:lang w:val="en-GB"/>
        </w:rPr>
        <w:t>payload</w:t>
      </w:r>
      <w:r w:rsidR="001E3863">
        <w:rPr>
          <w:lang w:val="en-GB"/>
        </w:rPr>
        <w:t>s</w:t>
      </w:r>
      <w:r w:rsidR="00F93C6B">
        <w:rPr>
          <w:lang w:val="en-GB"/>
        </w:rPr>
        <w:t xml:space="preserve"> and customizable configuration settings. Additionally, it can be hosted on a RaspberryPi</w:t>
      </w:r>
      <w:r w:rsidR="001E3863">
        <w:rPr>
          <w:lang w:val="en-GB"/>
        </w:rPr>
        <w:t>,</w:t>
      </w:r>
      <w:r w:rsidR="00F93C6B">
        <w:rPr>
          <w:lang w:val="en-GB"/>
        </w:rPr>
        <w:t xml:space="preserve"> </w:t>
      </w:r>
      <w:r w:rsidR="001E3863">
        <w:rPr>
          <w:lang w:val="en-GB"/>
        </w:rPr>
        <w:t>allowing</w:t>
      </w:r>
      <w:r w:rsidR="00F93C6B">
        <w:rPr>
          <w:lang w:val="en-GB"/>
        </w:rPr>
        <w:t xml:space="preserve"> it </w:t>
      </w:r>
      <w:r w:rsidR="001E3863">
        <w:rPr>
          <w:lang w:val="en-GB"/>
        </w:rPr>
        <w:t>to</w:t>
      </w:r>
      <w:r w:rsidR="00F93C6B">
        <w:rPr>
          <w:lang w:val="en-GB"/>
        </w:rPr>
        <w:t xml:space="preserve"> </w:t>
      </w:r>
      <w:r w:rsidR="00CA2EA1">
        <w:rPr>
          <w:lang w:val="en-GB"/>
        </w:rPr>
        <w:t>be installed</w:t>
      </w:r>
      <w:r w:rsidR="00F93C6B">
        <w:rPr>
          <w:lang w:val="en-GB"/>
        </w:rPr>
        <w:t xml:space="preserve"> on the local server.</w:t>
      </w:r>
    </w:p>
    <w:p w14:paraId="17062B96" w14:textId="70E3295E" w:rsidR="00CC47B7" w:rsidRDefault="00F93C6B" w:rsidP="00F93C6B">
      <w:pPr>
        <w:pStyle w:val="Titolo2"/>
        <w:rPr>
          <w:lang w:val="en-GB"/>
        </w:rPr>
      </w:pPr>
      <w:r>
        <w:rPr>
          <w:lang w:val="en-GB"/>
        </w:rPr>
        <w:t>Image transmission</w:t>
      </w:r>
    </w:p>
    <w:p w14:paraId="62EF5F16" w14:textId="4D09AE69" w:rsidR="00A63FEA" w:rsidRPr="0050666A" w:rsidRDefault="00CA2EA1" w:rsidP="00F93C6B">
      <w:pPr>
        <w:ind w:firstLine="14.20pt"/>
        <w:jc w:val="both"/>
        <w:rPr>
          <w:lang w:val="en-GB"/>
        </w:rPr>
      </w:pPr>
      <w:r>
        <w:rPr>
          <w:lang w:val="en-GB"/>
        </w:rPr>
        <w:t>I</w:t>
      </w:r>
      <w:r w:rsidR="00A63FEA" w:rsidRPr="0050666A">
        <w:rPr>
          <w:lang w:val="en-GB"/>
        </w:rPr>
        <w:t xml:space="preserve">mages must be sent </w:t>
      </w:r>
      <w:r w:rsidR="00F8623F">
        <w:rPr>
          <w:lang w:val="en-GB"/>
        </w:rPr>
        <w:t>via</w:t>
      </w:r>
      <w:r w:rsidR="00A63FEA" w:rsidRPr="0050666A">
        <w:rPr>
          <w:lang w:val="en-GB"/>
        </w:rPr>
        <w:t xml:space="preserve"> the </w:t>
      </w:r>
      <w:r>
        <w:rPr>
          <w:lang w:val="en-GB"/>
        </w:rPr>
        <w:t>MQTT</w:t>
      </w:r>
      <w:r w:rsidR="00A63FEA" w:rsidRPr="0050666A">
        <w:rPr>
          <w:lang w:val="en-GB"/>
        </w:rPr>
        <w:t xml:space="preserve"> connection to the </w:t>
      </w:r>
      <w:r w:rsidR="0050666A" w:rsidRPr="0050666A">
        <w:rPr>
          <w:lang w:val="en-GB"/>
        </w:rPr>
        <w:t>local server.</w:t>
      </w:r>
      <w:r>
        <w:rPr>
          <w:lang w:val="en-GB"/>
        </w:rPr>
        <w:t xml:space="preserve"> However, images </w:t>
      </w:r>
      <w:r w:rsidR="00F8623F">
        <w:rPr>
          <w:lang w:val="en-GB"/>
        </w:rPr>
        <w:t>typically exceed</w:t>
      </w:r>
      <w:r>
        <w:rPr>
          <w:lang w:val="en-GB"/>
        </w:rPr>
        <w:t xml:space="preserve"> the maximum payload </w:t>
      </w:r>
      <w:r w:rsidR="00F8623F">
        <w:rPr>
          <w:lang w:val="en-GB"/>
        </w:rPr>
        <w:t xml:space="preserve">size </w:t>
      </w:r>
      <w:r>
        <w:rPr>
          <w:lang w:val="en-GB"/>
        </w:rPr>
        <w:t xml:space="preserve">allowed by brokers. For this reason, </w:t>
      </w:r>
      <w:r w:rsidR="00A30AD9">
        <w:rPr>
          <w:lang w:val="en-GB"/>
        </w:rPr>
        <w:t xml:space="preserve">a compression and </w:t>
      </w:r>
      <w:r w:rsidR="00F8623F">
        <w:rPr>
          <w:lang w:val="en-GB"/>
        </w:rPr>
        <w:t>segmentation</w:t>
      </w:r>
      <w:r w:rsidR="00A30AD9">
        <w:rPr>
          <w:lang w:val="en-GB"/>
        </w:rPr>
        <w:t xml:space="preserve"> process</w:t>
      </w:r>
      <w:r w:rsidR="00B03B48">
        <w:rPr>
          <w:lang w:val="en-GB"/>
        </w:rPr>
        <w:t xml:space="preserve"> </w:t>
      </w:r>
      <w:r w:rsidR="00F8623F">
        <w:rPr>
          <w:lang w:val="en-GB"/>
        </w:rPr>
        <w:t>was implemented to</w:t>
      </w:r>
      <w:r w:rsidR="00A30AD9">
        <w:rPr>
          <w:lang w:val="en-GB"/>
        </w:rPr>
        <w:t xml:space="preserve"> reduce the payload</w:t>
      </w:r>
      <w:r w:rsidR="00F8623F">
        <w:rPr>
          <w:lang w:val="en-GB"/>
        </w:rPr>
        <w:t xml:space="preserve"> size</w:t>
      </w:r>
      <w:r w:rsidR="00A30AD9">
        <w:rPr>
          <w:lang w:val="en-GB"/>
        </w:rPr>
        <w:t xml:space="preserve">. </w:t>
      </w:r>
      <w:r w:rsidR="0050666A" w:rsidRPr="0050666A">
        <w:rPr>
          <w:lang w:val="en-GB"/>
        </w:rPr>
        <w:t xml:space="preserve">This process </w:t>
      </w:r>
      <w:r w:rsidR="00F8623F">
        <w:rPr>
          <w:lang w:val="en-GB"/>
        </w:rPr>
        <w:t>involves</w:t>
      </w:r>
      <w:r w:rsidR="0050666A" w:rsidRPr="0050666A">
        <w:rPr>
          <w:lang w:val="en-GB"/>
        </w:rPr>
        <w:t xml:space="preserve"> </w:t>
      </w:r>
      <w:r w:rsidR="00F8623F">
        <w:rPr>
          <w:lang w:val="en-GB"/>
        </w:rPr>
        <w:t>several</w:t>
      </w:r>
      <w:r w:rsidR="0050666A" w:rsidRPr="0050666A">
        <w:rPr>
          <w:lang w:val="en-GB"/>
        </w:rPr>
        <w:t xml:space="preserve"> steps:</w:t>
      </w:r>
    </w:p>
    <w:p w14:paraId="5206C6EE" w14:textId="26A573F9" w:rsidR="0050666A" w:rsidRPr="0050666A" w:rsidRDefault="0050666A" w:rsidP="0050666A">
      <w:pPr>
        <w:pStyle w:val="Paragrafoelenco"/>
        <w:numPr>
          <w:ilvl w:val="0"/>
          <w:numId w:val="29"/>
        </w:numPr>
        <w:jc w:val="both"/>
        <w:rPr>
          <w:lang w:val="en-GB"/>
        </w:rPr>
      </w:pPr>
      <w:r w:rsidRPr="0050666A">
        <w:rPr>
          <w:lang w:val="en-GB"/>
        </w:rPr>
        <w:t>Divide</w:t>
      </w:r>
      <w:r w:rsidR="00F8623F">
        <w:rPr>
          <w:lang w:val="en-GB"/>
        </w:rPr>
        <w:t xml:space="preserve"> the</w:t>
      </w:r>
      <w:r w:rsidRPr="0050666A">
        <w:rPr>
          <w:lang w:val="en-GB"/>
        </w:rPr>
        <w:t xml:space="preserve"> </w:t>
      </w:r>
      <w:r w:rsidR="00A30AD9">
        <w:rPr>
          <w:lang w:val="en-GB"/>
        </w:rPr>
        <w:t>image</w:t>
      </w:r>
      <w:r w:rsidRPr="0050666A">
        <w:rPr>
          <w:lang w:val="en-GB"/>
        </w:rPr>
        <w:t xml:space="preserve"> in</w:t>
      </w:r>
      <w:r w:rsidR="00F8623F">
        <w:rPr>
          <w:lang w:val="en-GB"/>
        </w:rPr>
        <w:t>to</w:t>
      </w:r>
      <w:r w:rsidRPr="0050666A">
        <w:rPr>
          <w:lang w:val="en-GB"/>
        </w:rPr>
        <w:t xml:space="preserve"> small packets</w:t>
      </w:r>
    </w:p>
    <w:p w14:paraId="4D8CF324" w14:textId="21DB59E4" w:rsidR="0050666A" w:rsidRPr="0050666A" w:rsidRDefault="0050666A" w:rsidP="0050666A">
      <w:pPr>
        <w:pStyle w:val="Paragrafoelenco"/>
        <w:numPr>
          <w:ilvl w:val="0"/>
          <w:numId w:val="29"/>
        </w:numPr>
        <w:jc w:val="both"/>
        <w:rPr>
          <w:lang w:val="en-GB"/>
        </w:rPr>
      </w:pPr>
      <w:r w:rsidRPr="0050666A">
        <w:rPr>
          <w:lang w:val="en-GB"/>
        </w:rPr>
        <w:t xml:space="preserve">Encode </w:t>
      </w:r>
      <w:r w:rsidR="00F8623F">
        <w:rPr>
          <w:lang w:val="en-GB"/>
        </w:rPr>
        <w:t xml:space="preserve">each </w:t>
      </w:r>
      <w:r>
        <w:rPr>
          <w:lang w:val="en-GB"/>
        </w:rPr>
        <w:t>packet</w:t>
      </w:r>
      <w:r w:rsidRPr="0050666A">
        <w:rPr>
          <w:lang w:val="en-GB"/>
        </w:rPr>
        <w:t xml:space="preserve"> in hexadecimal notation</w:t>
      </w:r>
    </w:p>
    <w:p w14:paraId="12F16A9E" w14:textId="65C73877" w:rsidR="0050666A" w:rsidRDefault="0050666A" w:rsidP="0050666A">
      <w:pPr>
        <w:pStyle w:val="Paragrafoelenco"/>
        <w:numPr>
          <w:ilvl w:val="0"/>
          <w:numId w:val="29"/>
        </w:numPr>
        <w:jc w:val="both"/>
        <w:rPr>
          <w:lang w:val="en-GB"/>
        </w:rPr>
      </w:pPr>
      <w:r>
        <w:rPr>
          <w:lang w:val="en-GB"/>
        </w:rPr>
        <w:t xml:space="preserve">Encapsulate </w:t>
      </w:r>
      <w:r w:rsidR="00F8623F">
        <w:rPr>
          <w:lang w:val="en-GB"/>
        </w:rPr>
        <w:t xml:space="preserve">the </w:t>
      </w:r>
      <w:r>
        <w:rPr>
          <w:lang w:val="en-GB"/>
        </w:rPr>
        <w:t xml:space="preserve">packet with </w:t>
      </w:r>
      <w:r w:rsidR="003F6CDD">
        <w:rPr>
          <w:lang w:val="en-GB"/>
        </w:rPr>
        <w:t>header information</w:t>
      </w:r>
    </w:p>
    <w:p w14:paraId="0DEEDD0B" w14:textId="21263029" w:rsidR="0050666A" w:rsidRDefault="0050666A" w:rsidP="0050666A">
      <w:pPr>
        <w:pStyle w:val="Paragrafoelenco"/>
        <w:numPr>
          <w:ilvl w:val="0"/>
          <w:numId w:val="29"/>
        </w:numPr>
        <w:jc w:val="both"/>
        <w:rPr>
          <w:lang w:val="en-GB"/>
        </w:rPr>
      </w:pPr>
      <w:r>
        <w:rPr>
          <w:lang w:val="en-GB"/>
        </w:rPr>
        <w:t>C</w:t>
      </w:r>
      <w:r w:rsidR="003F6CDD">
        <w:rPr>
          <w:lang w:val="en-GB"/>
        </w:rPr>
        <w:t xml:space="preserve">onvert </w:t>
      </w:r>
      <w:r w:rsidR="00F8623F">
        <w:rPr>
          <w:lang w:val="en-GB"/>
        </w:rPr>
        <w:t xml:space="preserve">the </w:t>
      </w:r>
      <w:r w:rsidR="003F6CDD">
        <w:rPr>
          <w:lang w:val="en-GB"/>
        </w:rPr>
        <w:t xml:space="preserve">data </w:t>
      </w:r>
      <w:r w:rsidR="00A30AD9">
        <w:rPr>
          <w:lang w:val="en-GB"/>
        </w:rPr>
        <w:t>into a string.</w:t>
      </w:r>
    </w:p>
    <w:p w14:paraId="64B81A3E" w14:textId="5C522FD3" w:rsidR="00A30AD9" w:rsidRDefault="00A30AD9" w:rsidP="0050666A">
      <w:pPr>
        <w:pStyle w:val="Paragrafoelenco"/>
        <w:numPr>
          <w:ilvl w:val="0"/>
          <w:numId w:val="29"/>
        </w:numPr>
        <w:jc w:val="both"/>
        <w:rPr>
          <w:lang w:val="en-GB"/>
        </w:rPr>
      </w:pPr>
      <w:r>
        <w:rPr>
          <w:lang w:val="en-GB"/>
        </w:rPr>
        <w:t xml:space="preserve">Send </w:t>
      </w:r>
      <w:r w:rsidR="00F8623F">
        <w:rPr>
          <w:lang w:val="en-GB"/>
        </w:rPr>
        <w:t xml:space="preserve">the </w:t>
      </w:r>
      <w:r>
        <w:rPr>
          <w:lang w:val="en-GB"/>
        </w:rPr>
        <w:t>packet</w:t>
      </w:r>
    </w:p>
    <w:p w14:paraId="0AD13BA6" w14:textId="71E8DF0B" w:rsidR="00A30AD9" w:rsidRDefault="00A30AD9" w:rsidP="0050666A">
      <w:pPr>
        <w:pStyle w:val="Paragrafoelenco"/>
        <w:numPr>
          <w:ilvl w:val="0"/>
          <w:numId w:val="29"/>
        </w:numPr>
        <w:jc w:val="both"/>
        <w:rPr>
          <w:lang w:val="en-GB"/>
        </w:rPr>
      </w:pPr>
      <w:r>
        <w:rPr>
          <w:lang w:val="en-GB"/>
        </w:rPr>
        <w:t xml:space="preserve">Repeat previous steps until the </w:t>
      </w:r>
      <w:r w:rsidR="00F8623F">
        <w:rPr>
          <w:lang w:val="en-GB"/>
        </w:rPr>
        <w:t>entire</w:t>
      </w:r>
      <w:r>
        <w:rPr>
          <w:lang w:val="en-GB"/>
        </w:rPr>
        <w:t xml:space="preserve"> image</w:t>
      </w:r>
      <w:r w:rsidR="00F8623F">
        <w:rPr>
          <w:lang w:val="en-GB"/>
        </w:rPr>
        <w:t xml:space="preserve"> is transmitted</w:t>
      </w:r>
      <w:r>
        <w:rPr>
          <w:lang w:val="en-GB"/>
        </w:rPr>
        <w:t>.</w:t>
      </w:r>
    </w:p>
    <w:p w14:paraId="7665DE15" w14:textId="60B71CFD" w:rsidR="009B5DA9" w:rsidRPr="008938A1" w:rsidRDefault="00A30AD9" w:rsidP="008938A1">
      <w:pPr>
        <w:pStyle w:val="Paragrafoelenco"/>
        <w:numPr>
          <w:ilvl w:val="0"/>
          <w:numId w:val="29"/>
        </w:numPr>
        <w:jc w:val="both"/>
        <w:rPr>
          <w:lang w:val="en-GB"/>
        </w:rPr>
      </w:pPr>
      <w:r>
        <w:rPr>
          <w:lang w:val="en-GB"/>
        </w:rPr>
        <w:t xml:space="preserve">Send </w:t>
      </w:r>
      <w:r w:rsidR="00F8623F">
        <w:rPr>
          <w:lang w:val="en-GB"/>
        </w:rPr>
        <w:t xml:space="preserve">a </w:t>
      </w:r>
      <w:r>
        <w:rPr>
          <w:lang w:val="en-GB"/>
        </w:rPr>
        <w:t xml:space="preserve">transmission </w:t>
      </w:r>
      <w:r w:rsidR="00F8623F">
        <w:rPr>
          <w:lang w:val="en-GB"/>
        </w:rPr>
        <w:t>completion message.</w:t>
      </w:r>
      <w:r>
        <w:rPr>
          <w:lang w:val="en-GB"/>
        </w:rPr>
        <w:t xml:space="preserve"> </w:t>
      </w:r>
    </w:p>
    <w:p w14:paraId="660BE395" w14:textId="028410B6" w:rsidR="0069073E" w:rsidRDefault="0069073E" w:rsidP="0069073E">
      <w:pPr>
        <w:pStyle w:val="Titolo2"/>
        <w:rPr>
          <w:lang w:val="en-GB"/>
        </w:rPr>
      </w:pPr>
      <w:r>
        <w:rPr>
          <w:lang w:val="en-GB"/>
        </w:rPr>
        <w:t xml:space="preserve">Message </w:t>
      </w:r>
      <w:r w:rsidR="00F8623F">
        <w:rPr>
          <w:lang w:val="en-GB"/>
        </w:rPr>
        <w:t>stucture</w:t>
      </w:r>
    </w:p>
    <w:p w14:paraId="344FDEC3" w14:textId="1EE5429D" w:rsidR="00FF5014" w:rsidRDefault="00E860DA" w:rsidP="006F5772">
      <w:pPr>
        <w:ind w:firstLine="14.20pt"/>
        <w:jc w:val="both"/>
        <w:rPr>
          <w:lang w:val="en-GB"/>
        </w:rPr>
      </w:pPr>
      <w:r w:rsidRPr="00F04BD5">
        <w:rPr>
          <w:lang w:val="en-GB"/>
        </w:rPr>
        <w:drawing>
          <wp:anchor distT="0" distB="0" distL="114300" distR="114300" simplePos="0" relativeHeight="251676160" behindDoc="1" locked="0" layoutInCell="1" allowOverlap="1" wp14:anchorId="00A89E4A" wp14:editId="5243B8B1">
            <wp:simplePos x="0" y="0"/>
            <wp:positionH relativeFrom="margin">
              <wp:posOffset>11883</wp:posOffset>
            </wp:positionH>
            <wp:positionV relativeFrom="paragraph">
              <wp:posOffset>1798463</wp:posOffset>
            </wp:positionV>
            <wp:extent cx="3097530" cy="1236980"/>
            <wp:effectExtent l="0" t="0" r="1270" b="0"/>
            <wp:wrapTight wrapText="bothSides">
              <wp:wrapPolygon edited="0">
                <wp:start x="0" y="0"/>
                <wp:lineTo x="0" y="21290"/>
                <wp:lineTo x="21520" y="21290"/>
                <wp:lineTo x="21520" y="0"/>
                <wp:lineTo x="0" y="0"/>
              </wp:wrapPolygon>
            </wp:wrapTight>
            <wp:docPr id="1411156009"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97530" cy="1236980"/>
                    </a:xfrm>
                    <a:prstGeom prst="rect">
                      <a:avLst/>
                    </a:prstGeom>
                    <a:solidFill>
                      <a:srgbClr val="FFFFFF"/>
                    </a:solidFill>
                    <a:ln w="9525">
                      <a:noFill/>
                      <a:miter lim="800%"/>
                      <a:headEnd/>
                      <a:tailEnd/>
                    </a:ln>
                  </wp:spPr>
                  <wp:txbx>
                    <wne:txbxContent>
                      <w:p w14:paraId="7F6C57B4" w14:textId="77777777" w:rsidR="00FF5014" w:rsidRDefault="00FF5014" w:rsidP="00FF5014">
                        <w:pPr>
                          <w:pStyle w:val="Corpotesto"/>
                          <w:ind w:firstLine="0pt"/>
                          <w:jc w:val="center"/>
                        </w:pPr>
                        <w:r>
                          <w:rPr>
                            <w:noProof/>
                          </w:rPr>
                          <w:drawing>
                            <wp:inline distT="0" distB="0" distL="0" distR="0" wp14:anchorId="1219B1DD" wp14:editId="34EB77DC">
                              <wp:extent cx="2070847" cy="888670"/>
                              <wp:effectExtent l="0" t="0" r="0" b="635"/>
                              <wp:docPr id="1309302329" name="Immagin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09302329" name="Immagine 7"/>
                                      <pic:cNvPicPr/>
                                    </pic:nvPicPr>
                                    <pic:blipFill>
                                      <a:blip r:embed="rId17">
                                        <a:extLst>
                                          <a:ext uri="{28A0092B-C50C-407E-A947-70E740481C1C}">
                                            <a14:useLocalDpi xmlns:a14="http://schemas.microsoft.com/office/drawing/2010/main" val="0"/>
                                          </a:ext>
                                        </a:extLst>
                                      </a:blip>
                                      <a:stretch>
                                        <a:fillRect/>
                                      </a:stretch>
                                    </pic:blipFill>
                                    <pic:spPr>
                                      <a:xfrm>
                                        <a:off x="0" y="0"/>
                                        <a:ext cx="2119816" cy="909684"/>
                                      </a:xfrm>
                                      <a:prstGeom prst="rect">
                                        <a:avLst/>
                                      </a:prstGeom>
                                    </pic:spPr>
                                  </pic:pic>
                                </a:graphicData>
                              </a:graphic>
                            </wp:inline>
                          </w:drawing>
                        </w:r>
                      </w:p>
                      <w:p w14:paraId="5B34C295" w14:textId="1A35D08A" w:rsidR="00FF5014" w:rsidRPr="00414985" w:rsidRDefault="00FF5014" w:rsidP="00414985">
                        <w:pPr>
                          <w:pStyle w:val="Corpotesto"/>
                          <w:ind w:firstLine="0pt"/>
                          <w:jc w:val="center"/>
                          <w:rPr>
                            <w:i/>
                            <w:iCs/>
                          </w:rPr>
                        </w:pPr>
                        <w:r>
                          <w:rPr>
                            <w:i/>
                            <w:iCs/>
                          </w:rPr>
                          <w:t xml:space="preserve">Fig. </w:t>
                        </w:r>
                        <w:r w:rsidR="00B469CF">
                          <w:rPr>
                            <w:i/>
                            <w:iCs/>
                          </w:rPr>
                          <w:t>7</w:t>
                        </w:r>
                        <w:r>
                          <w:rPr>
                            <w:i/>
                            <w:iCs/>
                          </w:rPr>
                          <w:t xml:space="preserve"> – The </w:t>
                        </w:r>
                        <w:r w:rsidR="00414985">
                          <w:rPr>
                            <w:i/>
                            <w:iCs/>
                          </w:rPr>
                          <w:t xml:space="preserve">JSON </w:t>
                        </w:r>
                        <w:proofErr w:type="spellStart"/>
                        <w:r w:rsidR="00414985">
                          <w:rPr>
                            <w:i/>
                            <w:iCs/>
                          </w:rPr>
                          <w:t>object</w:t>
                        </w:r>
                        <w:proofErr w:type="spellEnd"/>
                        <w:r w:rsidR="00414985">
                          <w:rPr>
                            <w:i/>
                            <w:iCs/>
                          </w:rPr>
                          <w:t xml:space="preserve"> for </w:t>
                        </w:r>
                        <w:proofErr w:type="spellStart"/>
                        <w:r w:rsidR="00414985">
                          <w:rPr>
                            <w:i/>
                            <w:iCs/>
                          </w:rPr>
                          <w:t>messages</w:t>
                        </w:r>
                        <w:proofErr w:type="spellEnd"/>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FF5014">
        <w:rPr>
          <w:lang w:val="en-GB"/>
        </w:rPr>
        <w:t xml:space="preserve">To make the messages understandable from the whole system devices, a common syntax standard was chosen. </w:t>
      </w:r>
      <w:r w:rsidR="00FF5014" w:rsidRPr="00FF5014">
        <w:rPr>
          <w:lang w:val="en-GB"/>
        </w:rPr>
        <w:t>In this system, JSON (JavaScript Object Notation) objects are used as the primary format for packaging and transmitting data between devices</w:t>
      </w:r>
      <w:r w:rsidR="00FF5014">
        <w:rPr>
          <w:lang w:val="en-GB"/>
        </w:rPr>
        <w:t xml:space="preserve">. </w:t>
      </w:r>
      <w:r w:rsidR="00FF5014" w:rsidRPr="00FF5014">
        <w:rPr>
          <w:lang w:val="en-GB"/>
        </w:rPr>
        <w:t>JSON is lightweight, easy to parse, and widely supported, making it ideal for IoT systems with low-power devices and limited resources.</w:t>
      </w:r>
      <w:r w:rsidR="00FF5014">
        <w:rPr>
          <w:lang w:val="en-GB"/>
        </w:rPr>
        <w:t xml:space="preserve"> </w:t>
      </w:r>
      <w:r w:rsidR="00FF5014" w:rsidRPr="00FF5014">
        <w:rPr>
          <w:lang w:val="en-GB"/>
        </w:rPr>
        <w:t>The role of JSON objects is to encapsulate image data along with essential metadata, ensuring that each packet of information is understandable by the receiving system</w:t>
      </w:r>
      <w:r w:rsidR="00FF5014">
        <w:rPr>
          <w:lang w:val="en-GB"/>
        </w:rPr>
        <w:t xml:space="preserve">. </w:t>
      </w:r>
      <w:r w:rsidR="00FF5014" w:rsidRPr="00FF5014">
        <w:rPr>
          <w:lang w:val="en-GB"/>
        </w:rPr>
        <w:t>Each JSON object contains multiple fields to describe the data being sent. A typical JSON object in this system</w:t>
      </w:r>
      <w:r w:rsidR="00FF5014">
        <w:rPr>
          <w:lang w:val="en-GB"/>
        </w:rPr>
        <w:t xml:space="preserve"> is outlined in [</w:t>
      </w:r>
      <w:r w:rsidR="00B469CF">
        <w:rPr>
          <w:lang w:val="en-GB"/>
        </w:rPr>
        <w:t>7</w:t>
      </w:r>
      <w:r w:rsidR="00FF5014">
        <w:rPr>
          <w:lang w:val="en-GB"/>
        </w:rPr>
        <w:t>]</w:t>
      </w:r>
    </w:p>
    <w:p w14:paraId="4123C5A5" w14:textId="44F8D3A7" w:rsidR="00C96631" w:rsidRPr="00F8623F" w:rsidRDefault="00C96631" w:rsidP="006F5772">
      <w:pPr>
        <w:ind w:firstLine="14.20pt"/>
        <w:jc w:val="both"/>
        <w:rPr>
          <w:lang w:val="en-GB"/>
        </w:rPr>
      </w:pPr>
      <w:r>
        <w:rPr>
          <w:lang w:val="en-GB"/>
        </w:rPr>
        <w:t xml:space="preserve">where </w:t>
      </w:r>
      <w:proofErr w:type="spellStart"/>
      <w:r w:rsidRPr="00C96631">
        <w:rPr>
          <w:u w:val="single"/>
          <w:lang w:val="en-GB"/>
        </w:rPr>
        <w:t>device_id</w:t>
      </w:r>
      <w:proofErr w:type="spellEnd"/>
      <w:r>
        <w:rPr>
          <w:lang w:val="en-GB"/>
        </w:rPr>
        <w:t xml:space="preserve"> is the name of the edge-device, </w:t>
      </w:r>
      <w:r w:rsidRPr="00C96631">
        <w:rPr>
          <w:u w:val="single"/>
          <w:lang w:val="en-GB"/>
        </w:rPr>
        <w:t>mode</w:t>
      </w:r>
      <w:r>
        <w:rPr>
          <w:lang w:val="en-GB"/>
        </w:rPr>
        <w:t xml:space="preserve"> identifies the type of message sent and </w:t>
      </w:r>
      <w:r w:rsidRPr="00C96631">
        <w:rPr>
          <w:u w:val="single"/>
          <w:lang w:val="en-GB"/>
        </w:rPr>
        <w:t>payload</w:t>
      </w:r>
      <w:r>
        <w:rPr>
          <w:lang w:val="en-GB"/>
        </w:rPr>
        <w:t xml:space="preserve"> the actual data to be shared. When the local server sends messages to the </w:t>
      </w:r>
      <w:proofErr w:type="spellStart"/>
      <w:r>
        <w:rPr>
          <w:lang w:val="en-GB"/>
        </w:rPr>
        <w:t>edgedevice</w:t>
      </w:r>
      <w:proofErr w:type="spellEnd"/>
      <w:r w:rsidR="00C276A8">
        <w:rPr>
          <w:lang w:val="en-GB"/>
        </w:rPr>
        <w:t>,</w:t>
      </w:r>
      <w:r>
        <w:rPr>
          <w:lang w:val="en-GB"/>
        </w:rPr>
        <w:t xml:space="preserve"> the </w:t>
      </w:r>
      <w:proofErr w:type="spellStart"/>
      <w:r w:rsidRPr="00C96631">
        <w:rPr>
          <w:u w:val="single"/>
          <w:lang w:val="en-GB"/>
        </w:rPr>
        <w:t>device_id</w:t>
      </w:r>
      <w:proofErr w:type="spellEnd"/>
      <w:r>
        <w:rPr>
          <w:lang w:val="en-GB"/>
        </w:rPr>
        <w:t xml:space="preserve"> field is the target’s name. This allows to filter messages when more devices are involved.</w:t>
      </w:r>
    </w:p>
    <w:p w14:paraId="5BB23B99" w14:textId="3E36F52D" w:rsidR="00F8623F" w:rsidRPr="00F8623F" w:rsidRDefault="00F8623F" w:rsidP="00F8623F">
      <w:pPr>
        <w:pStyle w:val="Titolo2"/>
        <w:rPr>
          <w:lang w:val="en-GB"/>
        </w:rPr>
      </w:pPr>
      <w:r>
        <w:rPr>
          <w:lang w:val="en-GB"/>
        </w:rPr>
        <w:t>Message reconstruction and verification</w:t>
      </w:r>
    </w:p>
    <w:p w14:paraId="180FE3A8" w14:textId="18DC9153" w:rsidR="008938A1" w:rsidRDefault="0069073E" w:rsidP="00C97FCB">
      <w:pPr>
        <w:ind w:firstLine="14.40pt"/>
        <w:jc w:val="both"/>
        <w:rPr>
          <w:lang w:val="en-GB"/>
        </w:rPr>
      </w:pPr>
      <w:r>
        <w:rPr>
          <w:lang w:val="en-GB"/>
        </w:rPr>
        <w:t xml:space="preserve">When a new message arrives on the </w:t>
      </w:r>
      <w:r w:rsidR="006F5772">
        <w:rPr>
          <w:lang w:val="en-GB"/>
        </w:rPr>
        <w:t xml:space="preserve">local server </w:t>
      </w:r>
      <w:r>
        <w:rPr>
          <w:lang w:val="en-GB"/>
        </w:rPr>
        <w:t>subscribed topic</w:t>
      </w:r>
      <w:r w:rsidR="006F5772">
        <w:rPr>
          <w:lang w:val="en-GB"/>
        </w:rPr>
        <w:t>,</w:t>
      </w:r>
      <w:r>
        <w:rPr>
          <w:lang w:val="en-GB"/>
        </w:rPr>
        <w:t xml:space="preserve"> several operations are </w:t>
      </w:r>
      <w:r w:rsidR="006F5772">
        <w:rPr>
          <w:lang w:val="en-GB"/>
        </w:rPr>
        <w:t>triggered</w:t>
      </w:r>
      <w:r>
        <w:rPr>
          <w:lang w:val="en-GB"/>
        </w:rPr>
        <w:t xml:space="preserve">. First, a message handler function interrupts </w:t>
      </w:r>
      <w:r w:rsidR="006F5772">
        <w:rPr>
          <w:lang w:val="en-GB"/>
        </w:rPr>
        <w:t>the current</w:t>
      </w:r>
      <w:r>
        <w:rPr>
          <w:lang w:val="en-GB"/>
        </w:rPr>
        <w:t xml:space="preserve"> activity running in the main script and </w:t>
      </w:r>
      <w:r w:rsidR="006F5772">
        <w:rPr>
          <w:lang w:val="en-GB"/>
        </w:rPr>
        <w:t>begins</w:t>
      </w:r>
      <w:r>
        <w:rPr>
          <w:lang w:val="en-GB"/>
        </w:rPr>
        <w:t xml:space="preserve"> reading the </w:t>
      </w:r>
      <w:r w:rsidR="006F5772">
        <w:rPr>
          <w:lang w:val="en-GB"/>
        </w:rPr>
        <w:t>incoming</w:t>
      </w:r>
      <w:r>
        <w:rPr>
          <w:lang w:val="en-GB"/>
        </w:rPr>
        <w:t xml:space="preserve"> data.</w:t>
      </w:r>
      <w:r w:rsidR="008938A1">
        <w:rPr>
          <w:lang w:val="en-GB"/>
        </w:rPr>
        <w:t xml:space="preserve"> If the message is correctly encoded </w:t>
      </w:r>
      <w:r w:rsidR="006F5772">
        <w:rPr>
          <w:lang w:val="en-GB"/>
        </w:rPr>
        <w:t>as</w:t>
      </w:r>
      <w:r w:rsidR="008938A1">
        <w:rPr>
          <w:lang w:val="en-GB"/>
        </w:rPr>
        <w:t xml:space="preserve"> a JSON object (organized with device ID, operational mode and payload fields), a verification </w:t>
      </w:r>
      <w:r w:rsidR="006F5772">
        <w:rPr>
          <w:lang w:val="en-GB"/>
        </w:rPr>
        <w:t>process</w:t>
      </w:r>
      <w:r w:rsidR="008938A1">
        <w:rPr>
          <w:lang w:val="en-GB"/>
        </w:rPr>
        <w:t xml:space="preserve"> checks if the message </w:t>
      </w:r>
      <w:r w:rsidR="006F5772">
        <w:rPr>
          <w:lang w:val="en-GB"/>
        </w:rPr>
        <w:t>was</w:t>
      </w:r>
      <w:r w:rsidR="008938A1">
        <w:rPr>
          <w:lang w:val="en-GB"/>
        </w:rPr>
        <w:t xml:space="preserve"> sent </w:t>
      </w:r>
      <w:r w:rsidR="006F5772">
        <w:rPr>
          <w:lang w:val="en-GB"/>
        </w:rPr>
        <w:t>by</w:t>
      </w:r>
      <w:r w:rsidR="008938A1">
        <w:rPr>
          <w:lang w:val="en-GB"/>
        </w:rPr>
        <w:t xml:space="preserve"> a registered device. Then, a buffer stores the chunks of the image </w:t>
      </w:r>
      <w:r w:rsidR="006F5772">
        <w:rPr>
          <w:lang w:val="en-GB"/>
        </w:rPr>
        <w:t xml:space="preserve">received </w:t>
      </w:r>
      <w:r w:rsidR="008938A1">
        <w:rPr>
          <w:lang w:val="en-GB"/>
        </w:rPr>
        <w:t xml:space="preserve">by the messages until the </w:t>
      </w:r>
      <w:r w:rsidR="006F5772">
        <w:rPr>
          <w:lang w:val="en-GB"/>
        </w:rPr>
        <w:t>conclusion</w:t>
      </w:r>
      <w:r w:rsidR="00C97FCB">
        <w:rPr>
          <w:lang w:val="en-GB"/>
        </w:rPr>
        <w:t xml:space="preserve"> message is received</w:t>
      </w:r>
      <w:r w:rsidR="00963233">
        <w:rPr>
          <w:lang w:val="en-GB"/>
        </w:rPr>
        <w:t>.</w:t>
      </w:r>
      <w:r w:rsidR="008938A1">
        <w:rPr>
          <w:lang w:val="en-GB"/>
        </w:rPr>
        <w:t xml:space="preserve"> </w:t>
      </w:r>
      <w:r w:rsidR="00963233">
        <w:rPr>
          <w:lang w:val="en-GB"/>
        </w:rPr>
        <w:t xml:space="preserve">At this point, the </w:t>
      </w:r>
      <w:r w:rsidR="00C97FCB">
        <w:rPr>
          <w:lang w:val="en-GB"/>
        </w:rPr>
        <w:t>entire</w:t>
      </w:r>
      <w:r w:rsidR="00963233">
        <w:rPr>
          <w:lang w:val="en-GB"/>
        </w:rPr>
        <w:t xml:space="preserve"> image is </w:t>
      </w:r>
      <w:r w:rsidR="00C97FCB">
        <w:rPr>
          <w:lang w:val="en-GB"/>
        </w:rPr>
        <w:t>reassembled</w:t>
      </w:r>
      <w:r w:rsidR="00963233">
        <w:rPr>
          <w:lang w:val="en-GB"/>
        </w:rPr>
        <w:t xml:space="preserve"> in a variable</w:t>
      </w:r>
      <w:r w:rsidR="00C97FCB">
        <w:rPr>
          <w:lang w:val="en-GB"/>
        </w:rPr>
        <w:t>,</w:t>
      </w:r>
      <w:r w:rsidR="00963233">
        <w:rPr>
          <w:lang w:val="en-GB"/>
        </w:rPr>
        <w:t xml:space="preserve"> ready </w:t>
      </w:r>
      <w:r w:rsidR="00C97FCB">
        <w:rPr>
          <w:lang w:val="en-GB"/>
        </w:rPr>
        <w:t>for further</w:t>
      </w:r>
      <w:r w:rsidR="00963233">
        <w:rPr>
          <w:lang w:val="en-GB"/>
        </w:rPr>
        <w:t xml:space="preserve"> </w:t>
      </w:r>
      <w:r w:rsidR="00C97FCB">
        <w:rPr>
          <w:lang w:val="en-GB"/>
        </w:rPr>
        <w:t>processing</w:t>
      </w:r>
      <w:r w:rsidR="00963233">
        <w:rPr>
          <w:lang w:val="en-GB"/>
        </w:rPr>
        <w:t>.</w:t>
      </w:r>
    </w:p>
    <w:p w14:paraId="124A1260" w14:textId="60CFE99E" w:rsidR="008938A1" w:rsidRPr="00963233" w:rsidRDefault="00963233" w:rsidP="00963233">
      <w:pPr>
        <w:pStyle w:val="Titolo2"/>
        <w:rPr>
          <w:lang w:val="en-GB"/>
        </w:rPr>
      </w:pPr>
      <w:r>
        <w:rPr>
          <w:lang w:val="en-GB"/>
        </w:rPr>
        <w:t>Plate detection</w:t>
      </w:r>
    </w:p>
    <w:p w14:paraId="5F7C60DA" w14:textId="772D7F3F" w:rsidR="00482F99" w:rsidRDefault="00C97FCB" w:rsidP="00482F99">
      <w:pPr>
        <w:ind w:firstLine="14.40pt"/>
        <w:jc w:val="both"/>
      </w:pPr>
      <w:r>
        <w:rPr>
          <w:lang w:val="en-GB"/>
        </w:rPr>
        <w:t>P</w:t>
      </w:r>
      <w:r w:rsidR="00963233">
        <w:rPr>
          <w:lang w:val="en-GB"/>
        </w:rPr>
        <w:t xml:space="preserve">late detection </w:t>
      </w:r>
      <w:r>
        <w:rPr>
          <w:lang w:val="en-GB"/>
        </w:rPr>
        <w:t>is accomplished using</w:t>
      </w:r>
      <w:r w:rsidR="00963233">
        <w:rPr>
          <w:lang w:val="en-GB"/>
        </w:rPr>
        <w:t xml:space="preserve"> Roboflow tools</w:t>
      </w:r>
      <w:r w:rsidR="00983332">
        <w:rPr>
          <w:lang w:val="en-GB"/>
        </w:rPr>
        <w:t>,</w:t>
      </w:r>
      <w:r w:rsidR="00963233">
        <w:rPr>
          <w:lang w:val="en-GB"/>
        </w:rPr>
        <w:t xml:space="preserve"> </w:t>
      </w:r>
      <w:r>
        <w:rPr>
          <w:lang w:val="en-GB"/>
        </w:rPr>
        <w:t>which enable the training</w:t>
      </w:r>
      <w:r w:rsidR="00963233">
        <w:rPr>
          <w:lang w:val="en-GB"/>
        </w:rPr>
        <w:t xml:space="preserve"> </w:t>
      </w:r>
      <w:r>
        <w:rPr>
          <w:lang w:val="en-GB"/>
        </w:rPr>
        <w:t>of</w:t>
      </w:r>
      <w:r w:rsidR="00963233">
        <w:rPr>
          <w:lang w:val="en-GB"/>
        </w:rPr>
        <w:t xml:space="preserve"> neural networks models </w:t>
      </w:r>
      <w:r>
        <w:rPr>
          <w:lang w:val="en-GB"/>
        </w:rPr>
        <w:t xml:space="preserve">by </w:t>
      </w:r>
      <w:r w:rsidR="00963233">
        <w:rPr>
          <w:lang w:val="en-GB"/>
        </w:rPr>
        <w:t xml:space="preserve">providing </w:t>
      </w:r>
      <w:r w:rsidR="00C47EC9">
        <w:rPr>
          <w:lang w:val="en-GB"/>
        </w:rPr>
        <w:t>vehicle</w:t>
      </w:r>
      <w:r w:rsidR="00482F99">
        <w:rPr>
          <w:lang w:val="en-GB"/>
        </w:rPr>
        <w:t xml:space="preserve"> images label</w:t>
      </w:r>
      <w:r>
        <w:rPr>
          <w:lang w:val="en-GB"/>
        </w:rPr>
        <w:t>led with bounding boxes</w:t>
      </w:r>
      <w:r w:rsidR="00482F99">
        <w:rPr>
          <w:lang w:val="en-GB"/>
        </w:rPr>
        <w:t xml:space="preserve"> around the plates. </w:t>
      </w:r>
      <w:r w:rsidR="00AE49CF">
        <w:rPr>
          <w:lang w:val="en-GB"/>
        </w:rPr>
        <w:t xml:space="preserve">The </w:t>
      </w:r>
      <w:r w:rsidR="00202DF8">
        <w:rPr>
          <w:lang w:val="en-GB"/>
        </w:rPr>
        <w:t>powerful YOLO v8 (You Only Look Once) algorithm allow</w:t>
      </w:r>
      <w:r>
        <w:rPr>
          <w:lang w:val="en-GB"/>
        </w:rPr>
        <w:t>s</w:t>
      </w:r>
      <w:r w:rsidR="00202DF8">
        <w:rPr>
          <w:lang w:val="en-GB"/>
        </w:rPr>
        <w:t xml:space="preserve"> real-time </w:t>
      </w:r>
      <w:r>
        <w:rPr>
          <w:lang w:val="en-GB"/>
        </w:rPr>
        <w:t xml:space="preserve">detection of </w:t>
      </w:r>
      <w:r w:rsidR="00202DF8">
        <w:rPr>
          <w:lang w:val="en-GB"/>
        </w:rPr>
        <w:t xml:space="preserve">objects </w:t>
      </w:r>
      <w:r>
        <w:rPr>
          <w:lang w:val="en-GB"/>
        </w:rPr>
        <w:t>within</w:t>
      </w:r>
      <w:r w:rsidR="00202DF8">
        <w:rPr>
          <w:lang w:val="en-GB"/>
        </w:rPr>
        <w:t xml:space="preserve"> </w:t>
      </w:r>
      <w:r>
        <w:rPr>
          <w:lang w:val="en-GB"/>
        </w:rPr>
        <w:t>t</w:t>
      </w:r>
      <w:r w:rsidR="00202DF8">
        <w:rPr>
          <w:lang w:val="en-GB"/>
        </w:rPr>
        <w:t xml:space="preserve">he images provided. </w:t>
      </w:r>
      <w:r>
        <w:rPr>
          <w:lang w:val="en-GB"/>
        </w:rPr>
        <w:t xml:space="preserve">More </w:t>
      </w:r>
      <w:r w:rsidR="00983332">
        <w:rPr>
          <w:lang w:val="en-GB"/>
        </w:rPr>
        <w:t>than</w:t>
      </w:r>
      <w:r w:rsidR="00482F99">
        <w:rPr>
          <w:lang w:val="en-GB"/>
        </w:rPr>
        <w:t xml:space="preserve"> 1700</w:t>
      </w:r>
      <w:r>
        <w:rPr>
          <w:lang w:val="en-GB"/>
        </w:rPr>
        <w:t xml:space="preserve"> images were used to train the model</w:t>
      </w:r>
      <w:r w:rsidR="00482F99">
        <w:rPr>
          <w:lang w:val="en-GB"/>
        </w:rPr>
        <w:t xml:space="preserve">, while test and validation phases both </w:t>
      </w:r>
      <w:r>
        <w:rPr>
          <w:lang w:val="en-GB"/>
        </w:rPr>
        <w:t>used</w:t>
      </w:r>
      <w:r w:rsidR="00482F99">
        <w:rPr>
          <w:lang w:val="en-GB"/>
        </w:rPr>
        <w:t xml:space="preserve"> </w:t>
      </w:r>
      <w:r w:rsidR="00983332">
        <w:rPr>
          <w:lang w:val="en-GB"/>
        </w:rPr>
        <w:t>around</w:t>
      </w:r>
      <w:r w:rsidR="00482F99">
        <w:rPr>
          <w:lang w:val="en-GB"/>
        </w:rPr>
        <w:t xml:space="preserve"> 400 images. Once the model </w:t>
      </w:r>
      <w:r>
        <w:rPr>
          <w:lang w:val="en-GB"/>
        </w:rPr>
        <w:t>is</w:t>
      </w:r>
      <w:r w:rsidR="00482F99">
        <w:rPr>
          <w:lang w:val="en-GB"/>
        </w:rPr>
        <w:t xml:space="preserve"> trained, it </w:t>
      </w:r>
      <w:r>
        <w:rPr>
          <w:lang w:val="en-GB"/>
        </w:rPr>
        <w:t>can be deployed to the cloud using the</w:t>
      </w:r>
      <w:r w:rsidR="00202DF8">
        <w:rPr>
          <w:lang w:val="en-GB"/>
        </w:rPr>
        <w:t xml:space="preserve"> </w:t>
      </w:r>
      <w:r w:rsidR="00AE49CF">
        <w:rPr>
          <w:i/>
          <w:iCs/>
        </w:rPr>
        <w:t>Hosted image inference</w:t>
      </w:r>
      <w:r w:rsidR="00AE49CF">
        <w:t xml:space="preserve"> service</w:t>
      </w:r>
      <w:r w:rsidR="00482F99">
        <w:t xml:space="preserve"> </w:t>
      </w:r>
      <w:r>
        <w:t>provided by Roboflow’s</w:t>
      </w:r>
      <w:r w:rsidR="00482F99">
        <w:t xml:space="preserve"> </w:t>
      </w:r>
      <w:r w:rsidR="00482F99" w:rsidRPr="00482F99">
        <w:rPr>
          <w:i/>
          <w:iCs/>
        </w:rPr>
        <w:t>inference_sdk</w:t>
      </w:r>
      <w:r w:rsidR="00482F99">
        <w:t>.</w:t>
      </w:r>
      <w:r w:rsidR="00983332">
        <w:t xml:space="preserve"> This function </w:t>
      </w:r>
      <w:r>
        <w:t>takes</w:t>
      </w:r>
      <w:r w:rsidR="00983332">
        <w:t xml:space="preserve"> an image and the </w:t>
      </w:r>
      <w:r>
        <w:t>trained model as input,</w:t>
      </w:r>
      <w:r w:rsidR="00983332">
        <w:t xml:space="preserve"> </w:t>
      </w:r>
      <w:r>
        <w:t>returning</w:t>
      </w:r>
      <w:r w:rsidR="00983332">
        <w:t xml:space="preserve"> results </w:t>
      </w:r>
      <w:r>
        <w:t>that indicate</w:t>
      </w:r>
      <w:r w:rsidR="00983332">
        <w:t xml:space="preserve"> the objects detected, their size, location</w:t>
      </w:r>
      <w:r>
        <w:t>s</w:t>
      </w:r>
      <w:r w:rsidR="00983332">
        <w:t xml:space="preserve"> and the probability of </w:t>
      </w:r>
      <w:r>
        <w:t>matching</w:t>
      </w:r>
      <w:r w:rsidR="00983332">
        <w:t xml:space="preserve"> the </w:t>
      </w:r>
      <w:r>
        <w:t xml:space="preserve">desired </w:t>
      </w:r>
      <w:r w:rsidR="00983332">
        <w:t>object</w:t>
      </w:r>
      <w:r w:rsidR="00AE49CF">
        <w:t xml:space="preserve">. If </w:t>
      </w:r>
      <w:r>
        <w:t>multiple</w:t>
      </w:r>
      <w:r w:rsidR="00AE49CF">
        <w:t xml:space="preserve"> plates are detected, the local server script selects the one with the highest probability, while the other results are </w:t>
      </w:r>
      <w:r w:rsidR="00F9762C">
        <w:t>discarded</w:t>
      </w:r>
      <w:r w:rsidR="00AE49CF">
        <w:t>.</w:t>
      </w:r>
      <w:r w:rsidR="00237765">
        <w:t xml:space="preserve"> </w:t>
      </w:r>
      <w:r w:rsidR="00F9762C">
        <w:t>To</w:t>
      </w:r>
      <w:r w:rsidR="00237765">
        <w:t xml:space="preserve"> </w:t>
      </w:r>
      <w:r w:rsidR="00F9762C">
        <w:t>determine</w:t>
      </w:r>
      <w:r w:rsidR="00237765">
        <w:t xml:space="preserve"> </w:t>
      </w:r>
      <w:r w:rsidR="00F9762C">
        <w:t>whether</w:t>
      </w:r>
      <w:r w:rsidR="00237765">
        <w:t xml:space="preserve"> a </w:t>
      </w:r>
      <w:r w:rsidR="00C47EC9">
        <w:rPr>
          <w:lang w:val="en-GB"/>
        </w:rPr>
        <w:t xml:space="preserve">vehicle </w:t>
      </w:r>
      <w:r w:rsidR="00237765">
        <w:t xml:space="preserve">is </w:t>
      </w:r>
      <w:r w:rsidR="00F9762C">
        <w:t>arriving</w:t>
      </w:r>
      <w:r w:rsidR="00237765">
        <w:t xml:space="preserve"> or </w:t>
      </w:r>
      <w:r w:rsidR="00F9762C">
        <w:t>leaving</w:t>
      </w:r>
      <w:r w:rsidR="00237765">
        <w:t xml:space="preserve">, a simple strategy </w:t>
      </w:r>
      <w:r w:rsidR="00F9762C">
        <w:t>is employed</w:t>
      </w:r>
      <w:r w:rsidR="00237765">
        <w:t>: if two consecutive frames contain a licence plate</w:t>
      </w:r>
      <w:r w:rsidR="00F9762C">
        <w:t>,</w:t>
      </w:r>
      <w:r w:rsidR="002A6D55">
        <w:t xml:space="preserve"> and the latter </w:t>
      </w:r>
      <w:r w:rsidR="00F9762C">
        <w:t>shows a larger plate size</w:t>
      </w:r>
      <w:r w:rsidR="00237765">
        <w:t xml:space="preserve">, </w:t>
      </w:r>
      <w:r w:rsidR="00F9762C">
        <w:t>it indicates</w:t>
      </w:r>
      <w:r w:rsidR="002A6D55">
        <w:t xml:space="preserve"> </w:t>
      </w:r>
      <w:r w:rsidR="00F9762C">
        <w:t>the</w:t>
      </w:r>
      <w:r w:rsidR="002A6D55">
        <w:t xml:space="preserve"> </w:t>
      </w:r>
      <w:r w:rsidR="00C47EC9">
        <w:rPr>
          <w:lang w:val="en-GB"/>
        </w:rPr>
        <w:t xml:space="preserve">vehicle </w:t>
      </w:r>
      <w:r w:rsidR="002A6D55">
        <w:t xml:space="preserve">is </w:t>
      </w:r>
      <w:r w:rsidR="00F9762C">
        <w:t>approaching;</w:t>
      </w:r>
      <w:r w:rsidR="002A6D55">
        <w:t xml:space="preserve"> otherwise</w:t>
      </w:r>
      <w:r w:rsidR="00F9762C">
        <w:t>, the vehicle</w:t>
      </w:r>
      <w:r w:rsidR="002A6D55">
        <w:t xml:space="preserve"> is leaving.</w:t>
      </w:r>
    </w:p>
    <w:p w14:paraId="7B46F0F8" w14:textId="3B167ED7" w:rsidR="00AE49CF" w:rsidRPr="00482F99" w:rsidRDefault="002E1F80" w:rsidP="002E1F80">
      <w:pPr>
        <w:pStyle w:val="Titolo2"/>
      </w:pPr>
      <w:r>
        <w:t>Characters recognition</w:t>
      </w:r>
    </w:p>
    <w:p w14:paraId="78B71472" w14:textId="31C0C7B8" w:rsidR="00D33252" w:rsidRDefault="002E1F80" w:rsidP="00D33252">
      <w:pPr>
        <w:ind w:firstLine="14.40pt"/>
        <w:jc w:val="both"/>
      </w:pPr>
      <w:r>
        <w:t xml:space="preserve">Once the licence plate has been detected, the local server script </w:t>
      </w:r>
      <w:r w:rsidR="00F9762C">
        <w:t>crops</w:t>
      </w:r>
      <w:r>
        <w:t xml:space="preserve"> the area around the plate and forwards the result to the OCR model (Optical Character Recognition)</w:t>
      </w:r>
      <w:r w:rsidR="00F9762C">
        <w:t>.</w:t>
      </w:r>
      <w:r>
        <w:t xml:space="preserve"> </w:t>
      </w:r>
      <w:r w:rsidR="00F9762C">
        <w:t>The OCR model identifies</w:t>
      </w:r>
      <w:r>
        <w:t xml:space="preserve"> any text </w:t>
      </w:r>
      <w:r w:rsidR="00F9762C">
        <w:t xml:space="preserve">present </w:t>
      </w:r>
      <w:r>
        <w:t xml:space="preserve">in the provided image and </w:t>
      </w:r>
      <w:r w:rsidR="00F9762C">
        <w:t>attempts</w:t>
      </w:r>
      <w:r>
        <w:t xml:space="preserve"> to convert it into letters and numbers. This model </w:t>
      </w:r>
      <w:r w:rsidR="00032C82">
        <w:t xml:space="preserve">has been pre-trained with </w:t>
      </w:r>
      <w:r w:rsidR="00D33252">
        <w:t>K</w:t>
      </w:r>
      <w:r w:rsidR="00032C82">
        <w:t xml:space="preserve">eras, an open-source </w:t>
      </w:r>
      <w:r w:rsidR="00F9762C">
        <w:t xml:space="preserve">deep learning </w:t>
      </w:r>
      <w:r w:rsidR="00032C82">
        <w:t xml:space="preserve">API built on </w:t>
      </w:r>
      <w:r w:rsidR="00D33252">
        <w:t>TensorFlow</w:t>
      </w:r>
      <w:r w:rsidR="00032C82">
        <w:t xml:space="preserve"> libraries. To use this model, </w:t>
      </w:r>
      <w:r w:rsidR="00D33252">
        <w:t>K</w:t>
      </w:r>
      <w:r w:rsidR="00032C82">
        <w:t xml:space="preserve">eras and </w:t>
      </w:r>
      <w:r w:rsidR="00D33252">
        <w:t>TensorFlow</w:t>
      </w:r>
      <w:r w:rsidR="00032C82">
        <w:t xml:space="preserve"> </w:t>
      </w:r>
      <w:r w:rsidR="00D33252">
        <w:t xml:space="preserve">libraries </w:t>
      </w:r>
      <w:r w:rsidR="00032C82">
        <w:t xml:space="preserve">must be installed as python packages. While the plate detection model </w:t>
      </w:r>
      <w:r w:rsidR="00F9762C">
        <w:t>operates</w:t>
      </w:r>
      <w:r w:rsidR="00032C82">
        <w:t xml:space="preserve"> in a remote server, the OCR model runs locally because it is </w:t>
      </w:r>
      <w:r w:rsidR="00F9762C">
        <w:t xml:space="preserve">lightweight enough </w:t>
      </w:r>
      <w:r w:rsidR="00032C82">
        <w:t>to be executed quickly</w:t>
      </w:r>
      <w:r w:rsidR="00F9762C">
        <w:t>,</w:t>
      </w:r>
      <w:r w:rsidR="00032C82">
        <w:t xml:space="preserve"> </w:t>
      </w:r>
      <w:r w:rsidR="00F9762C">
        <w:t>even</w:t>
      </w:r>
      <w:r w:rsidR="00032C82">
        <w:t xml:space="preserve"> </w:t>
      </w:r>
      <w:r w:rsidR="00F9762C">
        <w:t>on</w:t>
      </w:r>
      <w:r w:rsidR="00032C82">
        <w:t xml:space="preserve"> low-specs hardware</w:t>
      </w:r>
      <w:r w:rsidR="00D33252">
        <w:t xml:space="preserve"> (like the local RaspberryPi server)</w:t>
      </w:r>
      <w:r w:rsidR="00032C82">
        <w:t>.</w:t>
      </w:r>
      <w:r w:rsidR="00D33252">
        <w:t xml:space="preserve"> The model </w:t>
      </w:r>
      <w:r w:rsidR="00F9762C">
        <w:t>receives</w:t>
      </w:r>
      <w:r w:rsidR="00D33252">
        <w:t xml:space="preserve"> an image </w:t>
      </w:r>
      <w:r w:rsidR="00F9762C">
        <w:t xml:space="preserve">as an input </w:t>
      </w:r>
      <w:r w:rsidR="00D33252">
        <w:t xml:space="preserve">and returns </w:t>
      </w:r>
      <w:r w:rsidR="00F9762C">
        <w:t>any</w:t>
      </w:r>
      <w:r w:rsidR="00D33252">
        <w:t xml:space="preserve"> characters found in the image</w:t>
      </w:r>
      <w:r w:rsidR="00F9762C">
        <w:t>, along</w:t>
      </w:r>
      <w:r w:rsidR="00D33252">
        <w:t xml:space="preserve"> with </w:t>
      </w:r>
      <w:r w:rsidR="00F9762C">
        <w:t xml:space="preserve">their </w:t>
      </w:r>
      <w:r w:rsidR="00D33252">
        <w:t xml:space="preserve">coordinates and </w:t>
      </w:r>
      <w:r w:rsidR="00F9762C">
        <w:t>confidence</w:t>
      </w:r>
      <w:r w:rsidR="00D33252">
        <w:t xml:space="preserve"> probability. Although it </w:t>
      </w:r>
      <w:r w:rsidR="00F9762C">
        <w:t>is</w:t>
      </w:r>
      <w:r w:rsidR="00D33252">
        <w:t xml:space="preserve"> possible to </w:t>
      </w:r>
      <w:r w:rsidR="00F9762C">
        <w:t xml:space="preserve">use </w:t>
      </w:r>
      <w:r w:rsidR="00D33252">
        <w:t xml:space="preserve">the </w:t>
      </w:r>
      <w:r w:rsidR="00007E03">
        <w:t>K</w:t>
      </w:r>
      <w:r w:rsidR="00D33252">
        <w:t xml:space="preserve">eras model </w:t>
      </w:r>
      <w:r w:rsidR="00D0274D">
        <w:t>directly for character</w:t>
      </w:r>
      <w:r w:rsidR="00D33252">
        <w:t xml:space="preserve"> detect</w:t>
      </w:r>
      <w:r w:rsidR="00D0274D">
        <w:t>ion</w:t>
      </w:r>
      <w:r w:rsidR="00D33252">
        <w:t xml:space="preserve"> in the environment, the division of tasks into two models </w:t>
      </w:r>
      <w:r w:rsidR="00D0274D">
        <w:t>provides</w:t>
      </w:r>
      <w:r w:rsidR="00D33252">
        <w:t xml:space="preserve"> important benefits:</w:t>
      </w:r>
    </w:p>
    <w:p w14:paraId="25BF0F27" w14:textId="671C4BD0" w:rsidR="00AD21C2" w:rsidRDefault="00D33252" w:rsidP="00D33252">
      <w:pPr>
        <w:pStyle w:val="Paragrafoelenco"/>
        <w:numPr>
          <w:ilvl w:val="0"/>
          <w:numId w:val="31"/>
        </w:numPr>
        <w:jc w:val="both"/>
      </w:pPr>
      <w:r>
        <w:t xml:space="preserve">Precision: models trained </w:t>
      </w:r>
      <w:r w:rsidR="00D0274D">
        <w:t xml:space="preserve">for specific tasks (e.g. detecting plates) tend </w:t>
      </w:r>
      <w:r>
        <w:t xml:space="preserve">to </w:t>
      </w:r>
      <w:r w:rsidR="00D0274D">
        <w:t>deliver more accurate results.</w:t>
      </w:r>
    </w:p>
    <w:p w14:paraId="7D06FE4C" w14:textId="2263E0FF" w:rsidR="00AD21C2" w:rsidRDefault="004E3997" w:rsidP="00D33252">
      <w:pPr>
        <w:pStyle w:val="Paragrafoelenco"/>
        <w:numPr>
          <w:ilvl w:val="0"/>
          <w:numId w:val="31"/>
        </w:numPr>
        <w:jc w:val="both"/>
      </w:pPr>
      <w:r w:rsidRPr="00F04BD5">
        <w:rPr>
          <w:lang w:val="en-GB"/>
        </w:rPr>
        <w:lastRenderedPageBreak/>
        <w:drawing>
          <wp:anchor distT="0" distB="0" distL="114300" distR="114300" simplePos="0" relativeHeight="251674112" behindDoc="1" locked="0" layoutInCell="1" allowOverlap="1" wp14:anchorId="1621DCBB" wp14:editId="37247B56">
            <wp:simplePos x="0" y="0"/>
            <wp:positionH relativeFrom="margin">
              <wp:posOffset>3309620</wp:posOffset>
            </wp:positionH>
            <wp:positionV relativeFrom="paragraph">
              <wp:posOffset>27792</wp:posOffset>
            </wp:positionV>
            <wp:extent cx="3179445" cy="1947545"/>
            <wp:effectExtent l="0" t="0" r="0" b="0"/>
            <wp:wrapTight wrapText="bothSides">
              <wp:wrapPolygon edited="0">
                <wp:start x="0" y="0"/>
                <wp:lineTo x="0" y="21410"/>
                <wp:lineTo x="21484" y="21410"/>
                <wp:lineTo x="21484" y="0"/>
                <wp:lineTo x="0" y="0"/>
              </wp:wrapPolygon>
            </wp:wrapTight>
            <wp:docPr id="147141362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79445" cy="1947545"/>
                    </a:xfrm>
                    <a:prstGeom prst="rect">
                      <a:avLst/>
                    </a:prstGeom>
                    <a:solidFill>
                      <a:srgbClr val="FFFFFF"/>
                    </a:solidFill>
                    <a:ln w="9525">
                      <a:noFill/>
                      <a:miter lim="800%"/>
                      <a:headEnd/>
                      <a:tailEnd/>
                    </a:ln>
                  </wp:spPr>
                  <wp:txbx>
                    <wne:txbxContent>
                      <w:p w14:paraId="5C184D34" w14:textId="77777777" w:rsidR="00C47EC9" w:rsidRDefault="00C47EC9" w:rsidP="00C47EC9">
                        <w:pPr>
                          <w:pStyle w:val="Corpotesto"/>
                          <w:ind w:firstLine="0pt"/>
                          <w:jc w:val="center"/>
                        </w:pPr>
                        <w:r>
                          <w:rPr>
                            <w:noProof/>
                          </w:rPr>
                          <w:drawing>
                            <wp:inline distT="0" distB="0" distL="0" distR="0" wp14:anchorId="63DBC49A" wp14:editId="7057108D">
                              <wp:extent cx="2962915" cy="1619091"/>
                              <wp:effectExtent l="0" t="0" r="0" b="0"/>
                              <wp:docPr id="1851755614" name="Immagin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51755614" name="Immagine 7"/>
                                      <pic:cNvPicPr/>
                                    </pic:nvPicPr>
                                    <pic:blipFill>
                                      <a:blip r:embed="rId18">
                                        <a:extLst>
                                          <a:ext uri="{28A0092B-C50C-407E-A947-70E740481C1C}">
                                            <a14:useLocalDpi xmlns:a14="http://schemas.microsoft.com/office/drawing/2010/main" val="0"/>
                                          </a:ext>
                                        </a:extLst>
                                      </a:blip>
                                      <a:stretch>
                                        <a:fillRect/>
                                      </a:stretch>
                                    </pic:blipFill>
                                    <pic:spPr>
                                      <a:xfrm>
                                        <a:off x="0" y="0"/>
                                        <a:ext cx="2962915" cy="1619091"/>
                                      </a:xfrm>
                                      <a:prstGeom prst="rect">
                                        <a:avLst/>
                                      </a:prstGeom>
                                    </pic:spPr>
                                  </pic:pic>
                                </a:graphicData>
                              </a:graphic>
                            </wp:inline>
                          </w:drawing>
                        </w:r>
                      </w:p>
                      <w:p w14:paraId="2B569C62" w14:textId="69B15D7D" w:rsidR="00C47EC9" w:rsidRPr="00EB49A2" w:rsidRDefault="00C47EC9" w:rsidP="00C47EC9">
                        <w:pPr>
                          <w:pStyle w:val="Corpotesto"/>
                          <w:ind w:firstLine="0pt"/>
                          <w:jc w:val="center"/>
                          <w:rPr>
                            <w:i/>
                            <w:iCs/>
                          </w:rPr>
                        </w:pPr>
                        <w:r>
                          <w:rPr>
                            <w:i/>
                            <w:iCs/>
                          </w:rPr>
                          <w:t xml:space="preserve">Fig. </w:t>
                        </w:r>
                        <w:r w:rsidR="00B469CF">
                          <w:rPr>
                            <w:i/>
                            <w:iCs/>
                          </w:rPr>
                          <w:t>9</w:t>
                        </w:r>
                        <w:r>
                          <w:rPr>
                            <w:i/>
                            <w:iCs/>
                          </w:rPr>
                          <w:t xml:space="preserve"> – The </w:t>
                        </w:r>
                        <w:r>
                          <w:rPr>
                            <w:i/>
                            <w:iCs/>
                          </w:rPr>
                          <w:t>dashboard of the system</w:t>
                        </w:r>
                      </w:p>
                      <w:p w14:paraId="34BA22EF" w14:textId="77777777" w:rsidR="00C47EC9" w:rsidRDefault="00C47EC9" w:rsidP="00C47EC9">
                        <w:pPr>
                          <w:pStyle w:val="Corpotesto"/>
                          <w:ind w:firstLine="0pt"/>
                        </w:pP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AD21C2">
        <w:t>Real-time</w:t>
      </w:r>
      <w:r w:rsidR="00D0274D">
        <w:t xml:space="preserve"> performance</w:t>
      </w:r>
      <w:r w:rsidR="00AD21C2">
        <w:t xml:space="preserve">: </w:t>
      </w:r>
      <w:r w:rsidR="00D0274D">
        <w:t xml:space="preserve">The </w:t>
      </w:r>
      <w:r w:rsidR="00AD21C2">
        <w:t xml:space="preserve">OCR model runs very quickly when it </w:t>
      </w:r>
      <w:r w:rsidR="00D0274D">
        <w:t>has a clear focus on where text is likely to be located</w:t>
      </w:r>
    </w:p>
    <w:p w14:paraId="6430136F" w14:textId="4437499C" w:rsidR="00D33252" w:rsidRDefault="00AD21C2" w:rsidP="00D33252">
      <w:pPr>
        <w:pStyle w:val="Paragrafoelenco"/>
        <w:numPr>
          <w:ilvl w:val="0"/>
          <w:numId w:val="31"/>
        </w:numPr>
        <w:jc w:val="both"/>
      </w:pPr>
      <w:r>
        <w:t xml:space="preserve">Security: </w:t>
      </w:r>
      <w:r w:rsidR="00D0274D">
        <w:t>T</w:t>
      </w:r>
      <w:r>
        <w:t xml:space="preserve">he plate detection model </w:t>
      </w:r>
      <w:r w:rsidR="00D0274D">
        <w:t>is trained specifically to recognize</w:t>
      </w:r>
      <w:r>
        <w:t xml:space="preserve"> licence plates, making </w:t>
      </w:r>
      <w:r w:rsidR="00D0274D">
        <w:t xml:space="preserve">it </w:t>
      </w:r>
      <w:r>
        <w:t xml:space="preserve">harder to </w:t>
      </w:r>
      <w:r w:rsidR="00D0274D">
        <w:t>bypass</w:t>
      </w:r>
      <w:r>
        <w:t xml:space="preserve"> the system with </w:t>
      </w:r>
      <w:r w:rsidR="00D0274D">
        <w:t xml:space="preserve">counterfeit or </w:t>
      </w:r>
      <w:r>
        <w:t>homemade solutions.</w:t>
      </w:r>
    </w:p>
    <w:p w14:paraId="3D0D022E" w14:textId="0A551B79" w:rsidR="00D33252" w:rsidRPr="00963233" w:rsidRDefault="00AD21C2" w:rsidP="00AD21C2">
      <w:pPr>
        <w:pStyle w:val="Titolo2"/>
      </w:pPr>
      <w:r>
        <w:t>Data</w:t>
      </w:r>
      <w:r w:rsidR="00237765">
        <w:t>base</w:t>
      </w:r>
    </w:p>
    <w:p w14:paraId="067B277A" w14:textId="7D26A554" w:rsidR="00BE522D" w:rsidRDefault="00D0274D" w:rsidP="00BE522D">
      <w:pPr>
        <w:ind w:firstLine="14.40pt"/>
        <w:jc w:val="both"/>
        <w:rPr>
          <w:lang w:val="en-GB"/>
        </w:rPr>
      </w:pPr>
      <w:r>
        <w:rPr>
          <w:lang w:val="en-GB"/>
        </w:rPr>
        <w:t>The d</w:t>
      </w:r>
      <w:r w:rsidR="00AD21C2">
        <w:rPr>
          <w:lang w:val="en-GB"/>
        </w:rPr>
        <w:t xml:space="preserve">ata obtained </w:t>
      </w:r>
      <w:r w:rsidR="002A6D55">
        <w:rPr>
          <w:lang w:val="en-GB"/>
        </w:rPr>
        <w:t xml:space="preserve">from previous steps </w:t>
      </w:r>
      <w:r w:rsidR="00237765">
        <w:rPr>
          <w:lang w:val="en-GB"/>
        </w:rPr>
        <w:t>must</w:t>
      </w:r>
      <w:r w:rsidR="00AD21C2">
        <w:rPr>
          <w:lang w:val="en-GB"/>
        </w:rPr>
        <w:t xml:space="preserve"> be compared </w:t>
      </w:r>
      <w:r>
        <w:rPr>
          <w:lang w:val="en-GB"/>
        </w:rPr>
        <w:t>against</w:t>
      </w:r>
      <w:r w:rsidR="00AD21C2">
        <w:rPr>
          <w:lang w:val="en-GB"/>
        </w:rPr>
        <w:t xml:space="preserve"> </w:t>
      </w:r>
      <w:r w:rsidR="002A6D55">
        <w:rPr>
          <w:lang w:val="en-GB"/>
        </w:rPr>
        <w:t>record</w:t>
      </w:r>
      <w:r w:rsidR="00BE522D">
        <w:rPr>
          <w:lang w:val="en-GB"/>
        </w:rPr>
        <w:t>s</w:t>
      </w:r>
      <w:r w:rsidR="002A6D55">
        <w:rPr>
          <w:lang w:val="en-GB"/>
        </w:rPr>
        <w:t xml:space="preserve"> stored in </w:t>
      </w:r>
      <w:r>
        <w:rPr>
          <w:lang w:val="en-GB"/>
        </w:rPr>
        <w:t>a database</w:t>
      </w:r>
      <w:r w:rsidR="002A6D55">
        <w:rPr>
          <w:lang w:val="en-GB"/>
        </w:rPr>
        <w:t xml:space="preserve"> or other </w:t>
      </w:r>
      <w:r>
        <w:rPr>
          <w:lang w:val="en-GB"/>
        </w:rPr>
        <w:t xml:space="preserve">storage </w:t>
      </w:r>
      <w:r w:rsidR="002A6D55">
        <w:rPr>
          <w:lang w:val="en-GB"/>
        </w:rPr>
        <w:t xml:space="preserve">systems. For this setup, a InfluxDB database </w:t>
      </w:r>
      <w:r>
        <w:rPr>
          <w:lang w:val="en-GB"/>
        </w:rPr>
        <w:t>was</w:t>
      </w:r>
      <w:r w:rsidR="002A6D55">
        <w:rPr>
          <w:lang w:val="en-GB"/>
        </w:rPr>
        <w:t xml:space="preserve"> chosen. </w:t>
      </w:r>
      <w:r>
        <w:rPr>
          <w:lang w:val="en-GB"/>
        </w:rPr>
        <w:t>InfluxDB is optimized for time-series data, making it ideal for IoT systems, and it can be easily integrated into various scripts and software. Additionally, it is lightweight enough to run on low-spec devices like the</w:t>
      </w:r>
      <w:r w:rsidR="002A6D55">
        <w:rPr>
          <w:lang w:val="en-GB"/>
        </w:rPr>
        <w:t xml:space="preserve"> local RaspberryPi server. </w:t>
      </w:r>
    </w:p>
    <w:p w14:paraId="6799CB5F" w14:textId="47001D63" w:rsidR="00AD21C2" w:rsidRDefault="00E860DA" w:rsidP="00E860DA">
      <w:pPr>
        <w:ind w:firstLine="14.40pt"/>
        <w:jc w:val="both"/>
        <w:rPr>
          <w:lang w:val="en-GB"/>
        </w:rPr>
      </w:pPr>
      <w:r w:rsidRPr="00F04BD5">
        <w:rPr>
          <w:lang w:val="en-GB"/>
        </w:rPr>
        <w:drawing>
          <wp:anchor distT="0" distB="0" distL="114300" distR="114300" simplePos="0" relativeHeight="251672064" behindDoc="1" locked="0" layoutInCell="1" allowOverlap="1" wp14:anchorId="69E5AD07" wp14:editId="3CDC5B41">
            <wp:simplePos x="0" y="0"/>
            <wp:positionH relativeFrom="margin">
              <wp:posOffset>-47625</wp:posOffset>
            </wp:positionH>
            <wp:positionV relativeFrom="paragraph">
              <wp:posOffset>1617345</wp:posOffset>
            </wp:positionV>
            <wp:extent cx="3166745" cy="1964055"/>
            <wp:effectExtent l="0" t="0" r="0" b="4445"/>
            <wp:wrapTight wrapText="bothSides">
              <wp:wrapPolygon edited="0">
                <wp:start x="0" y="0"/>
                <wp:lineTo x="0" y="21509"/>
                <wp:lineTo x="21483" y="21509"/>
                <wp:lineTo x="21483" y="0"/>
                <wp:lineTo x="0" y="0"/>
              </wp:wrapPolygon>
            </wp:wrapTight>
            <wp:docPr id="1140843322"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66745" cy="1964055"/>
                    </a:xfrm>
                    <a:prstGeom prst="rect">
                      <a:avLst/>
                    </a:prstGeom>
                    <a:solidFill>
                      <a:srgbClr val="FFFFFF"/>
                    </a:solidFill>
                    <a:ln w="9525">
                      <a:noFill/>
                      <a:miter lim="800%"/>
                      <a:headEnd/>
                      <a:tailEnd/>
                    </a:ln>
                  </wp:spPr>
                  <wp:txbx>
                    <wne:txbxContent>
                      <w:p w14:paraId="721EF62D" w14:textId="77777777" w:rsidR="000975EC" w:rsidRDefault="000975EC" w:rsidP="000975EC">
                        <w:pPr>
                          <w:pStyle w:val="Corpotesto"/>
                          <w:ind w:firstLine="0pt"/>
                          <w:jc w:val="center"/>
                        </w:pPr>
                        <w:r>
                          <w:rPr>
                            <w:noProof/>
                          </w:rPr>
                          <w:drawing>
                            <wp:inline distT="0" distB="0" distL="0" distR="0" wp14:anchorId="6EACA6C9" wp14:editId="70581730">
                              <wp:extent cx="2844800" cy="1638421"/>
                              <wp:effectExtent l="0" t="0" r="0" b="0"/>
                              <wp:docPr id="56067786" name="Immagin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6067786" name="Immagine 7"/>
                                      <pic:cNvPicPr/>
                                    </pic:nvPicPr>
                                    <pic:blipFill>
                                      <a:blip r:embed="rId19">
                                        <a:extLst>
                                          <a:ext uri="{28A0092B-C50C-407E-A947-70E740481C1C}">
                                            <a14:useLocalDpi xmlns:a14="http://schemas.microsoft.com/office/drawing/2010/main" val="0"/>
                                          </a:ext>
                                        </a:extLst>
                                      </a:blip>
                                      <a:stretch>
                                        <a:fillRect/>
                                      </a:stretch>
                                    </pic:blipFill>
                                    <pic:spPr>
                                      <a:xfrm>
                                        <a:off x="0" y="0"/>
                                        <a:ext cx="2977085" cy="1714609"/>
                                      </a:xfrm>
                                      <a:prstGeom prst="rect">
                                        <a:avLst/>
                                      </a:prstGeom>
                                    </pic:spPr>
                                  </pic:pic>
                                </a:graphicData>
                              </a:graphic>
                            </wp:inline>
                          </w:drawing>
                        </w:r>
                      </w:p>
                      <w:p w14:paraId="6004983E" w14:textId="2876F2C2" w:rsidR="000975EC" w:rsidRPr="005148FA" w:rsidRDefault="000975EC" w:rsidP="005148FA">
                        <w:pPr>
                          <w:pStyle w:val="Corpotesto"/>
                          <w:ind w:firstLine="0pt"/>
                          <w:jc w:val="center"/>
                          <w:rPr>
                            <w:i/>
                            <w:iCs/>
                          </w:rPr>
                        </w:pPr>
                        <w:r>
                          <w:rPr>
                            <w:i/>
                            <w:iCs/>
                          </w:rPr>
                          <w:t xml:space="preserve">Fig. </w:t>
                        </w:r>
                        <w:r w:rsidR="00B469CF">
                          <w:rPr>
                            <w:i/>
                            <w:iCs/>
                          </w:rPr>
                          <w:t>8</w:t>
                        </w:r>
                        <w:r>
                          <w:rPr>
                            <w:i/>
                            <w:iCs/>
                          </w:rPr>
                          <w:t xml:space="preserve"> – The </w:t>
                        </w:r>
                        <w:r w:rsidR="004E3997">
                          <w:rPr>
                            <w:i/>
                            <w:iCs/>
                          </w:rPr>
                          <w:t>I</w:t>
                        </w:r>
                        <w:r>
                          <w:rPr>
                            <w:i/>
                            <w:iCs/>
                          </w:rPr>
                          <w:t xml:space="preserve">nfluxDB </w:t>
                        </w:r>
                        <w:r w:rsidRPr="004E3997">
                          <w:rPr>
                            <w:i/>
                            <w:iCs/>
                            <w:lang w:val="en-GB"/>
                          </w:rPr>
                          <w:t>interface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2A6D55">
        <w:rPr>
          <w:lang w:val="en-GB"/>
        </w:rPr>
        <w:t xml:space="preserve">The </w:t>
      </w:r>
      <w:r w:rsidR="00D0274D">
        <w:rPr>
          <w:lang w:val="en-GB"/>
        </w:rPr>
        <w:t xml:space="preserve">database </w:t>
      </w:r>
      <w:r w:rsidR="002A6D55">
        <w:rPr>
          <w:lang w:val="en-GB"/>
        </w:rPr>
        <w:t xml:space="preserve">structure </w:t>
      </w:r>
      <w:r w:rsidR="00D0274D">
        <w:rPr>
          <w:lang w:val="en-GB"/>
        </w:rPr>
        <w:t>consists of a</w:t>
      </w:r>
      <w:r w:rsidR="00BE522D">
        <w:rPr>
          <w:lang w:val="en-GB"/>
        </w:rPr>
        <w:t xml:space="preserve"> table for each plate</w:t>
      </w:r>
      <w:r w:rsidR="00D0274D">
        <w:rPr>
          <w:lang w:val="en-GB"/>
        </w:rPr>
        <w:t>,</w:t>
      </w:r>
      <w:r w:rsidR="00BE522D">
        <w:rPr>
          <w:lang w:val="en-GB"/>
        </w:rPr>
        <w:t xml:space="preserve"> </w:t>
      </w:r>
      <w:r w:rsidR="00D0274D">
        <w:rPr>
          <w:lang w:val="en-GB"/>
        </w:rPr>
        <w:t xml:space="preserve">all </w:t>
      </w:r>
      <w:r w:rsidR="00BE522D">
        <w:rPr>
          <w:lang w:val="en-GB"/>
        </w:rPr>
        <w:t xml:space="preserve">tagged with </w:t>
      </w:r>
      <w:r w:rsidR="00BE522D" w:rsidRPr="00BE522D">
        <w:rPr>
          <w:i/>
          <w:iCs/>
          <w:lang w:val="en-GB"/>
        </w:rPr>
        <w:t>plate</w:t>
      </w:r>
      <w:r w:rsidR="00BE522D">
        <w:rPr>
          <w:lang w:val="en-GB"/>
        </w:rPr>
        <w:t xml:space="preserve">, </w:t>
      </w:r>
      <w:r w:rsidR="00D0274D">
        <w:rPr>
          <w:lang w:val="en-GB"/>
        </w:rPr>
        <w:t>and</w:t>
      </w:r>
      <w:r w:rsidR="00BE522D">
        <w:rPr>
          <w:lang w:val="en-GB"/>
        </w:rPr>
        <w:t xml:space="preserve"> grouped inside a bucket (an InfluxDB database) called </w:t>
      </w:r>
      <w:r w:rsidR="00BE522D" w:rsidRPr="00BE522D">
        <w:rPr>
          <w:i/>
          <w:iCs/>
          <w:lang w:val="en-GB"/>
        </w:rPr>
        <w:t>license_plate_data</w:t>
      </w:r>
      <w:r w:rsidR="00BE522D">
        <w:rPr>
          <w:lang w:val="en-GB"/>
        </w:rPr>
        <w:t xml:space="preserve">. To integrate this database with the core </w:t>
      </w:r>
      <w:r w:rsidR="009341CE">
        <w:rPr>
          <w:lang w:val="en-GB"/>
        </w:rPr>
        <w:t>program</w:t>
      </w:r>
      <w:r w:rsidR="00D0274D">
        <w:rPr>
          <w:lang w:val="en-GB"/>
        </w:rPr>
        <w:t>,</w:t>
      </w:r>
      <w:r w:rsidR="00BE522D">
        <w:rPr>
          <w:lang w:val="en-GB"/>
        </w:rPr>
        <w:t xml:space="preserve"> the software </w:t>
      </w:r>
      <w:r w:rsidR="00D0274D">
        <w:rPr>
          <w:lang w:val="en-GB"/>
        </w:rPr>
        <w:t xml:space="preserve">must be installed </w:t>
      </w:r>
      <w:r w:rsidR="00BE522D">
        <w:rPr>
          <w:lang w:val="en-GB"/>
        </w:rPr>
        <w:t xml:space="preserve">on the </w:t>
      </w:r>
      <w:r w:rsidR="00D0274D">
        <w:rPr>
          <w:lang w:val="en-GB"/>
        </w:rPr>
        <w:t>server,</w:t>
      </w:r>
      <w:r w:rsidR="00BE522D">
        <w:rPr>
          <w:lang w:val="en-GB"/>
        </w:rPr>
        <w:t xml:space="preserve"> and </w:t>
      </w:r>
      <w:r w:rsidR="000975EC">
        <w:rPr>
          <w:lang w:val="en-GB"/>
        </w:rPr>
        <w:t>a</w:t>
      </w:r>
      <w:r w:rsidR="00BE522D">
        <w:rPr>
          <w:lang w:val="en-GB"/>
        </w:rPr>
        <w:t xml:space="preserve"> </w:t>
      </w:r>
      <w:r w:rsidR="00D0274D">
        <w:rPr>
          <w:lang w:val="en-GB"/>
        </w:rPr>
        <w:t xml:space="preserve">database </w:t>
      </w:r>
      <w:r w:rsidR="00BE522D">
        <w:rPr>
          <w:lang w:val="en-GB"/>
        </w:rPr>
        <w:t xml:space="preserve">token </w:t>
      </w:r>
      <w:r w:rsidR="00D0274D">
        <w:rPr>
          <w:lang w:val="en-GB"/>
        </w:rPr>
        <w:t>must be provided</w:t>
      </w:r>
      <w:r w:rsidR="00BE522D">
        <w:rPr>
          <w:lang w:val="en-GB"/>
        </w:rPr>
        <w:t xml:space="preserve"> to the script. </w:t>
      </w:r>
      <w:r w:rsidR="000975EC">
        <w:rPr>
          <w:lang w:val="en-GB"/>
        </w:rPr>
        <w:t xml:space="preserve">Once connected, </w:t>
      </w:r>
      <w:r w:rsidR="00175F8F">
        <w:rPr>
          <w:lang w:val="en-GB"/>
        </w:rPr>
        <w:t>data can be read and written using various modes developed to interact with the database</w:t>
      </w:r>
      <w:r w:rsidR="000975EC">
        <w:rPr>
          <w:lang w:val="en-GB"/>
        </w:rPr>
        <w:t xml:space="preserve">. </w:t>
      </w:r>
      <w:r>
        <w:rPr>
          <w:lang w:val="en-GB"/>
        </w:rPr>
        <w:t xml:space="preserve"> </w:t>
      </w:r>
      <w:r w:rsidR="000975EC">
        <w:rPr>
          <w:lang w:val="en-GB"/>
        </w:rPr>
        <w:t>In this system, plates are stored with a</w:t>
      </w:r>
      <w:r w:rsidR="00175F8F">
        <w:rPr>
          <w:lang w:val="en-GB"/>
        </w:rPr>
        <w:t>n associated</w:t>
      </w:r>
      <w:r w:rsidR="000975EC">
        <w:rPr>
          <w:lang w:val="en-GB"/>
        </w:rPr>
        <w:t xml:space="preserve"> status value. This allows to enable and disable accesses</w:t>
      </w:r>
      <w:r w:rsidR="00175F8F">
        <w:rPr>
          <w:lang w:val="en-GB"/>
        </w:rPr>
        <w:t>,</w:t>
      </w:r>
      <w:r w:rsidR="000975EC">
        <w:rPr>
          <w:lang w:val="en-GB"/>
        </w:rPr>
        <w:t xml:space="preserve"> keeping </w:t>
      </w:r>
      <w:r w:rsidR="00175F8F">
        <w:rPr>
          <w:lang w:val="en-GB"/>
        </w:rPr>
        <w:t xml:space="preserve">track of </w:t>
      </w:r>
      <w:r w:rsidR="000975EC">
        <w:rPr>
          <w:lang w:val="en-GB"/>
        </w:rPr>
        <w:t xml:space="preserve">the </w:t>
      </w:r>
      <w:r w:rsidR="00175F8F">
        <w:rPr>
          <w:lang w:val="en-GB"/>
        </w:rPr>
        <w:t>previous</w:t>
      </w:r>
      <w:r w:rsidR="000975EC">
        <w:rPr>
          <w:lang w:val="en-GB"/>
        </w:rPr>
        <w:t xml:space="preserve"> authorizations.</w:t>
      </w:r>
      <w:r w:rsidR="00175F8F">
        <w:rPr>
          <w:lang w:val="en-GB"/>
        </w:rPr>
        <w:t xml:space="preserve"> </w:t>
      </w:r>
      <w:r w:rsidR="004E3997">
        <w:rPr>
          <w:lang w:val="en-GB"/>
        </w:rPr>
        <w:t xml:space="preserve">Fig. [8] shows how data can be queried through the graphical interface. </w:t>
      </w:r>
    </w:p>
    <w:p w14:paraId="070A9787" w14:textId="089A6BA7" w:rsidR="009303D9" w:rsidRPr="0050666A" w:rsidRDefault="000975EC" w:rsidP="00ED0149">
      <w:pPr>
        <w:pStyle w:val="Titolo2"/>
        <w:rPr>
          <w:noProof w:val="0"/>
          <w:lang w:val="en-GB"/>
        </w:rPr>
      </w:pPr>
      <w:r>
        <w:rPr>
          <w:noProof w:val="0"/>
          <w:lang w:val="en-GB"/>
        </w:rPr>
        <w:t>Dashboard</w:t>
      </w:r>
    </w:p>
    <w:p w14:paraId="3C63DAE7" w14:textId="5F58B84E" w:rsidR="009303D9" w:rsidRDefault="00007E03" w:rsidP="00E7596C">
      <w:pPr>
        <w:pStyle w:val="Corpotesto"/>
        <w:rPr>
          <w:lang w:val="en-GB"/>
        </w:rPr>
      </w:pPr>
      <w:r>
        <w:rPr>
          <w:lang w:val="en-GB"/>
        </w:rPr>
        <w:t xml:space="preserve">Even though </w:t>
      </w:r>
      <w:r w:rsidR="000975EC">
        <w:rPr>
          <w:lang w:val="en-GB"/>
        </w:rPr>
        <w:t>there is an MQTT topic dedicated to debug and information, a</w:t>
      </w:r>
      <w:r>
        <w:rPr>
          <w:lang w:val="en-GB"/>
        </w:rPr>
        <w:t xml:space="preserve">n </w:t>
      </w:r>
      <w:r w:rsidR="000975EC">
        <w:rPr>
          <w:lang w:val="en-GB"/>
        </w:rPr>
        <w:t xml:space="preserve">interface has been implemented into the system to </w:t>
      </w:r>
      <w:r>
        <w:rPr>
          <w:lang w:val="en-GB"/>
        </w:rPr>
        <w:t xml:space="preserve">provide visual </w:t>
      </w:r>
      <w:r w:rsidR="000975EC">
        <w:rPr>
          <w:lang w:val="en-GB"/>
        </w:rPr>
        <w:t xml:space="preserve">feedback for </w:t>
      </w:r>
      <w:r>
        <w:rPr>
          <w:lang w:val="en-GB"/>
        </w:rPr>
        <w:t xml:space="preserve">users. The software used to show data is Grafana, a useful tool that provides an impressive dashboard’s library fully customizable and integrable with InfluxDB. </w:t>
      </w:r>
      <w:r w:rsidR="009341CE">
        <w:rPr>
          <w:lang w:val="en-GB"/>
        </w:rPr>
        <w:t xml:space="preserve">This </w:t>
      </w:r>
      <w:r w:rsidR="00C47EC9">
        <w:rPr>
          <w:lang w:val="en-GB"/>
        </w:rPr>
        <w:t xml:space="preserve">configuration </w:t>
      </w:r>
      <w:r w:rsidR="009341CE">
        <w:rPr>
          <w:lang w:val="en-GB"/>
        </w:rPr>
        <w:t xml:space="preserve">allows to perform modification without the </w:t>
      </w:r>
      <w:r w:rsidR="00C47EC9">
        <w:rPr>
          <w:lang w:val="en-GB"/>
        </w:rPr>
        <w:t>involvement</w:t>
      </w:r>
      <w:r w:rsidR="009341CE">
        <w:rPr>
          <w:lang w:val="en-GB"/>
        </w:rPr>
        <w:t xml:space="preserve"> of the core program. In this setup, the dashboard has been organized to show four different panels:</w:t>
      </w:r>
    </w:p>
    <w:p w14:paraId="6D7E84DF" w14:textId="5593CDC4" w:rsidR="009341CE" w:rsidRDefault="009341CE" w:rsidP="009341CE">
      <w:pPr>
        <w:pStyle w:val="Corpotesto"/>
        <w:numPr>
          <w:ilvl w:val="0"/>
          <w:numId w:val="32"/>
        </w:numPr>
        <w:rPr>
          <w:lang w:val="en-GB"/>
        </w:rPr>
      </w:pPr>
      <w:r>
        <w:rPr>
          <w:lang w:val="en-GB"/>
        </w:rPr>
        <w:t xml:space="preserve">General statistics: </w:t>
      </w:r>
      <w:r w:rsidR="00C47EC9">
        <w:rPr>
          <w:lang w:val="en-GB"/>
        </w:rPr>
        <w:t>report</w:t>
      </w:r>
      <w:r>
        <w:rPr>
          <w:lang w:val="en-GB"/>
        </w:rPr>
        <w:t xml:space="preserve"> how many accesses have been performed by vehicle</w:t>
      </w:r>
      <w:r w:rsidR="00C47EC9">
        <w:rPr>
          <w:lang w:val="en-GB"/>
        </w:rPr>
        <w:t>s.</w:t>
      </w:r>
    </w:p>
    <w:p w14:paraId="4C904366" w14:textId="32BB46B1" w:rsidR="00C47EC9" w:rsidRDefault="00C47EC9" w:rsidP="009341CE">
      <w:pPr>
        <w:pStyle w:val="Corpotesto"/>
        <w:numPr>
          <w:ilvl w:val="0"/>
          <w:numId w:val="32"/>
        </w:numPr>
        <w:rPr>
          <w:lang w:val="en-GB"/>
        </w:rPr>
      </w:pPr>
      <w:r>
        <w:rPr>
          <w:lang w:val="en-GB"/>
        </w:rPr>
        <w:t>Daily accesses: report the history of the current day with allowed and rejected vehicles.</w:t>
      </w:r>
    </w:p>
    <w:p w14:paraId="1699D210" w14:textId="608A3FB7" w:rsidR="00C47EC9" w:rsidRDefault="00C47EC9" w:rsidP="009341CE">
      <w:pPr>
        <w:pStyle w:val="Corpotesto"/>
        <w:numPr>
          <w:ilvl w:val="0"/>
          <w:numId w:val="32"/>
        </w:numPr>
        <w:rPr>
          <w:lang w:val="en-GB"/>
        </w:rPr>
      </w:pPr>
      <w:r>
        <w:rPr>
          <w:lang w:val="en-GB"/>
        </w:rPr>
        <w:t>Last rejected vehicle: shows the last vehicle that tried to get over the barrier.</w:t>
      </w:r>
    </w:p>
    <w:p w14:paraId="23801A4A" w14:textId="0602542C" w:rsidR="00466877" w:rsidRPr="00466877" w:rsidRDefault="00C47EC9" w:rsidP="00466877">
      <w:pPr>
        <w:pStyle w:val="Corpotesto"/>
        <w:numPr>
          <w:ilvl w:val="0"/>
          <w:numId w:val="32"/>
        </w:numPr>
        <w:rPr>
          <w:lang w:val="en-GB"/>
        </w:rPr>
      </w:pPr>
      <w:r>
        <w:rPr>
          <w:lang w:val="en-GB"/>
        </w:rPr>
        <w:t>Last allowed access: shows the last vehicle access with time log.</w:t>
      </w:r>
    </w:p>
    <w:p w14:paraId="3FE2E937" w14:textId="2AAB5F58" w:rsidR="00466877" w:rsidRDefault="00466877" w:rsidP="00466877">
      <w:pPr>
        <w:pStyle w:val="Titolo2"/>
        <w:rPr>
          <w:lang w:val="en-GB"/>
        </w:rPr>
      </w:pPr>
      <w:r>
        <w:rPr>
          <w:lang w:val="en-GB"/>
        </w:rPr>
        <w:t>Debug and logging activity</w:t>
      </w:r>
    </w:p>
    <w:p w14:paraId="705A34A7" w14:textId="4E03C8F8" w:rsidR="00466877" w:rsidRDefault="001D1481" w:rsidP="00466877">
      <w:pPr>
        <w:ind w:firstLine="14.40pt"/>
        <w:jc w:val="both"/>
        <w:rPr>
          <w:lang w:val="en-GB"/>
        </w:rPr>
      </w:pPr>
      <w:r w:rsidRPr="001D1481">
        <w:t xml:space="preserve">While the core program is running, a debug topic is active, where useful information about the server's </w:t>
      </w:r>
      <w:r w:rsidR="00B469CF">
        <w:t>errors</w:t>
      </w:r>
      <w:r w:rsidRPr="001D1481">
        <w:t xml:space="preserve"> and status are published. This allows remote monitoring of the system's operation and helps in identifying any potential issues. Additionally, a duplicate of the status is printed in the console. Logging levels (INFO, WARNING, ERROR, DEBUG) can be configured to filter which messages are displayed. Furthermore, a dedicated log file is </w:t>
      </w:r>
      <w:r w:rsidR="00C276A8">
        <w:t>extended</w:t>
      </w:r>
      <w:r w:rsidRPr="001D1481">
        <w:t xml:space="preserve"> </w:t>
      </w:r>
      <w:r w:rsidR="00C276A8">
        <w:t>at</w:t>
      </w:r>
      <w:r w:rsidRPr="001D1481">
        <w:t xml:space="preserve"> each session, storing all logging messages for future </w:t>
      </w:r>
      <w:r w:rsidR="00B469CF">
        <w:t>analysis</w:t>
      </w:r>
      <w:r w:rsidR="006D0A8C">
        <w:rPr>
          <w:lang w:val="en-GB"/>
        </w:rPr>
        <w:t>.</w:t>
      </w:r>
    </w:p>
    <w:p w14:paraId="41BA0203" w14:textId="7CA12ABD" w:rsidR="00175F8F" w:rsidRDefault="00175F8F" w:rsidP="00175F8F">
      <w:pPr>
        <w:pStyle w:val="Titolo2"/>
        <w:rPr>
          <w:lang w:val="en-GB"/>
        </w:rPr>
      </w:pPr>
      <w:r>
        <w:rPr>
          <w:lang w:val="en-GB"/>
        </w:rPr>
        <w:t>Configuration</w:t>
      </w:r>
    </w:p>
    <w:p w14:paraId="3813DDBE" w14:textId="72D8E381" w:rsidR="002E30E7" w:rsidRDefault="00175F8F" w:rsidP="002E30E7">
      <w:pPr>
        <w:ind w:firstLine="14.40pt"/>
        <w:jc w:val="both"/>
        <w:rPr>
          <w:lang w:val="en-GB"/>
        </w:rPr>
      </w:pPr>
      <w:r>
        <w:rPr>
          <w:lang w:val="en-GB"/>
        </w:rPr>
        <w:t xml:space="preserve">The whole system can be customized with two </w:t>
      </w:r>
      <w:r w:rsidR="002E30E7">
        <w:rPr>
          <w:lang w:val="en-GB"/>
        </w:rPr>
        <w:t xml:space="preserve">text files called </w:t>
      </w:r>
      <w:r w:rsidR="002E30E7">
        <w:rPr>
          <w:i/>
          <w:iCs/>
          <w:lang w:val="en-GB"/>
        </w:rPr>
        <w:t xml:space="preserve">config.ini </w:t>
      </w:r>
      <w:r w:rsidR="002E30E7">
        <w:rPr>
          <w:lang w:val="en-GB"/>
        </w:rPr>
        <w:t xml:space="preserve">and </w:t>
      </w:r>
      <w:r w:rsidR="002E30E7">
        <w:rPr>
          <w:i/>
          <w:iCs/>
          <w:lang w:val="en-GB"/>
        </w:rPr>
        <w:t>server_config.ini</w:t>
      </w:r>
      <w:r>
        <w:rPr>
          <w:lang w:val="en-GB"/>
        </w:rPr>
        <w:t xml:space="preserve">, </w:t>
      </w:r>
      <w:r w:rsidR="002E30E7">
        <w:rPr>
          <w:lang w:val="en-GB"/>
        </w:rPr>
        <w:t>used</w:t>
      </w:r>
      <w:r>
        <w:rPr>
          <w:lang w:val="en-GB"/>
        </w:rPr>
        <w:t xml:space="preserve"> </w:t>
      </w:r>
      <w:r w:rsidR="002E30E7">
        <w:rPr>
          <w:lang w:val="en-GB"/>
        </w:rPr>
        <w:t>to configure</w:t>
      </w:r>
      <w:r>
        <w:rPr>
          <w:lang w:val="en-GB"/>
        </w:rPr>
        <w:t xml:space="preserve"> the edge-device and the local server</w:t>
      </w:r>
      <w:r w:rsidR="002E30E7">
        <w:rPr>
          <w:lang w:val="en-GB"/>
        </w:rPr>
        <w:t xml:space="preserve"> scripts, respectively</w:t>
      </w:r>
      <w:r>
        <w:rPr>
          <w:lang w:val="en-GB"/>
        </w:rPr>
        <w:t xml:space="preserve">. </w:t>
      </w:r>
      <w:r w:rsidR="002E30E7">
        <w:rPr>
          <w:lang w:val="en-GB"/>
        </w:rPr>
        <w:t>The customizable values are:</w:t>
      </w:r>
    </w:p>
    <w:p w14:paraId="01E6BA94" w14:textId="2B5EF7AB" w:rsidR="002E30E7" w:rsidRDefault="002E30E7" w:rsidP="002E30E7">
      <w:pPr>
        <w:pStyle w:val="Paragrafoelenco"/>
        <w:numPr>
          <w:ilvl w:val="0"/>
          <w:numId w:val="35"/>
        </w:numPr>
        <w:jc w:val="both"/>
        <w:rPr>
          <w:lang w:val="en-GB"/>
        </w:rPr>
      </w:pPr>
      <w:r>
        <w:rPr>
          <w:lang w:val="en-GB"/>
        </w:rPr>
        <w:t>Device IDs</w:t>
      </w:r>
    </w:p>
    <w:p w14:paraId="021BF286" w14:textId="77777777" w:rsidR="001D1481" w:rsidRDefault="002E30E7" w:rsidP="002E30E7">
      <w:pPr>
        <w:pStyle w:val="Paragrafoelenco"/>
        <w:numPr>
          <w:ilvl w:val="0"/>
          <w:numId w:val="35"/>
        </w:numPr>
        <w:jc w:val="both"/>
        <w:rPr>
          <w:lang w:val="en-GB"/>
        </w:rPr>
      </w:pPr>
      <w:r>
        <w:rPr>
          <w:lang w:val="en-GB"/>
        </w:rPr>
        <w:t>MQTT settings</w:t>
      </w:r>
      <w:r w:rsidR="001D1481">
        <w:rPr>
          <w:lang w:val="en-GB"/>
        </w:rPr>
        <w:t xml:space="preserve"> </w:t>
      </w:r>
    </w:p>
    <w:p w14:paraId="1F63262E" w14:textId="27F484CF" w:rsidR="002E30E7" w:rsidRDefault="001D1481" w:rsidP="002E30E7">
      <w:pPr>
        <w:pStyle w:val="Paragrafoelenco"/>
        <w:numPr>
          <w:ilvl w:val="0"/>
          <w:numId w:val="35"/>
        </w:numPr>
        <w:jc w:val="both"/>
        <w:rPr>
          <w:lang w:val="en-GB"/>
        </w:rPr>
      </w:pPr>
      <w:r>
        <w:rPr>
          <w:lang w:val="en-GB"/>
        </w:rPr>
        <w:t>MQTT topics</w:t>
      </w:r>
    </w:p>
    <w:p w14:paraId="4668705D" w14:textId="61ECA765" w:rsidR="002E30E7" w:rsidRDefault="002E30E7" w:rsidP="002E30E7">
      <w:pPr>
        <w:pStyle w:val="Paragrafoelenco"/>
        <w:numPr>
          <w:ilvl w:val="0"/>
          <w:numId w:val="35"/>
        </w:numPr>
        <w:jc w:val="both"/>
        <w:rPr>
          <w:lang w:val="en-GB"/>
        </w:rPr>
      </w:pPr>
      <w:r>
        <w:rPr>
          <w:lang w:val="en-GB"/>
        </w:rPr>
        <w:t>WIFI parameters</w:t>
      </w:r>
    </w:p>
    <w:p w14:paraId="07B8505A" w14:textId="61946394" w:rsidR="002E30E7" w:rsidRDefault="002E30E7" w:rsidP="002E30E7">
      <w:pPr>
        <w:pStyle w:val="Paragrafoelenco"/>
        <w:numPr>
          <w:ilvl w:val="0"/>
          <w:numId w:val="35"/>
        </w:numPr>
        <w:jc w:val="both"/>
        <w:rPr>
          <w:lang w:val="en-GB"/>
        </w:rPr>
      </w:pPr>
      <w:r>
        <w:rPr>
          <w:lang w:val="en-GB"/>
        </w:rPr>
        <w:t>InfluxDB parameters</w:t>
      </w:r>
    </w:p>
    <w:p w14:paraId="7A84A5B0" w14:textId="591D1715" w:rsidR="002E30E7" w:rsidRDefault="002E30E7" w:rsidP="002E30E7">
      <w:pPr>
        <w:pStyle w:val="Paragrafoelenco"/>
        <w:numPr>
          <w:ilvl w:val="0"/>
          <w:numId w:val="35"/>
        </w:numPr>
        <w:jc w:val="both"/>
        <w:rPr>
          <w:lang w:val="en-GB"/>
        </w:rPr>
      </w:pPr>
      <w:r>
        <w:rPr>
          <w:lang w:val="en-GB"/>
        </w:rPr>
        <w:t>Roboflow parameters</w:t>
      </w:r>
    </w:p>
    <w:p w14:paraId="7409B368" w14:textId="2AD3D72C" w:rsidR="0053559C" w:rsidRDefault="0053559C" w:rsidP="002E30E7">
      <w:pPr>
        <w:pStyle w:val="Paragrafoelenco"/>
        <w:numPr>
          <w:ilvl w:val="0"/>
          <w:numId w:val="35"/>
        </w:numPr>
        <w:jc w:val="both"/>
        <w:rPr>
          <w:lang w:val="en-GB"/>
        </w:rPr>
      </w:pPr>
      <w:r>
        <w:rPr>
          <w:lang w:val="en-GB"/>
        </w:rPr>
        <w:t>GPIOs</w:t>
      </w:r>
    </w:p>
    <w:p w14:paraId="65CDCB71" w14:textId="5BA35D5E" w:rsidR="002E30E7" w:rsidRDefault="002E30E7" w:rsidP="002E30E7">
      <w:pPr>
        <w:pStyle w:val="Titolo1"/>
        <w:rPr>
          <w:lang w:val="en-GB"/>
        </w:rPr>
      </w:pPr>
      <w:r>
        <w:rPr>
          <w:lang w:val="en-GB"/>
        </w:rPr>
        <w:t>System setup</w:t>
      </w:r>
    </w:p>
    <w:p w14:paraId="64594F08" w14:textId="57CFA79F" w:rsidR="002E30E7" w:rsidRDefault="001D1481" w:rsidP="0053559C">
      <w:pPr>
        <w:ind w:firstLine="14.40pt"/>
        <w:jc w:val="both"/>
        <w:rPr>
          <w:lang w:val="en-GB"/>
        </w:rPr>
      </w:pPr>
      <w:r w:rsidRPr="001D1481">
        <w:t>To set up the system, the following steps were carried out on the IoT system devices</w:t>
      </w:r>
      <w:r w:rsidR="0053559C">
        <w:rPr>
          <w:lang w:val="en-GB"/>
        </w:rPr>
        <w:t>.</w:t>
      </w:r>
    </w:p>
    <w:p w14:paraId="202D0D5B" w14:textId="11EEF313" w:rsidR="0053559C" w:rsidRDefault="0053559C" w:rsidP="0053559C">
      <w:pPr>
        <w:pStyle w:val="Titolo2"/>
        <w:rPr>
          <w:lang w:val="en-GB"/>
        </w:rPr>
      </w:pPr>
      <w:r>
        <w:rPr>
          <w:lang w:val="en-GB"/>
        </w:rPr>
        <w:t>Edge-device</w:t>
      </w:r>
    </w:p>
    <w:p w14:paraId="6D15389C" w14:textId="04FC453A" w:rsidR="0053559C" w:rsidRDefault="0053559C" w:rsidP="0053559C">
      <w:pPr>
        <w:pStyle w:val="Paragrafoelenco"/>
        <w:numPr>
          <w:ilvl w:val="0"/>
          <w:numId w:val="36"/>
        </w:numPr>
        <w:jc w:val="both"/>
        <w:rPr>
          <w:lang w:val="en-GB"/>
        </w:rPr>
      </w:pPr>
      <w:r>
        <w:rPr>
          <w:lang w:val="en-GB"/>
        </w:rPr>
        <w:t>Configure properly the config file accordingly to network and MQTT parameters.</w:t>
      </w:r>
    </w:p>
    <w:p w14:paraId="412FDFA3" w14:textId="6AE430CF" w:rsidR="0053559C" w:rsidRDefault="0053559C" w:rsidP="0053559C">
      <w:pPr>
        <w:pStyle w:val="Paragrafoelenco"/>
        <w:numPr>
          <w:ilvl w:val="0"/>
          <w:numId w:val="36"/>
        </w:numPr>
        <w:jc w:val="both"/>
        <w:rPr>
          <w:lang w:val="en-GB"/>
        </w:rPr>
      </w:pPr>
      <w:r>
        <w:rPr>
          <w:lang w:val="en-GB"/>
        </w:rPr>
        <w:t>Connect the input GPIO to a push button and the output pin to a led with protection resistor.</w:t>
      </w:r>
    </w:p>
    <w:p w14:paraId="3407E97B" w14:textId="48065938" w:rsidR="0053559C" w:rsidRDefault="0053559C" w:rsidP="0053559C">
      <w:pPr>
        <w:pStyle w:val="Paragrafoelenco"/>
        <w:numPr>
          <w:ilvl w:val="0"/>
          <w:numId w:val="36"/>
        </w:numPr>
        <w:jc w:val="both"/>
        <w:rPr>
          <w:lang w:val="en-GB"/>
        </w:rPr>
      </w:pPr>
      <w:r>
        <w:rPr>
          <w:lang w:val="en-GB"/>
        </w:rPr>
        <w:t>Load the script developed for the board</w:t>
      </w:r>
    </w:p>
    <w:p w14:paraId="3E70AF92" w14:textId="551DB408" w:rsidR="0053559C" w:rsidRDefault="0053559C" w:rsidP="0053559C">
      <w:pPr>
        <w:pStyle w:val="Paragrafoelenco"/>
        <w:numPr>
          <w:ilvl w:val="0"/>
          <w:numId w:val="36"/>
        </w:numPr>
        <w:jc w:val="both"/>
        <w:rPr>
          <w:lang w:val="en-GB"/>
        </w:rPr>
      </w:pPr>
      <w:r>
        <w:rPr>
          <w:lang w:val="en-GB"/>
        </w:rPr>
        <w:t>Run the code</w:t>
      </w:r>
      <w:r w:rsidR="0019437E">
        <w:rPr>
          <w:lang w:val="en-GB"/>
        </w:rPr>
        <w:t>.</w:t>
      </w:r>
    </w:p>
    <w:p w14:paraId="4B5D0064" w14:textId="6E47B003" w:rsidR="0053559C" w:rsidRDefault="0053559C" w:rsidP="0053559C">
      <w:pPr>
        <w:pStyle w:val="Titolo2"/>
        <w:rPr>
          <w:lang w:val="en-GB"/>
        </w:rPr>
      </w:pPr>
      <w:r>
        <w:rPr>
          <w:lang w:val="en-GB"/>
        </w:rPr>
        <w:t>Local server</w:t>
      </w:r>
    </w:p>
    <w:p w14:paraId="1C4768DA" w14:textId="4BE9A979" w:rsidR="0053559C" w:rsidRDefault="0053559C" w:rsidP="0053559C">
      <w:pPr>
        <w:pStyle w:val="Paragrafoelenco"/>
        <w:numPr>
          <w:ilvl w:val="0"/>
          <w:numId w:val="37"/>
        </w:numPr>
        <w:jc w:val="both"/>
        <w:rPr>
          <w:lang w:val="en-GB"/>
        </w:rPr>
      </w:pPr>
      <w:r>
        <w:rPr>
          <w:lang w:val="en-GB"/>
        </w:rPr>
        <w:t>Download and install all the python dependencies.</w:t>
      </w:r>
    </w:p>
    <w:p w14:paraId="30EC8FEF" w14:textId="77777777" w:rsidR="0019437E" w:rsidRDefault="0053559C" w:rsidP="0053559C">
      <w:pPr>
        <w:pStyle w:val="Paragrafoelenco"/>
        <w:numPr>
          <w:ilvl w:val="0"/>
          <w:numId w:val="37"/>
        </w:numPr>
        <w:jc w:val="both"/>
        <w:rPr>
          <w:lang w:val="en-GB"/>
        </w:rPr>
      </w:pPr>
      <w:r>
        <w:rPr>
          <w:lang w:val="en-GB"/>
        </w:rPr>
        <w:t>Download and install a MQTT broker</w:t>
      </w:r>
      <w:r w:rsidR="0019437E">
        <w:rPr>
          <w:lang w:val="en-GB"/>
        </w:rPr>
        <w:t>.</w:t>
      </w:r>
    </w:p>
    <w:p w14:paraId="6E9DD964" w14:textId="77777777" w:rsidR="0019437E" w:rsidRDefault="0019437E" w:rsidP="0053559C">
      <w:pPr>
        <w:pStyle w:val="Paragrafoelenco"/>
        <w:numPr>
          <w:ilvl w:val="0"/>
          <w:numId w:val="37"/>
        </w:numPr>
        <w:jc w:val="both"/>
        <w:rPr>
          <w:lang w:val="en-GB"/>
        </w:rPr>
      </w:pPr>
      <w:r>
        <w:rPr>
          <w:lang w:val="en-GB"/>
        </w:rPr>
        <w:t>Download and install InfluxDB. Create a bucket where the data will be stored.</w:t>
      </w:r>
    </w:p>
    <w:p w14:paraId="4F2B51B0" w14:textId="0E149BFA" w:rsidR="0019437E" w:rsidRDefault="0019437E" w:rsidP="0053559C">
      <w:pPr>
        <w:pStyle w:val="Paragrafoelenco"/>
        <w:numPr>
          <w:ilvl w:val="0"/>
          <w:numId w:val="37"/>
        </w:numPr>
        <w:jc w:val="both"/>
        <w:rPr>
          <w:lang w:val="en-GB"/>
        </w:rPr>
      </w:pPr>
      <w:r>
        <w:rPr>
          <w:lang w:val="en-GB"/>
        </w:rPr>
        <w:t>Download and install Grafana. Link the InfluxDB database.</w:t>
      </w:r>
      <w:r w:rsidR="00237C41">
        <w:rPr>
          <w:lang w:val="en-GB"/>
        </w:rPr>
        <w:t xml:space="preserve"> Import the dashboard template.</w:t>
      </w:r>
    </w:p>
    <w:p w14:paraId="790893E6" w14:textId="3E06BACF" w:rsidR="0053559C" w:rsidRDefault="0053559C" w:rsidP="0053559C">
      <w:pPr>
        <w:pStyle w:val="Paragrafoelenco"/>
        <w:numPr>
          <w:ilvl w:val="0"/>
          <w:numId w:val="37"/>
        </w:numPr>
        <w:jc w:val="both"/>
        <w:rPr>
          <w:lang w:val="en-GB"/>
        </w:rPr>
      </w:pPr>
      <w:r>
        <w:rPr>
          <w:lang w:val="en-GB"/>
        </w:rPr>
        <w:t xml:space="preserve"> </w:t>
      </w:r>
      <w:r w:rsidR="0019437E">
        <w:rPr>
          <w:lang w:val="en-GB"/>
        </w:rPr>
        <w:t>Run the core program.</w:t>
      </w:r>
    </w:p>
    <w:p w14:paraId="6CDDA7DF" w14:textId="35D84FB4" w:rsidR="0019437E" w:rsidRDefault="0019437E" w:rsidP="0019437E">
      <w:pPr>
        <w:pStyle w:val="Titolo2"/>
        <w:rPr>
          <w:lang w:val="en-GB"/>
        </w:rPr>
      </w:pPr>
      <w:r>
        <w:rPr>
          <w:lang w:val="en-GB"/>
        </w:rPr>
        <w:lastRenderedPageBreak/>
        <w:t>Remote resources</w:t>
      </w:r>
    </w:p>
    <w:p w14:paraId="4C759231" w14:textId="1AEBBADD" w:rsidR="0019437E" w:rsidRDefault="0019437E" w:rsidP="0019437E">
      <w:pPr>
        <w:pStyle w:val="Paragrafoelenco"/>
        <w:numPr>
          <w:ilvl w:val="0"/>
          <w:numId w:val="38"/>
        </w:numPr>
        <w:jc w:val="both"/>
        <w:rPr>
          <w:lang w:val="en-GB"/>
        </w:rPr>
      </w:pPr>
      <w:r>
        <w:rPr>
          <w:lang w:val="en-GB"/>
        </w:rPr>
        <w:t>Create a Roboflow account and upload training images.</w:t>
      </w:r>
    </w:p>
    <w:p w14:paraId="62B3DFDC" w14:textId="24C2810F" w:rsidR="00237C41" w:rsidRDefault="0019437E" w:rsidP="00237C41">
      <w:pPr>
        <w:pStyle w:val="Paragrafoelenco"/>
        <w:numPr>
          <w:ilvl w:val="0"/>
          <w:numId w:val="38"/>
        </w:numPr>
        <w:jc w:val="both"/>
        <w:rPr>
          <w:lang w:val="en-GB"/>
        </w:rPr>
      </w:pPr>
      <w:r>
        <w:rPr>
          <w:lang w:val="en-GB"/>
        </w:rPr>
        <w:t xml:space="preserve">Train a </w:t>
      </w:r>
      <w:r>
        <w:rPr>
          <w:lang w:val="en-GB"/>
        </w:rPr>
        <w:t>plate detection</w:t>
      </w:r>
      <w:r>
        <w:rPr>
          <w:lang w:val="en-GB"/>
        </w:rPr>
        <w:t xml:space="preserve"> model and export the keys to the core program.</w:t>
      </w:r>
    </w:p>
    <w:p w14:paraId="5F83C5FB" w14:textId="021420CD" w:rsidR="00237C41" w:rsidRDefault="00237C41" w:rsidP="00237C41">
      <w:pPr>
        <w:pStyle w:val="Titolo2"/>
        <w:rPr>
          <w:lang w:val="en-GB"/>
        </w:rPr>
      </w:pPr>
      <w:r>
        <w:rPr>
          <w:lang w:val="en-GB"/>
        </w:rPr>
        <w:t>Other operations</w:t>
      </w:r>
    </w:p>
    <w:p w14:paraId="4D0BCE0C" w14:textId="404AB633" w:rsidR="00237C41" w:rsidRDefault="00237C41" w:rsidP="00237C41">
      <w:pPr>
        <w:pStyle w:val="Paragrafoelenco"/>
        <w:numPr>
          <w:ilvl w:val="0"/>
          <w:numId w:val="40"/>
        </w:numPr>
        <w:jc w:val="both"/>
        <w:rPr>
          <w:lang w:val="en-GB"/>
        </w:rPr>
      </w:pPr>
      <w:r>
        <w:rPr>
          <w:lang w:val="en-GB"/>
        </w:rPr>
        <w:t>Add records to allowed plates tables.</w:t>
      </w:r>
    </w:p>
    <w:p w14:paraId="6705CDD0" w14:textId="7C863118" w:rsidR="00237C41" w:rsidRPr="00237C41" w:rsidRDefault="00237C41" w:rsidP="00237C41">
      <w:pPr>
        <w:pStyle w:val="Paragrafoelenco"/>
        <w:numPr>
          <w:ilvl w:val="0"/>
          <w:numId w:val="40"/>
        </w:numPr>
        <w:jc w:val="both"/>
        <w:rPr>
          <w:lang w:val="en-GB"/>
        </w:rPr>
      </w:pPr>
      <w:r>
        <w:rPr>
          <w:lang w:val="en-GB"/>
        </w:rPr>
        <w:t>Subscribe an external MQTT client to topics used in the system.</w:t>
      </w:r>
    </w:p>
    <w:p w14:paraId="16DCD78C" w14:textId="3F9F3472" w:rsidR="0019437E" w:rsidRDefault="0019437E" w:rsidP="0019437E">
      <w:pPr>
        <w:pStyle w:val="Titolo1"/>
        <w:rPr>
          <w:lang w:val="en-GB"/>
        </w:rPr>
      </w:pPr>
      <w:r>
        <w:rPr>
          <w:lang w:val="en-GB"/>
        </w:rPr>
        <w:t>Results</w:t>
      </w:r>
    </w:p>
    <w:p w14:paraId="61954382" w14:textId="216B0CB5" w:rsidR="0019437E" w:rsidRDefault="0019437E" w:rsidP="0019437E">
      <w:pPr>
        <w:jc w:val="both"/>
        <w:rPr>
          <w:lang w:val="en-GB"/>
        </w:rPr>
      </w:pPr>
      <w:r>
        <w:rPr>
          <w:lang w:val="en-GB"/>
        </w:rPr>
        <w:t>The system</w:t>
      </w:r>
      <w:r w:rsidR="00E860DA">
        <w:rPr>
          <w:lang w:val="en-GB"/>
        </w:rPr>
        <w:t xml:space="preserve"> provides a lightweight solution to manage vehicle accesses with an IoT network. Messages are exchanged across many different devices and neural network models are involved to complete tasks. </w:t>
      </w:r>
      <w:r w:rsidR="00AC69F0">
        <w:rPr>
          <w:lang w:val="en-GB"/>
        </w:rPr>
        <w:t>The local server can complete all the tasks even with limited resources. The OpenMV cam board delivered images streaming without issues on capturing and sending data. Finally, the embedded dashboard provided insights about the system routine.</w:t>
      </w:r>
    </w:p>
    <w:p w14:paraId="11BD4D70" w14:textId="776D30F8" w:rsidR="003C0800" w:rsidRDefault="003C0800" w:rsidP="003C0800">
      <w:pPr>
        <w:pStyle w:val="Titolo1"/>
        <w:rPr>
          <w:lang w:val="en-GB"/>
        </w:rPr>
      </w:pPr>
      <w:r>
        <w:rPr>
          <w:lang w:val="en-GB"/>
        </w:rPr>
        <w:t>Future developments</w:t>
      </w:r>
    </w:p>
    <w:p w14:paraId="233C83DC" w14:textId="08C4CC46" w:rsidR="003C0800" w:rsidRPr="003C0800" w:rsidRDefault="004E3997" w:rsidP="003C0800">
      <w:pPr>
        <w:ind w:firstLine="14.20pt"/>
        <w:jc w:val="both"/>
        <w:rPr>
          <w:lang w:val="en-GB"/>
        </w:rPr>
      </w:pPr>
      <w:r w:rsidRPr="004E3997">
        <w:t xml:space="preserve">The system is designed to be expandable in various ways. The core program already supports multiple configurations. For instance, cropped images of the license plate can be sent to the server for character recognition, eliminating the dependency on Roboflow’s environment. Additionally, strings can be sent directly to the local server, where they are evaluated against database records. </w:t>
      </w:r>
      <w:r>
        <w:t>For both cases, new neural network models suitable for edge-devices must be trained</w:t>
      </w:r>
      <w:r>
        <w:t xml:space="preserve">. </w:t>
      </w:r>
      <w:r>
        <w:t xml:space="preserve">A simple hardware expansion could be connecting </w:t>
      </w:r>
      <w:r>
        <w:t xml:space="preserve">relays on the </w:t>
      </w:r>
      <w:r w:rsidR="00752EC4">
        <w:t xml:space="preserve">output pin allowing the usage of high voltage devices. </w:t>
      </w:r>
      <w:r w:rsidRPr="004E3997">
        <w:t>A more advanced hardware modification could involve replacing the WLAN communication system with LoRa. This could be achieved by connecting the edge device to a LoRa board via the SPI interface</w:t>
      </w:r>
      <w:r w:rsidR="0088102E">
        <w:rPr>
          <w:lang w:val="en-GB"/>
        </w:rPr>
        <w:t>.</w:t>
      </w:r>
    </w:p>
    <w:p w14:paraId="43D9396A" w14:textId="77777777" w:rsidR="00186319" w:rsidRPr="00186319" w:rsidRDefault="00186319" w:rsidP="00186319">
      <w:pPr>
        <w:jc w:val="both"/>
        <w:rPr>
          <w:lang w:val="en-GB"/>
        </w:rPr>
      </w:pPr>
    </w:p>
    <w:p w14:paraId="7BCA9547" w14:textId="6E27B0D1" w:rsidR="009303D9" w:rsidRPr="00F04BD5" w:rsidRDefault="009303D9" w:rsidP="00A059B3">
      <w:pPr>
        <w:pStyle w:val="Titolo5"/>
        <w:rPr>
          <w:noProof w:val="0"/>
          <w:lang w:val="en-GB"/>
        </w:rPr>
      </w:pPr>
      <w:r w:rsidRPr="00F04BD5">
        <w:rPr>
          <w:noProof w:val="0"/>
          <w:lang w:val="en-GB"/>
        </w:rPr>
        <w:t>References</w:t>
      </w:r>
    </w:p>
    <w:p w14:paraId="500D1326" w14:textId="77777777" w:rsidR="009303D9" w:rsidRPr="00F04BD5" w:rsidRDefault="009303D9">
      <w:pPr>
        <w:rPr>
          <w:lang w:val="en-GB"/>
        </w:rPr>
      </w:pPr>
    </w:p>
    <w:p w14:paraId="20A48574" w14:textId="2A8975EF" w:rsidR="009303D9" w:rsidRPr="00F04BD5" w:rsidRDefault="0086088D" w:rsidP="0004781E">
      <w:pPr>
        <w:pStyle w:val="references"/>
        <w:ind w:start="17.70pt" w:hanging="17.70pt"/>
        <w:rPr>
          <w:noProof w:val="0"/>
          <w:lang w:val="en-GB"/>
        </w:rPr>
      </w:pPr>
      <w:r w:rsidRPr="004C02DB">
        <w:rPr>
          <w:noProof w:val="0"/>
          <w:lang w:val="en-GB"/>
        </w:rPr>
        <w:t>Keith D. Foote</w:t>
      </w:r>
      <w:r w:rsidRPr="00F04BD5">
        <w:rPr>
          <w:noProof w:val="0"/>
          <w:lang w:val="en-GB"/>
        </w:rPr>
        <w:t xml:space="preserve">, </w:t>
      </w:r>
      <w:r>
        <w:rPr>
          <w:noProof w:val="0"/>
          <w:lang w:val="en-GB"/>
        </w:rPr>
        <w:t>“</w:t>
      </w:r>
      <w:r>
        <w:rPr>
          <w:noProof w:val="0"/>
          <w:lang w:val="en-GB"/>
        </w:rPr>
        <w:t>A brief History of the Internet of Things</w:t>
      </w:r>
      <w:r>
        <w:rPr>
          <w:noProof w:val="0"/>
          <w:lang w:val="en-GB"/>
        </w:rPr>
        <w:t>”.</w:t>
      </w:r>
    </w:p>
    <w:p w14:paraId="00E0AF92" w14:textId="00278A37" w:rsidR="004C02DB" w:rsidRPr="004C02DB" w:rsidRDefault="004C02DB" w:rsidP="004C02DB">
      <w:pPr>
        <w:pStyle w:val="references"/>
        <w:ind w:start="17.70pt" w:hanging="17.70pt"/>
      </w:pPr>
      <w:r>
        <w:rPr>
          <w:noProof w:val="0"/>
          <w:lang w:val="en-GB"/>
        </w:rPr>
        <w:t>EU Framework 7 Project</w:t>
      </w:r>
      <w:r w:rsidR="009303D9" w:rsidRPr="00F04BD5">
        <w:rPr>
          <w:noProof w:val="0"/>
          <w:lang w:val="en-GB"/>
        </w:rPr>
        <w:t xml:space="preserve">, </w:t>
      </w:r>
      <w:r w:rsidR="0086088D">
        <w:rPr>
          <w:noProof w:val="0"/>
          <w:lang w:val="en-GB"/>
        </w:rPr>
        <w:t>“</w:t>
      </w:r>
      <w:proofErr w:type="spellStart"/>
      <w:r>
        <w:rPr>
          <w:noProof w:val="0"/>
          <w:lang w:val="en-GB"/>
        </w:rPr>
        <w:t>Casagras</w:t>
      </w:r>
      <w:proofErr w:type="spellEnd"/>
      <w:r>
        <w:rPr>
          <w:noProof w:val="0"/>
          <w:lang w:val="en-GB"/>
        </w:rPr>
        <w:t xml:space="preserve"> and t</w:t>
      </w:r>
      <w:r w:rsidRPr="004C02DB">
        <w:t>he Inclusive Model for the Internet of Things</w:t>
      </w:r>
      <w:r w:rsidR="0086088D">
        <w:t>”.</w:t>
      </w:r>
      <w:r w:rsidRPr="004C02DB">
        <w:t xml:space="preserve"> </w:t>
      </w:r>
    </w:p>
    <w:p w14:paraId="40BB33FB" w14:textId="6E7FC09B" w:rsidR="009303D9" w:rsidRDefault="009303D9" w:rsidP="0004781E">
      <w:pPr>
        <w:pStyle w:val="references"/>
        <w:ind w:start="17.70pt" w:hanging="17.70pt"/>
        <w:rPr>
          <w:noProof w:val="0"/>
          <w:lang w:val="en-GB"/>
        </w:rPr>
      </w:pPr>
      <w:r w:rsidRPr="00F04BD5">
        <w:rPr>
          <w:noProof w:val="0"/>
          <w:lang w:val="en-GB"/>
        </w:rPr>
        <w:t>I</w:t>
      </w:r>
      <w:r w:rsidR="0086088D">
        <w:rPr>
          <w:noProof w:val="0"/>
          <w:lang w:val="en-GB"/>
        </w:rPr>
        <w:t>oT Analytics Research 2018</w:t>
      </w:r>
      <w:r w:rsidRPr="00F04BD5">
        <w:rPr>
          <w:noProof w:val="0"/>
          <w:lang w:val="en-GB"/>
        </w:rPr>
        <w:t>, “</w:t>
      </w:r>
      <w:r w:rsidR="0086088D">
        <w:rPr>
          <w:noProof w:val="0"/>
          <w:lang w:val="en-GB"/>
        </w:rPr>
        <w:t xml:space="preserve">Total Number of active device connections </w:t>
      </w:r>
      <w:r w:rsidR="00186319">
        <w:rPr>
          <w:noProof w:val="0"/>
          <w:lang w:val="en-GB"/>
        </w:rPr>
        <w:t>worldwide</w:t>
      </w:r>
      <w:r w:rsidR="0086088D">
        <w:rPr>
          <w:noProof w:val="0"/>
          <w:lang w:val="en-GB"/>
        </w:rPr>
        <w:t>”</w:t>
      </w:r>
      <w:r w:rsidRPr="00F04BD5">
        <w:rPr>
          <w:noProof w:val="0"/>
          <w:lang w:val="en-GB"/>
        </w:rPr>
        <w:t>.</w:t>
      </w:r>
    </w:p>
    <w:p w14:paraId="3282C109" w14:textId="5053E2D2" w:rsidR="00B85CBF" w:rsidRPr="00B85CBF" w:rsidRDefault="00B85CBF" w:rsidP="00B85CBF">
      <w:pPr>
        <w:pStyle w:val="references"/>
        <w:rPr>
          <w:noProof w:val="0"/>
          <w:lang w:val="en-GB"/>
        </w:rPr>
      </w:pPr>
      <w:r>
        <w:rPr>
          <w:lang w:val="en-GB"/>
        </w:rPr>
        <w:t xml:space="preserve">A. </w:t>
      </w:r>
      <w:r w:rsidRPr="00904444">
        <w:rPr>
          <w:lang w:val="en-GB"/>
        </w:rPr>
        <w:t>Triantafyllou</w:t>
      </w:r>
      <w:r>
        <w:rPr>
          <w:lang w:val="en-GB"/>
        </w:rPr>
        <w:t>, “</w:t>
      </w:r>
      <w:r w:rsidRPr="00904444">
        <w:rPr>
          <w:noProof w:val="0"/>
          <w:lang w:val="en-GB"/>
        </w:rPr>
        <w:t>Network Protocols, Schemes, and Mechanisms for</w:t>
      </w:r>
      <w:r>
        <w:rPr>
          <w:noProof w:val="0"/>
          <w:lang w:val="en-GB"/>
        </w:rPr>
        <w:t xml:space="preserve"> </w:t>
      </w:r>
      <w:r w:rsidRPr="00904444">
        <w:rPr>
          <w:noProof w:val="0"/>
          <w:lang w:val="en-GB"/>
        </w:rPr>
        <w:t>Internet of Things (IoT): Features, Open Challenges, and Trends</w:t>
      </w:r>
      <w:r>
        <w:rPr>
          <w:noProof w:val="0"/>
          <w:lang w:val="en-GB"/>
        </w:rPr>
        <w:t>”,</w:t>
      </w:r>
      <w:r w:rsidRPr="00904444">
        <w:t xml:space="preserve"> </w:t>
      </w:r>
      <w:r w:rsidRPr="00904444">
        <w:rPr>
          <w:noProof w:val="0"/>
          <w:lang w:val="en-GB"/>
        </w:rPr>
        <w:t>Wireless Communications and Mobile Computing Volume 2018</w:t>
      </w:r>
      <w:r>
        <w:rPr>
          <w:noProof w:val="0"/>
          <w:lang w:val="en-GB"/>
        </w:rPr>
        <w:t>.</w:t>
      </w:r>
    </w:p>
    <w:p w14:paraId="68C603B7" w14:textId="327B45C5" w:rsidR="009303D9" w:rsidRDefault="00FA277A" w:rsidP="00186319">
      <w:pPr>
        <w:pStyle w:val="references"/>
        <w:ind w:start="17.70pt" w:hanging="17.70pt"/>
        <w:jc w:val="start"/>
        <w:rPr>
          <w:noProof w:val="0"/>
          <w:lang w:val="en-GB"/>
        </w:rPr>
      </w:pPr>
      <w:r>
        <w:rPr>
          <w:noProof w:val="0"/>
          <w:lang w:val="en-GB"/>
        </w:rPr>
        <w:t>Commercial systems</w:t>
      </w:r>
      <w:r w:rsidR="00186319">
        <w:rPr>
          <w:noProof w:val="0"/>
          <w:lang w:val="en-GB"/>
        </w:rPr>
        <w:t xml:space="preserve"> example </w:t>
      </w:r>
      <w:r w:rsidR="00186319">
        <w:rPr>
          <w:noProof w:val="0"/>
          <w:lang w:val="en-GB"/>
        </w:rPr>
        <w:t>[online]</w:t>
      </w:r>
      <w:r>
        <w:rPr>
          <w:noProof w:val="0"/>
          <w:lang w:val="en-GB"/>
        </w:rPr>
        <w:t xml:space="preserve">: </w:t>
      </w:r>
      <w:r w:rsidRPr="00FA277A">
        <w:rPr>
          <w:noProof w:val="0"/>
          <w:lang w:val="en-GB"/>
        </w:rPr>
        <w:t>https://www.1control.eu/en/index</w:t>
      </w:r>
      <w:r w:rsidRPr="00FA277A">
        <w:rPr>
          <w:noProof w:val="0"/>
          <w:lang w:val="en-GB"/>
        </w:rPr>
        <w:t>.</w:t>
      </w:r>
      <w:r w:rsidRPr="00FA277A">
        <w:rPr>
          <w:noProof w:val="0"/>
          <w:lang w:val="en-GB"/>
        </w:rPr>
        <w:t>php</w:t>
      </w:r>
      <w:r w:rsidR="009303D9" w:rsidRPr="00F04BD5">
        <w:rPr>
          <w:noProof w:val="0"/>
          <w:lang w:val="en-GB"/>
        </w:rPr>
        <w:t>.</w:t>
      </w:r>
    </w:p>
    <w:p w14:paraId="2FF618A9" w14:textId="6D589CFD" w:rsidR="00FA277A" w:rsidRPr="00F04BD5" w:rsidRDefault="00186319" w:rsidP="0004781E">
      <w:pPr>
        <w:pStyle w:val="references"/>
        <w:ind w:start="17.70pt" w:hanging="17.70pt"/>
        <w:rPr>
          <w:noProof w:val="0"/>
          <w:lang w:val="en-GB"/>
        </w:rPr>
      </w:pPr>
      <w:r>
        <w:rPr>
          <w:noProof w:val="0"/>
          <w:lang w:val="en-GB"/>
        </w:rPr>
        <w:t xml:space="preserve">About </w:t>
      </w:r>
      <w:r w:rsidR="00FA277A">
        <w:rPr>
          <w:noProof w:val="0"/>
          <w:lang w:val="en-GB"/>
        </w:rPr>
        <w:t>Node-Red</w:t>
      </w:r>
      <w:r>
        <w:rPr>
          <w:noProof w:val="0"/>
          <w:lang w:val="en-GB"/>
        </w:rPr>
        <w:t xml:space="preserve"> </w:t>
      </w:r>
      <w:r>
        <w:rPr>
          <w:noProof w:val="0"/>
          <w:lang w:val="en-GB"/>
        </w:rPr>
        <w:t>[online]</w:t>
      </w:r>
      <w:r>
        <w:rPr>
          <w:noProof w:val="0"/>
          <w:lang w:val="en-GB"/>
        </w:rPr>
        <w:t>. Available:</w:t>
      </w:r>
      <w:r w:rsidR="00FA277A">
        <w:rPr>
          <w:noProof w:val="0"/>
          <w:lang w:val="en-GB"/>
        </w:rPr>
        <w:t xml:space="preserve"> </w:t>
      </w:r>
      <w:r w:rsidR="00FA277A" w:rsidRPr="00FA277A">
        <w:rPr>
          <w:noProof w:val="0"/>
          <w:lang w:val="en-GB"/>
        </w:rPr>
        <w:t>https://nodered.org</w:t>
      </w:r>
    </w:p>
    <w:p w14:paraId="0F897407" w14:textId="31A400E0" w:rsidR="009303D9" w:rsidRPr="00F04BD5" w:rsidRDefault="00FA277A" w:rsidP="0004781E">
      <w:pPr>
        <w:pStyle w:val="references"/>
        <w:ind w:start="17.70pt" w:hanging="17.70pt"/>
        <w:rPr>
          <w:noProof w:val="0"/>
          <w:lang w:val="en-GB"/>
        </w:rPr>
      </w:pPr>
      <w:r>
        <w:rPr>
          <w:noProof w:val="0"/>
          <w:lang w:val="en-GB"/>
        </w:rPr>
        <w:t>Hobbyist solution</w:t>
      </w:r>
      <w:r w:rsidR="00186319">
        <w:rPr>
          <w:noProof w:val="0"/>
          <w:lang w:val="en-GB"/>
        </w:rPr>
        <w:t xml:space="preserve"> </w:t>
      </w:r>
      <w:r w:rsidR="00186319">
        <w:rPr>
          <w:noProof w:val="0"/>
          <w:lang w:val="en-GB"/>
        </w:rPr>
        <w:t>[online]</w:t>
      </w:r>
      <w:r w:rsidR="00186319">
        <w:rPr>
          <w:noProof w:val="0"/>
          <w:lang w:val="en-GB"/>
        </w:rPr>
        <w:t xml:space="preserve">. Available: </w:t>
      </w:r>
      <w:r>
        <w:rPr>
          <w:noProof w:val="0"/>
          <w:lang w:val="en-GB"/>
        </w:rPr>
        <w:t xml:space="preserve"> </w:t>
      </w:r>
      <w:r w:rsidRPr="00FA277A">
        <w:rPr>
          <w:noProof w:val="0"/>
          <w:lang w:val="en-GB"/>
        </w:rPr>
        <w:t>https://blog.roboflow.com/use-node-red-with-roboflow/</w:t>
      </w:r>
    </w:p>
    <w:p w14:paraId="2734DD47" w14:textId="0586D791" w:rsidR="009303D9" w:rsidRDefault="00186319" w:rsidP="00186319">
      <w:pPr>
        <w:pStyle w:val="references"/>
        <w:ind w:start="17.70pt" w:hanging="17.70pt"/>
        <w:jc w:val="start"/>
        <w:rPr>
          <w:noProof w:val="0"/>
          <w:lang w:val="en-GB"/>
        </w:rPr>
      </w:pPr>
      <w:r>
        <w:rPr>
          <w:noProof w:val="0"/>
          <w:lang w:val="en-GB"/>
        </w:rPr>
        <w:t xml:space="preserve">About Roboflow inference </w:t>
      </w:r>
      <w:r>
        <w:rPr>
          <w:noProof w:val="0"/>
          <w:lang w:val="en-GB"/>
        </w:rPr>
        <w:t>[online]</w:t>
      </w:r>
      <w:r>
        <w:rPr>
          <w:noProof w:val="0"/>
          <w:lang w:val="en-GB"/>
        </w:rPr>
        <w:t xml:space="preserve">. Available: </w:t>
      </w:r>
      <w:r w:rsidR="00904444" w:rsidRPr="00904444">
        <w:rPr>
          <w:noProof w:val="0"/>
          <w:lang w:val="en-GB"/>
        </w:rPr>
        <w:t>https://inference.roboflow.com</w:t>
      </w:r>
    </w:p>
    <w:p w14:paraId="7DF863A9" w14:textId="0DAD8D4E" w:rsidR="00904444" w:rsidRDefault="00904444" w:rsidP="00186319">
      <w:pPr>
        <w:pStyle w:val="references"/>
        <w:ind w:start="17.70pt" w:hanging="17.70pt"/>
        <w:jc w:val="start"/>
        <w:rPr>
          <w:noProof w:val="0"/>
          <w:lang w:val="en-GB"/>
        </w:rPr>
      </w:pPr>
      <w:r>
        <w:rPr>
          <w:noProof w:val="0"/>
          <w:lang w:val="en-GB"/>
        </w:rPr>
        <w:t xml:space="preserve">About OpenMV cam [online]. Available: </w:t>
      </w:r>
      <w:r w:rsidR="00B85CBF" w:rsidRPr="00B85CBF">
        <w:rPr>
          <w:noProof w:val="0"/>
          <w:lang w:val="en-GB"/>
        </w:rPr>
        <w:t>https://openmv.io</w:t>
      </w:r>
    </w:p>
    <w:p w14:paraId="028B8034" w14:textId="2BC09B71" w:rsidR="00B85CBF" w:rsidRPr="00F04BD5" w:rsidRDefault="00B85CBF" w:rsidP="00186319">
      <w:pPr>
        <w:pStyle w:val="references"/>
        <w:ind w:start="17.70pt" w:hanging="17.70pt"/>
        <w:jc w:val="start"/>
        <w:rPr>
          <w:noProof w:val="0"/>
          <w:lang w:val="en-GB"/>
        </w:rPr>
      </w:pPr>
      <w:r>
        <w:rPr>
          <w:noProof w:val="0"/>
          <w:lang w:val="en-GB"/>
        </w:rPr>
        <w:t>About RaspberryPi [online]. Available:</w:t>
      </w:r>
      <w:r w:rsidRPr="00B85CBF">
        <w:t xml:space="preserve"> </w:t>
      </w:r>
      <w:r w:rsidRPr="00B85CBF">
        <w:rPr>
          <w:noProof w:val="0"/>
          <w:lang w:val="en-GB"/>
        </w:rPr>
        <w:t>https://www.raspberrypi.com</w:t>
      </w:r>
    </w:p>
    <w:p w14:paraId="3219B121" w14:textId="1FD155A6" w:rsidR="009303D9" w:rsidRDefault="00186319" w:rsidP="0004781E">
      <w:pPr>
        <w:pStyle w:val="references"/>
        <w:ind w:start="17.70pt" w:hanging="17.70pt"/>
        <w:rPr>
          <w:noProof w:val="0"/>
          <w:lang w:val="en-GB"/>
        </w:rPr>
      </w:pPr>
      <w:r>
        <w:rPr>
          <w:noProof w:val="0"/>
          <w:lang w:val="en-GB"/>
        </w:rPr>
        <w:t xml:space="preserve">About MQTT. Available: </w:t>
      </w:r>
      <w:r w:rsidR="00904444" w:rsidRPr="00904444">
        <w:rPr>
          <w:noProof w:val="0"/>
          <w:lang w:val="en-GB"/>
        </w:rPr>
        <w:t>https://mqtt.org</w:t>
      </w:r>
      <w:r w:rsidR="009303D9" w:rsidRPr="00F04BD5">
        <w:rPr>
          <w:noProof w:val="0"/>
          <w:lang w:val="en-GB"/>
        </w:rPr>
        <w:t>.</w:t>
      </w:r>
    </w:p>
    <w:p w14:paraId="3177501E" w14:textId="3FA5186E" w:rsidR="00904444" w:rsidRDefault="00904444" w:rsidP="0004781E">
      <w:pPr>
        <w:pStyle w:val="references"/>
        <w:ind w:start="17.70pt" w:hanging="17.70pt"/>
        <w:rPr>
          <w:noProof w:val="0"/>
          <w:lang w:val="en-GB"/>
        </w:rPr>
      </w:pPr>
      <w:proofErr w:type="spellStart"/>
      <w:r>
        <w:rPr>
          <w:noProof w:val="0"/>
          <w:lang w:val="en-GB"/>
        </w:rPr>
        <w:t>Ecma</w:t>
      </w:r>
      <w:proofErr w:type="spellEnd"/>
      <w:r>
        <w:rPr>
          <w:noProof w:val="0"/>
          <w:lang w:val="en-GB"/>
        </w:rPr>
        <w:t xml:space="preserve"> international, “The JSON Data Interchange Syntax”, ECMA-404, 2</w:t>
      </w:r>
      <w:r w:rsidRPr="00904444">
        <w:rPr>
          <w:noProof w:val="0"/>
          <w:vertAlign w:val="superscript"/>
          <w:lang w:val="en-GB"/>
        </w:rPr>
        <w:t>nd</w:t>
      </w:r>
      <w:r>
        <w:rPr>
          <w:noProof w:val="0"/>
          <w:lang w:val="en-GB"/>
        </w:rPr>
        <w:t xml:space="preserve"> edition, December 2017</w:t>
      </w:r>
    </w:p>
    <w:p w14:paraId="113E62CB" w14:textId="19A7F994" w:rsidR="00186319" w:rsidRDefault="00186319" w:rsidP="00186319">
      <w:pPr>
        <w:pStyle w:val="references"/>
        <w:ind w:start="17.70pt" w:hanging="17.70pt"/>
        <w:jc w:val="start"/>
        <w:rPr>
          <w:noProof w:val="0"/>
          <w:lang w:val="en-GB"/>
        </w:rPr>
      </w:pPr>
      <w:r>
        <w:rPr>
          <w:noProof w:val="0"/>
          <w:lang w:val="en-GB"/>
        </w:rPr>
        <w:t xml:space="preserve">About InfluxDB </w:t>
      </w:r>
      <w:r>
        <w:rPr>
          <w:noProof w:val="0"/>
          <w:lang w:val="en-GB"/>
        </w:rPr>
        <w:t>[online]</w:t>
      </w:r>
      <w:r>
        <w:rPr>
          <w:noProof w:val="0"/>
          <w:lang w:val="en-GB"/>
        </w:rPr>
        <w:t xml:space="preserve">. Available: </w:t>
      </w:r>
      <w:r w:rsidRPr="00186319">
        <w:rPr>
          <w:noProof w:val="0"/>
          <w:lang w:val="en-GB"/>
        </w:rPr>
        <w:t>https://www.influxdata.com/index/</w:t>
      </w:r>
    </w:p>
    <w:p w14:paraId="0B792E8F" w14:textId="3B1D34AC" w:rsidR="00186319" w:rsidRPr="00F04BD5" w:rsidRDefault="00186319" w:rsidP="0004781E">
      <w:pPr>
        <w:pStyle w:val="references"/>
        <w:ind w:start="17.70pt" w:hanging="17.70pt"/>
        <w:rPr>
          <w:noProof w:val="0"/>
          <w:lang w:val="en-GB"/>
        </w:rPr>
      </w:pPr>
      <w:r>
        <w:rPr>
          <w:noProof w:val="0"/>
          <w:lang w:val="en-GB"/>
        </w:rPr>
        <w:t>About Grafana [online]. Available:</w:t>
      </w:r>
      <w:r w:rsidRPr="00186319">
        <w:t xml:space="preserve"> </w:t>
      </w:r>
      <w:r w:rsidRPr="00186319">
        <w:rPr>
          <w:noProof w:val="0"/>
          <w:lang w:val="en-GB"/>
        </w:rPr>
        <w:t>https://grafana.com</w:t>
      </w:r>
    </w:p>
    <w:p w14:paraId="1EAD0BA4" w14:textId="77777777" w:rsidR="009303D9" w:rsidRPr="00F04BD5" w:rsidRDefault="009303D9" w:rsidP="00836367">
      <w:pPr>
        <w:pStyle w:val="references"/>
        <w:numPr>
          <w:ilvl w:val="0"/>
          <w:numId w:val="0"/>
        </w:numPr>
        <w:ind w:start="18pt" w:hanging="18pt"/>
        <w:rPr>
          <w:noProof w:val="0"/>
          <w:lang w:val="en-GB"/>
        </w:rPr>
      </w:pPr>
    </w:p>
    <w:p w14:paraId="6FA46572" w14:textId="208E4C81" w:rsidR="00836367" w:rsidRPr="00F04BD5"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en-GB" w:eastAsia="x-none"/>
        </w:rPr>
        <w:sectPr w:rsidR="00836367" w:rsidRPr="00F04BD5" w:rsidSect="003B4E04">
          <w:type w:val="continuous"/>
          <w:pgSz w:w="595.30pt" w:h="841.90pt" w:code="9"/>
          <w:pgMar w:top="54pt" w:right="45.35pt" w:bottom="72pt" w:left="45.35pt" w:header="36pt" w:footer="36pt" w:gutter="0pt"/>
          <w:cols w:num="2" w:space="18pt"/>
          <w:docGrid w:linePitch="360"/>
        </w:sectPr>
      </w:pPr>
    </w:p>
    <w:p w14:paraId="10D4C293" w14:textId="4BCEF2CC" w:rsidR="009303D9" w:rsidRPr="00F04BD5" w:rsidRDefault="009303D9" w:rsidP="005B520E">
      <w:pPr>
        <w:rPr>
          <w:lang w:val="en-GB"/>
        </w:rPr>
      </w:pPr>
    </w:p>
    <w:sectPr w:rsidR="009303D9" w:rsidRPr="00F04BD5"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6CC68668" w14:textId="77777777" w:rsidR="00684A11" w:rsidRDefault="00684A11" w:rsidP="001A3B3D">
      <w:r>
        <w:separator/>
      </w:r>
    </w:p>
  </w:endnote>
  <w:endnote w:type="continuationSeparator" w:id="0">
    <w:p w14:paraId="223B88EF" w14:textId="77777777" w:rsidR="00684A11" w:rsidRDefault="00684A11"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1E286DC6" w14:textId="06297EA1" w:rsidR="001A3B3D" w:rsidRPr="006F6D3D" w:rsidRDefault="001A3B3D" w:rsidP="0056610F">
    <w:pPr>
      <w:pStyle w:val="Pidipagina"/>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35699007" w14:textId="77777777" w:rsidR="00684A11" w:rsidRDefault="00684A11" w:rsidP="001A3B3D">
      <w:r>
        <w:separator/>
      </w:r>
    </w:p>
  </w:footnote>
  <w:footnote w:type="continuationSeparator" w:id="0">
    <w:p w14:paraId="4C7016F1" w14:textId="77777777" w:rsidR="00684A11" w:rsidRDefault="00684A11"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7C703A1"/>
    <w:multiLevelType w:val="hybridMultilevel"/>
    <w:tmpl w:val="DC74E192"/>
    <w:lvl w:ilvl="0" w:tplc="0410000F">
      <w:start w:val="1"/>
      <w:numFmt w:val="decimal"/>
      <w:lvlText w:val="%1."/>
      <w:lvlJc w:val="start"/>
      <w:pPr>
        <w:ind w:start="36pt" w:hanging="18pt"/>
      </w:pPr>
    </w:lvl>
    <w:lvl w:ilvl="1" w:tplc="04100019" w:tentative="1">
      <w:start w:val="1"/>
      <w:numFmt w:val="lowerLetter"/>
      <w:lvlText w:val="%2."/>
      <w:lvlJc w:val="start"/>
      <w:pPr>
        <w:ind w:start="72pt" w:hanging="18pt"/>
      </w:pPr>
    </w:lvl>
    <w:lvl w:ilvl="2" w:tplc="0410001B" w:tentative="1">
      <w:start w:val="1"/>
      <w:numFmt w:val="lowerRoman"/>
      <w:lvlText w:val="%3."/>
      <w:lvlJc w:val="end"/>
      <w:pPr>
        <w:ind w:start="108pt" w:hanging="9pt"/>
      </w:pPr>
    </w:lvl>
    <w:lvl w:ilvl="3" w:tplc="0410000F" w:tentative="1">
      <w:start w:val="1"/>
      <w:numFmt w:val="decimal"/>
      <w:lvlText w:val="%4."/>
      <w:lvlJc w:val="start"/>
      <w:pPr>
        <w:ind w:start="144pt" w:hanging="18pt"/>
      </w:pPr>
    </w:lvl>
    <w:lvl w:ilvl="4" w:tplc="04100019" w:tentative="1">
      <w:start w:val="1"/>
      <w:numFmt w:val="lowerLetter"/>
      <w:lvlText w:val="%5."/>
      <w:lvlJc w:val="start"/>
      <w:pPr>
        <w:ind w:start="180pt" w:hanging="18pt"/>
      </w:pPr>
    </w:lvl>
    <w:lvl w:ilvl="5" w:tplc="0410001B" w:tentative="1">
      <w:start w:val="1"/>
      <w:numFmt w:val="lowerRoman"/>
      <w:lvlText w:val="%6."/>
      <w:lvlJc w:val="end"/>
      <w:pPr>
        <w:ind w:start="216pt" w:hanging="9pt"/>
      </w:pPr>
    </w:lvl>
    <w:lvl w:ilvl="6" w:tplc="0410000F" w:tentative="1">
      <w:start w:val="1"/>
      <w:numFmt w:val="decimal"/>
      <w:lvlText w:val="%7."/>
      <w:lvlJc w:val="start"/>
      <w:pPr>
        <w:ind w:start="252pt" w:hanging="18pt"/>
      </w:pPr>
    </w:lvl>
    <w:lvl w:ilvl="7" w:tplc="04100019" w:tentative="1">
      <w:start w:val="1"/>
      <w:numFmt w:val="lowerLetter"/>
      <w:lvlText w:val="%8."/>
      <w:lvlJc w:val="start"/>
      <w:pPr>
        <w:ind w:start="288pt" w:hanging="18pt"/>
      </w:pPr>
    </w:lvl>
    <w:lvl w:ilvl="8" w:tplc="0410001B" w:tentative="1">
      <w:start w:val="1"/>
      <w:numFmt w:val="lowerRoman"/>
      <w:lvlText w:val="%9."/>
      <w:lvlJc w:val="end"/>
      <w:pPr>
        <w:ind w:start="324pt" w:hanging="9pt"/>
      </w:pPr>
    </w:lvl>
  </w:abstractNum>
  <w:abstractNum w:abstractNumId="12" w15:restartNumberingAfterBreak="0">
    <w:nsid w:val="1D8C4B06"/>
    <w:multiLevelType w:val="hybridMultilevel"/>
    <w:tmpl w:val="B8701EC8"/>
    <w:lvl w:ilvl="0" w:tplc="04100001">
      <w:start w:val="1"/>
      <w:numFmt w:val="bullet"/>
      <w:lvlText w:val=""/>
      <w:lvlJc w:val="start"/>
      <w:pPr>
        <w:ind w:start="36pt" w:hanging="18pt"/>
      </w:pPr>
      <w:rPr>
        <w:rFonts w:ascii="Symbol" w:hAnsi="Symbol" w:hint="default"/>
      </w:rPr>
    </w:lvl>
    <w:lvl w:ilvl="1" w:tplc="04100003" w:tentative="1">
      <w:start w:val="1"/>
      <w:numFmt w:val="bullet"/>
      <w:lvlText w:val="o"/>
      <w:lvlJc w:val="start"/>
      <w:pPr>
        <w:ind w:start="72pt" w:hanging="18pt"/>
      </w:pPr>
      <w:rPr>
        <w:rFonts w:ascii="Courier New" w:hAnsi="Courier New" w:cs="Courier New" w:hint="default"/>
      </w:rPr>
    </w:lvl>
    <w:lvl w:ilvl="2" w:tplc="04100005" w:tentative="1">
      <w:start w:val="1"/>
      <w:numFmt w:val="bullet"/>
      <w:lvlText w:val=""/>
      <w:lvlJc w:val="start"/>
      <w:pPr>
        <w:ind w:start="108pt" w:hanging="18pt"/>
      </w:pPr>
      <w:rPr>
        <w:rFonts w:ascii="Wingdings" w:hAnsi="Wingdings" w:hint="default"/>
      </w:rPr>
    </w:lvl>
    <w:lvl w:ilvl="3" w:tplc="04100001" w:tentative="1">
      <w:start w:val="1"/>
      <w:numFmt w:val="bullet"/>
      <w:lvlText w:val=""/>
      <w:lvlJc w:val="start"/>
      <w:pPr>
        <w:ind w:start="144pt" w:hanging="18pt"/>
      </w:pPr>
      <w:rPr>
        <w:rFonts w:ascii="Symbol" w:hAnsi="Symbol" w:hint="default"/>
      </w:rPr>
    </w:lvl>
    <w:lvl w:ilvl="4" w:tplc="04100003" w:tentative="1">
      <w:start w:val="1"/>
      <w:numFmt w:val="bullet"/>
      <w:lvlText w:val="o"/>
      <w:lvlJc w:val="start"/>
      <w:pPr>
        <w:ind w:start="180pt" w:hanging="18pt"/>
      </w:pPr>
      <w:rPr>
        <w:rFonts w:ascii="Courier New" w:hAnsi="Courier New" w:cs="Courier New" w:hint="default"/>
      </w:rPr>
    </w:lvl>
    <w:lvl w:ilvl="5" w:tplc="04100005" w:tentative="1">
      <w:start w:val="1"/>
      <w:numFmt w:val="bullet"/>
      <w:lvlText w:val=""/>
      <w:lvlJc w:val="start"/>
      <w:pPr>
        <w:ind w:start="216pt" w:hanging="18pt"/>
      </w:pPr>
      <w:rPr>
        <w:rFonts w:ascii="Wingdings" w:hAnsi="Wingdings" w:hint="default"/>
      </w:rPr>
    </w:lvl>
    <w:lvl w:ilvl="6" w:tplc="04100001" w:tentative="1">
      <w:start w:val="1"/>
      <w:numFmt w:val="bullet"/>
      <w:lvlText w:val=""/>
      <w:lvlJc w:val="start"/>
      <w:pPr>
        <w:ind w:start="252pt" w:hanging="18pt"/>
      </w:pPr>
      <w:rPr>
        <w:rFonts w:ascii="Symbol" w:hAnsi="Symbol" w:hint="default"/>
      </w:rPr>
    </w:lvl>
    <w:lvl w:ilvl="7" w:tplc="04100003" w:tentative="1">
      <w:start w:val="1"/>
      <w:numFmt w:val="bullet"/>
      <w:lvlText w:val="o"/>
      <w:lvlJc w:val="start"/>
      <w:pPr>
        <w:ind w:start="288pt" w:hanging="18pt"/>
      </w:pPr>
      <w:rPr>
        <w:rFonts w:ascii="Courier New" w:hAnsi="Courier New" w:cs="Courier New" w:hint="default"/>
      </w:rPr>
    </w:lvl>
    <w:lvl w:ilvl="8" w:tplc="04100005" w:tentative="1">
      <w:start w:val="1"/>
      <w:numFmt w:val="bullet"/>
      <w:lvlText w:val=""/>
      <w:lvlJc w:val="start"/>
      <w:pPr>
        <w:ind w:start="324pt" w:hanging="18pt"/>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1E7109A5"/>
    <w:multiLevelType w:val="hybridMultilevel"/>
    <w:tmpl w:val="488CA50C"/>
    <w:lvl w:ilvl="0" w:tplc="04100001">
      <w:start w:val="1"/>
      <w:numFmt w:val="bullet"/>
      <w:lvlText w:val=""/>
      <w:lvlJc w:val="start"/>
      <w:pPr>
        <w:ind w:start="52.95pt" w:hanging="18pt"/>
      </w:pPr>
      <w:rPr>
        <w:rFonts w:ascii="Symbol" w:hAnsi="Symbol" w:hint="default"/>
      </w:rPr>
    </w:lvl>
    <w:lvl w:ilvl="1" w:tplc="04100003" w:tentative="1">
      <w:start w:val="1"/>
      <w:numFmt w:val="bullet"/>
      <w:lvlText w:val="o"/>
      <w:lvlJc w:val="start"/>
      <w:pPr>
        <w:ind w:start="88.95pt" w:hanging="18pt"/>
      </w:pPr>
      <w:rPr>
        <w:rFonts w:ascii="Courier New" w:hAnsi="Courier New" w:cs="Courier New" w:hint="default"/>
      </w:rPr>
    </w:lvl>
    <w:lvl w:ilvl="2" w:tplc="04100005" w:tentative="1">
      <w:start w:val="1"/>
      <w:numFmt w:val="bullet"/>
      <w:lvlText w:val=""/>
      <w:lvlJc w:val="start"/>
      <w:pPr>
        <w:ind w:start="124.95pt" w:hanging="18pt"/>
      </w:pPr>
      <w:rPr>
        <w:rFonts w:ascii="Wingdings" w:hAnsi="Wingdings" w:hint="default"/>
      </w:rPr>
    </w:lvl>
    <w:lvl w:ilvl="3" w:tplc="04100001" w:tentative="1">
      <w:start w:val="1"/>
      <w:numFmt w:val="bullet"/>
      <w:lvlText w:val=""/>
      <w:lvlJc w:val="start"/>
      <w:pPr>
        <w:ind w:start="160.95pt" w:hanging="18pt"/>
      </w:pPr>
      <w:rPr>
        <w:rFonts w:ascii="Symbol" w:hAnsi="Symbol" w:hint="default"/>
      </w:rPr>
    </w:lvl>
    <w:lvl w:ilvl="4" w:tplc="04100003" w:tentative="1">
      <w:start w:val="1"/>
      <w:numFmt w:val="bullet"/>
      <w:lvlText w:val="o"/>
      <w:lvlJc w:val="start"/>
      <w:pPr>
        <w:ind w:start="196.95pt" w:hanging="18pt"/>
      </w:pPr>
      <w:rPr>
        <w:rFonts w:ascii="Courier New" w:hAnsi="Courier New" w:cs="Courier New" w:hint="default"/>
      </w:rPr>
    </w:lvl>
    <w:lvl w:ilvl="5" w:tplc="04100005" w:tentative="1">
      <w:start w:val="1"/>
      <w:numFmt w:val="bullet"/>
      <w:lvlText w:val=""/>
      <w:lvlJc w:val="start"/>
      <w:pPr>
        <w:ind w:start="232.95pt" w:hanging="18pt"/>
      </w:pPr>
      <w:rPr>
        <w:rFonts w:ascii="Wingdings" w:hAnsi="Wingdings" w:hint="default"/>
      </w:rPr>
    </w:lvl>
    <w:lvl w:ilvl="6" w:tplc="04100001" w:tentative="1">
      <w:start w:val="1"/>
      <w:numFmt w:val="bullet"/>
      <w:lvlText w:val=""/>
      <w:lvlJc w:val="start"/>
      <w:pPr>
        <w:ind w:start="268.95pt" w:hanging="18pt"/>
      </w:pPr>
      <w:rPr>
        <w:rFonts w:ascii="Symbol" w:hAnsi="Symbol" w:hint="default"/>
      </w:rPr>
    </w:lvl>
    <w:lvl w:ilvl="7" w:tplc="04100003" w:tentative="1">
      <w:start w:val="1"/>
      <w:numFmt w:val="bullet"/>
      <w:lvlText w:val="o"/>
      <w:lvlJc w:val="start"/>
      <w:pPr>
        <w:ind w:start="304.95pt" w:hanging="18pt"/>
      </w:pPr>
      <w:rPr>
        <w:rFonts w:ascii="Courier New" w:hAnsi="Courier New" w:cs="Courier New" w:hint="default"/>
      </w:rPr>
    </w:lvl>
    <w:lvl w:ilvl="8" w:tplc="04100005" w:tentative="1">
      <w:start w:val="1"/>
      <w:numFmt w:val="bullet"/>
      <w:lvlText w:val=""/>
      <w:lvlJc w:val="start"/>
      <w:pPr>
        <w:ind w:start="340.95pt" w:hanging="18pt"/>
      </w:pPr>
      <w:rPr>
        <w:rFonts w:ascii="Wingdings" w:hAnsi="Wingdings" w:hint="default"/>
      </w:rPr>
    </w:lvl>
  </w:abstractNum>
  <w:abstractNum w:abstractNumId="15"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6C92C58"/>
    <w:multiLevelType w:val="hybridMultilevel"/>
    <w:tmpl w:val="EEF859BE"/>
    <w:lvl w:ilvl="0" w:tplc="04100001">
      <w:start w:val="1"/>
      <w:numFmt w:val="bullet"/>
      <w:lvlText w:val=""/>
      <w:lvlJc w:val="start"/>
      <w:pPr>
        <w:ind w:start="36pt" w:hanging="18pt"/>
      </w:pPr>
      <w:rPr>
        <w:rFonts w:ascii="Symbol" w:hAnsi="Symbol" w:hint="default"/>
      </w:rPr>
    </w:lvl>
    <w:lvl w:ilvl="1" w:tplc="04100003" w:tentative="1">
      <w:start w:val="1"/>
      <w:numFmt w:val="bullet"/>
      <w:lvlText w:val="o"/>
      <w:lvlJc w:val="start"/>
      <w:pPr>
        <w:ind w:start="72pt" w:hanging="18pt"/>
      </w:pPr>
      <w:rPr>
        <w:rFonts w:ascii="Courier New" w:hAnsi="Courier New" w:cs="Courier New" w:hint="default"/>
      </w:rPr>
    </w:lvl>
    <w:lvl w:ilvl="2" w:tplc="04100005" w:tentative="1">
      <w:start w:val="1"/>
      <w:numFmt w:val="bullet"/>
      <w:lvlText w:val=""/>
      <w:lvlJc w:val="start"/>
      <w:pPr>
        <w:ind w:start="108pt" w:hanging="18pt"/>
      </w:pPr>
      <w:rPr>
        <w:rFonts w:ascii="Wingdings" w:hAnsi="Wingdings" w:hint="default"/>
      </w:rPr>
    </w:lvl>
    <w:lvl w:ilvl="3" w:tplc="04100001" w:tentative="1">
      <w:start w:val="1"/>
      <w:numFmt w:val="bullet"/>
      <w:lvlText w:val=""/>
      <w:lvlJc w:val="start"/>
      <w:pPr>
        <w:ind w:start="144pt" w:hanging="18pt"/>
      </w:pPr>
      <w:rPr>
        <w:rFonts w:ascii="Symbol" w:hAnsi="Symbol" w:hint="default"/>
      </w:rPr>
    </w:lvl>
    <w:lvl w:ilvl="4" w:tplc="04100003" w:tentative="1">
      <w:start w:val="1"/>
      <w:numFmt w:val="bullet"/>
      <w:lvlText w:val="o"/>
      <w:lvlJc w:val="start"/>
      <w:pPr>
        <w:ind w:start="180pt" w:hanging="18pt"/>
      </w:pPr>
      <w:rPr>
        <w:rFonts w:ascii="Courier New" w:hAnsi="Courier New" w:cs="Courier New" w:hint="default"/>
      </w:rPr>
    </w:lvl>
    <w:lvl w:ilvl="5" w:tplc="04100005" w:tentative="1">
      <w:start w:val="1"/>
      <w:numFmt w:val="bullet"/>
      <w:lvlText w:val=""/>
      <w:lvlJc w:val="start"/>
      <w:pPr>
        <w:ind w:start="216pt" w:hanging="18pt"/>
      </w:pPr>
      <w:rPr>
        <w:rFonts w:ascii="Wingdings" w:hAnsi="Wingdings" w:hint="default"/>
      </w:rPr>
    </w:lvl>
    <w:lvl w:ilvl="6" w:tplc="04100001" w:tentative="1">
      <w:start w:val="1"/>
      <w:numFmt w:val="bullet"/>
      <w:lvlText w:val=""/>
      <w:lvlJc w:val="start"/>
      <w:pPr>
        <w:ind w:start="252pt" w:hanging="18pt"/>
      </w:pPr>
      <w:rPr>
        <w:rFonts w:ascii="Symbol" w:hAnsi="Symbol" w:hint="default"/>
      </w:rPr>
    </w:lvl>
    <w:lvl w:ilvl="7" w:tplc="04100003" w:tentative="1">
      <w:start w:val="1"/>
      <w:numFmt w:val="bullet"/>
      <w:lvlText w:val="o"/>
      <w:lvlJc w:val="start"/>
      <w:pPr>
        <w:ind w:start="288pt" w:hanging="18pt"/>
      </w:pPr>
      <w:rPr>
        <w:rFonts w:ascii="Courier New" w:hAnsi="Courier New" w:cs="Courier New" w:hint="default"/>
      </w:rPr>
    </w:lvl>
    <w:lvl w:ilvl="8" w:tplc="04100005" w:tentative="1">
      <w:start w:val="1"/>
      <w:numFmt w:val="bullet"/>
      <w:lvlText w:val=""/>
      <w:lvlJc w:val="start"/>
      <w:pPr>
        <w:ind w:start="324pt" w:hanging="18pt"/>
      </w:pPr>
      <w:rPr>
        <w:rFonts w:ascii="Wingdings" w:hAnsi="Wingdings" w:hint="default"/>
      </w:rPr>
    </w:lvl>
  </w:abstractNum>
  <w:abstractNum w:abstractNumId="17"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8" w15:restartNumberingAfterBreak="0">
    <w:nsid w:val="27D37524"/>
    <w:multiLevelType w:val="hybridMultilevel"/>
    <w:tmpl w:val="49ACCFAE"/>
    <w:lvl w:ilvl="0" w:tplc="04100001">
      <w:start w:val="1"/>
      <w:numFmt w:val="bullet"/>
      <w:lvlText w:val=""/>
      <w:lvlJc w:val="start"/>
      <w:pPr>
        <w:ind w:start="36pt" w:hanging="18pt"/>
      </w:pPr>
      <w:rPr>
        <w:rFonts w:ascii="Symbol" w:hAnsi="Symbol" w:hint="default"/>
      </w:rPr>
    </w:lvl>
    <w:lvl w:ilvl="1" w:tplc="04100003" w:tentative="1">
      <w:start w:val="1"/>
      <w:numFmt w:val="bullet"/>
      <w:lvlText w:val="o"/>
      <w:lvlJc w:val="start"/>
      <w:pPr>
        <w:ind w:start="72pt" w:hanging="18pt"/>
      </w:pPr>
      <w:rPr>
        <w:rFonts w:ascii="Courier New" w:hAnsi="Courier New" w:cs="Courier New" w:hint="default"/>
      </w:rPr>
    </w:lvl>
    <w:lvl w:ilvl="2" w:tplc="04100005" w:tentative="1">
      <w:start w:val="1"/>
      <w:numFmt w:val="bullet"/>
      <w:lvlText w:val=""/>
      <w:lvlJc w:val="start"/>
      <w:pPr>
        <w:ind w:start="108pt" w:hanging="18pt"/>
      </w:pPr>
      <w:rPr>
        <w:rFonts w:ascii="Wingdings" w:hAnsi="Wingdings" w:hint="default"/>
      </w:rPr>
    </w:lvl>
    <w:lvl w:ilvl="3" w:tplc="04100001" w:tentative="1">
      <w:start w:val="1"/>
      <w:numFmt w:val="bullet"/>
      <w:lvlText w:val=""/>
      <w:lvlJc w:val="start"/>
      <w:pPr>
        <w:ind w:start="144pt" w:hanging="18pt"/>
      </w:pPr>
      <w:rPr>
        <w:rFonts w:ascii="Symbol" w:hAnsi="Symbol" w:hint="default"/>
      </w:rPr>
    </w:lvl>
    <w:lvl w:ilvl="4" w:tplc="04100003" w:tentative="1">
      <w:start w:val="1"/>
      <w:numFmt w:val="bullet"/>
      <w:lvlText w:val="o"/>
      <w:lvlJc w:val="start"/>
      <w:pPr>
        <w:ind w:start="180pt" w:hanging="18pt"/>
      </w:pPr>
      <w:rPr>
        <w:rFonts w:ascii="Courier New" w:hAnsi="Courier New" w:cs="Courier New" w:hint="default"/>
      </w:rPr>
    </w:lvl>
    <w:lvl w:ilvl="5" w:tplc="04100005" w:tentative="1">
      <w:start w:val="1"/>
      <w:numFmt w:val="bullet"/>
      <w:lvlText w:val=""/>
      <w:lvlJc w:val="start"/>
      <w:pPr>
        <w:ind w:start="216pt" w:hanging="18pt"/>
      </w:pPr>
      <w:rPr>
        <w:rFonts w:ascii="Wingdings" w:hAnsi="Wingdings" w:hint="default"/>
      </w:rPr>
    </w:lvl>
    <w:lvl w:ilvl="6" w:tplc="04100001" w:tentative="1">
      <w:start w:val="1"/>
      <w:numFmt w:val="bullet"/>
      <w:lvlText w:val=""/>
      <w:lvlJc w:val="start"/>
      <w:pPr>
        <w:ind w:start="252pt" w:hanging="18pt"/>
      </w:pPr>
      <w:rPr>
        <w:rFonts w:ascii="Symbol" w:hAnsi="Symbol" w:hint="default"/>
      </w:rPr>
    </w:lvl>
    <w:lvl w:ilvl="7" w:tplc="04100003" w:tentative="1">
      <w:start w:val="1"/>
      <w:numFmt w:val="bullet"/>
      <w:lvlText w:val="o"/>
      <w:lvlJc w:val="start"/>
      <w:pPr>
        <w:ind w:start="288pt" w:hanging="18pt"/>
      </w:pPr>
      <w:rPr>
        <w:rFonts w:ascii="Courier New" w:hAnsi="Courier New" w:cs="Courier New" w:hint="default"/>
      </w:rPr>
    </w:lvl>
    <w:lvl w:ilvl="8" w:tplc="04100005" w:tentative="1">
      <w:start w:val="1"/>
      <w:numFmt w:val="bullet"/>
      <w:lvlText w:val=""/>
      <w:lvlJc w:val="start"/>
      <w:pPr>
        <w:ind w:start="324pt" w:hanging="18pt"/>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0" w15:restartNumberingAfterBreak="0">
    <w:nsid w:val="38696540"/>
    <w:multiLevelType w:val="hybridMultilevel"/>
    <w:tmpl w:val="1E7A6FE0"/>
    <w:lvl w:ilvl="0" w:tplc="04100001">
      <w:start w:val="1"/>
      <w:numFmt w:val="bullet"/>
      <w:lvlText w:val=""/>
      <w:lvlJc w:val="start"/>
      <w:pPr>
        <w:ind w:start="36pt" w:hanging="18pt"/>
      </w:pPr>
      <w:rPr>
        <w:rFonts w:ascii="Symbol" w:hAnsi="Symbol" w:hint="default"/>
      </w:rPr>
    </w:lvl>
    <w:lvl w:ilvl="1" w:tplc="04100003" w:tentative="1">
      <w:start w:val="1"/>
      <w:numFmt w:val="bullet"/>
      <w:lvlText w:val="o"/>
      <w:lvlJc w:val="start"/>
      <w:pPr>
        <w:ind w:start="72pt" w:hanging="18pt"/>
      </w:pPr>
      <w:rPr>
        <w:rFonts w:ascii="Courier New" w:hAnsi="Courier New" w:cs="Courier New" w:hint="default"/>
      </w:rPr>
    </w:lvl>
    <w:lvl w:ilvl="2" w:tplc="04100005" w:tentative="1">
      <w:start w:val="1"/>
      <w:numFmt w:val="bullet"/>
      <w:lvlText w:val=""/>
      <w:lvlJc w:val="start"/>
      <w:pPr>
        <w:ind w:start="108pt" w:hanging="18pt"/>
      </w:pPr>
      <w:rPr>
        <w:rFonts w:ascii="Wingdings" w:hAnsi="Wingdings" w:hint="default"/>
      </w:rPr>
    </w:lvl>
    <w:lvl w:ilvl="3" w:tplc="04100001" w:tentative="1">
      <w:start w:val="1"/>
      <w:numFmt w:val="bullet"/>
      <w:lvlText w:val=""/>
      <w:lvlJc w:val="start"/>
      <w:pPr>
        <w:ind w:start="144pt" w:hanging="18pt"/>
      </w:pPr>
      <w:rPr>
        <w:rFonts w:ascii="Symbol" w:hAnsi="Symbol" w:hint="default"/>
      </w:rPr>
    </w:lvl>
    <w:lvl w:ilvl="4" w:tplc="04100003" w:tentative="1">
      <w:start w:val="1"/>
      <w:numFmt w:val="bullet"/>
      <w:lvlText w:val="o"/>
      <w:lvlJc w:val="start"/>
      <w:pPr>
        <w:ind w:start="180pt" w:hanging="18pt"/>
      </w:pPr>
      <w:rPr>
        <w:rFonts w:ascii="Courier New" w:hAnsi="Courier New" w:cs="Courier New" w:hint="default"/>
      </w:rPr>
    </w:lvl>
    <w:lvl w:ilvl="5" w:tplc="04100005" w:tentative="1">
      <w:start w:val="1"/>
      <w:numFmt w:val="bullet"/>
      <w:lvlText w:val=""/>
      <w:lvlJc w:val="start"/>
      <w:pPr>
        <w:ind w:start="216pt" w:hanging="18pt"/>
      </w:pPr>
      <w:rPr>
        <w:rFonts w:ascii="Wingdings" w:hAnsi="Wingdings" w:hint="default"/>
      </w:rPr>
    </w:lvl>
    <w:lvl w:ilvl="6" w:tplc="04100001" w:tentative="1">
      <w:start w:val="1"/>
      <w:numFmt w:val="bullet"/>
      <w:lvlText w:val=""/>
      <w:lvlJc w:val="start"/>
      <w:pPr>
        <w:ind w:start="252pt" w:hanging="18pt"/>
      </w:pPr>
      <w:rPr>
        <w:rFonts w:ascii="Symbol" w:hAnsi="Symbol" w:hint="default"/>
      </w:rPr>
    </w:lvl>
    <w:lvl w:ilvl="7" w:tplc="04100003" w:tentative="1">
      <w:start w:val="1"/>
      <w:numFmt w:val="bullet"/>
      <w:lvlText w:val="o"/>
      <w:lvlJc w:val="start"/>
      <w:pPr>
        <w:ind w:start="288pt" w:hanging="18pt"/>
      </w:pPr>
      <w:rPr>
        <w:rFonts w:ascii="Courier New" w:hAnsi="Courier New" w:cs="Courier New" w:hint="default"/>
      </w:rPr>
    </w:lvl>
    <w:lvl w:ilvl="8" w:tplc="04100005" w:tentative="1">
      <w:start w:val="1"/>
      <w:numFmt w:val="bullet"/>
      <w:lvlText w:val=""/>
      <w:lvlJc w:val="start"/>
      <w:pPr>
        <w:ind w:start="324pt" w:hanging="18pt"/>
      </w:pPr>
      <w:rPr>
        <w:rFonts w:ascii="Wingdings" w:hAnsi="Wingdings" w:hint="default"/>
      </w:rPr>
    </w:lvl>
  </w:abstractNum>
  <w:abstractNum w:abstractNumId="21" w15:restartNumberingAfterBreak="0">
    <w:nsid w:val="389D29B7"/>
    <w:multiLevelType w:val="hybridMultilevel"/>
    <w:tmpl w:val="14C4E952"/>
    <w:lvl w:ilvl="0" w:tplc="04100001">
      <w:start w:val="1"/>
      <w:numFmt w:val="bullet"/>
      <w:lvlText w:val=""/>
      <w:lvlJc w:val="start"/>
      <w:pPr>
        <w:ind w:start="36pt" w:hanging="18pt"/>
      </w:pPr>
      <w:rPr>
        <w:rFonts w:ascii="Symbol" w:hAnsi="Symbol" w:hint="default"/>
      </w:rPr>
    </w:lvl>
    <w:lvl w:ilvl="1" w:tplc="04100003" w:tentative="1">
      <w:start w:val="1"/>
      <w:numFmt w:val="bullet"/>
      <w:lvlText w:val="o"/>
      <w:lvlJc w:val="start"/>
      <w:pPr>
        <w:ind w:start="72pt" w:hanging="18pt"/>
      </w:pPr>
      <w:rPr>
        <w:rFonts w:ascii="Courier New" w:hAnsi="Courier New" w:cs="Courier New" w:hint="default"/>
      </w:rPr>
    </w:lvl>
    <w:lvl w:ilvl="2" w:tplc="04100005" w:tentative="1">
      <w:start w:val="1"/>
      <w:numFmt w:val="bullet"/>
      <w:lvlText w:val=""/>
      <w:lvlJc w:val="start"/>
      <w:pPr>
        <w:ind w:start="108pt" w:hanging="18pt"/>
      </w:pPr>
      <w:rPr>
        <w:rFonts w:ascii="Wingdings" w:hAnsi="Wingdings" w:hint="default"/>
      </w:rPr>
    </w:lvl>
    <w:lvl w:ilvl="3" w:tplc="04100001" w:tentative="1">
      <w:start w:val="1"/>
      <w:numFmt w:val="bullet"/>
      <w:lvlText w:val=""/>
      <w:lvlJc w:val="start"/>
      <w:pPr>
        <w:ind w:start="144pt" w:hanging="18pt"/>
      </w:pPr>
      <w:rPr>
        <w:rFonts w:ascii="Symbol" w:hAnsi="Symbol" w:hint="default"/>
      </w:rPr>
    </w:lvl>
    <w:lvl w:ilvl="4" w:tplc="04100003" w:tentative="1">
      <w:start w:val="1"/>
      <w:numFmt w:val="bullet"/>
      <w:lvlText w:val="o"/>
      <w:lvlJc w:val="start"/>
      <w:pPr>
        <w:ind w:start="180pt" w:hanging="18pt"/>
      </w:pPr>
      <w:rPr>
        <w:rFonts w:ascii="Courier New" w:hAnsi="Courier New" w:cs="Courier New" w:hint="default"/>
      </w:rPr>
    </w:lvl>
    <w:lvl w:ilvl="5" w:tplc="04100005" w:tentative="1">
      <w:start w:val="1"/>
      <w:numFmt w:val="bullet"/>
      <w:lvlText w:val=""/>
      <w:lvlJc w:val="start"/>
      <w:pPr>
        <w:ind w:start="216pt" w:hanging="18pt"/>
      </w:pPr>
      <w:rPr>
        <w:rFonts w:ascii="Wingdings" w:hAnsi="Wingdings" w:hint="default"/>
      </w:rPr>
    </w:lvl>
    <w:lvl w:ilvl="6" w:tplc="04100001" w:tentative="1">
      <w:start w:val="1"/>
      <w:numFmt w:val="bullet"/>
      <w:lvlText w:val=""/>
      <w:lvlJc w:val="start"/>
      <w:pPr>
        <w:ind w:start="252pt" w:hanging="18pt"/>
      </w:pPr>
      <w:rPr>
        <w:rFonts w:ascii="Symbol" w:hAnsi="Symbol" w:hint="default"/>
      </w:rPr>
    </w:lvl>
    <w:lvl w:ilvl="7" w:tplc="04100003" w:tentative="1">
      <w:start w:val="1"/>
      <w:numFmt w:val="bullet"/>
      <w:lvlText w:val="o"/>
      <w:lvlJc w:val="start"/>
      <w:pPr>
        <w:ind w:start="288pt" w:hanging="18pt"/>
      </w:pPr>
      <w:rPr>
        <w:rFonts w:ascii="Courier New" w:hAnsi="Courier New" w:cs="Courier New" w:hint="default"/>
      </w:rPr>
    </w:lvl>
    <w:lvl w:ilvl="8" w:tplc="04100005" w:tentative="1">
      <w:start w:val="1"/>
      <w:numFmt w:val="bullet"/>
      <w:lvlText w:val=""/>
      <w:lvlJc w:val="start"/>
      <w:pPr>
        <w:ind w:start="324pt" w:hanging="18pt"/>
      </w:pPr>
      <w:rPr>
        <w:rFonts w:ascii="Wingdings" w:hAnsi="Wingdings" w:hint="default"/>
      </w:rPr>
    </w:lvl>
  </w:abstractNum>
  <w:abstractNum w:abstractNumId="22"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3" w15:restartNumberingAfterBreak="0">
    <w:nsid w:val="40583BC2"/>
    <w:multiLevelType w:val="hybridMultilevel"/>
    <w:tmpl w:val="67348EFC"/>
    <w:lvl w:ilvl="0" w:tplc="04100001">
      <w:start w:val="1"/>
      <w:numFmt w:val="bullet"/>
      <w:lvlText w:val=""/>
      <w:lvlJc w:val="start"/>
      <w:pPr>
        <w:ind w:start="36pt" w:hanging="18pt"/>
      </w:pPr>
      <w:rPr>
        <w:rFonts w:ascii="Symbol" w:hAnsi="Symbol" w:hint="default"/>
      </w:rPr>
    </w:lvl>
    <w:lvl w:ilvl="1" w:tplc="04100003" w:tentative="1">
      <w:start w:val="1"/>
      <w:numFmt w:val="bullet"/>
      <w:lvlText w:val="o"/>
      <w:lvlJc w:val="start"/>
      <w:pPr>
        <w:ind w:start="72pt" w:hanging="18pt"/>
      </w:pPr>
      <w:rPr>
        <w:rFonts w:ascii="Courier New" w:hAnsi="Courier New" w:cs="Courier New" w:hint="default"/>
      </w:rPr>
    </w:lvl>
    <w:lvl w:ilvl="2" w:tplc="04100005" w:tentative="1">
      <w:start w:val="1"/>
      <w:numFmt w:val="bullet"/>
      <w:lvlText w:val=""/>
      <w:lvlJc w:val="start"/>
      <w:pPr>
        <w:ind w:start="108pt" w:hanging="18pt"/>
      </w:pPr>
      <w:rPr>
        <w:rFonts w:ascii="Wingdings" w:hAnsi="Wingdings" w:hint="default"/>
      </w:rPr>
    </w:lvl>
    <w:lvl w:ilvl="3" w:tplc="04100001" w:tentative="1">
      <w:start w:val="1"/>
      <w:numFmt w:val="bullet"/>
      <w:lvlText w:val=""/>
      <w:lvlJc w:val="start"/>
      <w:pPr>
        <w:ind w:start="144pt" w:hanging="18pt"/>
      </w:pPr>
      <w:rPr>
        <w:rFonts w:ascii="Symbol" w:hAnsi="Symbol" w:hint="default"/>
      </w:rPr>
    </w:lvl>
    <w:lvl w:ilvl="4" w:tplc="04100003" w:tentative="1">
      <w:start w:val="1"/>
      <w:numFmt w:val="bullet"/>
      <w:lvlText w:val="o"/>
      <w:lvlJc w:val="start"/>
      <w:pPr>
        <w:ind w:start="180pt" w:hanging="18pt"/>
      </w:pPr>
      <w:rPr>
        <w:rFonts w:ascii="Courier New" w:hAnsi="Courier New" w:cs="Courier New" w:hint="default"/>
      </w:rPr>
    </w:lvl>
    <w:lvl w:ilvl="5" w:tplc="04100005" w:tentative="1">
      <w:start w:val="1"/>
      <w:numFmt w:val="bullet"/>
      <w:lvlText w:val=""/>
      <w:lvlJc w:val="start"/>
      <w:pPr>
        <w:ind w:start="216pt" w:hanging="18pt"/>
      </w:pPr>
      <w:rPr>
        <w:rFonts w:ascii="Wingdings" w:hAnsi="Wingdings" w:hint="default"/>
      </w:rPr>
    </w:lvl>
    <w:lvl w:ilvl="6" w:tplc="04100001" w:tentative="1">
      <w:start w:val="1"/>
      <w:numFmt w:val="bullet"/>
      <w:lvlText w:val=""/>
      <w:lvlJc w:val="start"/>
      <w:pPr>
        <w:ind w:start="252pt" w:hanging="18pt"/>
      </w:pPr>
      <w:rPr>
        <w:rFonts w:ascii="Symbol" w:hAnsi="Symbol" w:hint="default"/>
      </w:rPr>
    </w:lvl>
    <w:lvl w:ilvl="7" w:tplc="04100003" w:tentative="1">
      <w:start w:val="1"/>
      <w:numFmt w:val="bullet"/>
      <w:lvlText w:val="o"/>
      <w:lvlJc w:val="start"/>
      <w:pPr>
        <w:ind w:start="288pt" w:hanging="18pt"/>
      </w:pPr>
      <w:rPr>
        <w:rFonts w:ascii="Courier New" w:hAnsi="Courier New" w:cs="Courier New" w:hint="default"/>
      </w:rPr>
    </w:lvl>
    <w:lvl w:ilvl="8" w:tplc="04100005" w:tentative="1">
      <w:start w:val="1"/>
      <w:numFmt w:val="bullet"/>
      <w:lvlText w:val=""/>
      <w:lvlJc w:val="start"/>
      <w:pPr>
        <w:ind w:start="324pt" w:hanging="18pt"/>
      </w:pPr>
      <w:rPr>
        <w:rFonts w:ascii="Wingdings" w:hAnsi="Wingdings" w:hint="default"/>
      </w:rPr>
    </w:lvl>
  </w:abstractNum>
  <w:abstractNum w:abstractNumId="24" w15:restartNumberingAfterBreak="0">
    <w:nsid w:val="40E139E3"/>
    <w:multiLevelType w:val="hybridMultilevel"/>
    <w:tmpl w:val="D7D0088A"/>
    <w:lvl w:ilvl="0" w:tplc="04100001">
      <w:start w:val="1"/>
      <w:numFmt w:val="bullet"/>
      <w:lvlText w:val=""/>
      <w:lvlJc w:val="start"/>
      <w:pPr>
        <w:ind w:start="38.75pt" w:hanging="18pt"/>
      </w:pPr>
      <w:rPr>
        <w:rFonts w:ascii="Symbol" w:hAnsi="Symbol" w:hint="default"/>
      </w:rPr>
    </w:lvl>
    <w:lvl w:ilvl="1" w:tplc="04100003" w:tentative="1">
      <w:start w:val="1"/>
      <w:numFmt w:val="bullet"/>
      <w:lvlText w:val="o"/>
      <w:lvlJc w:val="start"/>
      <w:pPr>
        <w:ind w:start="74.75pt" w:hanging="18pt"/>
      </w:pPr>
      <w:rPr>
        <w:rFonts w:ascii="Courier New" w:hAnsi="Courier New" w:cs="Courier New" w:hint="default"/>
      </w:rPr>
    </w:lvl>
    <w:lvl w:ilvl="2" w:tplc="04100005" w:tentative="1">
      <w:start w:val="1"/>
      <w:numFmt w:val="bullet"/>
      <w:lvlText w:val=""/>
      <w:lvlJc w:val="start"/>
      <w:pPr>
        <w:ind w:start="110.75pt" w:hanging="18pt"/>
      </w:pPr>
      <w:rPr>
        <w:rFonts w:ascii="Wingdings" w:hAnsi="Wingdings" w:hint="default"/>
      </w:rPr>
    </w:lvl>
    <w:lvl w:ilvl="3" w:tplc="04100001" w:tentative="1">
      <w:start w:val="1"/>
      <w:numFmt w:val="bullet"/>
      <w:lvlText w:val=""/>
      <w:lvlJc w:val="start"/>
      <w:pPr>
        <w:ind w:start="146.75pt" w:hanging="18pt"/>
      </w:pPr>
      <w:rPr>
        <w:rFonts w:ascii="Symbol" w:hAnsi="Symbol" w:hint="default"/>
      </w:rPr>
    </w:lvl>
    <w:lvl w:ilvl="4" w:tplc="04100003" w:tentative="1">
      <w:start w:val="1"/>
      <w:numFmt w:val="bullet"/>
      <w:lvlText w:val="o"/>
      <w:lvlJc w:val="start"/>
      <w:pPr>
        <w:ind w:start="182.75pt" w:hanging="18pt"/>
      </w:pPr>
      <w:rPr>
        <w:rFonts w:ascii="Courier New" w:hAnsi="Courier New" w:cs="Courier New" w:hint="default"/>
      </w:rPr>
    </w:lvl>
    <w:lvl w:ilvl="5" w:tplc="04100005" w:tentative="1">
      <w:start w:val="1"/>
      <w:numFmt w:val="bullet"/>
      <w:lvlText w:val=""/>
      <w:lvlJc w:val="start"/>
      <w:pPr>
        <w:ind w:start="218.75pt" w:hanging="18pt"/>
      </w:pPr>
      <w:rPr>
        <w:rFonts w:ascii="Wingdings" w:hAnsi="Wingdings" w:hint="default"/>
      </w:rPr>
    </w:lvl>
    <w:lvl w:ilvl="6" w:tplc="04100001" w:tentative="1">
      <w:start w:val="1"/>
      <w:numFmt w:val="bullet"/>
      <w:lvlText w:val=""/>
      <w:lvlJc w:val="start"/>
      <w:pPr>
        <w:ind w:start="254.75pt" w:hanging="18pt"/>
      </w:pPr>
      <w:rPr>
        <w:rFonts w:ascii="Symbol" w:hAnsi="Symbol" w:hint="default"/>
      </w:rPr>
    </w:lvl>
    <w:lvl w:ilvl="7" w:tplc="04100003" w:tentative="1">
      <w:start w:val="1"/>
      <w:numFmt w:val="bullet"/>
      <w:lvlText w:val="o"/>
      <w:lvlJc w:val="start"/>
      <w:pPr>
        <w:ind w:start="290.75pt" w:hanging="18pt"/>
      </w:pPr>
      <w:rPr>
        <w:rFonts w:ascii="Courier New" w:hAnsi="Courier New" w:cs="Courier New" w:hint="default"/>
      </w:rPr>
    </w:lvl>
    <w:lvl w:ilvl="8" w:tplc="04100005" w:tentative="1">
      <w:start w:val="1"/>
      <w:numFmt w:val="bullet"/>
      <w:lvlText w:val=""/>
      <w:lvlJc w:val="start"/>
      <w:pPr>
        <w:ind w:start="326.75pt" w:hanging="18pt"/>
      </w:pPr>
      <w:rPr>
        <w:rFonts w:ascii="Wingdings" w:hAnsi="Wingdings" w:hint="default"/>
      </w:rPr>
    </w:lvl>
  </w:abstractNum>
  <w:abstractNum w:abstractNumId="25" w15:restartNumberingAfterBreak="0">
    <w:nsid w:val="4189603E"/>
    <w:multiLevelType w:val="multilevel"/>
    <w:tmpl w:val="0AB06E12"/>
    <w:lvl w:ilvl="0">
      <w:start w:val="1"/>
      <w:numFmt w:val="upperRoman"/>
      <w:pStyle w:val="Titolo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itolo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tolo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itolo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6"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7"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8" w15:restartNumberingAfterBreak="0">
    <w:nsid w:val="5AD13F0A"/>
    <w:multiLevelType w:val="hybridMultilevel"/>
    <w:tmpl w:val="41B8A422"/>
    <w:lvl w:ilvl="0" w:tplc="04100001">
      <w:start w:val="1"/>
      <w:numFmt w:val="bullet"/>
      <w:lvlText w:val=""/>
      <w:lvlJc w:val="start"/>
      <w:pPr>
        <w:ind w:start="36pt" w:hanging="18pt"/>
      </w:pPr>
      <w:rPr>
        <w:rFonts w:ascii="Symbol" w:hAnsi="Symbol" w:hint="default"/>
      </w:rPr>
    </w:lvl>
    <w:lvl w:ilvl="1" w:tplc="04100003" w:tentative="1">
      <w:start w:val="1"/>
      <w:numFmt w:val="bullet"/>
      <w:lvlText w:val="o"/>
      <w:lvlJc w:val="start"/>
      <w:pPr>
        <w:ind w:start="72pt" w:hanging="18pt"/>
      </w:pPr>
      <w:rPr>
        <w:rFonts w:ascii="Courier New" w:hAnsi="Courier New" w:cs="Courier New" w:hint="default"/>
      </w:rPr>
    </w:lvl>
    <w:lvl w:ilvl="2" w:tplc="04100005" w:tentative="1">
      <w:start w:val="1"/>
      <w:numFmt w:val="bullet"/>
      <w:lvlText w:val=""/>
      <w:lvlJc w:val="start"/>
      <w:pPr>
        <w:ind w:start="108pt" w:hanging="18pt"/>
      </w:pPr>
      <w:rPr>
        <w:rFonts w:ascii="Wingdings" w:hAnsi="Wingdings" w:hint="default"/>
      </w:rPr>
    </w:lvl>
    <w:lvl w:ilvl="3" w:tplc="04100001" w:tentative="1">
      <w:start w:val="1"/>
      <w:numFmt w:val="bullet"/>
      <w:lvlText w:val=""/>
      <w:lvlJc w:val="start"/>
      <w:pPr>
        <w:ind w:start="144pt" w:hanging="18pt"/>
      </w:pPr>
      <w:rPr>
        <w:rFonts w:ascii="Symbol" w:hAnsi="Symbol" w:hint="default"/>
      </w:rPr>
    </w:lvl>
    <w:lvl w:ilvl="4" w:tplc="04100003" w:tentative="1">
      <w:start w:val="1"/>
      <w:numFmt w:val="bullet"/>
      <w:lvlText w:val="o"/>
      <w:lvlJc w:val="start"/>
      <w:pPr>
        <w:ind w:start="180pt" w:hanging="18pt"/>
      </w:pPr>
      <w:rPr>
        <w:rFonts w:ascii="Courier New" w:hAnsi="Courier New" w:cs="Courier New" w:hint="default"/>
      </w:rPr>
    </w:lvl>
    <w:lvl w:ilvl="5" w:tplc="04100005" w:tentative="1">
      <w:start w:val="1"/>
      <w:numFmt w:val="bullet"/>
      <w:lvlText w:val=""/>
      <w:lvlJc w:val="start"/>
      <w:pPr>
        <w:ind w:start="216pt" w:hanging="18pt"/>
      </w:pPr>
      <w:rPr>
        <w:rFonts w:ascii="Wingdings" w:hAnsi="Wingdings" w:hint="default"/>
      </w:rPr>
    </w:lvl>
    <w:lvl w:ilvl="6" w:tplc="04100001" w:tentative="1">
      <w:start w:val="1"/>
      <w:numFmt w:val="bullet"/>
      <w:lvlText w:val=""/>
      <w:lvlJc w:val="start"/>
      <w:pPr>
        <w:ind w:start="252pt" w:hanging="18pt"/>
      </w:pPr>
      <w:rPr>
        <w:rFonts w:ascii="Symbol" w:hAnsi="Symbol" w:hint="default"/>
      </w:rPr>
    </w:lvl>
    <w:lvl w:ilvl="7" w:tplc="04100003" w:tentative="1">
      <w:start w:val="1"/>
      <w:numFmt w:val="bullet"/>
      <w:lvlText w:val="o"/>
      <w:lvlJc w:val="start"/>
      <w:pPr>
        <w:ind w:start="288pt" w:hanging="18pt"/>
      </w:pPr>
      <w:rPr>
        <w:rFonts w:ascii="Courier New" w:hAnsi="Courier New" w:cs="Courier New" w:hint="default"/>
      </w:rPr>
    </w:lvl>
    <w:lvl w:ilvl="8" w:tplc="04100005" w:tentative="1">
      <w:start w:val="1"/>
      <w:numFmt w:val="bullet"/>
      <w:lvlText w:val=""/>
      <w:lvlJc w:val="start"/>
      <w:pPr>
        <w:ind w:start="324pt" w:hanging="18pt"/>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1" w15:restartNumberingAfterBreak="0">
    <w:nsid w:val="70996F4A"/>
    <w:multiLevelType w:val="hybridMultilevel"/>
    <w:tmpl w:val="6B8A096A"/>
    <w:lvl w:ilvl="0" w:tplc="04100001">
      <w:start w:val="1"/>
      <w:numFmt w:val="bullet"/>
      <w:lvlText w:val=""/>
      <w:lvlJc w:val="start"/>
      <w:pPr>
        <w:ind w:start="50.40pt" w:hanging="18pt"/>
      </w:pPr>
      <w:rPr>
        <w:rFonts w:ascii="Symbol" w:hAnsi="Symbol" w:hint="default"/>
      </w:rPr>
    </w:lvl>
    <w:lvl w:ilvl="1" w:tplc="04100003" w:tentative="1">
      <w:start w:val="1"/>
      <w:numFmt w:val="bullet"/>
      <w:lvlText w:val="o"/>
      <w:lvlJc w:val="start"/>
      <w:pPr>
        <w:ind w:start="86.40pt" w:hanging="18pt"/>
      </w:pPr>
      <w:rPr>
        <w:rFonts w:ascii="Courier New" w:hAnsi="Courier New" w:cs="Courier New" w:hint="default"/>
      </w:rPr>
    </w:lvl>
    <w:lvl w:ilvl="2" w:tplc="04100005" w:tentative="1">
      <w:start w:val="1"/>
      <w:numFmt w:val="bullet"/>
      <w:lvlText w:val=""/>
      <w:lvlJc w:val="start"/>
      <w:pPr>
        <w:ind w:start="122.40pt" w:hanging="18pt"/>
      </w:pPr>
      <w:rPr>
        <w:rFonts w:ascii="Wingdings" w:hAnsi="Wingdings" w:hint="default"/>
      </w:rPr>
    </w:lvl>
    <w:lvl w:ilvl="3" w:tplc="04100001" w:tentative="1">
      <w:start w:val="1"/>
      <w:numFmt w:val="bullet"/>
      <w:lvlText w:val=""/>
      <w:lvlJc w:val="start"/>
      <w:pPr>
        <w:ind w:start="158.40pt" w:hanging="18pt"/>
      </w:pPr>
      <w:rPr>
        <w:rFonts w:ascii="Symbol" w:hAnsi="Symbol" w:hint="default"/>
      </w:rPr>
    </w:lvl>
    <w:lvl w:ilvl="4" w:tplc="04100003" w:tentative="1">
      <w:start w:val="1"/>
      <w:numFmt w:val="bullet"/>
      <w:lvlText w:val="o"/>
      <w:lvlJc w:val="start"/>
      <w:pPr>
        <w:ind w:start="194.40pt" w:hanging="18pt"/>
      </w:pPr>
      <w:rPr>
        <w:rFonts w:ascii="Courier New" w:hAnsi="Courier New" w:cs="Courier New" w:hint="default"/>
      </w:rPr>
    </w:lvl>
    <w:lvl w:ilvl="5" w:tplc="04100005" w:tentative="1">
      <w:start w:val="1"/>
      <w:numFmt w:val="bullet"/>
      <w:lvlText w:val=""/>
      <w:lvlJc w:val="start"/>
      <w:pPr>
        <w:ind w:start="230.40pt" w:hanging="18pt"/>
      </w:pPr>
      <w:rPr>
        <w:rFonts w:ascii="Wingdings" w:hAnsi="Wingdings" w:hint="default"/>
      </w:rPr>
    </w:lvl>
    <w:lvl w:ilvl="6" w:tplc="04100001" w:tentative="1">
      <w:start w:val="1"/>
      <w:numFmt w:val="bullet"/>
      <w:lvlText w:val=""/>
      <w:lvlJc w:val="start"/>
      <w:pPr>
        <w:ind w:start="266.40pt" w:hanging="18pt"/>
      </w:pPr>
      <w:rPr>
        <w:rFonts w:ascii="Symbol" w:hAnsi="Symbol" w:hint="default"/>
      </w:rPr>
    </w:lvl>
    <w:lvl w:ilvl="7" w:tplc="04100003" w:tentative="1">
      <w:start w:val="1"/>
      <w:numFmt w:val="bullet"/>
      <w:lvlText w:val="o"/>
      <w:lvlJc w:val="start"/>
      <w:pPr>
        <w:ind w:start="302.40pt" w:hanging="18pt"/>
      </w:pPr>
      <w:rPr>
        <w:rFonts w:ascii="Courier New" w:hAnsi="Courier New" w:cs="Courier New" w:hint="default"/>
      </w:rPr>
    </w:lvl>
    <w:lvl w:ilvl="8" w:tplc="04100005" w:tentative="1">
      <w:start w:val="1"/>
      <w:numFmt w:val="bullet"/>
      <w:lvlText w:val=""/>
      <w:lvlJc w:val="start"/>
      <w:pPr>
        <w:ind w:start="338.40pt" w:hanging="18pt"/>
      </w:pPr>
      <w:rPr>
        <w:rFonts w:ascii="Wingdings" w:hAnsi="Wingdings" w:hint="default"/>
      </w:rPr>
    </w:lvl>
  </w:abstractNum>
  <w:abstractNum w:abstractNumId="32" w15:restartNumberingAfterBreak="0">
    <w:nsid w:val="720F7E4A"/>
    <w:multiLevelType w:val="hybridMultilevel"/>
    <w:tmpl w:val="41EC6BB2"/>
    <w:lvl w:ilvl="0" w:tplc="04100001">
      <w:start w:val="1"/>
      <w:numFmt w:val="bullet"/>
      <w:lvlText w:val=""/>
      <w:lvlJc w:val="start"/>
      <w:pPr>
        <w:ind w:start="36pt" w:hanging="18pt"/>
      </w:pPr>
      <w:rPr>
        <w:rFonts w:ascii="Symbol" w:hAnsi="Symbol" w:hint="default"/>
      </w:rPr>
    </w:lvl>
    <w:lvl w:ilvl="1" w:tplc="04100003" w:tentative="1">
      <w:start w:val="1"/>
      <w:numFmt w:val="bullet"/>
      <w:lvlText w:val="o"/>
      <w:lvlJc w:val="start"/>
      <w:pPr>
        <w:ind w:start="72pt" w:hanging="18pt"/>
      </w:pPr>
      <w:rPr>
        <w:rFonts w:ascii="Courier New" w:hAnsi="Courier New" w:cs="Courier New" w:hint="default"/>
      </w:rPr>
    </w:lvl>
    <w:lvl w:ilvl="2" w:tplc="04100005" w:tentative="1">
      <w:start w:val="1"/>
      <w:numFmt w:val="bullet"/>
      <w:lvlText w:val=""/>
      <w:lvlJc w:val="start"/>
      <w:pPr>
        <w:ind w:start="108pt" w:hanging="18pt"/>
      </w:pPr>
      <w:rPr>
        <w:rFonts w:ascii="Wingdings" w:hAnsi="Wingdings" w:hint="default"/>
      </w:rPr>
    </w:lvl>
    <w:lvl w:ilvl="3" w:tplc="04100001" w:tentative="1">
      <w:start w:val="1"/>
      <w:numFmt w:val="bullet"/>
      <w:lvlText w:val=""/>
      <w:lvlJc w:val="start"/>
      <w:pPr>
        <w:ind w:start="144pt" w:hanging="18pt"/>
      </w:pPr>
      <w:rPr>
        <w:rFonts w:ascii="Symbol" w:hAnsi="Symbol" w:hint="default"/>
      </w:rPr>
    </w:lvl>
    <w:lvl w:ilvl="4" w:tplc="04100003" w:tentative="1">
      <w:start w:val="1"/>
      <w:numFmt w:val="bullet"/>
      <w:lvlText w:val="o"/>
      <w:lvlJc w:val="start"/>
      <w:pPr>
        <w:ind w:start="180pt" w:hanging="18pt"/>
      </w:pPr>
      <w:rPr>
        <w:rFonts w:ascii="Courier New" w:hAnsi="Courier New" w:cs="Courier New" w:hint="default"/>
      </w:rPr>
    </w:lvl>
    <w:lvl w:ilvl="5" w:tplc="04100005" w:tentative="1">
      <w:start w:val="1"/>
      <w:numFmt w:val="bullet"/>
      <w:lvlText w:val=""/>
      <w:lvlJc w:val="start"/>
      <w:pPr>
        <w:ind w:start="216pt" w:hanging="18pt"/>
      </w:pPr>
      <w:rPr>
        <w:rFonts w:ascii="Wingdings" w:hAnsi="Wingdings" w:hint="default"/>
      </w:rPr>
    </w:lvl>
    <w:lvl w:ilvl="6" w:tplc="04100001" w:tentative="1">
      <w:start w:val="1"/>
      <w:numFmt w:val="bullet"/>
      <w:lvlText w:val=""/>
      <w:lvlJc w:val="start"/>
      <w:pPr>
        <w:ind w:start="252pt" w:hanging="18pt"/>
      </w:pPr>
      <w:rPr>
        <w:rFonts w:ascii="Symbol" w:hAnsi="Symbol" w:hint="default"/>
      </w:rPr>
    </w:lvl>
    <w:lvl w:ilvl="7" w:tplc="04100003" w:tentative="1">
      <w:start w:val="1"/>
      <w:numFmt w:val="bullet"/>
      <w:lvlText w:val="o"/>
      <w:lvlJc w:val="start"/>
      <w:pPr>
        <w:ind w:start="288pt" w:hanging="18pt"/>
      </w:pPr>
      <w:rPr>
        <w:rFonts w:ascii="Courier New" w:hAnsi="Courier New" w:cs="Courier New" w:hint="default"/>
      </w:rPr>
    </w:lvl>
    <w:lvl w:ilvl="8" w:tplc="04100005" w:tentative="1">
      <w:start w:val="1"/>
      <w:numFmt w:val="bullet"/>
      <w:lvlText w:val=""/>
      <w:lvlJc w:val="start"/>
      <w:pPr>
        <w:ind w:start="324pt" w:hanging="18pt"/>
      </w:pPr>
      <w:rPr>
        <w:rFonts w:ascii="Wingdings" w:hAnsi="Wingdings" w:hint="default"/>
      </w:rPr>
    </w:lvl>
  </w:abstractNum>
  <w:abstractNum w:abstractNumId="33" w15:restartNumberingAfterBreak="0">
    <w:nsid w:val="736D5B95"/>
    <w:multiLevelType w:val="hybridMultilevel"/>
    <w:tmpl w:val="3F70FF8E"/>
    <w:lvl w:ilvl="0" w:tplc="04100001">
      <w:start w:val="1"/>
      <w:numFmt w:val="bullet"/>
      <w:lvlText w:val=""/>
      <w:lvlJc w:val="start"/>
      <w:pPr>
        <w:ind w:start="36pt" w:hanging="18pt"/>
      </w:pPr>
      <w:rPr>
        <w:rFonts w:ascii="Symbol" w:hAnsi="Symbol" w:hint="default"/>
      </w:rPr>
    </w:lvl>
    <w:lvl w:ilvl="1" w:tplc="04100003" w:tentative="1">
      <w:start w:val="1"/>
      <w:numFmt w:val="bullet"/>
      <w:lvlText w:val="o"/>
      <w:lvlJc w:val="start"/>
      <w:pPr>
        <w:ind w:start="72pt" w:hanging="18pt"/>
      </w:pPr>
      <w:rPr>
        <w:rFonts w:ascii="Courier New" w:hAnsi="Courier New" w:cs="Courier New" w:hint="default"/>
      </w:rPr>
    </w:lvl>
    <w:lvl w:ilvl="2" w:tplc="04100005" w:tentative="1">
      <w:start w:val="1"/>
      <w:numFmt w:val="bullet"/>
      <w:lvlText w:val=""/>
      <w:lvlJc w:val="start"/>
      <w:pPr>
        <w:ind w:start="108pt" w:hanging="18pt"/>
      </w:pPr>
      <w:rPr>
        <w:rFonts w:ascii="Wingdings" w:hAnsi="Wingdings" w:hint="default"/>
      </w:rPr>
    </w:lvl>
    <w:lvl w:ilvl="3" w:tplc="04100001" w:tentative="1">
      <w:start w:val="1"/>
      <w:numFmt w:val="bullet"/>
      <w:lvlText w:val=""/>
      <w:lvlJc w:val="start"/>
      <w:pPr>
        <w:ind w:start="144pt" w:hanging="18pt"/>
      </w:pPr>
      <w:rPr>
        <w:rFonts w:ascii="Symbol" w:hAnsi="Symbol" w:hint="default"/>
      </w:rPr>
    </w:lvl>
    <w:lvl w:ilvl="4" w:tplc="04100003" w:tentative="1">
      <w:start w:val="1"/>
      <w:numFmt w:val="bullet"/>
      <w:lvlText w:val="o"/>
      <w:lvlJc w:val="start"/>
      <w:pPr>
        <w:ind w:start="180pt" w:hanging="18pt"/>
      </w:pPr>
      <w:rPr>
        <w:rFonts w:ascii="Courier New" w:hAnsi="Courier New" w:cs="Courier New" w:hint="default"/>
      </w:rPr>
    </w:lvl>
    <w:lvl w:ilvl="5" w:tplc="04100005" w:tentative="1">
      <w:start w:val="1"/>
      <w:numFmt w:val="bullet"/>
      <w:lvlText w:val=""/>
      <w:lvlJc w:val="start"/>
      <w:pPr>
        <w:ind w:start="216pt" w:hanging="18pt"/>
      </w:pPr>
      <w:rPr>
        <w:rFonts w:ascii="Wingdings" w:hAnsi="Wingdings" w:hint="default"/>
      </w:rPr>
    </w:lvl>
    <w:lvl w:ilvl="6" w:tplc="04100001" w:tentative="1">
      <w:start w:val="1"/>
      <w:numFmt w:val="bullet"/>
      <w:lvlText w:val=""/>
      <w:lvlJc w:val="start"/>
      <w:pPr>
        <w:ind w:start="252pt" w:hanging="18pt"/>
      </w:pPr>
      <w:rPr>
        <w:rFonts w:ascii="Symbol" w:hAnsi="Symbol" w:hint="default"/>
      </w:rPr>
    </w:lvl>
    <w:lvl w:ilvl="7" w:tplc="04100003" w:tentative="1">
      <w:start w:val="1"/>
      <w:numFmt w:val="bullet"/>
      <w:lvlText w:val="o"/>
      <w:lvlJc w:val="start"/>
      <w:pPr>
        <w:ind w:start="288pt" w:hanging="18pt"/>
      </w:pPr>
      <w:rPr>
        <w:rFonts w:ascii="Courier New" w:hAnsi="Courier New" w:cs="Courier New" w:hint="default"/>
      </w:rPr>
    </w:lvl>
    <w:lvl w:ilvl="8" w:tplc="04100005" w:tentative="1">
      <w:start w:val="1"/>
      <w:numFmt w:val="bullet"/>
      <w:lvlText w:val=""/>
      <w:lvlJc w:val="start"/>
      <w:pPr>
        <w:ind w:start="324pt" w:hanging="18pt"/>
      </w:pPr>
      <w:rPr>
        <w:rFonts w:ascii="Wingdings" w:hAnsi="Wingdings" w:hint="default"/>
      </w:rPr>
    </w:lvl>
  </w:abstractNum>
  <w:abstractNum w:abstractNumId="34" w15:restartNumberingAfterBreak="0">
    <w:nsid w:val="74EE219C"/>
    <w:multiLevelType w:val="hybridMultilevel"/>
    <w:tmpl w:val="50EE1C6C"/>
    <w:lvl w:ilvl="0" w:tplc="04100001">
      <w:start w:val="1"/>
      <w:numFmt w:val="bullet"/>
      <w:lvlText w:val=""/>
      <w:lvlJc w:val="start"/>
      <w:pPr>
        <w:ind w:start="36pt" w:hanging="18pt"/>
      </w:pPr>
      <w:rPr>
        <w:rFonts w:ascii="Symbol" w:hAnsi="Symbol" w:hint="default"/>
      </w:rPr>
    </w:lvl>
    <w:lvl w:ilvl="1" w:tplc="04100003" w:tentative="1">
      <w:start w:val="1"/>
      <w:numFmt w:val="bullet"/>
      <w:lvlText w:val="o"/>
      <w:lvlJc w:val="start"/>
      <w:pPr>
        <w:ind w:start="72pt" w:hanging="18pt"/>
      </w:pPr>
      <w:rPr>
        <w:rFonts w:ascii="Courier New" w:hAnsi="Courier New" w:cs="Courier New" w:hint="default"/>
      </w:rPr>
    </w:lvl>
    <w:lvl w:ilvl="2" w:tplc="04100005" w:tentative="1">
      <w:start w:val="1"/>
      <w:numFmt w:val="bullet"/>
      <w:lvlText w:val=""/>
      <w:lvlJc w:val="start"/>
      <w:pPr>
        <w:ind w:start="108pt" w:hanging="18pt"/>
      </w:pPr>
      <w:rPr>
        <w:rFonts w:ascii="Wingdings" w:hAnsi="Wingdings" w:hint="default"/>
      </w:rPr>
    </w:lvl>
    <w:lvl w:ilvl="3" w:tplc="04100001" w:tentative="1">
      <w:start w:val="1"/>
      <w:numFmt w:val="bullet"/>
      <w:lvlText w:val=""/>
      <w:lvlJc w:val="start"/>
      <w:pPr>
        <w:ind w:start="144pt" w:hanging="18pt"/>
      </w:pPr>
      <w:rPr>
        <w:rFonts w:ascii="Symbol" w:hAnsi="Symbol" w:hint="default"/>
      </w:rPr>
    </w:lvl>
    <w:lvl w:ilvl="4" w:tplc="04100003" w:tentative="1">
      <w:start w:val="1"/>
      <w:numFmt w:val="bullet"/>
      <w:lvlText w:val="o"/>
      <w:lvlJc w:val="start"/>
      <w:pPr>
        <w:ind w:start="180pt" w:hanging="18pt"/>
      </w:pPr>
      <w:rPr>
        <w:rFonts w:ascii="Courier New" w:hAnsi="Courier New" w:cs="Courier New" w:hint="default"/>
      </w:rPr>
    </w:lvl>
    <w:lvl w:ilvl="5" w:tplc="04100005" w:tentative="1">
      <w:start w:val="1"/>
      <w:numFmt w:val="bullet"/>
      <w:lvlText w:val=""/>
      <w:lvlJc w:val="start"/>
      <w:pPr>
        <w:ind w:start="216pt" w:hanging="18pt"/>
      </w:pPr>
      <w:rPr>
        <w:rFonts w:ascii="Wingdings" w:hAnsi="Wingdings" w:hint="default"/>
      </w:rPr>
    </w:lvl>
    <w:lvl w:ilvl="6" w:tplc="04100001" w:tentative="1">
      <w:start w:val="1"/>
      <w:numFmt w:val="bullet"/>
      <w:lvlText w:val=""/>
      <w:lvlJc w:val="start"/>
      <w:pPr>
        <w:ind w:start="252pt" w:hanging="18pt"/>
      </w:pPr>
      <w:rPr>
        <w:rFonts w:ascii="Symbol" w:hAnsi="Symbol" w:hint="default"/>
      </w:rPr>
    </w:lvl>
    <w:lvl w:ilvl="7" w:tplc="04100003" w:tentative="1">
      <w:start w:val="1"/>
      <w:numFmt w:val="bullet"/>
      <w:lvlText w:val="o"/>
      <w:lvlJc w:val="start"/>
      <w:pPr>
        <w:ind w:start="288pt" w:hanging="18pt"/>
      </w:pPr>
      <w:rPr>
        <w:rFonts w:ascii="Courier New" w:hAnsi="Courier New" w:cs="Courier New" w:hint="default"/>
      </w:rPr>
    </w:lvl>
    <w:lvl w:ilvl="8" w:tplc="04100005" w:tentative="1">
      <w:start w:val="1"/>
      <w:numFmt w:val="bullet"/>
      <w:lvlText w:val=""/>
      <w:lvlJc w:val="start"/>
      <w:pPr>
        <w:ind w:start="324pt" w:hanging="18pt"/>
      </w:pPr>
      <w:rPr>
        <w:rFonts w:ascii="Wingdings" w:hAnsi="Wingdings" w:hint="default"/>
      </w:rPr>
    </w:lvl>
  </w:abstractNum>
  <w:abstractNum w:abstractNumId="35" w15:restartNumberingAfterBreak="0">
    <w:nsid w:val="778D23DD"/>
    <w:multiLevelType w:val="hybridMultilevel"/>
    <w:tmpl w:val="0EA2A3A0"/>
    <w:lvl w:ilvl="0" w:tplc="0410000F">
      <w:start w:val="1"/>
      <w:numFmt w:val="decimal"/>
      <w:lvlText w:val="%1."/>
      <w:lvlJc w:val="start"/>
      <w:pPr>
        <w:ind w:start="50.20pt" w:hanging="18pt"/>
      </w:pPr>
    </w:lvl>
    <w:lvl w:ilvl="1" w:tplc="04100019" w:tentative="1">
      <w:start w:val="1"/>
      <w:numFmt w:val="lowerLetter"/>
      <w:lvlText w:val="%2."/>
      <w:lvlJc w:val="start"/>
      <w:pPr>
        <w:ind w:start="86.20pt" w:hanging="18pt"/>
      </w:pPr>
    </w:lvl>
    <w:lvl w:ilvl="2" w:tplc="0410001B" w:tentative="1">
      <w:start w:val="1"/>
      <w:numFmt w:val="lowerRoman"/>
      <w:lvlText w:val="%3."/>
      <w:lvlJc w:val="end"/>
      <w:pPr>
        <w:ind w:start="122.20pt" w:hanging="9pt"/>
      </w:pPr>
    </w:lvl>
    <w:lvl w:ilvl="3" w:tplc="0410000F" w:tentative="1">
      <w:start w:val="1"/>
      <w:numFmt w:val="decimal"/>
      <w:lvlText w:val="%4."/>
      <w:lvlJc w:val="start"/>
      <w:pPr>
        <w:ind w:start="158.20pt" w:hanging="18pt"/>
      </w:pPr>
    </w:lvl>
    <w:lvl w:ilvl="4" w:tplc="04100019" w:tentative="1">
      <w:start w:val="1"/>
      <w:numFmt w:val="lowerLetter"/>
      <w:lvlText w:val="%5."/>
      <w:lvlJc w:val="start"/>
      <w:pPr>
        <w:ind w:start="194.20pt" w:hanging="18pt"/>
      </w:pPr>
    </w:lvl>
    <w:lvl w:ilvl="5" w:tplc="0410001B" w:tentative="1">
      <w:start w:val="1"/>
      <w:numFmt w:val="lowerRoman"/>
      <w:lvlText w:val="%6."/>
      <w:lvlJc w:val="end"/>
      <w:pPr>
        <w:ind w:start="230.20pt" w:hanging="9pt"/>
      </w:pPr>
    </w:lvl>
    <w:lvl w:ilvl="6" w:tplc="0410000F" w:tentative="1">
      <w:start w:val="1"/>
      <w:numFmt w:val="decimal"/>
      <w:lvlText w:val="%7."/>
      <w:lvlJc w:val="start"/>
      <w:pPr>
        <w:ind w:start="266.20pt" w:hanging="18pt"/>
      </w:pPr>
    </w:lvl>
    <w:lvl w:ilvl="7" w:tplc="04100019" w:tentative="1">
      <w:start w:val="1"/>
      <w:numFmt w:val="lowerLetter"/>
      <w:lvlText w:val="%8."/>
      <w:lvlJc w:val="start"/>
      <w:pPr>
        <w:ind w:start="302.20pt" w:hanging="18pt"/>
      </w:pPr>
    </w:lvl>
    <w:lvl w:ilvl="8" w:tplc="0410001B" w:tentative="1">
      <w:start w:val="1"/>
      <w:numFmt w:val="lowerRoman"/>
      <w:lvlText w:val="%9."/>
      <w:lvlJc w:val="end"/>
      <w:pPr>
        <w:ind w:start="338.20pt" w:hanging="9pt"/>
      </w:pPr>
    </w:lvl>
  </w:abstractNum>
  <w:abstractNum w:abstractNumId="36" w15:restartNumberingAfterBreak="0">
    <w:nsid w:val="7F3C6D1C"/>
    <w:multiLevelType w:val="hybridMultilevel"/>
    <w:tmpl w:val="31668AB0"/>
    <w:lvl w:ilvl="0" w:tplc="04100001">
      <w:start w:val="1"/>
      <w:numFmt w:val="bullet"/>
      <w:lvlText w:val=""/>
      <w:lvlJc w:val="start"/>
      <w:pPr>
        <w:ind w:start="36pt" w:hanging="18pt"/>
      </w:pPr>
      <w:rPr>
        <w:rFonts w:ascii="Symbol" w:hAnsi="Symbol" w:hint="default"/>
      </w:rPr>
    </w:lvl>
    <w:lvl w:ilvl="1" w:tplc="04100003" w:tentative="1">
      <w:start w:val="1"/>
      <w:numFmt w:val="bullet"/>
      <w:lvlText w:val="o"/>
      <w:lvlJc w:val="start"/>
      <w:pPr>
        <w:ind w:start="72pt" w:hanging="18pt"/>
      </w:pPr>
      <w:rPr>
        <w:rFonts w:ascii="Courier New" w:hAnsi="Courier New" w:cs="Courier New" w:hint="default"/>
      </w:rPr>
    </w:lvl>
    <w:lvl w:ilvl="2" w:tplc="04100005" w:tentative="1">
      <w:start w:val="1"/>
      <w:numFmt w:val="bullet"/>
      <w:lvlText w:val=""/>
      <w:lvlJc w:val="start"/>
      <w:pPr>
        <w:ind w:start="108pt" w:hanging="18pt"/>
      </w:pPr>
      <w:rPr>
        <w:rFonts w:ascii="Wingdings" w:hAnsi="Wingdings" w:hint="default"/>
      </w:rPr>
    </w:lvl>
    <w:lvl w:ilvl="3" w:tplc="04100001" w:tentative="1">
      <w:start w:val="1"/>
      <w:numFmt w:val="bullet"/>
      <w:lvlText w:val=""/>
      <w:lvlJc w:val="start"/>
      <w:pPr>
        <w:ind w:start="144pt" w:hanging="18pt"/>
      </w:pPr>
      <w:rPr>
        <w:rFonts w:ascii="Symbol" w:hAnsi="Symbol" w:hint="default"/>
      </w:rPr>
    </w:lvl>
    <w:lvl w:ilvl="4" w:tplc="04100003" w:tentative="1">
      <w:start w:val="1"/>
      <w:numFmt w:val="bullet"/>
      <w:lvlText w:val="o"/>
      <w:lvlJc w:val="start"/>
      <w:pPr>
        <w:ind w:start="180pt" w:hanging="18pt"/>
      </w:pPr>
      <w:rPr>
        <w:rFonts w:ascii="Courier New" w:hAnsi="Courier New" w:cs="Courier New" w:hint="default"/>
      </w:rPr>
    </w:lvl>
    <w:lvl w:ilvl="5" w:tplc="04100005" w:tentative="1">
      <w:start w:val="1"/>
      <w:numFmt w:val="bullet"/>
      <w:lvlText w:val=""/>
      <w:lvlJc w:val="start"/>
      <w:pPr>
        <w:ind w:start="216pt" w:hanging="18pt"/>
      </w:pPr>
      <w:rPr>
        <w:rFonts w:ascii="Wingdings" w:hAnsi="Wingdings" w:hint="default"/>
      </w:rPr>
    </w:lvl>
    <w:lvl w:ilvl="6" w:tplc="04100001" w:tentative="1">
      <w:start w:val="1"/>
      <w:numFmt w:val="bullet"/>
      <w:lvlText w:val=""/>
      <w:lvlJc w:val="start"/>
      <w:pPr>
        <w:ind w:start="252pt" w:hanging="18pt"/>
      </w:pPr>
      <w:rPr>
        <w:rFonts w:ascii="Symbol" w:hAnsi="Symbol" w:hint="default"/>
      </w:rPr>
    </w:lvl>
    <w:lvl w:ilvl="7" w:tplc="04100003" w:tentative="1">
      <w:start w:val="1"/>
      <w:numFmt w:val="bullet"/>
      <w:lvlText w:val="o"/>
      <w:lvlJc w:val="start"/>
      <w:pPr>
        <w:ind w:start="288pt" w:hanging="18pt"/>
      </w:pPr>
      <w:rPr>
        <w:rFonts w:ascii="Courier New" w:hAnsi="Courier New" w:cs="Courier New" w:hint="default"/>
      </w:rPr>
    </w:lvl>
    <w:lvl w:ilvl="8" w:tplc="04100005" w:tentative="1">
      <w:start w:val="1"/>
      <w:numFmt w:val="bullet"/>
      <w:lvlText w:val=""/>
      <w:lvlJc w:val="start"/>
      <w:pPr>
        <w:ind w:start="324pt" w:hanging="18pt"/>
      </w:pPr>
      <w:rPr>
        <w:rFonts w:ascii="Wingdings" w:hAnsi="Wingdings" w:hint="default"/>
      </w:rPr>
    </w:lvl>
  </w:abstractNum>
  <w:num w:numId="1" w16cid:durableId="1703087331">
    <w:abstractNumId w:val="19"/>
  </w:num>
  <w:num w:numId="2" w16cid:durableId="1319787">
    <w:abstractNumId w:val="29"/>
  </w:num>
  <w:num w:numId="3" w16cid:durableId="755983098">
    <w:abstractNumId w:val="17"/>
  </w:num>
  <w:num w:numId="4" w16cid:durableId="836775525">
    <w:abstractNumId w:val="25"/>
  </w:num>
  <w:num w:numId="5" w16cid:durableId="378239543">
    <w:abstractNumId w:val="25"/>
  </w:num>
  <w:num w:numId="6" w16cid:durableId="1744523690">
    <w:abstractNumId w:val="25"/>
  </w:num>
  <w:num w:numId="7" w16cid:durableId="1982466889">
    <w:abstractNumId w:val="25"/>
  </w:num>
  <w:num w:numId="8" w16cid:durableId="1363508858">
    <w:abstractNumId w:val="27"/>
  </w:num>
  <w:num w:numId="9" w16cid:durableId="1791044312">
    <w:abstractNumId w:val="30"/>
  </w:num>
  <w:num w:numId="10" w16cid:durableId="863061257">
    <w:abstractNumId w:val="22"/>
  </w:num>
  <w:num w:numId="11" w16cid:durableId="1678460407">
    <w:abstractNumId w:val="15"/>
  </w:num>
  <w:num w:numId="12" w16cid:durableId="1082411445">
    <w:abstractNumId w:val="13"/>
  </w:num>
  <w:num w:numId="13" w16cid:durableId="1513299193">
    <w:abstractNumId w:val="0"/>
  </w:num>
  <w:num w:numId="14" w16cid:durableId="2110418885">
    <w:abstractNumId w:val="10"/>
  </w:num>
  <w:num w:numId="15" w16cid:durableId="1856118291">
    <w:abstractNumId w:val="8"/>
  </w:num>
  <w:num w:numId="16" w16cid:durableId="1057968501">
    <w:abstractNumId w:val="7"/>
  </w:num>
  <w:num w:numId="17" w16cid:durableId="1821144697">
    <w:abstractNumId w:val="6"/>
  </w:num>
  <w:num w:numId="18" w16cid:durableId="161360545">
    <w:abstractNumId w:val="5"/>
  </w:num>
  <w:num w:numId="19" w16cid:durableId="1275745276">
    <w:abstractNumId w:val="9"/>
  </w:num>
  <w:num w:numId="20" w16cid:durableId="1484396311">
    <w:abstractNumId w:val="4"/>
  </w:num>
  <w:num w:numId="21" w16cid:durableId="619841820">
    <w:abstractNumId w:val="3"/>
  </w:num>
  <w:num w:numId="22" w16cid:durableId="1475491303">
    <w:abstractNumId w:val="2"/>
  </w:num>
  <w:num w:numId="23" w16cid:durableId="53966589">
    <w:abstractNumId w:val="1"/>
  </w:num>
  <w:num w:numId="24" w16cid:durableId="841237145">
    <w:abstractNumId w:val="26"/>
  </w:num>
  <w:num w:numId="25" w16cid:durableId="1656759407">
    <w:abstractNumId w:val="31"/>
  </w:num>
  <w:num w:numId="26" w16cid:durableId="887573279">
    <w:abstractNumId w:val="20"/>
  </w:num>
  <w:num w:numId="27" w16cid:durableId="1356425950">
    <w:abstractNumId w:val="18"/>
  </w:num>
  <w:num w:numId="28" w16cid:durableId="1337222026">
    <w:abstractNumId w:val="35"/>
  </w:num>
  <w:num w:numId="29" w16cid:durableId="744230852">
    <w:abstractNumId w:val="11"/>
  </w:num>
  <w:num w:numId="30" w16cid:durableId="1852991299">
    <w:abstractNumId w:val="23"/>
  </w:num>
  <w:num w:numId="31" w16cid:durableId="25718152">
    <w:abstractNumId w:val="24"/>
  </w:num>
  <w:num w:numId="32" w16cid:durableId="485973080">
    <w:abstractNumId w:val="32"/>
  </w:num>
  <w:num w:numId="33" w16cid:durableId="1368066282">
    <w:abstractNumId w:val="14"/>
  </w:num>
  <w:num w:numId="34" w16cid:durableId="789327012">
    <w:abstractNumId w:val="28"/>
  </w:num>
  <w:num w:numId="35" w16cid:durableId="919555845">
    <w:abstractNumId w:val="21"/>
  </w:num>
  <w:num w:numId="36" w16cid:durableId="1357191713">
    <w:abstractNumId w:val="12"/>
  </w:num>
  <w:num w:numId="37" w16cid:durableId="545680063">
    <w:abstractNumId w:val="34"/>
  </w:num>
  <w:num w:numId="38" w16cid:durableId="1837498830">
    <w:abstractNumId w:val="33"/>
  </w:num>
  <w:num w:numId="39" w16cid:durableId="654070529">
    <w:abstractNumId w:val="16"/>
  </w:num>
  <w:num w:numId="40" w16cid:durableId="353115564">
    <w:abstractNumId w:val="36"/>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6%"/>
  <w:embedSystemFonts/>
  <w:proofState w:spelling="clean" w:grammar="clean"/>
  <w:defaultTabStop w:val="36pt"/>
  <w:hyphenationZone w:val="14.1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E03"/>
    <w:rsid w:val="00011DC6"/>
    <w:rsid w:val="00021EEF"/>
    <w:rsid w:val="00031172"/>
    <w:rsid w:val="00032C82"/>
    <w:rsid w:val="0004781E"/>
    <w:rsid w:val="00075D2F"/>
    <w:rsid w:val="0008758A"/>
    <w:rsid w:val="00094065"/>
    <w:rsid w:val="000975EC"/>
    <w:rsid w:val="000B4C1A"/>
    <w:rsid w:val="000C1E68"/>
    <w:rsid w:val="000E2B28"/>
    <w:rsid w:val="000F40D2"/>
    <w:rsid w:val="00134A9A"/>
    <w:rsid w:val="00175F8F"/>
    <w:rsid w:val="001764CD"/>
    <w:rsid w:val="00182176"/>
    <w:rsid w:val="00184EE8"/>
    <w:rsid w:val="00186319"/>
    <w:rsid w:val="0019437E"/>
    <w:rsid w:val="00194390"/>
    <w:rsid w:val="001959CB"/>
    <w:rsid w:val="001A2EFD"/>
    <w:rsid w:val="001A3878"/>
    <w:rsid w:val="001A3B3D"/>
    <w:rsid w:val="001B67DC"/>
    <w:rsid w:val="001B7C0B"/>
    <w:rsid w:val="001C5BE8"/>
    <w:rsid w:val="001D1481"/>
    <w:rsid w:val="001E3863"/>
    <w:rsid w:val="00202DF8"/>
    <w:rsid w:val="00206AA1"/>
    <w:rsid w:val="00211EBE"/>
    <w:rsid w:val="002221AB"/>
    <w:rsid w:val="0022517A"/>
    <w:rsid w:val="002254A9"/>
    <w:rsid w:val="00233D97"/>
    <w:rsid w:val="002347A2"/>
    <w:rsid w:val="00237765"/>
    <w:rsid w:val="00237C41"/>
    <w:rsid w:val="002637F0"/>
    <w:rsid w:val="00264A4F"/>
    <w:rsid w:val="00274C43"/>
    <w:rsid w:val="002850E3"/>
    <w:rsid w:val="0029254F"/>
    <w:rsid w:val="00292ED7"/>
    <w:rsid w:val="002A102C"/>
    <w:rsid w:val="002A6D55"/>
    <w:rsid w:val="002A7E8E"/>
    <w:rsid w:val="002B763A"/>
    <w:rsid w:val="002C063A"/>
    <w:rsid w:val="002E0D92"/>
    <w:rsid w:val="002E1F80"/>
    <w:rsid w:val="002E30E7"/>
    <w:rsid w:val="00310A23"/>
    <w:rsid w:val="00326E32"/>
    <w:rsid w:val="00354FCF"/>
    <w:rsid w:val="00390AEF"/>
    <w:rsid w:val="00396D99"/>
    <w:rsid w:val="003A19E2"/>
    <w:rsid w:val="003A4D11"/>
    <w:rsid w:val="003B2B40"/>
    <w:rsid w:val="003B4E04"/>
    <w:rsid w:val="003C0800"/>
    <w:rsid w:val="003F5A08"/>
    <w:rsid w:val="003F6CDD"/>
    <w:rsid w:val="00414985"/>
    <w:rsid w:val="00420716"/>
    <w:rsid w:val="004325FB"/>
    <w:rsid w:val="004432BA"/>
    <w:rsid w:val="0044407E"/>
    <w:rsid w:val="00447BB9"/>
    <w:rsid w:val="0046031D"/>
    <w:rsid w:val="00466877"/>
    <w:rsid w:val="00473AC9"/>
    <w:rsid w:val="00482F99"/>
    <w:rsid w:val="004A3B86"/>
    <w:rsid w:val="004B2D3E"/>
    <w:rsid w:val="004C02DB"/>
    <w:rsid w:val="004C45FB"/>
    <w:rsid w:val="004D53B2"/>
    <w:rsid w:val="004D72B5"/>
    <w:rsid w:val="004E2089"/>
    <w:rsid w:val="004E3997"/>
    <w:rsid w:val="00505D7A"/>
    <w:rsid w:val="0050666A"/>
    <w:rsid w:val="005148FA"/>
    <w:rsid w:val="0053559C"/>
    <w:rsid w:val="00551B7F"/>
    <w:rsid w:val="0056610F"/>
    <w:rsid w:val="00572840"/>
    <w:rsid w:val="00575BCA"/>
    <w:rsid w:val="00580B77"/>
    <w:rsid w:val="005A49E9"/>
    <w:rsid w:val="005B024A"/>
    <w:rsid w:val="005B0344"/>
    <w:rsid w:val="005B13D6"/>
    <w:rsid w:val="005B520E"/>
    <w:rsid w:val="005D14A4"/>
    <w:rsid w:val="005E0A6B"/>
    <w:rsid w:val="005E2800"/>
    <w:rsid w:val="005F0DF1"/>
    <w:rsid w:val="00605825"/>
    <w:rsid w:val="00605998"/>
    <w:rsid w:val="00615739"/>
    <w:rsid w:val="006211F1"/>
    <w:rsid w:val="00645D22"/>
    <w:rsid w:val="00651A08"/>
    <w:rsid w:val="00654204"/>
    <w:rsid w:val="00657F84"/>
    <w:rsid w:val="00670434"/>
    <w:rsid w:val="006717F0"/>
    <w:rsid w:val="00676B19"/>
    <w:rsid w:val="00684A11"/>
    <w:rsid w:val="0069073E"/>
    <w:rsid w:val="006B6B66"/>
    <w:rsid w:val="006D0A8C"/>
    <w:rsid w:val="006F5772"/>
    <w:rsid w:val="006F6D3D"/>
    <w:rsid w:val="00706DE5"/>
    <w:rsid w:val="00715BEA"/>
    <w:rsid w:val="00724649"/>
    <w:rsid w:val="00736102"/>
    <w:rsid w:val="00740EEA"/>
    <w:rsid w:val="00752EC4"/>
    <w:rsid w:val="007679D5"/>
    <w:rsid w:val="00794804"/>
    <w:rsid w:val="007A1BE0"/>
    <w:rsid w:val="007A3351"/>
    <w:rsid w:val="007B33F1"/>
    <w:rsid w:val="007B6DDA"/>
    <w:rsid w:val="007C0308"/>
    <w:rsid w:val="007C2FF2"/>
    <w:rsid w:val="007D6232"/>
    <w:rsid w:val="007F1F99"/>
    <w:rsid w:val="007F524C"/>
    <w:rsid w:val="007F768F"/>
    <w:rsid w:val="0080791D"/>
    <w:rsid w:val="00836367"/>
    <w:rsid w:val="0086088D"/>
    <w:rsid w:val="008613E4"/>
    <w:rsid w:val="00873603"/>
    <w:rsid w:val="0088102E"/>
    <w:rsid w:val="008938A1"/>
    <w:rsid w:val="008A2C7D"/>
    <w:rsid w:val="008B6524"/>
    <w:rsid w:val="008C4B23"/>
    <w:rsid w:val="008F51A4"/>
    <w:rsid w:val="008F6E2C"/>
    <w:rsid w:val="00903109"/>
    <w:rsid w:val="00904444"/>
    <w:rsid w:val="009303D9"/>
    <w:rsid w:val="00933C64"/>
    <w:rsid w:val="009341CE"/>
    <w:rsid w:val="00960B9D"/>
    <w:rsid w:val="00963233"/>
    <w:rsid w:val="00972203"/>
    <w:rsid w:val="0098279F"/>
    <w:rsid w:val="00983332"/>
    <w:rsid w:val="009B5DA9"/>
    <w:rsid w:val="009D08D0"/>
    <w:rsid w:val="009F1D79"/>
    <w:rsid w:val="00A059B3"/>
    <w:rsid w:val="00A253A0"/>
    <w:rsid w:val="00A30AD9"/>
    <w:rsid w:val="00A33D6A"/>
    <w:rsid w:val="00A63FEA"/>
    <w:rsid w:val="00A72033"/>
    <w:rsid w:val="00A75BBE"/>
    <w:rsid w:val="00A919D5"/>
    <w:rsid w:val="00AC69F0"/>
    <w:rsid w:val="00AD21C2"/>
    <w:rsid w:val="00AE3409"/>
    <w:rsid w:val="00AE49CF"/>
    <w:rsid w:val="00B03B48"/>
    <w:rsid w:val="00B11A60"/>
    <w:rsid w:val="00B22613"/>
    <w:rsid w:val="00B44A76"/>
    <w:rsid w:val="00B469CF"/>
    <w:rsid w:val="00B60859"/>
    <w:rsid w:val="00B6561B"/>
    <w:rsid w:val="00B76275"/>
    <w:rsid w:val="00B768D1"/>
    <w:rsid w:val="00B85CBF"/>
    <w:rsid w:val="00BA0142"/>
    <w:rsid w:val="00BA1025"/>
    <w:rsid w:val="00BC3420"/>
    <w:rsid w:val="00BC3B7B"/>
    <w:rsid w:val="00BC7106"/>
    <w:rsid w:val="00BD670B"/>
    <w:rsid w:val="00BE26E9"/>
    <w:rsid w:val="00BE522D"/>
    <w:rsid w:val="00BE7D3C"/>
    <w:rsid w:val="00BF5FF6"/>
    <w:rsid w:val="00C0207F"/>
    <w:rsid w:val="00C16117"/>
    <w:rsid w:val="00C22FD5"/>
    <w:rsid w:val="00C24A9C"/>
    <w:rsid w:val="00C276A8"/>
    <w:rsid w:val="00C3075A"/>
    <w:rsid w:val="00C47EC9"/>
    <w:rsid w:val="00C67BD6"/>
    <w:rsid w:val="00C9077D"/>
    <w:rsid w:val="00C919A4"/>
    <w:rsid w:val="00C96631"/>
    <w:rsid w:val="00C97FCB"/>
    <w:rsid w:val="00CA2EA1"/>
    <w:rsid w:val="00CA4392"/>
    <w:rsid w:val="00CC393F"/>
    <w:rsid w:val="00CC47B7"/>
    <w:rsid w:val="00CE0B26"/>
    <w:rsid w:val="00CE3C2A"/>
    <w:rsid w:val="00D0274D"/>
    <w:rsid w:val="00D2176E"/>
    <w:rsid w:val="00D33252"/>
    <w:rsid w:val="00D57D21"/>
    <w:rsid w:val="00D632BE"/>
    <w:rsid w:val="00D72D06"/>
    <w:rsid w:val="00D7522C"/>
    <w:rsid w:val="00D7536F"/>
    <w:rsid w:val="00D76668"/>
    <w:rsid w:val="00D9500C"/>
    <w:rsid w:val="00DE4308"/>
    <w:rsid w:val="00E07383"/>
    <w:rsid w:val="00E165BC"/>
    <w:rsid w:val="00E272F7"/>
    <w:rsid w:val="00E5039E"/>
    <w:rsid w:val="00E61E12"/>
    <w:rsid w:val="00E7596C"/>
    <w:rsid w:val="00E860DA"/>
    <w:rsid w:val="00E878F2"/>
    <w:rsid w:val="00EA24FA"/>
    <w:rsid w:val="00EB49A2"/>
    <w:rsid w:val="00ED0149"/>
    <w:rsid w:val="00EF4C79"/>
    <w:rsid w:val="00EF7DE3"/>
    <w:rsid w:val="00F03103"/>
    <w:rsid w:val="00F04BD5"/>
    <w:rsid w:val="00F271DE"/>
    <w:rsid w:val="00F3558F"/>
    <w:rsid w:val="00F627DA"/>
    <w:rsid w:val="00F7288F"/>
    <w:rsid w:val="00F847A6"/>
    <w:rsid w:val="00F8623F"/>
    <w:rsid w:val="00F93C6B"/>
    <w:rsid w:val="00F940F8"/>
    <w:rsid w:val="00F9441B"/>
    <w:rsid w:val="00F9762C"/>
    <w:rsid w:val="00FA264B"/>
    <w:rsid w:val="00FA277A"/>
    <w:rsid w:val="00FA3D36"/>
    <w:rsid w:val="00FA4C32"/>
    <w:rsid w:val="00FD7925"/>
    <w:rsid w:val="00FE04CB"/>
    <w:rsid w:val="00FE5464"/>
    <w:rsid w:val="00FE7114"/>
    <w:rsid w:val="00FF50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5402F45"/>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pPr>
      <w:jc w:val="center"/>
    </w:pPr>
  </w:style>
  <w:style w:type="paragraph" w:styleId="Titolo1">
    <w:name w:val="heading 1"/>
    <w:basedOn w:val="Normale"/>
    <w:next w:val="Normale"/>
    <w:qFormat/>
    <w:rsid w:val="006B6B66"/>
    <w:pPr>
      <w:keepNext/>
      <w:keepLines/>
      <w:numPr>
        <w:numId w:val="4"/>
      </w:numPr>
      <w:tabs>
        <w:tab w:val="start" w:pos="10.80pt"/>
      </w:tabs>
      <w:spacing w:before="8pt" w:after="4pt"/>
      <w:ind w:firstLine="0pt"/>
      <w:outlineLvl w:val="0"/>
    </w:pPr>
    <w:rPr>
      <w:smallCaps/>
      <w:noProof/>
    </w:rPr>
  </w:style>
  <w:style w:type="paragraph" w:styleId="Titolo2">
    <w:name w:val="heading 2"/>
    <w:basedOn w:val="Normale"/>
    <w:next w:val="Normale"/>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Titolo3">
    <w:name w:val="heading 3"/>
    <w:basedOn w:val="Normale"/>
    <w:next w:val="Normale"/>
    <w:qFormat/>
    <w:rsid w:val="00794804"/>
    <w:pPr>
      <w:numPr>
        <w:ilvl w:val="2"/>
        <w:numId w:val="4"/>
      </w:numPr>
      <w:spacing w:line="12pt" w:lineRule="exact"/>
      <w:ind w:firstLine="14.40pt"/>
      <w:jc w:val="both"/>
      <w:outlineLvl w:val="2"/>
    </w:pPr>
    <w:rPr>
      <w:i/>
      <w:iCs/>
      <w:noProof/>
    </w:rPr>
  </w:style>
  <w:style w:type="paragraph" w:styleId="Titolo4">
    <w:name w:val="heading 4"/>
    <w:basedOn w:val="Normale"/>
    <w:next w:val="Normale"/>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Titolo5">
    <w:name w:val="heading 5"/>
    <w:basedOn w:val="Normale"/>
    <w:next w:val="Normale"/>
    <w:qFormat/>
    <w:pPr>
      <w:tabs>
        <w:tab w:val="start" w:pos="18pt"/>
      </w:tabs>
      <w:spacing w:before="8pt" w:after="4pt"/>
      <w:outlineLvl w:val="4"/>
    </w:pPr>
    <w:rPr>
      <w:smallCaps/>
      <w:noProo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pt" w:type="dxa"/>
      <w:tblCellMar>
        <w:top w:w="0pt" w:type="dxa"/>
        <w:start w:w="5.40pt" w:type="dxa"/>
        <w:bottom w:w="0pt" w:type="dxa"/>
        <w:end w:w="5.40pt" w:type="dxa"/>
      </w:tblCellMar>
    </w:tblPr>
  </w:style>
  <w:style w:type="numbering" w:default="1" w:styleId="Nessunelenco">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Corpotesto">
    <w:name w:val="Body Text"/>
    <w:basedOn w:val="Normale"/>
    <w:link w:val="CorpotestoCarattere"/>
    <w:rsid w:val="00E7596C"/>
    <w:pPr>
      <w:tabs>
        <w:tab w:val="start" w:pos="14.40pt"/>
      </w:tabs>
      <w:spacing w:after="6pt" w:line="11.40pt" w:lineRule="auto"/>
      <w:ind w:firstLine="14.40pt"/>
      <w:jc w:val="both"/>
    </w:pPr>
    <w:rPr>
      <w:spacing w:val="-1"/>
      <w:lang w:val="x-none" w:eastAsia="x-none"/>
    </w:rPr>
  </w:style>
  <w:style w:type="character" w:customStyle="1" w:styleId="CorpotestoCarattere">
    <w:name w:val="Corpo testo Carattere"/>
    <w:link w:val="Corpotesto"/>
    <w:rsid w:val="00E7596C"/>
    <w:rPr>
      <w:spacing w:val="-1"/>
      <w:lang w:val="x-none" w:eastAsia="x-none"/>
    </w:rPr>
  </w:style>
  <w:style w:type="paragraph" w:customStyle="1" w:styleId="bulletlist">
    <w:name w:val="bullet list"/>
    <w:basedOn w:val="Corpotesto"/>
    <w:rsid w:val="001B67DC"/>
    <w:pPr>
      <w:numPr>
        <w:numId w:val="1"/>
      </w:numPr>
      <w:tabs>
        <w:tab w:val="clear" w:pos="32.40pt"/>
      </w:tabs>
      <w:ind w:start="28.80pt" w:hanging="14.40pt"/>
    </w:pPr>
  </w:style>
  <w:style w:type="paragraph" w:customStyle="1" w:styleId="equation">
    <w:name w:val="equation"/>
    <w:basedOn w:val="Normale"/>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e"/>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Intestazione">
    <w:name w:val="header"/>
    <w:basedOn w:val="Normale"/>
    <w:link w:val="IntestazioneCarattere"/>
    <w:rsid w:val="001A3B3D"/>
    <w:pPr>
      <w:tabs>
        <w:tab w:val="center" w:pos="234pt"/>
        <w:tab w:val="end" w:pos="468pt"/>
      </w:tabs>
    </w:pPr>
  </w:style>
  <w:style w:type="character" w:customStyle="1" w:styleId="IntestazioneCarattere">
    <w:name w:val="Intestazione Carattere"/>
    <w:basedOn w:val="Carpredefinitoparagrafo"/>
    <w:link w:val="Intestazione"/>
    <w:rsid w:val="001A3B3D"/>
  </w:style>
  <w:style w:type="paragraph" w:styleId="Pidipagina">
    <w:name w:val="footer"/>
    <w:basedOn w:val="Normale"/>
    <w:link w:val="PidipaginaCarattere"/>
    <w:rsid w:val="001A3B3D"/>
    <w:pPr>
      <w:tabs>
        <w:tab w:val="center" w:pos="234pt"/>
        <w:tab w:val="end" w:pos="468pt"/>
      </w:tabs>
    </w:pPr>
  </w:style>
  <w:style w:type="character" w:customStyle="1" w:styleId="PidipaginaCarattere">
    <w:name w:val="Piè di pagina Carattere"/>
    <w:basedOn w:val="Carpredefinitoparagrafo"/>
    <w:link w:val="Pidipagina"/>
    <w:rsid w:val="001A3B3D"/>
  </w:style>
  <w:style w:type="paragraph" w:styleId="Paragrafoelenco">
    <w:name w:val="List Paragraph"/>
    <w:basedOn w:val="Normale"/>
    <w:uiPriority w:val="34"/>
    <w:qFormat/>
    <w:rsid w:val="0050666A"/>
    <w:pPr>
      <w:ind w:start="36pt"/>
      <w:contextualSpacing/>
    </w:pPr>
  </w:style>
  <w:style w:type="paragraph" w:styleId="NormaleWeb">
    <w:name w:val="Normal (Web)"/>
    <w:basedOn w:val="Normale"/>
    <w:rsid w:val="004C02DB"/>
    <w:rPr>
      <w:sz w:val="24"/>
      <w:szCs w:val="24"/>
    </w:rPr>
  </w:style>
  <w:style w:type="character" w:styleId="Collegamentoipertestuale">
    <w:name w:val="Hyperlink"/>
    <w:basedOn w:val="Carpredefinitoparagrafo"/>
    <w:rsid w:val="004C02DB"/>
    <w:rPr>
      <w:color w:val="0563C1" w:themeColor="hyperlink"/>
      <w:u w:val="single"/>
    </w:rPr>
  </w:style>
  <w:style w:type="character" w:styleId="Menzionenonrisolta">
    <w:name w:val="Unresolved Mention"/>
    <w:basedOn w:val="Carpredefinitoparagrafo"/>
    <w:uiPriority w:val="99"/>
    <w:semiHidden/>
    <w:unhideWhenUsed/>
    <w:rsid w:val="004C02DB"/>
    <w:rPr>
      <w:color w:val="605E5C"/>
      <w:shd w:val="clear" w:color="auto" w:fill="E1DFDD"/>
    </w:rPr>
  </w:style>
  <w:style w:type="character" w:styleId="Collegamentovisitato">
    <w:name w:val="FollowedHyperlink"/>
    <w:basedOn w:val="Carpredefinitoparagrafo"/>
    <w:rsid w:val="00FA277A"/>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9383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20849467">
          <w:marLeft w:val="0pt"/>
          <w:marRight w:val="0pt"/>
          <w:marTop w:val="0pt"/>
          <w:marBottom w:val="0pt"/>
          <w:divBdr>
            <w:top w:val="none" w:sz="0" w:space="0" w:color="auto"/>
            <w:left w:val="none" w:sz="0" w:space="0" w:color="auto"/>
            <w:bottom w:val="none" w:sz="0" w:space="0" w:color="auto"/>
            <w:right w:val="none" w:sz="0" w:space="0" w:color="auto"/>
          </w:divBdr>
          <w:divsChild>
            <w:div w:id="7598153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354572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00657093">
          <w:marLeft w:val="0pt"/>
          <w:marRight w:val="0pt"/>
          <w:marTop w:val="0pt"/>
          <w:marBottom w:val="0pt"/>
          <w:divBdr>
            <w:top w:val="none" w:sz="0" w:space="0" w:color="auto"/>
            <w:left w:val="none" w:sz="0" w:space="0" w:color="auto"/>
            <w:bottom w:val="none" w:sz="0" w:space="0" w:color="auto"/>
            <w:right w:val="none" w:sz="0" w:space="0" w:color="auto"/>
          </w:divBdr>
          <w:divsChild>
            <w:div w:id="463622154">
              <w:marLeft w:val="0pt"/>
              <w:marRight w:val="0pt"/>
              <w:marTop w:val="0pt"/>
              <w:marBottom w:val="0pt"/>
              <w:divBdr>
                <w:top w:val="none" w:sz="0" w:space="0" w:color="auto"/>
                <w:left w:val="none" w:sz="0" w:space="0" w:color="auto"/>
                <w:bottom w:val="none" w:sz="0" w:space="0" w:color="auto"/>
                <w:right w:val="none" w:sz="0" w:space="0" w:color="auto"/>
              </w:divBdr>
              <w:divsChild>
                <w:div w:id="448667424">
                  <w:marLeft w:val="0pt"/>
                  <w:marRight w:val="0pt"/>
                  <w:marTop w:val="0pt"/>
                  <w:marBottom w:val="0pt"/>
                  <w:divBdr>
                    <w:top w:val="none" w:sz="0" w:space="0" w:color="auto"/>
                    <w:left w:val="none" w:sz="0" w:space="0" w:color="auto"/>
                    <w:bottom w:val="none" w:sz="0" w:space="0" w:color="auto"/>
                    <w:right w:val="none" w:sz="0" w:space="0" w:color="auto"/>
                  </w:divBdr>
                  <w:divsChild>
                    <w:div w:id="58838991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25717532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00053231">
          <w:marLeft w:val="0pt"/>
          <w:marRight w:val="0pt"/>
          <w:marTop w:val="0pt"/>
          <w:marBottom w:val="0pt"/>
          <w:divBdr>
            <w:top w:val="none" w:sz="0" w:space="0" w:color="auto"/>
            <w:left w:val="none" w:sz="0" w:space="0" w:color="auto"/>
            <w:bottom w:val="none" w:sz="0" w:space="0" w:color="auto"/>
            <w:right w:val="none" w:sz="0" w:space="0" w:color="auto"/>
          </w:divBdr>
          <w:divsChild>
            <w:div w:id="23089660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129150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63108821">
          <w:marLeft w:val="0pt"/>
          <w:marRight w:val="0pt"/>
          <w:marTop w:val="0pt"/>
          <w:marBottom w:val="0pt"/>
          <w:divBdr>
            <w:top w:val="none" w:sz="0" w:space="0" w:color="auto"/>
            <w:left w:val="none" w:sz="0" w:space="0" w:color="auto"/>
            <w:bottom w:val="none" w:sz="0" w:space="0" w:color="auto"/>
            <w:right w:val="none" w:sz="0" w:space="0" w:color="auto"/>
          </w:divBdr>
          <w:divsChild>
            <w:div w:id="117869046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2667781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56078474">
          <w:marLeft w:val="0pt"/>
          <w:marRight w:val="0pt"/>
          <w:marTop w:val="0pt"/>
          <w:marBottom w:val="0pt"/>
          <w:divBdr>
            <w:top w:val="none" w:sz="0" w:space="0" w:color="auto"/>
            <w:left w:val="none" w:sz="0" w:space="0" w:color="auto"/>
            <w:bottom w:val="none" w:sz="0" w:space="0" w:color="auto"/>
            <w:right w:val="none" w:sz="0" w:space="0" w:color="auto"/>
          </w:divBdr>
          <w:divsChild>
            <w:div w:id="147017144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6145050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14331167">
          <w:marLeft w:val="0pt"/>
          <w:marRight w:val="0pt"/>
          <w:marTop w:val="0pt"/>
          <w:marBottom w:val="0pt"/>
          <w:divBdr>
            <w:top w:val="none" w:sz="0" w:space="0" w:color="auto"/>
            <w:left w:val="none" w:sz="0" w:space="0" w:color="auto"/>
            <w:bottom w:val="none" w:sz="0" w:space="0" w:color="auto"/>
            <w:right w:val="none" w:sz="0" w:space="0" w:color="auto"/>
          </w:divBdr>
          <w:divsChild>
            <w:div w:id="69292083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4318657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74703654">
          <w:marLeft w:val="0pt"/>
          <w:marRight w:val="0pt"/>
          <w:marTop w:val="0pt"/>
          <w:marBottom w:val="0pt"/>
          <w:divBdr>
            <w:top w:val="none" w:sz="0" w:space="0" w:color="auto"/>
            <w:left w:val="none" w:sz="0" w:space="0" w:color="auto"/>
            <w:bottom w:val="none" w:sz="0" w:space="0" w:color="auto"/>
            <w:right w:val="none" w:sz="0" w:space="0" w:color="auto"/>
          </w:divBdr>
          <w:divsChild>
            <w:div w:id="194106040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4948581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83723359">
          <w:marLeft w:val="0pt"/>
          <w:marRight w:val="0pt"/>
          <w:marTop w:val="0pt"/>
          <w:marBottom w:val="0pt"/>
          <w:divBdr>
            <w:top w:val="none" w:sz="0" w:space="0" w:color="auto"/>
            <w:left w:val="none" w:sz="0" w:space="0" w:color="auto"/>
            <w:bottom w:val="none" w:sz="0" w:space="0" w:color="auto"/>
            <w:right w:val="none" w:sz="0" w:space="0" w:color="auto"/>
          </w:divBdr>
          <w:divsChild>
            <w:div w:id="211178136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725731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64572709">
          <w:marLeft w:val="0pt"/>
          <w:marRight w:val="0pt"/>
          <w:marTop w:val="0pt"/>
          <w:marBottom w:val="0pt"/>
          <w:divBdr>
            <w:top w:val="none" w:sz="0" w:space="0" w:color="auto"/>
            <w:left w:val="none" w:sz="0" w:space="0" w:color="auto"/>
            <w:bottom w:val="none" w:sz="0" w:space="0" w:color="auto"/>
            <w:right w:val="none" w:sz="0" w:space="0" w:color="auto"/>
          </w:divBdr>
          <w:divsChild>
            <w:div w:id="24989431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00593422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56682855">
          <w:marLeft w:val="0pt"/>
          <w:marRight w:val="0pt"/>
          <w:marTop w:val="0pt"/>
          <w:marBottom w:val="0pt"/>
          <w:divBdr>
            <w:top w:val="none" w:sz="0" w:space="0" w:color="auto"/>
            <w:left w:val="none" w:sz="0" w:space="0" w:color="auto"/>
            <w:bottom w:val="none" w:sz="0" w:space="0" w:color="auto"/>
            <w:right w:val="none" w:sz="0" w:space="0" w:color="auto"/>
          </w:divBdr>
          <w:divsChild>
            <w:div w:id="277152672">
              <w:marLeft w:val="0pt"/>
              <w:marRight w:val="0pt"/>
              <w:marTop w:val="0pt"/>
              <w:marBottom w:val="0pt"/>
              <w:divBdr>
                <w:top w:val="none" w:sz="0" w:space="0" w:color="auto"/>
                <w:left w:val="none" w:sz="0" w:space="0" w:color="auto"/>
                <w:bottom w:val="none" w:sz="0" w:space="0" w:color="auto"/>
                <w:right w:val="none" w:sz="0" w:space="0" w:color="auto"/>
              </w:divBdr>
              <w:divsChild>
                <w:div w:id="550196771">
                  <w:marLeft w:val="0pt"/>
                  <w:marRight w:val="0pt"/>
                  <w:marTop w:val="0pt"/>
                  <w:marBottom w:val="0pt"/>
                  <w:divBdr>
                    <w:top w:val="none" w:sz="0" w:space="0" w:color="auto"/>
                    <w:left w:val="none" w:sz="0" w:space="0" w:color="auto"/>
                    <w:bottom w:val="none" w:sz="0" w:space="0" w:color="auto"/>
                    <w:right w:val="none" w:sz="0" w:space="0" w:color="auto"/>
                  </w:divBdr>
                  <w:divsChild>
                    <w:div w:id="93713099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06063717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13476945">
          <w:marLeft w:val="0pt"/>
          <w:marRight w:val="0pt"/>
          <w:marTop w:val="0pt"/>
          <w:marBottom w:val="0pt"/>
          <w:divBdr>
            <w:top w:val="none" w:sz="0" w:space="0" w:color="auto"/>
            <w:left w:val="none" w:sz="0" w:space="0" w:color="auto"/>
            <w:bottom w:val="none" w:sz="0" w:space="0" w:color="auto"/>
            <w:right w:val="none" w:sz="0" w:space="0" w:color="auto"/>
          </w:divBdr>
          <w:divsChild>
            <w:div w:id="139881639">
              <w:marLeft w:val="0pt"/>
              <w:marRight w:val="0pt"/>
              <w:marTop w:val="0pt"/>
              <w:marBottom w:val="0pt"/>
              <w:divBdr>
                <w:top w:val="none" w:sz="0" w:space="0" w:color="auto"/>
                <w:left w:val="none" w:sz="0" w:space="0" w:color="auto"/>
                <w:bottom w:val="none" w:sz="0" w:space="0" w:color="auto"/>
                <w:right w:val="none" w:sz="0" w:space="0" w:color="auto"/>
              </w:divBdr>
              <w:divsChild>
                <w:div w:id="204505264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31074940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14325180">
          <w:marLeft w:val="0pt"/>
          <w:marRight w:val="0pt"/>
          <w:marTop w:val="0pt"/>
          <w:marBottom w:val="0pt"/>
          <w:divBdr>
            <w:top w:val="none" w:sz="0" w:space="0" w:color="auto"/>
            <w:left w:val="none" w:sz="0" w:space="0" w:color="auto"/>
            <w:bottom w:val="none" w:sz="0" w:space="0" w:color="auto"/>
            <w:right w:val="none" w:sz="0" w:space="0" w:color="auto"/>
          </w:divBdr>
          <w:divsChild>
            <w:div w:id="67904499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6886953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18771117">
          <w:marLeft w:val="0pt"/>
          <w:marRight w:val="0pt"/>
          <w:marTop w:val="0pt"/>
          <w:marBottom w:val="0pt"/>
          <w:divBdr>
            <w:top w:val="none" w:sz="0" w:space="0" w:color="auto"/>
            <w:left w:val="none" w:sz="0" w:space="0" w:color="auto"/>
            <w:bottom w:val="none" w:sz="0" w:space="0" w:color="auto"/>
            <w:right w:val="none" w:sz="0" w:space="0" w:color="auto"/>
          </w:divBdr>
          <w:divsChild>
            <w:div w:id="173843681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322045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40260984">
          <w:marLeft w:val="0pt"/>
          <w:marRight w:val="0pt"/>
          <w:marTop w:val="0pt"/>
          <w:marBottom w:val="0pt"/>
          <w:divBdr>
            <w:top w:val="none" w:sz="0" w:space="0" w:color="auto"/>
            <w:left w:val="none" w:sz="0" w:space="0" w:color="auto"/>
            <w:bottom w:val="none" w:sz="0" w:space="0" w:color="auto"/>
            <w:right w:val="none" w:sz="0" w:space="0" w:color="auto"/>
          </w:divBdr>
          <w:divsChild>
            <w:div w:id="116577722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6739419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98568257">
          <w:marLeft w:val="0pt"/>
          <w:marRight w:val="0pt"/>
          <w:marTop w:val="0pt"/>
          <w:marBottom w:val="0pt"/>
          <w:divBdr>
            <w:top w:val="none" w:sz="0" w:space="0" w:color="auto"/>
            <w:left w:val="none" w:sz="0" w:space="0" w:color="auto"/>
            <w:bottom w:val="none" w:sz="0" w:space="0" w:color="auto"/>
            <w:right w:val="none" w:sz="0" w:space="0" w:color="auto"/>
          </w:divBdr>
          <w:divsChild>
            <w:div w:id="2033535165">
              <w:marLeft w:val="0pt"/>
              <w:marRight w:val="0pt"/>
              <w:marTop w:val="0pt"/>
              <w:marBottom w:val="0pt"/>
              <w:divBdr>
                <w:top w:val="none" w:sz="0" w:space="0" w:color="auto"/>
                <w:left w:val="none" w:sz="0" w:space="0" w:color="auto"/>
                <w:bottom w:val="none" w:sz="0" w:space="0" w:color="auto"/>
                <w:right w:val="none" w:sz="0" w:space="0" w:color="auto"/>
              </w:divBdr>
              <w:divsChild>
                <w:div w:id="178194751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theme" Target="theme/theme1.xml"/><Relationship Id="rId7" Type="http://purl.oclc.org/ooxml/officeDocument/relationships/endnotes" Target="endnotes.xml"/><Relationship Id="rId12" Type="http://purl.oclc.org/ooxml/officeDocument/relationships/image" Target="media/image4.sv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jp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1229</TotalTime>
  <Pages>6</Pages>
  <Words>3755</Words>
  <Characters>21406</Characters>
  <Application>Microsoft Office Word</Application>
  <DocSecurity>0</DocSecurity>
  <Lines>178</Lines>
  <Paragraphs>50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25111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Amorth, Matteo</cp:lastModifiedBy>
  <cp:revision>37</cp:revision>
  <cp:lastPrinted>2024-10-08T18:40:00Z</cp:lastPrinted>
  <dcterms:created xsi:type="dcterms:W3CDTF">2024-09-27T12:11:00Z</dcterms:created>
  <dcterms:modified xsi:type="dcterms:W3CDTF">2024-10-08T21:00:00Z</dcterms:modified>
</cp:coreProperties>
</file>