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23AB3" w14:textId="53DE5341" w:rsidR="00DA2312" w:rsidRPr="00CE6214" w:rsidRDefault="000175A5" w:rsidP="000175A5">
      <w:pPr>
        <w:jc w:val="center"/>
        <w:rPr>
          <w:rFonts w:cstheme="minorHAnsi"/>
          <w:b/>
          <w:bCs/>
        </w:rPr>
      </w:pPr>
      <w:r w:rsidRPr="00CE6214">
        <w:rPr>
          <w:rFonts w:cstheme="minorHAnsi"/>
          <w:b/>
          <w:bCs/>
        </w:rPr>
        <w:t>Individual Report</w:t>
      </w:r>
    </w:p>
    <w:p w14:paraId="76E33515" w14:textId="2AA3A91C" w:rsidR="000175A5" w:rsidRPr="00CE6214" w:rsidRDefault="000175A5" w:rsidP="000175A5">
      <w:pPr>
        <w:pStyle w:val="NormalWeb"/>
        <w:numPr>
          <w:ilvl w:val="0"/>
          <w:numId w:val="1"/>
        </w:numPr>
        <w:spacing w:before="240" w:beforeAutospacing="0" w:after="240" w:afterAutospacing="0"/>
        <w:rPr>
          <w:rFonts w:asciiTheme="minorHAnsi" w:hAnsiTheme="minorHAnsi" w:cstheme="minorHAnsi"/>
          <w:sz w:val="22"/>
          <w:szCs w:val="22"/>
        </w:rPr>
      </w:pPr>
      <w:r w:rsidRPr="00CE6214">
        <w:rPr>
          <w:rFonts w:asciiTheme="minorHAnsi" w:hAnsiTheme="minorHAnsi" w:cstheme="minorHAnsi"/>
          <w:b/>
          <w:bCs/>
          <w:color w:val="000000"/>
          <w:sz w:val="22"/>
          <w:szCs w:val="22"/>
        </w:rPr>
        <w:t xml:space="preserve">Introduction. An overview of the project and an outline of the </w:t>
      </w:r>
      <w:r w:rsidRPr="00CE6214">
        <w:rPr>
          <w:rFonts w:asciiTheme="minorHAnsi" w:hAnsiTheme="minorHAnsi" w:cstheme="minorHAnsi"/>
          <w:b/>
          <w:bCs/>
          <w:color w:val="000000"/>
          <w:sz w:val="22"/>
          <w:szCs w:val="22"/>
        </w:rPr>
        <w:t>shared work</w:t>
      </w:r>
    </w:p>
    <w:p w14:paraId="0578663C" w14:textId="77777777" w:rsidR="000175A5" w:rsidRPr="00CE6214" w:rsidRDefault="000175A5" w:rsidP="000175A5">
      <w:pPr>
        <w:pStyle w:val="NormalWeb"/>
        <w:spacing w:before="240" w:beforeAutospacing="0" w:after="240" w:afterAutospacing="0"/>
        <w:rPr>
          <w:rFonts w:asciiTheme="minorHAnsi" w:hAnsiTheme="minorHAnsi" w:cstheme="minorHAnsi"/>
          <w:sz w:val="22"/>
          <w:szCs w:val="22"/>
        </w:rPr>
      </w:pPr>
      <w:r w:rsidRPr="00CE6214">
        <w:rPr>
          <w:rFonts w:asciiTheme="minorHAnsi" w:hAnsiTheme="minorHAnsi" w:cstheme="minorHAnsi"/>
          <w:color w:val="000000"/>
          <w:sz w:val="22"/>
          <w:szCs w:val="22"/>
        </w:rPr>
        <w:t>Mortgage balances and debt have been climbing in recent years, according to the Federal Reserve Bank of New York. Housing debt now totals $8.94 trillion, close to the $9.99 trillion peak of the third quarter of 2008. Mortgage debt is also the largest component of total household debt, making up 71% of total household debt. Given the debt crisis of a decade ago, understanding the mortgage and debt trends across the U.S. population is extremely relevant and can help address areas and communities that may be more vulnerable to the housing market.</w:t>
      </w:r>
    </w:p>
    <w:p w14:paraId="476135ED" w14:textId="5ED2C809" w:rsidR="000175A5" w:rsidRPr="00CE6214" w:rsidRDefault="000175A5" w:rsidP="000175A5">
      <w:pPr>
        <w:pStyle w:val="NormalWeb"/>
        <w:spacing w:before="240" w:beforeAutospacing="0" w:after="240" w:afterAutospacing="0"/>
        <w:rPr>
          <w:rFonts w:asciiTheme="minorHAnsi" w:hAnsiTheme="minorHAnsi" w:cstheme="minorHAnsi"/>
          <w:color w:val="000000"/>
          <w:sz w:val="22"/>
          <w:szCs w:val="22"/>
        </w:rPr>
      </w:pPr>
      <w:r w:rsidRPr="00CE6214">
        <w:rPr>
          <w:rFonts w:asciiTheme="minorHAnsi" w:hAnsiTheme="minorHAnsi" w:cstheme="minorHAnsi"/>
          <w:color w:val="000000"/>
          <w:sz w:val="22"/>
          <w:szCs w:val="22"/>
        </w:rPr>
        <w:t xml:space="preserve">The objective of this project is to analyze the socio-economic dynamics of mortgage and debt in the country and build a classification model to understand the demographic factors that affect debt across American society. The </w:t>
      </w:r>
      <w:proofErr w:type="gramStart"/>
      <w:r w:rsidRPr="00CE6214">
        <w:rPr>
          <w:rFonts w:asciiTheme="minorHAnsi" w:hAnsiTheme="minorHAnsi" w:cstheme="minorHAnsi"/>
          <w:color w:val="000000"/>
          <w:sz w:val="22"/>
          <w:szCs w:val="22"/>
        </w:rPr>
        <w:t>ultimate goal</w:t>
      </w:r>
      <w:proofErr w:type="gramEnd"/>
      <w:r w:rsidRPr="00CE6214">
        <w:rPr>
          <w:rFonts w:asciiTheme="minorHAnsi" w:hAnsiTheme="minorHAnsi" w:cstheme="minorHAnsi"/>
          <w:color w:val="000000"/>
          <w:sz w:val="22"/>
          <w:szCs w:val="22"/>
        </w:rPr>
        <w:t xml:space="preserve"> is to determine if any disparity may exist within the population and which demographic groups would be more or less affected by higher or lower debt. The analysis of mortgage and debt data will lead to conclusions about how wealth inequality is distributed throughout the population. The project uses data collected by the U.S. Census during the period 2012-2016 as part of the ACS 5-Year Documentation, provided on Kaggle.com by the Golden Oak Research Group.</w:t>
      </w:r>
    </w:p>
    <w:p w14:paraId="5750F1F6" w14:textId="58CC1F3F" w:rsidR="000175A5" w:rsidRPr="00CE6214" w:rsidRDefault="000175A5" w:rsidP="000175A5">
      <w:pPr>
        <w:pStyle w:val="NormalWeb"/>
        <w:spacing w:before="240" w:beforeAutospacing="0" w:after="240" w:afterAutospacing="0"/>
        <w:rPr>
          <w:rFonts w:asciiTheme="minorHAnsi" w:hAnsiTheme="minorHAnsi" w:cstheme="minorHAnsi"/>
          <w:color w:val="000000"/>
          <w:sz w:val="22"/>
          <w:szCs w:val="22"/>
        </w:rPr>
      </w:pPr>
      <w:r w:rsidRPr="00CE6214">
        <w:rPr>
          <w:rFonts w:asciiTheme="minorHAnsi" w:hAnsiTheme="minorHAnsi" w:cstheme="minorHAnsi"/>
          <w:color w:val="000000"/>
          <w:sz w:val="22"/>
          <w:szCs w:val="22"/>
        </w:rPr>
        <w:t xml:space="preserve">Coding was split into three different tasks; EDA/Preprocessing, Model Building and GUI. Since </w:t>
      </w:r>
      <w:r w:rsidRPr="00CE6214">
        <w:rPr>
          <w:rFonts w:asciiTheme="minorHAnsi" w:hAnsiTheme="minorHAnsi" w:cstheme="minorHAnsi"/>
          <w:color w:val="000000"/>
          <w:sz w:val="22"/>
          <w:szCs w:val="22"/>
        </w:rPr>
        <w:t>EDA/Preprocessing</w:t>
      </w:r>
      <w:r w:rsidRPr="00CE6214">
        <w:rPr>
          <w:rFonts w:asciiTheme="minorHAnsi" w:hAnsiTheme="minorHAnsi" w:cstheme="minorHAnsi"/>
          <w:color w:val="000000"/>
          <w:sz w:val="22"/>
          <w:szCs w:val="22"/>
        </w:rPr>
        <w:t xml:space="preserve"> was the easiest task of the three the individual with that responsibility would also write </w:t>
      </w:r>
      <w:proofErr w:type="gramStart"/>
      <w:r w:rsidRPr="00CE6214">
        <w:rPr>
          <w:rFonts w:asciiTheme="minorHAnsi" w:hAnsiTheme="minorHAnsi" w:cstheme="minorHAnsi"/>
          <w:color w:val="000000"/>
          <w:sz w:val="22"/>
          <w:szCs w:val="22"/>
        </w:rPr>
        <w:t>a majority of</w:t>
      </w:r>
      <w:proofErr w:type="gramEnd"/>
      <w:r w:rsidRPr="00CE6214">
        <w:rPr>
          <w:rFonts w:asciiTheme="minorHAnsi" w:hAnsiTheme="minorHAnsi" w:cstheme="minorHAnsi"/>
          <w:color w:val="000000"/>
          <w:sz w:val="22"/>
          <w:szCs w:val="22"/>
        </w:rPr>
        <w:t xml:space="preserve"> the report. Since we had three group members Matteo was tasked with EDA/Preprocessing, Spencer tasked with Model Building and Anwesha was tasked with the GUI. All members assisted with the report and presentation. </w:t>
      </w:r>
    </w:p>
    <w:p w14:paraId="61A91913" w14:textId="207A2908" w:rsidR="000175A5" w:rsidRPr="00CE6214" w:rsidRDefault="000175A5" w:rsidP="000175A5">
      <w:pPr>
        <w:pStyle w:val="NormalWeb"/>
        <w:numPr>
          <w:ilvl w:val="0"/>
          <w:numId w:val="1"/>
        </w:numPr>
        <w:spacing w:before="240" w:beforeAutospacing="0" w:after="240" w:afterAutospacing="0"/>
        <w:rPr>
          <w:rFonts w:asciiTheme="minorHAnsi" w:hAnsiTheme="minorHAnsi" w:cstheme="minorHAnsi"/>
          <w:b/>
          <w:bCs/>
          <w:sz w:val="22"/>
          <w:szCs w:val="22"/>
        </w:rPr>
      </w:pPr>
      <w:r w:rsidRPr="00CE6214">
        <w:rPr>
          <w:rFonts w:asciiTheme="minorHAnsi" w:hAnsiTheme="minorHAnsi" w:cstheme="minorHAnsi"/>
          <w:b/>
          <w:bCs/>
          <w:sz w:val="22"/>
          <w:szCs w:val="22"/>
        </w:rPr>
        <w:t>Description of your individual work. Provide some background information on the development of the algorithm and include necessary equations and figures</w:t>
      </w:r>
    </w:p>
    <w:p w14:paraId="5C8B324A" w14:textId="1AF91FFD" w:rsidR="00CE6214" w:rsidRPr="00CE6214" w:rsidRDefault="000175A5" w:rsidP="00CE6214">
      <w:pPr>
        <w:pStyle w:val="NormalWeb"/>
        <w:spacing w:before="240" w:beforeAutospacing="0" w:after="240" w:afterAutospacing="0"/>
        <w:rPr>
          <w:rFonts w:asciiTheme="minorHAnsi" w:hAnsiTheme="minorHAnsi" w:cstheme="minorHAnsi"/>
          <w:sz w:val="22"/>
          <w:szCs w:val="22"/>
        </w:rPr>
      </w:pPr>
      <w:r w:rsidRPr="00CE6214">
        <w:rPr>
          <w:rFonts w:asciiTheme="minorHAnsi" w:hAnsiTheme="minorHAnsi" w:cstheme="minorHAnsi"/>
          <w:sz w:val="22"/>
          <w:szCs w:val="22"/>
        </w:rPr>
        <w:t xml:space="preserve">As the individual tasked with Model Building it was my job to decide which models could be run with our data and how our data needed to be manipulated to run good and accurate models. Once that was </w:t>
      </w:r>
      <w:r w:rsidR="00CE6214" w:rsidRPr="00CE6214">
        <w:rPr>
          <w:rFonts w:asciiTheme="minorHAnsi" w:hAnsiTheme="minorHAnsi" w:cstheme="minorHAnsi"/>
          <w:sz w:val="22"/>
          <w:szCs w:val="22"/>
        </w:rPr>
        <w:t>complete,</w:t>
      </w:r>
      <w:r w:rsidRPr="00CE6214">
        <w:rPr>
          <w:rFonts w:asciiTheme="minorHAnsi" w:hAnsiTheme="minorHAnsi" w:cstheme="minorHAnsi"/>
          <w:sz w:val="22"/>
          <w:szCs w:val="22"/>
        </w:rPr>
        <w:t xml:space="preserve"> I could then start testing our models for accuracy and modify </w:t>
      </w:r>
      <w:r w:rsidR="00CE6214" w:rsidRPr="00CE6214">
        <w:rPr>
          <w:rFonts w:asciiTheme="minorHAnsi" w:hAnsiTheme="minorHAnsi" w:cstheme="minorHAnsi"/>
          <w:sz w:val="22"/>
          <w:szCs w:val="22"/>
        </w:rPr>
        <w:t xml:space="preserve">them when needed. Initially we were only performing KNN and SVM regressions, but by the end of the project we were performing classification and regression as the pertained to KNN, SVM, Decision Tree, Logistic Regression and </w:t>
      </w:r>
      <w:proofErr w:type="spellStart"/>
      <w:r w:rsidR="00CE6214" w:rsidRPr="00CE6214">
        <w:rPr>
          <w:rFonts w:asciiTheme="minorHAnsi" w:hAnsiTheme="minorHAnsi" w:cstheme="minorHAnsi"/>
          <w:sz w:val="22"/>
          <w:szCs w:val="22"/>
        </w:rPr>
        <w:t>Ensembling</w:t>
      </w:r>
      <w:proofErr w:type="spellEnd"/>
      <w:r w:rsidR="00CE6214" w:rsidRPr="00CE6214">
        <w:rPr>
          <w:rFonts w:asciiTheme="minorHAnsi" w:hAnsiTheme="minorHAnsi" w:cstheme="minorHAnsi"/>
          <w:sz w:val="22"/>
          <w:szCs w:val="22"/>
        </w:rPr>
        <w:t>.</w:t>
      </w:r>
    </w:p>
    <w:p w14:paraId="624CF105" w14:textId="624A343E" w:rsidR="00CE6214" w:rsidRPr="00CE6214" w:rsidRDefault="00CE6214" w:rsidP="002A34E6">
      <w:pPr>
        <w:pStyle w:val="NormalWeb"/>
        <w:numPr>
          <w:ilvl w:val="0"/>
          <w:numId w:val="1"/>
        </w:numPr>
        <w:spacing w:before="240" w:beforeAutospacing="0" w:after="240" w:afterAutospacing="0"/>
        <w:rPr>
          <w:rFonts w:asciiTheme="minorHAnsi" w:hAnsiTheme="minorHAnsi" w:cstheme="minorHAnsi"/>
          <w:b/>
          <w:bCs/>
          <w:sz w:val="22"/>
          <w:szCs w:val="22"/>
        </w:rPr>
      </w:pPr>
      <w:r w:rsidRPr="00CE6214">
        <w:rPr>
          <w:rFonts w:asciiTheme="minorHAnsi" w:hAnsiTheme="minorHAnsi" w:cstheme="minorHAnsi"/>
          <w:b/>
          <w:bCs/>
          <w:sz w:val="22"/>
          <w:szCs w:val="22"/>
        </w:rPr>
        <w:t>Describe the portion of the work that you did on the project in detail. It can be figures, codes, explanation, pre-processing, training, etc.</w:t>
      </w:r>
    </w:p>
    <w:p w14:paraId="7367D289" w14:textId="6646C50E" w:rsidR="00CE6214" w:rsidRDefault="00CE6214" w:rsidP="00CE6214">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Preprocessing</w:t>
      </w:r>
    </w:p>
    <w:p w14:paraId="4402874C" w14:textId="65BB5192" w:rsidR="00CE6214" w:rsidRDefault="00CE6214" w:rsidP="00CE6214">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 xml:space="preserve">Before starting on the </w:t>
      </w:r>
      <w:r w:rsidR="00AE1CAB">
        <w:rPr>
          <w:rFonts w:asciiTheme="majorHAnsi" w:hAnsiTheme="majorHAnsi" w:cstheme="majorHAnsi"/>
          <w:sz w:val="22"/>
          <w:szCs w:val="22"/>
        </w:rPr>
        <w:t>models,</w:t>
      </w:r>
      <w:r>
        <w:rPr>
          <w:rFonts w:asciiTheme="majorHAnsi" w:hAnsiTheme="majorHAnsi" w:cstheme="majorHAnsi"/>
          <w:sz w:val="22"/>
          <w:szCs w:val="22"/>
        </w:rPr>
        <w:t xml:space="preserve"> I realized that additional preprocessing was required to perform </w:t>
      </w:r>
      <w:r w:rsidR="00AE1CAB">
        <w:rPr>
          <w:rFonts w:asciiTheme="majorHAnsi" w:hAnsiTheme="majorHAnsi" w:cstheme="majorHAnsi"/>
          <w:sz w:val="22"/>
          <w:szCs w:val="22"/>
        </w:rPr>
        <w:t xml:space="preserve">adequate and accurate models. First, we would have to perform feature reduction when we modeled certain target variables. For </w:t>
      </w:r>
      <w:proofErr w:type="gramStart"/>
      <w:r w:rsidR="00AE1CAB">
        <w:rPr>
          <w:rFonts w:asciiTheme="majorHAnsi" w:hAnsiTheme="majorHAnsi" w:cstheme="majorHAnsi"/>
          <w:sz w:val="22"/>
          <w:szCs w:val="22"/>
        </w:rPr>
        <w:t>example</w:t>
      </w:r>
      <w:proofErr w:type="gramEnd"/>
      <w:r w:rsidR="00AE1CAB">
        <w:rPr>
          <w:rFonts w:asciiTheme="majorHAnsi" w:hAnsiTheme="majorHAnsi" w:cstheme="majorHAnsi"/>
          <w:sz w:val="22"/>
          <w:szCs w:val="22"/>
        </w:rPr>
        <w:t xml:space="preserve"> debt and </w:t>
      </w:r>
      <w:proofErr w:type="spellStart"/>
      <w:r w:rsidR="00AE1CAB">
        <w:rPr>
          <w:rFonts w:asciiTheme="majorHAnsi" w:hAnsiTheme="majorHAnsi" w:cstheme="majorHAnsi"/>
          <w:sz w:val="22"/>
          <w:szCs w:val="22"/>
        </w:rPr>
        <w:t>debt_cdf</w:t>
      </w:r>
      <w:proofErr w:type="spellEnd"/>
      <w:r w:rsidR="00AE1CAB">
        <w:rPr>
          <w:rFonts w:asciiTheme="majorHAnsi" w:hAnsiTheme="majorHAnsi" w:cstheme="majorHAnsi"/>
          <w:sz w:val="22"/>
          <w:szCs w:val="22"/>
        </w:rPr>
        <w:t xml:space="preserve"> had extremely high positive correlations, which provided great accuracy at the cost of reduced granularity. When performing a decision tree with the </w:t>
      </w:r>
      <w:proofErr w:type="spellStart"/>
      <w:r w:rsidR="00AE1CAB">
        <w:rPr>
          <w:rFonts w:asciiTheme="majorHAnsi" w:hAnsiTheme="majorHAnsi" w:cstheme="majorHAnsi"/>
          <w:sz w:val="22"/>
          <w:szCs w:val="22"/>
        </w:rPr>
        <w:t>debt_cdf</w:t>
      </w:r>
      <w:proofErr w:type="spellEnd"/>
      <w:r w:rsidR="00AE1CAB">
        <w:rPr>
          <w:rFonts w:asciiTheme="majorHAnsi" w:hAnsiTheme="majorHAnsi" w:cstheme="majorHAnsi"/>
          <w:sz w:val="22"/>
          <w:szCs w:val="22"/>
        </w:rPr>
        <w:t xml:space="preserve"> feature it would be the only feature used to split the data. Therefor, this feature and other features with extremely high correlations with the target variable were removed. </w:t>
      </w:r>
      <w:r w:rsidR="00276B01">
        <w:rPr>
          <w:rFonts w:asciiTheme="majorHAnsi" w:hAnsiTheme="majorHAnsi" w:cstheme="majorHAnsi"/>
          <w:sz w:val="22"/>
          <w:szCs w:val="22"/>
        </w:rPr>
        <w:t>Additionally,</w:t>
      </w:r>
      <w:r w:rsidR="00AE1CAB">
        <w:rPr>
          <w:rFonts w:asciiTheme="majorHAnsi" w:hAnsiTheme="majorHAnsi" w:cstheme="majorHAnsi"/>
          <w:sz w:val="22"/>
          <w:szCs w:val="22"/>
        </w:rPr>
        <w:t xml:space="preserve"> we wanted to perform our analysis with as many models as possible, to do this we </w:t>
      </w:r>
      <w:r w:rsidR="00276B01">
        <w:rPr>
          <w:rFonts w:asciiTheme="majorHAnsi" w:hAnsiTheme="majorHAnsi" w:cstheme="majorHAnsi"/>
          <w:sz w:val="22"/>
          <w:szCs w:val="22"/>
        </w:rPr>
        <w:t xml:space="preserve">created categorical variables of our numerical targets. In this case </w:t>
      </w:r>
      <w:proofErr w:type="gramStart"/>
      <w:r w:rsidR="00276B01">
        <w:rPr>
          <w:rFonts w:asciiTheme="majorHAnsi" w:hAnsiTheme="majorHAnsi" w:cstheme="majorHAnsi"/>
          <w:sz w:val="22"/>
          <w:szCs w:val="22"/>
        </w:rPr>
        <w:t>all of</w:t>
      </w:r>
      <w:proofErr w:type="gramEnd"/>
      <w:r w:rsidR="00276B01">
        <w:rPr>
          <w:rFonts w:asciiTheme="majorHAnsi" w:hAnsiTheme="majorHAnsi" w:cstheme="majorHAnsi"/>
          <w:sz w:val="22"/>
          <w:szCs w:val="22"/>
        </w:rPr>
        <w:t xml:space="preserve"> our models could be classifications, as well as regressions. To do this we used lower </w:t>
      </w:r>
      <w:r w:rsidR="00276B01">
        <w:rPr>
          <w:rFonts w:asciiTheme="majorHAnsi" w:hAnsiTheme="majorHAnsi" w:cstheme="majorHAnsi"/>
          <w:sz w:val="22"/>
          <w:szCs w:val="22"/>
        </w:rPr>
        <w:lastRenderedPageBreak/>
        <w:t>quartile, median and upper quartile to split the data into four even subsets; “Low”, “</w:t>
      </w:r>
      <w:proofErr w:type="spellStart"/>
      <w:r w:rsidR="00276B01">
        <w:rPr>
          <w:rFonts w:asciiTheme="majorHAnsi" w:hAnsiTheme="majorHAnsi" w:cstheme="majorHAnsi"/>
          <w:sz w:val="22"/>
          <w:szCs w:val="22"/>
        </w:rPr>
        <w:t>MLow</w:t>
      </w:r>
      <w:proofErr w:type="spellEnd"/>
      <w:r w:rsidR="00276B01">
        <w:rPr>
          <w:rFonts w:asciiTheme="majorHAnsi" w:hAnsiTheme="majorHAnsi" w:cstheme="majorHAnsi"/>
          <w:sz w:val="22"/>
          <w:szCs w:val="22"/>
        </w:rPr>
        <w:t>”, “</w:t>
      </w:r>
      <w:proofErr w:type="spellStart"/>
      <w:r w:rsidR="00276B01">
        <w:rPr>
          <w:rFonts w:asciiTheme="majorHAnsi" w:hAnsiTheme="majorHAnsi" w:cstheme="majorHAnsi"/>
          <w:sz w:val="22"/>
          <w:szCs w:val="22"/>
        </w:rPr>
        <w:t>MHigh</w:t>
      </w:r>
      <w:proofErr w:type="spellEnd"/>
      <w:r w:rsidR="00276B01">
        <w:rPr>
          <w:rFonts w:asciiTheme="majorHAnsi" w:hAnsiTheme="majorHAnsi" w:cstheme="majorHAnsi"/>
          <w:sz w:val="22"/>
          <w:szCs w:val="22"/>
        </w:rPr>
        <w:t>” and “High”.</w:t>
      </w:r>
    </w:p>
    <w:p w14:paraId="339AC787" w14:textId="2DAEB6BA" w:rsidR="00276B01" w:rsidRDefault="00276B01" w:rsidP="00276B01">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The KNN, SVM and Decision Tree models were all designed similarly. All models had the same numerical features and the same two target variables (Numerical and Object). All models performed both regression and classification, with the classification requiring encoding of the target variable. We decided on a 75/25 train/test split for all models. Individually for KNN we set K=9</w:t>
      </w:r>
      <w:r w:rsidR="00266910">
        <w:rPr>
          <w:rFonts w:asciiTheme="majorHAnsi" w:hAnsiTheme="majorHAnsi" w:cstheme="majorHAnsi"/>
          <w:sz w:val="22"/>
          <w:szCs w:val="22"/>
        </w:rPr>
        <w:t xml:space="preserve">, which seemed to provide a greater level of accuracy. For </w:t>
      </w:r>
      <w:r>
        <w:rPr>
          <w:rFonts w:asciiTheme="majorHAnsi" w:hAnsiTheme="majorHAnsi" w:cstheme="majorHAnsi"/>
          <w:sz w:val="22"/>
          <w:szCs w:val="22"/>
        </w:rPr>
        <w:t xml:space="preserve">SVM we decided on linear and radial basis function </w:t>
      </w:r>
      <w:proofErr w:type="spellStart"/>
      <w:r>
        <w:rPr>
          <w:rFonts w:asciiTheme="majorHAnsi" w:hAnsiTheme="majorHAnsi" w:cstheme="majorHAnsi"/>
          <w:sz w:val="22"/>
          <w:szCs w:val="22"/>
        </w:rPr>
        <w:t>kernals</w:t>
      </w:r>
      <w:proofErr w:type="spellEnd"/>
      <w:r>
        <w:rPr>
          <w:rFonts w:asciiTheme="majorHAnsi" w:hAnsiTheme="majorHAnsi" w:cstheme="majorHAnsi"/>
          <w:sz w:val="22"/>
          <w:szCs w:val="22"/>
        </w:rPr>
        <w:t xml:space="preserve"> for classification and regression respectively.</w:t>
      </w:r>
      <w:r w:rsidR="00266910">
        <w:rPr>
          <w:rFonts w:asciiTheme="majorHAnsi" w:hAnsiTheme="majorHAnsi" w:cstheme="majorHAnsi"/>
          <w:sz w:val="22"/>
          <w:szCs w:val="22"/>
        </w:rPr>
        <w:t xml:space="preserve"> Finally, for Decision Tree we set the max depth to five to prevent a significant loss in accuracy. </w:t>
      </w:r>
    </w:p>
    <w:p w14:paraId="0F664DFD" w14:textId="64A431FF" w:rsidR="00CE6214" w:rsidRDefault="00CE6214" w:rsidP="00CE6214">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Logistic Regression</w:t>
      </w:r>
      <w:r w:rsidR="00266910">
        <w:rPr>
          <w:rFonts w:asciiTheme="majorHAnsi" w:hAnsiTheme="majorHAnsi" w:cstheme="majorHAnsi"/>
          <w:sz w:val="22"/>
          <w:szCs w:val="22"/>
        </w:rPr>
        <w:t xml:space="preserve"> was the only single model we used that had only classification, given that a binomial variable is required to be the target for the model. Like the other models we used </w:t>
      </w:r>
      <w:proofErr w:type="gramStart"/>
      <w:r w:rsidR="00266910">
        <w:rPr>
          <w:rFonts w:asciiTheme="majorHAnsi" w:hAnsiTheme="majorHAnsi" w:cstheme="majorHAnsi"/>
          <w:sz w:val="22"/>
          <w:szCs w:val="22"/>
        </w:rPr>
        <w:t xml:space="preserve">a  </w:t>
      </w:r>
      <w:r w:rsidR="00266910">
        <w:rPr>
          <w:rFonts w:asciiTheme="majorHAnsi" w:hAnsiTheme="majorHAnsi" w:cstheme="majorHAnsi"/>
          <w:sz w:val="22"/>
          <w:szCs w:val="22"/>
        </w:rPr>
        <w:t>75</w:t>
      </w:r>
      <w:proofErr w:type="gramEnd"/>
      <w:r w:rsidR="00266910">
        <w:rPr>
          <w:rFonts w:asciiTheme="majorHAnsi" w:hAnsiTheme="majorHAnsi" w:cstheme="majorHAnsi"/>
          <w:sz w:val="22"/>
          <w:szCs w:val="22"/>
        </w:rPr>
        <w:t>/25 train/test split</w:t>
      </w:r>
      <w:r w:rsidR="00266910">
        <w:rPr>
          <w:rFonts w:asciiTheme="majorHAnsi" w:hAnsiTheme="majorHAnsi" w:cstheme="majorHAnsi"/>
          <w:sz w:val="22"/>
          <w:szCs w:val="22"/>
        </w:rPr>
        <w:t xml:space="preserve"> and the same numerical features. In order to evaluate these </w:t>
      </w:r>
      <w:proofErr w:type="gramStart"/>
      <w:r w:rsidR="00266910">
        <w:rPr>
          <w:rFonts w:asciiTheme="majorHAnsi" w:hAnsiTheme="majorHAnsi" w:cstheme="majorHAnsi"/>
          <w:sz w:val="22"/>
          <w:szCs w:val="22"/>
        </w:rPr>
        <w:t>models</w:t>
      </w:r>
      <w:proofErr w:type="gramEnd"/>
      <w:r w:rsidR="00266910">
        <w:rPr>
          <w:rFonts w:asciiTheme="majorHAnsi" w:hAnsiTheme="majorHAnsi" w:cstheme="majorHAnsi"/>
          <w:sz w:val="22"/>
          <w:szCs w:val="22"/>
        </w:rPr>
        <w:t xml:space="preserve"> we also included ROC AUC accuracy scores.</w:t>
      </w:r>
    </w:p>
    <w:p w14:paraId="0145D9AC" w14:textId="33B1E2D8" w:rsidR="00CE6214" w:rsidRDefault="00266910" w:rsidP="00266910">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 xml:space="preserve">In order to increase the accuracies of the models performed we decided to use </w:t>
      </w:r>
      <w:proofErr w:type="spellStart"/>
      <w:r>
        <w:rPr>
          <w:rFonts w:asciiTheme="majorHAnsi" w:hAnsiTheme="majorHAnsi" w:cstheme="majorHAnsi"/>
          <w:sz w:val="22"/>
          <w:szCs w:val="22"/>
        </w:rPr>
        <w:t>ensembling</w:t>
      </w:r>
      <w:proofErr w:type="spellEnd"/>
      <w:r>
        <w:rPr>
          <w:rFonts w:asciiTheme="majorHAnsi" w:hAnsiTheme="majorHAnsi" w:cstheme="majorHAnsi"/>
          <w:sz w:val="22"/>
          <w:szCs w:val="22"/>
        </w:rPr>
        <w:t xml:space="preserve"> and random forest techniques. In order to utilize all four models used in our analysis we performed classification </w:t>
      </w:r>
      <w:proofErr w:type="spellStart"/>
      <w:r>
        <w:rPr>
          <w:rFonts w:asciiTheme="majorHAnsi" w:hAnsiTheme="majorHAnsi" w:cstheme="majorHAnsi"/>
          <w:sz w:val="22"/>
          <w:szCs w:val="22"/>
        </w:rPr>
        <w:t>ensembling</w:t>
      </w:r>
      <w:proofErr w:type="spellEnd"/>
      <w:r>
        <w:rPr>
          <w:rFonts w:asciiTheme="majorHAnsi" w:hAnsiTheme="majorHAnsi" w:cstheme="majorHAnsi"/>
          <w:sz w:val="22"/>
          <w:szCs w:val="22"/>
        </w:rPr>
        <w:t xml:space="preserve"> with a ‘hard voting’ technique. Additionally, we used a Random Forest Regressor to individually increase the accuracy of our decision tree model. For this we used 100 estimators, increasing the accuracy significantly.</w:t>
      </w:r>
    </w:p>
    <w:p w14:paraId="775CD4CD" w14:textId="18E99BB2" w:rsidR="00A111A4" w:rsidRPr="00FE345D" w:rsidRDefault="00A111A4" w:rsidP="00A111A4">
      <w:pPr>
        <w:pStyle w:val="NormalWeb"/>
        <w:numPr>
          <w:ilvl w:val="0"/>
          <w:numId w:val="1"/>
        </w:numPr>
        <w:spacing w:before="240" w:beforeAutospacing="0" w:after="240" w:afterAutospacing="0"/>
        <w:rPr>
          <w:rFonts w:asciiTheme="majorHAnsi" w:hAnsiTheme="majorHAnsi" w:cstheme="majorHAnsi"/>
          <w:b/>
          <w:bCs/>
          <w:sz w:val="22"/>
          <w:szCs w:val="22"/>
        </w:rPr>
      </w:pPr>
      <w:r w:rsidRPr="00A111A4">
        <w:rPr>
          <w:b/>
          <w:bCs/>
        </w:rPr>
        <w:t>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w:t>
      </w:r>
    </w:p>
    <w:p w14:paraId="4AEBBA56" w14:textId="4856AA21" w:rsidR="00FE345D" w:rsidRPr="00FE345D" w:rsidRDefault="00FE345D" w:rsidP="00FE345D">
      <w:pPr>
        <w:pStyle w:val="NormalWeb"/>
        <w:spacing w:before="240" w:after="240"/>
        <w:rPr>
          <w:rFonts w:asciiTheme="majorHAnsi" w:hAnsiTheme="majorHAnsi" w:cstheme="majorHAnsi"/>
          <w:b/>
          <w:bCs/>
          <w:sz w:val="22"/>
          <w:szCs w:val="22"/>
        </w:rPr>
      </w:pPr>
      <w:r w:rsidRPr="00FE345D">
        <w:rPr>
          <w:rFonts w:asciiTheme="majorHAnsi" w:hAnsiTheme="majorHAnsi" w:cstheme="majorHAnsi"/>
          <w:b/>
          <w:bCs/>
          <w:sz w:val="22"/>
          <w:szCs w:val="22"/>
        </w:rPr>
        <w:t>Analysis Performed on Rent:</w:t>
      </w:r>
    </w:p>
    <w:p w14:paraId="3FC99CD0" w14:textId="6356DD39" w:rsidR="00FE345D" w:rsidRPr="00FE345D" w:rsidRDefault="00FE345D" w:rsidP="00FE345D">
      <w:pPr>
        <w:pStyle w:val="NormalWeb"/>
        <w:spacing w:before="240" w:after="240"/>
        <w:rPr>
          <w:rFonts w:asciiTheme="majorHAnsi" w:hAnsiTheme="majorHAnsi" w:cstheme="majorHAnsi"/>
          <w:b/>
          <w:bCs/>
          <w:sz w:val="22"/>
          <w:szCs w:val="22"/>
        </w:rPr>
      </w:pPr>
      <w:r w:rsidRPr="00FE345D">
        <w:rPr>
          <w:rFonts w:asciiTheme="majorHAnsi" w:hAnsiTheme="majorHAnsi" w:cstheme="majorHAnsi"/>
          <w:b/>
          <w:bCs/>
          <w:sz w:val="22"/>
          <w:szCs w:val="22"/>
        </w:rPr>
        <w:t>Decision Tree Regression:</w:t>
      </w:r>
    </w:p>
    <w:p w14:paraId="2E4EF1C8" w14:textId="1BF7F7C1" w:rsidR="00C77DF9" w:rsidRDefault="00FE345D" w:rsidP="00FE345D">
      <w:pPr>
        <w:pStyle w:val="NormalWeb"/>
        <w:spacing w:before="240" w:after="240"/>
        <w:rPr>
          <w:rFonts w:asciiTheme="majorHAnsi" w:hAnsiTheme="majorHAnsi" w:cstheme="majorHAnsi"/>
        </w:rPr>
      </w:pPr>
      <w:r>
        <w:rPr>
          <w:rFonts w:asciiTheme="majorHAnsi" w:hAnsiTheme="majorHAnsi" w:cstheme="majorHAnsi"/>
          <w:noProof/>
          <w:sz w:val="22"/>
          <w:szCs w:val="22"/>
        </w:rPr>
        <w:drawing>
          <wp:inline distT="0" distB="0" distL="0" distR="0" wp14:anchorId="01EE9545" wp14:editId="2028E628">
            <wp:extent cx="5943600" cy="21709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0997"/>
                    </a:xfrm>
                    <a:prstGeom prst="rect">
                      <a:avLst/>
                    </a:prstGeom>
                    <a:noFill/>
                  </pic:spPr>
                </pic:pic>
              </a:graphicData>
            </a:graphic>
          </wp:inline>
        </w:drawing>
      </w:r>
    </w:p>
    <w:p w14:paraId="7B7A0FE3" w14:textId="022A3100" w:rsidR="0081528F" w:rsidRPr="0068456D" w:rsidRDefault="0081528F" w:rsidP="0081528F">
      <w:pPr>
        <w:pStyle w:val="NormalWeb"/>
        <w:spacing w:before="240" w:after="240"/>
        <w:rPr>
          <w:rFonts w:asciiTheme="majorHAnsi" w:hAnsiTheme="majorHAnsi" w:cstheme="majorHAnsi"/>
        </w:rPr>
      </w:pPr>
      <w:r w:rsidRPr="0068456D">
        <w:rPr>
          <w:rFonts w:asciiTheme="majorHAnsi" w:hAnsiTheme="majorHAnsi" w:cstheme="majorHAnsi"/>
        </w:rPr>
        <w:t xml:space="preserve">For the first root of our decision tree </w:t>
      </w:r>
      <w:r>
        <w:rPr>
          <w:rFonts w:asciiTheme="majorHAnsi" w:hAnsiTheme="majorHAnsi" w:cstheme="majorHAnsi"/>
        </w:rPr>
        <w:t>regression</w:t>
      </w:r>
      <w:r w:rsidRPr="0068456D">
        <w:rPr>
          <w:rFonts w:asciiTheme="majorHAnsi" w:hAnsiTheme="majorHAnsi" w:cstheme="majorHAnsi"/>
        </w:rPr>
        <w:t xml:space="preserve"> our model uses </w:t>
      </w:r>
      <w:proofErr w:type="spellStart"/>
      <w:r w:rsidRPr="0068456D">
        <w:rPr>
          <w:rFonts w:asciiTheme="majorHAnsi" w:hAnsiTheme="majorHAnsi" w:cstheme="majorHAnsi"/>
        </w:rPr>
        <w:t>hi_mean</w:t>
      </w:r>
      <w:proofErr w:type="spellEnd"/>
      <w:r w:rsidRPr="0068456D">
        <w:rPr>
          <w:rFonts w:asciiTheme="majorHAnsi" w:hAnsiTheme="majorHAnsi" w:cstheme="majorHAnsi"/>
        </w:rPr>
        <w:t xml:space="preserve"> or home income mean to divide our dataset </w:t>
      </w:r>
      <w:r w:rsidR="006A0C30">
        <w:rPr>
          <w:rFonts w:asciiTheme="majorHAnsi" w:hAnsiTheme="majorHAnsi" w:cstheme="majorHAnsi"/>
        </w:rPr>
        <w:t>just like our classifier</w:t>
      </w:r>
      <w:r w:rsidRPr="0068456D">
        <w:rPr>
          <w:rFonts w:asciiTheme="majorHAnsi" w:hAnsiTheme="majorHAnsi" w:cstheme="majorHAnsi"/>
        </w:rPr>
        <w:t xml:space="preserve">– home income being the most inversely correlated to </w:t>
      </w:r>
      <w:r w:rsidRPr="0068456D">
        <w:rPr>
          <w:rFonts w:asciiTheme="majorHAnsi" w:hAnsiTheme="majorHAnsi" w:cstheme="majorHAnsi"/>
        </w:rPr>
        <w:lastRenderedPageBreak/>
        <w:t xml:space="preserve">rent. It then goes on to use debt and </w:t>
      </w:r>
      <w:proofErr w:type="spellStart"/>
      <w:r w:rsidRPr="0068456D">
        <w:rPr>
          <w:rFonts w:asciiTheme="majorHAnsi" w:hAnsiTheme="majorHAnsi" w:cstheme="majorHAnsi"/>
        </w:rPr>
        <w:t>hc</w:t>
      </w:r>
      <w:r>
        <w:rPr>
          <w:rFonts w:asciiTheme="majorHAnsi" w:hAnsiTheme="majorHAnsi" w:cstheme="majorHAnsi"/>
        </w:rPr>
        <w:t>_</w:t>
      </w:r>
      <w:r w:rsidRPr="0068456D">
        <w:rPr>
          <w:rFonts w:asciiTheme="majorHAnsi" w:hAnsiTheme="majorHAnsi" w:cstheme="majorHAnsi"/>
        </w:rPr>
        <w:t>mean</w:t>
      </w:r>
      <w:proofErr w:type="spellEnd"/>
      <w:r w:rsidRPr="0068456D">
        <w:rPr>
          <w:rFonts w:asciiTheme="majorHAnsi" w:hAnsiTheme="majorHAnsi" w:cstheme="majorHAnsi"/>
        </w:rPr>
        <w:t xml:space="preserve"> to split the dataset until it reaches our leaves after the 3rd split</w:t>
      </w:r>
      <w:r w:rsidR="006A0C30">
        <w:rPr>
          <w:rFonts w:asciiTheme="majorHAnsi" w:hAnsiTheme="majorHAnsi" w:cstheme="majorHAnsi"/>
        </w:rPr>
        <w:t xml:space="preserve"> very similar to the classification model</w:t>
      </w:r>
      <w:r>
        <w:rPr>
          <w:rFonts w:asciiTheme="majorHAnsi" w:hAnsiTheme="majorHAnsi" w:cstheme="majorHAnsi"/>
        </w:rPr>
        <w:t xml:space="preserve">. </w:t>
      </w:r>
    </w:p>
    <w:p w14:paraId="12E87917" w14:textId="77777777" w:rsidR="0081528F" w:rsidRDefault="0081528F" w:rsidP="00FE345D">
      <w:pPr>
        <w:pStyle w:val="NormalWeb"/>
        <w:spacing w:before="240" w:after="240"/>
        <w:rPr>
          <w:rFonts w:asciiTheme="majorHAnsi" w:hAnsiTheme="majorHAnsi" w:cstheme="majorHAnsi"/>
        </w:rPr>
      </w:pPr>
    </w:p>
    <w:p w14:paraId="1C375984" w14:textId="77777777" w:rsidR="00FE345D" w:rsidRDefault="00FE345D" w:rsidP="00FE345D">
      <w:pPr>
        <w:pStyle w:val="NormalWeb"/>
        <w:spacing w:before="240" w:after="240"/>
        <w:rPr>
          <w:rFonts w:asciiTheme="majorHAnsi" w:hAnsiTheme="majorHAnsi" w:cstheme="majorHAnsi"/>
        </w:rPr>
      </w:pPr>
    </w:p>
    <w:p w14:paraId="241B4E83" w14:textId="53487A9D" w:rsidR="00FE345D" w:rsidRPr="00FE345D" w:rsidRDefault="00FE345D" w:rsidP="00FE345D">
      <w:pPr>
        <w:pStyle w:val="NormalWeb"/>
        <w:spacing w:before="240" w:after="240"/>
        <w:rPr>
          <w:rFonts w:asciiTheme="majorHAnsi" w:hAnsiTheme="majorHAnsi" w:cstheme="majorHAnsi"/>
          <w:b/>
          <w:bCs/>
          <w:sz w:val="22"/>
          <w:szCs w:val="22"/>
        </w:rPr>
      </w:pPr>
      <w:r w:rsidRPr="00FE345D">
        <w:rPr>
          <w:rFonts w:asciiTheme="majorHAnsi" w:hAnsiTheme="majorHAnsi" w:cstheme="majorHAnsi"/>
          <w:b/>
          <w:bCs/>
          <w:sz w:val="22"/>
          <w:szCs w:val="22"/>
        </w:rPr>
        <w:t>Decision Tree Classification:</w:t>
      </w:r>
    </w:p>
    <w:p w14:paraId="628A7E9B" w14:textId="24AC312C" w:rsidR="00FE345D" w:rsidRDefault="00FE345D" w:rsidP="00FE345D">
      <w:pPr>
        <w:pStyle w:val="NormalWeb"/>
        <w:spacing w:before="240" w:after="240"/>
        <w:rPr>
          <w:rFonts w:asciiTheme="majorHAnsi" w:hAnsiTheme="majorHAnsi" w:cstheme="majorHAnsi"/>
        </w:rPr>
      </w:pPr>
      <w:r>
        <w:rPr>
          <w:rFonts w:ascii="Arial" w:hAnsi="Arial" w:cs="Arial"/>
          <w:noProof/>
          <w:color w:val="000000"/>
          <w:bdr w:val="none" w:sz="0" w:space="0" w:color="auto" w:frame="1"/>
        </w:rPr>
        <w:drawing>
          <wp:inline distT="0" distB="0" distL="0" distR="0" wp14:anchorId="5DA96D65" wp14:editId="4BBB5D38">
            <wp:extent cx="5943600" cy="1703305"/>
            <wp:effectExtent l="0" t="0" r="0" b="0"/>
            <wp:docPr id="4" name="Picture 4" descr="https://lh5.googleusercontent.com/VvDqqVh8RkwdwOobPm3e_A27zmNnYwjEcfb7a6XtyM9-I-kYIx4kPXt5aF9Lj6n1pcVTWdCeGu68JRXZUUJCd_Gb9hq9CoGXpT6Bf8tovIs7wFBAGAFgG37Pcp7CfK6slfrcBk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vDqqVh8RkwdwOobPm3e_A27zmNnYwjEcfb7a6XtyM9-I-kYIx4kPXt5aF9Lj6n1pcVTWdCeGu68JRXZUUJCd_Gb9hq9CoGXpT6Bf8tovIs7wFBAGAFgG37Pcp7CfK6slfrcBkQa"/>
                    <pic:cNvPicPr>
                      <a:picLocks noChangeAspect="1" noChangeArrowheads="1"/>
                    </pic:cNvPicPr>
                  </pic:nvPicPr>
                  <pic:blipFill rotWithShape="1">
                    <a:blip r:embed="rId8">
                      <a:extLst>
                        <a:ext uri="{28A0092B-C50C-407E-A947-70E740481C1C}">
                          <a14:useLocalDpi xmlns:a14="http://schemas.microsoft.com/office/drawing/2010/main" val="0"/>
                        </a:ext>
                      </a:extLst>
                    </a:blip>
                    <a:srcRect l="1924" t="34781" r="17547" b="24318"/>
                    <a:stretch/>
                  </pic:blipFill>
                  <pic:spPr bwMode="auto">
                    <a:xfrm>
                      <a:off x="0" y="0"/>
                      <a:ext cx="5943600" cy="1703305"/>
                    </a:xfrm>
                    <a:prstGeom prst="rect">
                      <a:avLst/>
                    </a:prstGeom>
                    <a:noFill/>
                    <a:ln>
                      <a:noFill/>
                    </a:ln>
                    <a:extLst>
                      <a:ext uri="{53640926-AAD7-44D8-BBD7-CCE9431645EC}">
                        <a14:shadowObscured xmlns:a14="http://schemas.microsoft.com/office/drawing/2010/main"/>
                      </a:ext>
                    </a:extLst>
                  </pic:spPr>
                </pic:pic>
              </a:graphicData>
            </a:graphic>
          </wp:inline>
        </w:drawing>
      </w:r>
    </w:p>
    <w:p w14:paraId="2E2F24CB" w14:textId="07809462" w:rsidR="0068456D" w:rsidRPr="0068456D" w:rsidRDefault="0068456D" w:rsidP="00FE345D">
      <w:pPr>
        <w:pStyle w:val="NormalWeb"/>
        <w:spacing w:before="240" w:after="240"/>
        <w:rPr>
          <w:rFonts w:asciiTheme="majorHAnsi" w:hAnsiTheme="majorHAnsi" w:cstheme="majorHAnsi"/>
        </w:rPr>
      </w:pPr>
      <w:r w:rsidRPr="0068456D">
        <w:rPr>
          <w:rFonts w:asciiTheme="majorHAnsi" w:hAnsiTheme="majorHAnsi" w:cstheme="majorHAnsi"/>
        </w:rPr>
        <w:t xml:space="preserve">For the first root of our decision tree classifier our model uses </w:t>
      </w:r>
      <w:proofErr w:type="spellStart"/>
      <w:r w:rsidRPr="0068456D">
        <w:rPr>
          <w:rFonts w:asciiTheme="majorHAnsi" w:hAnsiTheme="majorHAnsi" w:cstheme="majorHAnsi"/>
        </w:rPr>
        <w:t>hi_mean</w:t>
      </w:r>
      <w:proofErr w:type="spellEnd"/>
      <w:r w:rsidRPr="0068456D">
        <w:rPr>
          <w:rFonts w:asciiTheme="majorHAnsi" w:hAnsiTheme="majorHAnsi" w:cstheme="majorHAnsi"/>
        </w:rPr>
        <w:t xml:space="preserve"> or home income mean to divide our dataset – home income being the most inversely correlated to rent. It then goes on to use debt and </w:t>
      </w:r>
      <w:proofErr w:type="spellStart"/>
      <w:r w:rsidRPr="0068456D">
        <w:rPr>
          <w:rFonts w:asciiTheme="majorHAnsi" w:hAnsiTheme="majorHAnsi" w:cstheme="majorHAnsi"/>
        </w:rPr>
        <w:t>hc</w:t>
      </w:r>
      <w:r>
        <w:rPr>
          <w:rFonts w:asciiTheme="majorHAnsi" w:hAnsiTheme="majorHAnsi" w:cstheme="majorHAnsi"/>
        </w:rPr>
        <w:t>_</w:t>
      </w:r>
      <w:r w:rsidRPr="0068456D">
        <w:rPr>
          <w:rFonts w:asciiTheme="majorHAnsi" w:hAnsiTheme="majorHAnsi" w:cstheme="majorHAnsi"/>
        </w:rPr>
        <w:t>mean</w:t>
      </w:r>
      <w:proofErr w:type="spellEnd"/>
      <w:r w:rsidRPr="0068456D">
        <w:rPr>
          <w:rFonts w:asciiTheme="majorHAnsi" w:hAnsiTheme="majorHAnsi" w:cstheme="majorHAnsi"/>
        </w:rPr>
        <w:t xml:space="preserve"> to split the dataset until it reaches our leaves after the 3rd split</w:t>
      </w:r>
      <w:r>
        <w:rPr>
          <w:rFonts w:asciiTheme="majorHAnsi" w:hAnsiTheme="majorHAnsi" w:cstheme="majorHAnsi"/>
        </w:rPr>
        <w:t>. The leaf nodes are divided into one “Low”, two “</w:t>
      </w:r>
      <w:proofErr w:type="spellStart"/>
      <w:r>
        <w:rPr>
          <w:rFonts w:asciiTheme="majorHAnsi" w:hAnsiTheme="majorHAnsi" w:cstheme="majorHAnsi"/>
        </w:rPr>
        <w:t>MLow</w:t>
      </w:r>
      <w:proofErr w:type="spellEnd"/>
      <w:r>
        <w:rPr>
          <w:rFonts w:asciiTheme="majorHAnsi" w:hAnsiTheme="majorHAnsi" w:cstheme="majorHAnsi"/>
        </w:rPr>
        <w:t>”, one “</w:t>
      </w:r>
      <w:proofErr w:type="spellStart"/>
      <w:r>
        <w:rPr>
          <w:rFonts w:asciiTheme="majorHAnsi" w:hAnsiTheme="majorHAnsi" w:cstheme="majorHAnsi"/>
        </w:rPr>
        <w:t>Mhigh</w:t>
      </w:r>
      <w:proofErr w:type="spellEnd"/>
      <w:r>
        <w:rPr>
          <w:rFonts w:asciiTheme="majorHAnsi" w:hAnsiTheme="majorHAnsi" w:cstheme="majorHAnsi"/>
        </w:rPr>
        <w:t xml:space="preserve">” and three “High” rent classes. </w:t>
      </w:r>
    </w:p>
    <w:p w14:paraId="7CE7306F" w14:textId="3459208F" w:rsidR="00FE345D" w:rsidRPr="00FE345D" w:rsidRDefault="00FE345D" w:rsidP="00FE345D">
      <w:pPr>
        <w:pStyle w:val="NormalWeb"/>
        <w:spacing w:before="240" w:after="240"/>
        <w:rPr>
          <w:rFonts w:asciiTheme="majorHAnsi" w:hAnsiTheme="majorHAnsi" w:cstheme="majorHAnsi"/>
          <w:b/>
          <w:bCs/>
        </w:rPr>
      </w:pPr>
      <w:r w:rsidRPr="00FE345D">
        <w:rPr>
          <w:rFonts w:asciiTheme="majorHAnsi" w:hAnsiTheme="majorHAnsi" w:cstheme="majorHAnsi"/>
          <w:b/>
          <w:bCs/>
        </w:rPr>
        <w:t>Accuracies of Models:</w:t>
      </w:r>
    </w:p>
    <w:tbl>
      <w:tblPr>
        <w:tblW w:w="10277" w:type="dxa"/>
        <w:tblCellMar>
          <w:top w:w="15" w:type="dxa"/>
          <w:left w:w="15" w:type="dxa"/>
          <w:bottom w:w="15" w:type="dxa"/>
          <w:right w:w="15" w:type="dxa"/>
        </w:tblCellMar>
        <w:tblLook w:val="04A0" w:firstRow="1" w:lastRow="0" w:firstColumn="1" w:lastColumn="0" w:noHBand="0" w:noVBand="1"/>
      </w:tblPr>
      <w:tblGrid>
        <w:gridCol w:w="7066"/>
        <w:gridCol w:w="3211"/>
      </w:tblGrid>
      <w:tr w:rsidR="00FE345D" w:rsidRPr="00FE345D" w14:paraId="45F44763" w14:textId="77777777" w:rsidTr="00C77DF9">
        <w:trPr>
          <w:trHeight w:val="127"/>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21F8C4"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MODEL USED</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E5174A1"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ACCURACY</w:t>
            </w:r>
          </w:p>
        </w:tc>
      </w:tr>
      <w:tr w:rsidR="00FE345D" w:rsidRPr="00FE345D" w14:paraId="58818C3F" w14:textId="77777777" w:rsidTr="00C77DF9">
        <w:trPr>
          <w:trHeight w:val="121"/>
        </w:trPr>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47638764"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SVM Classifier</w:t>
            </w:r>
          </w:p>
        </w:tc>
        <w:tc>
          <w:tcPr>
            <w:tcW w:w="0" w:type="auto"/>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04DECC8"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81.91</w:t>
            </w:r>
          </w:p>
        </w:tc>
      </w:tr>
      <w:tr w:rsidR="00FE345D" w:rsidRPr="00FE345D" w14:paraId="4BC3D612" w14:textId="77777777" w:rsidTr="00C77DF9">
        <w:trPr>
          <w:trHeight w:val="127"/>
        </w:trPr>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7CEE33AF"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Logistic Regression</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5941C8DE"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79.43</w:t>
            </w:r>
          </w:p>
        </w:tc>
      </w:tr>
      <w:tr w:rsidR="00FE345D" w:rsidRPr="00FE345D" w14:paraId="6719EE37" w14:textId="77777777" w:rsidTr="00C77DF9">
        <w:trPr>
          <w:trHeight w:val="127"/>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F8602F" w14:textId="77777777" w:rsidR="00FE345D" w:rsidRPr="00FE345D" w:rsidRDefault="00FE345D" w:rsidP="00FE345D">
            <w:pPr>
              <w:pStyle w:val="NormalWeb"/>
              <w:spacing w:before="240" w:after="240"/>
              <w:rPr>
                <w:rFonts w:asciiTheme="majorHAnsi" w:hAnsiTheme="majorHAnsi" w:cstheme="majorHAnsi"/>
                <w:sz w:val="22"/>
                <w:szCs w:val="22"/>
              </w:rPr>
            </w:pPr>
            <w:proofErr w:type="spellStart"/>
            <w:r w:rsidRPr="00FE345D">
              <w:rPr>
                <w:rFonts w:asciiTheme="majorHAnsi" w:hAnsiTheme="majorHAnsi" w:cstheme="majorHAnsi"/>
                <w:sz w:val="22"/>
                <w:szCs w:val="22"/>
              </w:rPr>
              <w:t>Ensembling</w:t>
            </w:r>
            <w:proofErr w:type="spellEnd"/>
            <w:r w:rsidRPr="00FE345D">
              <w:rPr>
                <w:rFonts w:asciiTheme="majorHAnsi" w:hAnsiTheme="majorHAnsi" w:cstheme="majorHAnsi"/>
                <w:sz w:val="22"/>
                <w:szCs w:val="22"/>
              </w:rPr>
              <w:t xml:space="preserve"> Accuracy</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D8EB746"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78.88</w:t>
            </w:r>
          </w:p>
        </w:tc>
      </w:tr>
      <w:tr w:rsidR="00FE345D" w:rsidRPr="00FE345D" w14:paraId="5F041A94" w14:textId="77777777" w:rsidTr="00C77DF9">
        <w:trPr>
          <w:trHeight w:val="121"/>
        </w:trPr>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68D4A27F"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KNN Classifier</w:t>
            </w:r>
          </w:p>
        </w:tc>
        <w:tc>
          <w:tcPr>
            <w:tcW w:w="0" w:type="auto"/>
            <w:tcBorders>
              <w:top w:val="single" w:sz="8" w:space="0" w:color="000000"/>
              <w:left w:val="single" w:sz="8" w:space="0" w:color="000000"/>
              <w:bottom w:val="single" w:sz="8" w:space="0" w:color="000000"/>
              <w:right w:val="single" w:sz="8" w:space="0" w:color="000000"/>
            </w:tcBorders>
            <w:shd w:val="clear" w:color="auto" w:fill="E6B8AF"/>
            <w:tcMar>
              <w:top w:w="100" w:type="dxa"/>
              <w:left w:w="100" w:type="dxa"/>
              <w:bottom w:w="100" w:type="dxa"/>
              <w:right w:w="100" w:type="dxa"/>
            </w:tcMar>
            <w:hideMark/>
          </w:tcPr>
          <w:p w14:paraId="406ADF44"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78.82</w:t>
            </w:r>
          </w:p>
        </w:tc>
      </w:tr>
      <w:tr w:rsidR="00FE345D" w:rsidRPr="00FE345D" w14:paraId="47459A99" w14:textId="77777777" w:rsidTr="00C77DF9">
        <w:trPr>
          <w:trHeight w:val="127"/>
        </w:trPr>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B7C88AA"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Random Forest Regression</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393C6FD"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61.58</w:t>
            </w:r>
          </w:p>
        </w:tc>
      </w:tr>
      <w:tr w:rsidR="00FE345D" w:rsidRPr="00FE345D" w14:paraId="338AE5B2" w14:textId="77777777" w:rsidTr="00C77DF9">
        <w:trPr>
          <w:trHeight w:val="121"/>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448AC62"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KNN Regressor</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30A0C6A"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53.44</w:t>
            </w:r>
          </w:p>
        </w:tc>
      </w:tr>
      <w:tr w:rsidR="00FE345D" w:rsidRPr="00FE345D" w14:paraId="0E33EC92" w14:textId="77777777" w:rsidTr="00C77DF9">
        <w:trPr>
          <w:trHeight w:val="127"/>
        </w:trPr>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29AB76E"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Decision Tree Classifier</w:t>
            </w:r>
          </w:p>
        </w:tc>
        <w:tc>
          <w:tcPr>
            <w:tcW w:w="0" w:type="auto"/>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347BD8AB"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50.09</w:t>
            </w:r>
          </w:p>
        </w:tc>
      </w:tr>
      <w:tr w:rsidR="00FE345D" w:rsidRPr="00FE345D" w14:paraId="3A8496E2" w14:textId="77777777" w:rsidTr="00C77DF9">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9074559"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Decision Tree Regression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6FC5CE5"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49.34</w:t>
            </w:r>
          </w:p>
        </w:tc>
      </w:tr>
      <w:tr w:rsidR="00FE345D" w:rsidRPr="00FE345D" w14:paraId="65C1CE59" w14:textId="77777777" w:rsidTr="00C77DF9">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B9D1FD7"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SVM Regression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5DB3660" w14:textId="77777777" w:rsidR="00FE345D" w:rsidRPr="00FE345D" w:rsidRDefault="00FE345D" w:rsidP="00FE345D">
            <w:pPr>
              <w:pStyle w:val="NormalWeb"/>
              <w:spacing w:before="240" w:after="240"/>
              <w:rPr>
                <w:rFonts w:asciiTheme="majorHAnsi" w:hAnsiTheme="majorHAnsi" w:cstheme="majorHAnsi"/>
                <w:sz w:val="22"/>
                <w:szCs w:val="22"/>
              </w:rPr>
            </w:pPr>
            <w:r w:rsidRPr="00FE345D">
              <w:rPr>
                <w:rFonts w:asciiTheme="majorHAnsi" w:hAnsiTheme="majorHAnsi" w:cstheme="majorHAnsi"/>
                <w:sz w:val="22"/>
                <w:szCs w:val="22"/>
              </w:rPr>
              <w:t>46.57</w:t>
            </w:r>
          </w:p>
        </w:tc>
      </w:tr>
    </w:tbl>
    <w:p w14:paraId="4233DFFE" w14:textId="77777777" w:rsidR="006A0C30" w:rsidRDefault="00C77DF9" w:rsidP="00A111A4">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lastRenderedPageBreak/>
        <w:t xml:space="preserve">SVM Classifier is our most accurate model in this dataset for rent with logistic regression, </w:t>
      </w:r>
      <w:proofErr w:type="spellStart"/>
      <w:r>
        <w:rPr>
          <w:rFonts w:asciiTheme="majorHAnsi" w:hAnsiTheme="majorHAnsi" w:cstheme="majorHAnsi"/>
          <w:sz w:val="22"/>
          <w:szCs w:val="22"/>
        </w:rPr>
        <w:t>ensembling</w:t>
      </w:r>
      <w:proofErr w:type="spellEnd"/>
      <w:r>
        <w:rPr>
          <w:rFonts w:asciiTheme="majorHAnsi" w:hAnsiTheme="majorHAnsi" w:cstheme="majorHAnsi"/>
          <w:sz w:val="22"/>
          <w:szCs w:val="22"/>
        </w:rPr>
        <w:t xml:space="preserve"> and KNN Classifier all coming in above 78% accuracy. This makes sense as </w:t>
      </w:r>
      <w:r w:rsidR="0068456D">
        <w:rPr>
          <w:rFonts w:asciiTheme="majorHAnsi" w:hAnsiTheme="majorHAnsi" w:cstheme="majorHAnsi"/>
          <w:sz w:val="22"/>
          <w:szCs w:val="22"/>
        </w:rPr>
        <w:t>all</w:t>
      </w:r>
      <w:r>
        <w:rPr>
          <w:rFonts w:asciiTheme="majorHAnsi" w:hAnsiTheme="majorHAnsi" w:cstheme="majorHAnsi"/>
          <w:sz w:val="22"/>
          <w:szCs w:val="22"/>
        </w:rPr>
        <w:t xml:space="preserve"> </w:t>
      </w:r>
      <w:r w:rsidR="0068456D">
        <w:rPr>
          <w:rFonts w:asciiTheme="majorHAnsi" w:hAnsiTheme="majorHAnsi" w:cstheme="majorHAnsi"/>
          <w:sz w:val="22"/>
          <w:szCs w:val="22"/>
        </w:rPr>
        <w:t xml:space="preserve">of </w:t>
      </w:r>
      <w:r>
        <w:rPr>
          <w:rFonts w:asciiTheme="majorHAnsi" w:hAnsiTheme="majorHAnsi" w:cstheme="majorHAnsi"/>
          <w:sz w:val="22"/>
          <w:szCs w:val="22"/>
        </w:rPr>
        <w:t xml:space="preserve">these models use classification and therefor only have a </w:t>
      </w:r>
      <w:r w:rsidR="0068456D">
        <w:rPr>
          <w:rFonts w:asciiTheme="majorHAnsi" w:hAnsiTheme="majorHAnsi" w:cstheme="majorHAnsi"/>
          <w:sz w:val="22"/>
          <w:szCs w:val="22"/>
        </w:rPr>
        <w:t xml:space="preserve">set </w:t>
      </w:r>
      <w:proofErr w:type="gramStart"/>
      <w:r w:rsidR="0068456D">
        <w:rPr>
          <w:rFonts w:asciiTheme="majorHAnsi" w:hAnsiTheme="majorHAnsi" w:cstheme="majorHAnsi"/>
          <w:sz w:val="22"/>
          <w:szCs w:val="22"/>
        </w:rPr>
        <w:t>amount</w:t>
      </w:r>
      <w:proofErr w:type="gramEnd"/>
      <w:r w:rsidR="0068456D">
        <w:rPr>
          <w:rFonts w:asciiTheme="majorHAnsi" w:hAnsiTheme="majorHAnsi" w:cstheme="majorHAnsi"/>
          <w:sz w:val="22"/>
          <w:szCs w:val="22"/>
        </w:rPr>
        <w:t xml:space="preserve"> of classes</w:t>
      </w:r>
      <w:r>
        <w:rPr>
          <w:rFonts w:asciiTheme="majorHAnsi" w:hAnsiTheme="majorHAnsi" w:cstheme="majorHAnsi"/>
          <w:sz w:val="22"/>
          <w:szCs w:val="22"/>
        </w:rPr>
        <w:t xml:space="preserve"> to test against</w:t>
      </w:r>
      <w:r w:rsidR="0068456D">
        <w:rPr>
          <w:rFonts w:asciiTheme="majorHAnsi" w:hAnsiTheme="majorHAnsi" w:cstheme="majorHAnsi"/>
          <w:sz w:val="22"/>
          <w:szCs w:val="22"/>
        </w:rPr>
        <w:t xml:space="preserve">, whether it be two or four classes. Most of our regressions are lower in accuracy since the model is required to predict a number from the min to max of a target, increasing the amount of error exponentially. </w:t>
      </w:r>
    </w:p>
    <w:p w14:paraId="3D9563EB" w14:textId="46EE6209" w:rsidR="00C77DF9" w:rsidRPr="006A0C30" w:rsidRDefault="00C77DF9" w:rsidP="00A111A4">
      <w:pPr>
        <w:pStyle w:val="NormalWeb"/>
        <w:spacing w:before="240" w:beforeAutospacing="0" w:after="240" w:afterAutospacing="0"/>
        <w:rPr>
          <w:rFonts w:asciiTheme="majorHAnsi" w:hAnsiTheme="majorHAnsi" w:cstheme="majorHAnsi"/>
          <w:sz w:val="22"/>
          <w:szCs w:val="22"/>
        </w:rPr>
      </w:pPr>
      <w:r w:rsidRPr="00C77DF9">
        <w:rPr>
          <w:rFonts w:asciiTheme="majorHAnsi" w:hAnsiTheme="majorHAnsi" w:cstheme="majorHAnsi"/>
          <w:b/>
          <w:bCs/>
          <w:sz w:val="22"/>
          <w:szCs w:val="22"/>
        </w:rPr>
        <w:t>Top 20 Important Features and their coefficients:</w:t>
      </w:r>
    </w:p>
    <w:p w14:paraId="3116AA4D" w14:textId="5B24DC41" w:rsidR="00C77DF9" w:rsidRDefault="00C77DF9" w:rsidP="00A111A4">
      <w:pPr>
        <w:pStyle w:val="NormalWeb"/>
        <w:spacing w:before="240" w:beforeAutospacing="0" w:after="240" w:afterAutospacing="0"/>
        <w:rPr>
          <w:rFonts w:asciiTheme="majorHAnsi" w:hAnsiTheme="majorHAnsi" w:cstheme="majorHAnsi"/>
          <w:sz w:val="22"/>
          <w:szCs w:val="22"/>
        </w:rPr>
      </w:pPr>
      <w:r>
        <w:rPr>
          <w:rFonts w:ascii="Arial" w:hAnsi="Arial" w:cs="Arial"/>
          <w:noProof/>
          <w:color w:val="000000"/>
          <w:sz w:val="22"/>
          <w:szCs w:val="22"/>
          <w:bdr w:val="none" w:sz="0" w:space="0" w:color="auto" w:frame="1"/>
        </w:rPr>
        <w:drawing>
          <wp:inline distT="0" distB="0" distL="0" distR="0" wp14:anchorId="2D975348" wp14:editId="76BCD343">
            <wp:extent cx="5435601" cy="2777066"/>
            <wp:effectExtent l="0" t="0" r="0" b="4445"/>
            <wp:docPr id="3" name="Picture 3" descr="https://lh3.googleusercontent.com/dQPLI-IOgNmpEx7KWW-RoaAEGExi-ImlSehZvoUhmxCfh1DsOWVKymLexNXJ7QNFAKpglxnB0V3rCPYPee-0QqM9rJfXZweMM4S4cOww7MzxRblt9QAUp1vYDLzvDEfYvgxcXx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dQPLI-IOgNmpEx7KWW-RoaAEGExi-ImlSehZvoUhmxCfh1DsOWVKymLexNXJ7QNFAKpglxnB0V3rCPYPee-0QqM9rJfXZweMM4S4cOww7MzxRblt9QAUp1vYDLzvDEfYvgxcXxgD"/>
                    <pic:cNvPicPr>
                      <a:picLocks noChangeAspect="1" noChangeArrowheads="1"/>
                    </pic:cNvPicPr>
                  </pic:nvPicPr>
                  <pic:blipFill rotWithShape="1">
                    <a:blip r:embed="rId9">
                      <a:extLst>
                        <a:ext uri="{28A0092B-C50C-407E-A947-70E740481C1C}">
                          <a14:useLocalDpi xmlns:a14="http://schemas.microsoft.com/office/drawing/2010/main" val="0"/>
                        </a:ext>
                      </a:extLst>
                    </a:blip>
                    <a:srcRect l="8262" t="17720" r="13656" b="11388"/>
                    <a:stretch/>
                  </pic:blipFill>
                  <pic:spPr bwMode="auto">
                    <a:xfrm>
                      <a:off x="0" y="0"/>
                      <a:ext cx="5465178" cy="2792177"/>
                    </a:xfrm>
                    <a:prstGeom prst="rect">
                      <a:avLst/>
                    </a:prstGeom>
                    <a:noFill/>
                    <a:ln>
                      <a:noFill/>
                    </a:ln>
                    <a:extLst>
                      <a:ext uri="{53640926-AAD7-44D8-BBD7-CCE9431645EC}">
                        <a14:shadowObscured xmlns:a14="http://schemas.microsoft.com/office/drawing/2010/main"/>
                      </a:ext>
                    </a:extLst>
                  </pic:spPr>
                </pic:pic>
              </a:graphicData>
            </a:graphic>
          </wp:inline>
        </w:drawing>
      </w:r>
    </w:p>
    <w:p w14:paraId="3022804E" w14:textId="1E7A5566" w:rsidR="006A0C30" w:rsidRPr="00A111A4" w:rsidRDefault="006A0C30" w:rsidP="00A111A4">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 xml:space="preserve">The Coefficients above show that </w:t>
      </w:r>
      <w:proofErr w:type="spellStart"/>
      <w:r>
        <w:rPr>
          <w:rFonts w:asciiTheme="majorHAnsi" w:hAnsiTheme="majorHAnsi" w:cstheme="majorHAnsi"/>
          <w:sz w:val="22"/>
          <w:szCs w:val="22"/>
        </w:rPr>
        <w:t>hi_mean</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hs</w:t>
      </w:r>
      <w:proofErr w:type="spellEnd"/>
      <w:r>
        <w:rPr>
          <w:rFonts w:asciiTheme="majorHAnsi" w:hAnsiTheme="majorHAnsi" w:cstheme="majorHAnsi"/>
          <w:sz w:val="22"/>
          <w:szCs w:val="22"/>
        </w:rPr>
        <w:t xml:space="preserve"> degree and family mean are all highly correlated </w:t>
      </w:r>
      <w:bookmarkStart w:id="0" w:name="_GoBack"/>
      <w:bookmarkEnd w:id="0"/>
    </w:p>
    <w:p w14:paraId="1CCDDAEF" w14:textId="1E867059" w:rsidR="00A111A4" w:rsidRPr="00A111A4" w:rsidRDefault="00A111A4" w:rsidP="00B45B3D">
      <w:pPr>
        <w:pStyle w:val="NormalWeb"/>
        <w:numPr>
          <w:ilvl w:val="0"/>
          <w:numId w:val="1"/>
        </w:numPr>
        <w:spacing w:before="240" w:beforeAutospacing="0" w:after="240" w:afterAutospacing="0"/>
        <w:rPr>
          <w:rFonts w:asciiTheme="majorHAnsi" w:hAnsiTheme="majorHAnsi" w:cstheme="majorHAnsi"/>
          <w:b/>
          <w:bCs/>
          <w:sz w:val="22"/>
          <w:szCs w:val="22"/>
        </w:rPr>
      </w:pPr>
      <w:r w:rsidRPr="00A111A4">
        <w:rPr>
          <w:b/>
          <w:bCs/>
        </w:rPr>
        <w:t>Summary and conclusions. Summarize the results you obtained, explain what you have learned, and suggest improvements that could be made in the future.</w:t>
      </w:r>
    </w:p>
    <w:p w14:paraId="72AE7F04" w14:textId="762A6064" w:rsidR="00A111A4" w:rsidRDefault="00A111A4" w:rsidP="00266910">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5</w:t>
      </w:r>
    </w:p>
    <w:p w14:paraId="760D415C" w14:textId="77777777" w:rsidR="00A111A4" w:rsidRPr="00A111A4" w:rsidRDefault="00A111A4" w:rsidP="00A111A4">
      <w:pPr>
        <w:pStyle w:val="NormalWeb"/>
        <w:numPr>
          <w:ilvl w:val="0"/>
          <w:numId w:val="1"/>
        </w:numPr>
        <w:spacing w:before="240" w:beforeAutospacing="0" w:after="240" w:afterAutospacing="0"/>
        <w:rPr>
          <w:rFonts w:asciiTheme="majorHAnsi" w:hAnsiTheme="majorHAnsi" w:cstheme="majorHAnsi"/>
          <w:b/>
          <w:bCs/>
          <w:sz w:val="22"/>
          <w:szCs w:val="22"/>
        </w:rPr>
      </w:pPr>
      <w:r w:rsidRPr="00A111A4">
        <w:rPr>
          <w:b/>
          <w:bCs/>
        </w:rPr>
        <w:t>Calculate the percentage of the code that you found or copied from the internet.</w:t>
      </w:r>
    </w:p>
    <w:p w14:paraId="6BE8B7ED" w14:textId="77777777" w:rsidR="00C77DF9" w:rsidRDefault="00A111A4" w:rsidP="00266910">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((180 – 72) / (180 + 9</w:t>
      </w:r>
      <w:proofErr w:type="gramStart"/>
      <w:r>
        <w:rPr>
          <w:rFonts w:asciiTheme="majorHAnsi" w:hAnsiTheme="majorHAnsi" w:cstheme="majorHAnsi"/>
          <w:sz w:val="22"/>
          <w:szCs w:val="22"/>
        </w:rPr>
        <w:t>))  x</w:t>
      </w:r>
      <w:proofErr w:type="gramEnd"/>
      <w:r>
        <w:rPr>
          <w:rFonts w:asciiTheme="majorHAnsi" w:hAnsiTheme="majorHAnsi" w:cstheme="majorHAnsi"/>
          <w:sz w:val="22"/>
          <w:szCs w:val="22"/>
        </w:rPr>
        <w:t xml:space="preserve"> 100 = 57.14%</w:t>
      </w:r>
      <w:r w:rsidR="00C77DF9">
        <w:rPr>
          <w:rFonts w:asciiTheme="majorHAnsi" w:hAnsiTheme="majorHAnsi" w:cstheme="majorHAnsi"/>
          <w:sz w:val="22"/>
          <w:szCs w:val="22"/>
        </w:rPr>
        <w:t xml:space="preserve"> </w:t>
      </w:r>
    </w:p>
    <w:p w14:paraId="74CEF520" w14:textId="53FC389A" w:rsidR="00A111A4" w:rsidRDefault="00C77DF9" w:rsidP="00266910">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*Internet to include code provided by Amir Jafari GitHub</w:t>
      </w:r>
    </w:p>
    <w:p w14:paraId="699668C7" w14:textId="1B43665C" w:rsidR="00A111A4" w:rsidRPr="00A111A4" w:rsidRDefault="00A111A4" w:rsidP="002830A9">
      <w:pPr>
        <w:pStyle w:val="NormalWeb"/>
        <w:numPr>
          <w:ilvl w:val="0"/>
          <w:numId w:val="1"/>
        </w:numPr>
        <w:spacing w:before="240" w:beforeAutospacing="0" w:after="240" w:afterAutospacing="0"/>
        <w:rPr>
          <w:rFonts w:asciiTheme="majorHAnsi" w:hAnsiTheme="majorHAnsi" w:cstheme="majorHAnsi"/>
          <w:b/>
          <w:bCs/>
          <w:sz w:val="22"/>
          <w:szCs w:val="22"/>
        </w:rPr>
      </w:pPr>
      <w:r w:rsidRPr="00A111A4">
        <w:rPr>
          <w:b/>
          <w:bCs/>
        </w:rPr>
        <w:t>References</w:t>
      </w:r>
    </w:p>
    <w:p w14:paraId="4A22E89F" w14:textId="4B54E51A" w:rsidR="00FF635D" w:rsidRDefault="00A111A4" w:rsidP="00266910">
      <w:pPr>
        <w:pStyle w:val="NormalWeb"/>
        <w:spacing w:before="240" w:beforeAutospacing="0" w:after="240" w:afterAutospacing="0"/>
        <w:rPr>
          <w:rFonts w:asciiTheme="majorHAnsi" w:hAnsiTheme="majorHAnsi" w:cstheme="majorHAnsi"/>
          <w:sz w:val="22"/>
          <w:szCs w:val="22"/>
        </w:rPr>
      </w:pPr>
      <w:r>
        <w:rPr>
          <w:rFonts w:asciiTheme="majorHAnsi" w:hAnsiTheme="majorHAnsi" w:cstheme="majorHAnsi"/>
          <w:sz w:val="22"/>
          <w:szCs w:val="22"/>
        </w:rPr>
        <w:t>7</w:t>
      </w:r>
    </w:p>
    <w:p w14:paraId="7BC68743" w14:textId="66A7B5E3" w:rsidR="00FF635D" w:rsidRDefault="00FF635D" w:rsidP="00266910">
      <w:pPr>
        <w:pStyle w:val="NormalWeb"/>
        <w:spacing w:before="240" w:beforeAutospacing="0" w:after="240" w:afterAutospacing="0"/>
        <w:rPr>
          <w:rFonts w:asciiTheme="majorHAnsi" w:hAnsiTheme="majorHAnsi" w:cstheme="majorHAnsi"/>
          <w:sz w:val="22"/>
          <w:szCs w:val="22"/>
        </w:rPr>
      </w:pPr>
    </w:p>
    <w:p w14:paraId="4AF9C0B9" w14:textId="6A634B54" w:rsidR="00A111A4" w:rsidRDefault="00A111A4" w:rsidP="00266910">
      <w:pPr>
        <w:pStyle w:val="NormalWeb"/>
        <w:spacing w:before="240" w:beforeAutospacing="0" w:after="240" w:afterAutospacing="0"/>
        <w:rPr>
          <w:rFonts w:asciiTheme="majorHAnsi" w:hAnsiTheme="majorHAnsi" w:cstheme="majorHAnsi"/>
          <w:sz w:val="22"/>
          <w:szCs w:val="22"/>
        </w:rPr>
      </w:pPr>
    </w:p>
    <w:p w14:paraId="7E4DB259" w14:textId="05C00290" w:rsidR="00A111A4" w:rsidRDefault="00A111A4" w:rsidP="00266910">
      <w:pPr>
        <w:pStyle w:val="NormalWeb"/>
        <w:spacing w:before="240" w:beforeAutospacing="0" w:after="240" w:afterAutospacing="0"/>
        <w:rPr>
          <w:rFonts w:asciiTheme="majorHAnsi" w:hAnsiTheme="majorHAnsi" w:cstheme="majorHAnsi"/>
          <w:sz w:val="22"/>
          <w:szCs w:val="22"/>
        </w:rPr>
      </w:pPr>
    </w:p>
    <w:p w14:paraId="322EF61A" w14:textId="77777777" w:rsidR="00A111A4" w:rsidRDefault="00A111A4" w:rsidP="00266910">
      <w:pPr>
        <w:pStyle w:val="NormalWeb"/>
        <w:spacing w:before="240" w:beforeAutospacing="0" w:after="240" w:afterAutospacing="0"/>
        <w:rPr>
          <w:rFonts w:asciiTheme="majorHAnsi" w:hAnsiTheme="majorHAnsi" w:cstheme="majorHAnsi"/>
          <w:sz w:val="22"/>
          <w:szCs w:val="22"/>
        </w:rPr>
      </w:pPr>
    </w:p>
    <w:p w14:paraId="54CCC698" w14:textId="77777777" w:rsidR="00FF635D" w:rsidRDefault="00FF635D" w:rsidP="00266910">
      <w:pPr>
        <w:pStyle w:val="NormalWeb"/>
        <w:spacing w:before="240" w:beforeAutospacing="0" w:after="240" w:afterAutospacing="0"/>
        <w:rPr>
          <w:rFonts w:asciiTheme="majorHAnsi" w:hAnsiTheme="majorHAnsi" w:cstheme="majorHAnsi"/>
          <w:sz w:val="22"/>
          <w:szCs w:val="22"/>
        </w:rPr>
      </w:pPr>
    </w:p>
    <w:p w14:paraId="093E46B1" w14:textId="352AB02C" w:rsidR="00CE6214" w:rsidRDefault="00CE6214" w:rsidP="00CE6214">
      <w:pPr>
        <w:pStyle w:val="NormalWeb"/>
        <w:spacing w:before="240" w:beforeAutospacing="0" w:after="240" w:afterAutospacing="0"/>
        <w:rPr>
          <w:rFonts w:asciiTheme="majorHAnsi" w:hAnsiTheme="majorHAnsi" w:cstheme="majorHAnsi"/>
          <w:sz w:val="22"/>
          <w:szCs w:val="22"/>
        </w:rPr>
      </w:pPr>
    </w:p>
    <w:p w14:paraId="41B54BFB" w14:textId="77777777" w:rsidR="00CE6214" w:rsidRPr="00CE6214" w:rsidRDefault="00CE6214" w:rsidP="00CE6214">
      <w:pPr>
        <w:pStyle w:val="NormalWeb"/>
        <w:spacing w:before="240" w:beforeAutospacing="0" w:after="240" w:afterAutospacing="0"/>
        <w:rPr>
          <w:rFonts w:asciiTheme="majorHAnsi" w:hAnsiTheme="majorHAnsi" w:cstheme="majorHAnsi"/>
          <w:sz w:val="22"/>
          <w:szCs w:val="22"/>
        </w:rPr>
      </w:pPr>
    </w:p>
    <w:sectPr w:rsidR="00CE6214" w:rsidRPr="00CE62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7441A" w14:textId="77777777" w:rsidR="000175A5" w:rsidRDefault="000175A5" w:rsidP="000175A5">
      <w:pPr>
        <w:spacing w:after="0" w:line="240" w:lineRule="auto"/>
      </w:pPr>
      <w:r>
        <w:separator/>
      </w:r>
    </w:p>
  </w:endnote>
  <w:endnote w:type="continuationSeparator" w:id="0">
    <w:p w14:paraId="0D95BA66" w14:textId="77777777" w:rsidR="000175A5" w:rsidRDefault="000175A5" w:rsidP="0001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E7895" w14:textId="77777777" w:rsidR="000175A5" w:rsidRDefault="000175A5" w:rsidP="000175A5">
      <w:pPr>
        <w:spacing w:after="0" w:line="240" w:lineRule="auto"/>
      </w:pPr>
      <w:r>
        <w:separator/>
      </w:r>
    </w:p>
  </w:footnote>
  <w:footnote w:type="continuationSeparator" w:id="0">
    <w:p w14:paraId="5CB8AF70" w14:textId="77777777" w:rsidR="000175A5" w:rsidRDefault="000175A5" w:rsidP="0001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9A02C" w14:textId="3D32F2FE" w:rsidR="000175A5" w:rsidRDefault="000175A5">
    <w:pPr>
      <w:pStyle w:val="Header"/>
      <w:jc w:val="right"/>
    </w:pPr>
    <w:r>
      <w:t xml:space="preserve">Staub </w:t>
    </w:r>
    <w:sdt>
      <w:sdtPr>
        <w:id w:val="-5408229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20CC78A" w14:textId="7AD9CB4F" w:rsidR="000175A5" w:rsidRDefault="00017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B2B"/>
    <w:multiLevelType w:val="hybridMultilevel"/>
    <w:tmpl w:val="79507DDA"/>
    <w:lvl w:ilvl="0" w:tplc="D6E0F408">
      <w:start w:val="1"/>
      <w:numFmt w:val="decimal"/>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BC49D3"/>
    <w:multiLevelType w:val="hybridMultilevel"/>
    <w:tmpl w:val="79507DDA"/>
    <w:lvl w:ilvl="0" w:tplc="D6E0F408">
      <w:start w:val="1"/>
      <w:numFmt w:val="decimal"/>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9A5AB2"/>
    <w:multiLevelType w:val="hybridMultilevel"/>
    <w:tmpl w:val="79507DDA"/>
    <w:lvl w:ilvl="0" w:tplc="D6E0F408">
      <w:start w:val="1"/>
      <w:numFmt w:val="decimal"/>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A5"/>
    <w:rsid w:val="000175A5"/>
    <w:rsid w:val="00266910"/>
    <w:rsid w:val="00276B01"/>
    <w:rsid w:val="0068456D"/>
    <w:rsid w:val="006A0C30"/>
    <w:rsid w:val="0081528F"/>
    <w:rsid w:val="00A111A4"/>
    <w:rsid w:val="00AE1CAB"/>
    <w:rsid w:val="00C77DF9"/>
    <w:rsid w:val="00CE6214"/>
    <w:rsid w:val="00DA2312"/>
    <w:rsid w:val="00FE345D"/>
    <w:rsid w:val="00FF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3520047"/>
  <w15:chartTrackingRefBased/>
  <w15:docId w15:val="{88E4174C-C405-489C-8EA1-31539E12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5A5"/>
  </w:style>
  <w:style w:type="paragraph" w:styleId="Footer">
    <w:name w:val="footer"/>
    <w:basedOn w:val="Normal"/>
    <w:link w:val="FooterChar"/>
    <w:uiPriority w:val="99"/>
    <w:unhideWhenUsed/>
    <w:rsid w:val="0001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5A5"/>
  </w:style>
  <w:style w:type="paragraph" w:styleId="NormalWeb">
    <w:name w:val="Normal (Web)"/>
    <w:basedOn w:val="Normal"/>
    <w:uiPriority w:val="99"/>
    <w:unhideWhenUsed/>
    <w:rsid w:val="000175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1989">
      <w:bodyDiv w:val="1"/>
      <w:marLeft w:val="0"/>
      <w:marRight w:val="0"/>
      <w:marTop w:val="0"/>
      <w:marBottom w:val="0"/>
      <w:divBdr>
        <w:top w:val="none" w:sz="0" w:space="0" w:color="auto"/>
        <w:left w:val="none" w:sz="0" w:space="0" w:color="auto"/>
        <w:bottom w:val="none" w:sz="0" w:space="0" w:color="auto"/>
        <w:right w:val="none" w:sz="0" w:space="0" w:color="auto"/>
      </w:divBdr>
    </w:div>
    <w:div w:id="98909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Staub</dc:creator>
  <cp:keywords/>
  <dc:description/>
  <cp:lastModifiedBy>Spencer Staub</cp:lastModifiedBy>
  <cp:revision>1</cp:revision>
  <dcterms:created xsi:type="dcterms:W3CDTF">2019-12-03T22:36:00Z</dcterms:created>
  <dcterms:modified xsi:type="dcterms:W3CDTF">2019-12-04T01:13:00Z</dcterms:modified>
</cp:coreProperties>
</file>