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696D4B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D43BB" w:rsidP="007D43BB">
            <w:pPr>
              <w:pStyle w:val="Nessunaspaziatura"/>
              <w:spacing w:line="360" w:lineRule="auto"/>
            </w:pPr>
            <w:r>
              <w:t>10</w:t>
            </w:r>
            <w:bookmarkStart w:id="0" w:name="_GoBack"/>
            <w:bookmarkEnd w:id="0"/>
            <w:r w:rsidR="00696D4B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06AA" w:rsidRDefault="007A3B08" w:rsidP="00A006A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giornata di oggi è stata piuttosto incentrata sulla documentazione, ho infatti completato tutti i capitoli di analisi esclusa l’analisi dei mezzi che non posso ancora fare perché non conosco con certezza tutte le librerie che andrò ad utilizzare.</w:t>
            </w:r>
          </w:p>
          <w:p w:rsidR="007A3B08" w:rsidRDefault="007A3B08" w:rsidP="00A006AA">
            <w:pPr>
              <w:pStyle w:val="Nessunaspaziatura"/>
              <w:rPr>
                <w:b w:val="0"/>
              </w:rPr>
            </w:pPr>
          </w:p>
          <w:p w:rsidR="00CB6C40" w:rsidRDefault="007A3B08" w:rsidP="00A006A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Oltre alla documentazione ho completato il diagramma degli use case</w:t>
            </w:r>
          </w:p>
          <w:p w:rsidR="007A3B08" w:rsidRDefault="007A3B08" w:rsidP="007A3B08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2697480" cy="2447383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tteoForni_Use_Cas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824" cy="245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B08" w:rsidRDefault="007A3B08" w:rsidP="007A3B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Esso ora include pure la condivisione sui social e tutte le attività dell’admin che non erano state inserite la volta scorsa.</w:t>
            </w:r>
          </w:p>
          <w:p w:rsidR="007A3B08" w:rsidRDefault="007A3B08" w:rsidP="007A3B08">
            <w:pPr>
              <w:pStyle w:val="Nessunaspaziatura"/>
              <w:rPr>
                <w:b w:val="0"/>
              </w:rPr>
            </w:pPr>
          </w:p>
          <w:p w:rsidR="007A3B08" w:rsidRDefault="007A3B08" w:rsidP="007A3B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ciò ho iniziato a redigere il diagramma ER del database prima su carta e poi su PC ma non ho avuto il tempo di terminare la copia sul computer.</w:t>
            </w:r>
          </w:p>
          <w:p w:rsidR="007A3B08" w:rsidRDefault="007A3B08" w:rsidP="007A3B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adesso lo schema sul PC è il seguente:</w:t>
            </w:r>
          </w:p>
          <w:p w:rsidR="007A3B08" w:rsidRDefault="007A3B08" w:rsidP="007A3B08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>
                  <wp:extent cx="3731066" cy="2727960"/>
                  <wp:effectExtent l="0" t="0" r="317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tteoForni_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578" cy="273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B08" w:rsidRDefault="007A3B08" w:rsidP="007A3B08">
            <w:pPr>
              <w:pStyle w:val="Nessunaspaziatura"/>
              <w:jc w:val="center"/>
              <w:rPr>
                <w:b w:val="0"/>
              </w:rPr>
            </w:pPr>
          </w:p>
          <w:p w:rsidR="007A3B08" w:rsidRDefault="007A3B08" w:rsidP="007A3B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Esso comprende quattro tabelle, le due più importanti sono utente e grotto che possiedono parecchi attributi (nello schema attuale non vi sono tutti). La tabella ruolo serve a specificare se un utente è admin o utente normale e l’ho fatta così che se in futuro si volesse aggiungere un nuovo ruolo (es. gerente grotto) si può fare senza problemi. Nella tabella grotto ci sono sia gli attributi latitudine e longitudine che l’indirizzo, questo è stato fatto perché contattare tutte le volte le API di Google Maps renderebbe il sito lento.</w:t>
            </w:r>
          </w:p>
          <w:p w:rsidR="00CB6C40" w:rsidRPr="00632797" w:rsidRDefault="00CB6C40" w:rsidP="0003598F">
            <w:pPr>
              <w:pStyle w:val="Nessunaspaziatura"/>
              <w:jc w:val="center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5EF2" w:rsidP="007D43BB">
            <w:pPr>
              <w:pStyle w:val="Nessunaspaziatura"/>
            </w:pPr>
            <w:r w:rsidRPr="00BB5EF2">
              <w:rPr>
                <w:b w:val="0"/>
              </w:rPr>
              <w:t xml:space="preserve">Oggi </w:t>
            </w:r>
            <w:r w:rsidR="007D43BB">
              <w:rPr>
                <w:b w:val="0"/>
              </w:rPr>
              <w:t>non ho riscontrato problemi.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95AD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95AD7" w:rsidP="007D43BB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7B73BC">
              <w:rPr>
                <w:b w:val="0"/>
              </w:rPr>
              <w:t xml:space="preserve">voglio terminare </w:t>
            </w:r>
            <w:r w:rsidR="007D43BB">
              <w:rPr>
                <w:b w:val="0"/>
              </w:rPr>
              <w:t>l’ER e iniziare il design delle interfacce.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F2C" w:rsidRDefault="00316F2C" w:rsidP="00DC1A1A">
      <w:pPr>
        <w:spacing w:after="0" w:line="240" w:lineRule="auto"/>
      </w:pPr>
      <w:r>
        <w:separator/>
      </w:r>
    </w:p>
  </w:endnote>
  <w:endnote w:type="continuationSeparator" w:id="0">
    <w:p w:rsidR="00316F2C" w:rsidRDefault="00316F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316F2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65CB">
          <w:t>Piattaforma per la</w:t>
        </w:r>
        <w:r w:rsidR="00323E61">
          <w:t xml:space="preserve"> scoperta dei Grotti del Canton Ticino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9126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9126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F2C" w:rsidRDefault="00316F2C" w:rsidP="00DC1A1A">
      <w:pPr>
        <w:spacing w:after="0" w:line="240" w:lineRule="auto"/>
      </w:pPr>
      <w:r>
        <w:separator/>
      </w:r>
    </w:p>
  </w:footnote>
  <w:footnote w:type="continuationSeparator" w:id="0">
    <w:p w:rsidR="00316F2C" w:rsidRDefault="00316F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696D4B" w:rsidP="00C04A89">
    <w:pPr>
      <w:rPr>
        <w:shd w:val="clear" w:color="auto" w:fill="000000" w:themeFill="text1"/>
      </w:rPr>
    </w:pPr>
    <w:r>
      <w:t>Matteo Forni SAM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3598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3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947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579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1D9F"/>
    <w:rsid w:val="0025788A"/>
    <w:rsid w:val="002600D9"/>
    <w:rsid w:val="002618F4"/>
    <w:rsid w:val="002638A5"/>
    <w:rsid w:val="00263FD3"/>
    <w:rsid w:val="00270377"/>
    <w:rsid w:val="00273BBF"/>
    <w:rsid w:val="002746DB"/>
    <w:rsid w:val="002765C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6C28"/>
    <w:rsid w:val="003016F3"/>
    <w:rsid w:val="00301A0D"/>
    <w:rsid w:val="00302AC1"/>
    <w:rsid w:val="00310225"/>
    <w:rsid w:val="0031051B"/>
    <w:rsid w:val="00316F2C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1B8"/>
    <w:rsid w:val="00441B02"/>
    <w:rsid w:val="004475B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414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F52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3D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1E37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463"/>
    <w:rsid w:val="007A06FF"/>
    <w:rsid w:val="007A3B08"/>
    <w:rsid w:val="007A3C1F"/>
    <w:rsid w:val="007B2F2B"/>
    <w:rsid w:val="007B359E"/>
    <w:rsid w:val="007B6BEB"/>
    <w:rsid w:val="007B73BC"/>
    <w:rsid w:val="007C260E"/>
    <w:rsid w:val="007C643C"/>
    <w:rsid w:val="007C6BBD"/>
    <w:rsid w:val="007D0F42"/>
    <w:rsid w:val="007D43BB"/>
    <w:rsid w:val="007D494D"/>
    <w:rsid w:val="007D4BF3"/>
    <w:rsid w:val="007D4E23"/>
    <w:rsid w:val="007D5FF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611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06AA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5F8D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6CB9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40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03C3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2567"/>
    <w:rsid w:val="00E15CCD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09F9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309A"/>
    <w:rsid w:val="00F65492"/>
    <w:rsid w:val="00F70306"/>
    <w:rsid w:val="00F723AE"/>
    <w:rsid w:val="00F73AF8"/>
    <w:rsid w:val="00F76251"/>
    <w:rsid w:val="00F77875"/>
    <w:rsid w:val="00F81888"/>
    <w:rsid w:val="00F85B9C"/>
    <w:rsid w:val="00F9126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31CE1"/>
  <w15:docId w15:val="{42D35C12-9558-473C-8F23-B31BC0D9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19399-0B4E-4ABE-9FAE-BEE2EAB9F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Piattaforma per la scoperta dei Grotti del Canton Ticino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Forni</cp:lastModifiedBy>
  <cp:revision>63</cp:revision>
  <cp:lastPrinted>2019-09-10T12:22:00Z</cp:lastPrinted>
  <dcterms:created xsi:type="dcterms:W3CDTF">2015-06-23T12:36:00Z</dcterms:created>
  <dcterms:modified xsi:type="dcterms:W3CDTF">2019-09-10T12:23:00Z</dcterms:modified>
</cp:coreProperties>
</file>