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0964036"/>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89920658"/>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205883724"/>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73245270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565709339"/>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484047626"/>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5656238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1492071987"/>
      <w:bookmarkStart w:id="22" w:name="_Toc413411419"/>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23" w:name="_Toc1268149505"/>
      <w:bookmarkStart w:id="24" w:name="_Toc413411420"/>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1185525470"/>
      <w:bookmarkStart w:id="26" w:name="_Toc429059808"/>
      <w:r>
        <w:t>Progettazione</w:t>
      </w:r>
      <w:bookmarkEnd w:id="25"/>
      <w:bookmarkEnd w:id="26"/>
    </w:p>
    <w:p>
      <w:pPr>
        <w:pStyle w:val="3"/>
      </w:pPr>
      <w:bookmarkStart w:id="27" w:name="_Toc1982173524"/>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186368564"/>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1468933922"/>
      <w:bookmarkStart w:id="31" w:name="_Toc429059810"/>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61180137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37889499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783331554"/>
      <w:bookmarkStart w:id="35" w:name="_Toc429059811"/>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430628362"/>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22094425"/>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1932174108"/>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6169920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796820497"/>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1823377657"/>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2027846686"/>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03986428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517489820"/>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243416784"/>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278636335"/>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45052669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369767142"/>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42772019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007631975"/>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99473789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656441144"/>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229403717"/>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580576618"/>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43981320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6229464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439294845"/>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66934589"/>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294137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429939846"/>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68688328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06548428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1762928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858593198"/>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69641983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007745" cy="533400"/>
            <wp:effectExtent l="0" t="0" r="1905" b="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007745" cy="53340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496050962"/>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44905" cy="770890"/>
            <wp:effectExtent l="0" t="0" r="17145" b="1016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144905" cy="77089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95778484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246505" cy="700405"/>
            <wp:effectExtent l="0" t="0" r="10795"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246505" cy="7004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969040339"/>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81455" cy="657225"/>
            <wp:effectExtent l="0" t="0" r="4445" b="9525"/>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481455" cy="65722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283544028"/>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511300" cy="1048385"/>
            <wp:effectExtent l="0" t="0" r="12700" b="1841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511300" cy="10483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053799093"/>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090295" cy="570865"/>
            <wp:effectExtent l="0" t="0" r="14605" b="635"/>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090295" cy="5708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896925487"/>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283335" cy="710565"/>
            <wp:effectExtent l="0" t="0" r="12065" b="1333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283335" cy="7105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81250729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03045" cy="941705"/>
            <wp:effectExtent l="0" t="0" r="1905" b="1079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503045" cy="941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2058751420"/>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536065" cy="846455"/>
            <wp:effectExtent l="0" t="0" r="6985" b="1079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536065" cy="84645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r>
        <w:rPr>
          <w:lang w:val="en"/>
        </w:rPr>
        <w:t xml:space="preserve"> Controller </w:t>
      </w:r>
      <w:r>
        <w:rPr>
          <w:rFonts w:hint="default"/>
          <w:lang w:val="en"/>
        </w:rPr>
        <w:t>a</w:t>
      </w:r>
      <w:r>
        <w:rPr>
          <w:lang w:val="en"/>
        </w:rPr>
        <w:t>dmin</w:t>
      </w:r>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bookmarkStart w:id="130" w:name="_GoBack"/>
      <w:bookmarkEnd w:id="130"/>
    </w:p>
    <w:p>
      <w:pPr>
        <w:jc w:val="center"/>
        <w:rPr>
          <w:rFonts w:hint="default"/>
          <w:lang w:val="en" w:eastAsia="zh-CN"/>
        </w:rPr>
      </w:pPr>
      <w:r>
        <w:rPr>
          <w:rFonts w:hint="default"/>
          <w:lang w:val="en" w:eastAsia="zh-CN"/>
        </w:rPr>
        <w:drawing>
          <wp:inline distT="0" distB="0" distL="114300" distR="114300">
            <wp:extent cx="1516380" cy="1256030"/>
            <wp:effectExtent l="0" t="0" r="7620" b="1270"/>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516380" cy="125603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r>
        <w:rPr>
          <w:lang w:val="en"/>
        </w:rPr>
        <w:t xml:space="preserve"> Controller gestione</w:t>
      </w:r>
    </w:p>
    <w:p>
      <w:pPr>
        <w:pStyle w:val="4"/>
        <w:bidi w:val="0"/>
        <w:rPr>
          <w:rFonts w:hint="default"/>
          <w:lang w:val="en" w:eastAsia="zh-CN"/>
        </w:rPr>
      </w:pPr>
      <w:r>
        <w:rPr>
          <w:rFonts w:hint="default"/>
          <w:lang w:val="en" w:eastAsia="zh-CN"/>
        </w:rPr>
        <w:t>Controller reset</w:t>
      </w:r>
    </w:p>
    <w:p>
      <w:pPr>
        <w:pStyle w:val="2"/>
        <w:rPr>
          <w:lang w:val="it-IT"/>
        </w:rPr>
      </w:pPr>
      <w:bookmarkStart w:id="109" w:name="_Toc341605262"/>
      <w:r>
        <w:rPr>
          <w:lang w:val="it-IT"/>
        </w:rPr>
        <w:t>Test</w:t>
      </w:r>
      <w:bookmarkEnd w:id="54"/>
      <w:bookmarkEnd w:id="109"/>
    </w:p>
    <w:p>
      <w:pPr>
        <w:pStyle w:val="3"/>
      </w:pPr>
      <w:bookmarkStart w:id="110" w:name="_Toc508574721"/>
      <w:bookmarkStart w:id="111" w:name="_Toc461179224"/>
      <w:r>
        <w:t>Protocollo di test</w:t>
      </w:r>
      <w:bookmarkEnd w:id="110"/>
      <w:bookmarkEnd w:id="111"/>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112" w:name="_Toc461179225"/>
      <w:bookmarkStart w:id="113" w:name="_Toc194648313"/>
      <w:r>
        <w:t>Risultati test</w:t>
      </w:r>
      <w:bookmarkEnd w:id="112"/>
      <w:bookmarkEnd w:id="113"/>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14" w:name="_Toc1121416374"/>
      <w:bookmarkStart w:id="115" w:name="_Toc461179226"/>
      <w:r>
        <w:t>Mancanze/limitazioni conosciute</w:t>
      </w:r>
      <w:bookmarkEnd w:id="114"/>
      <w:bookmarkEnd w:id="115"/>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6" w:name="_Toc461179227"/>
      <w:bookmarkStart w:id="117" w:name="_Toc1718246557"/>
      <w:r>
        <w:rPr>
          <w:lang w:val="it-IT"/>
        </w:rPr>
        <w:t>Consuntivo</w:t>
      </w:r>
      <w:bookmarkEnd w:id="116"/>
      <w:bookmarkEnd w:id="117"/>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18" w:name="_Toc461179228"/>
      <w:bookmarkStart w:id="119" w:name="_Toc576923844"/>
      <w:r>
        <w:rPr>
          <w:lang w:val="it-IT"/>
        </w:rPr>
        <w:t>Conclusioni</w:t>
      </w:r>
      <w:bookmarkEnd w:id="118"/>
      <w:bookmarkEnd w:id="119"/>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0" w:name="_Toc1480200445"/>
      <w:bookmarkStart w:id="121" w:name="_Toc461179229"/>
      <w:r>
        <w:t>Sviluppi futuri</w:t>
      </w:r>
      <w:bookmarkEnd w:id="120"/>
      <w:bookmarkEnd w:id="121"/>
    </w:p>
    <w:p>
      <w:pPr>
        <w:rPr>
          <w:lang w:val="it-IT"/>
        </w:rPr>
      </w:pPr>
      <w:r>
        <w:rPr>
          <w:lang w:val="it-IT"/>
        </w:rPr>
        <w:t>Migliorie o estensioni che possono essere sviluppate sul prodotto.</w:t>
      </w:r>
    </w:p>
    <w:p>
      <w:pPr>
        <w:pStyle w:val="3"/>
      </w:pPr>
      <w:bookmarkStart w:id="122" w:name="_Toc1464572052"/>
      <w:bookmarkStart w:id="123" w:name="_Toc461179230"/>
      <w:r>
        <w:t>Considerazioni personali</w:t>
      </w:r>
      <w:bookmarkEnd w:id="122"/>
      <w:bookmarkEnd w:id="123"/>
    </w:p>
    <w:p>
      <w:pPr>
        <w:rPr>
          <w:lang w:val="it-IT"/>
        </w:rPr>
      </w:pPr>
      <w:r>
        <w:rPr>
          <w:lang w:val="it-IT"/>
        </w:rPr>
        <w:t>Cosa ho imparato in questo progetto? ecc</w:t>
      </w:r>
    </w:p>
    <w:p>
      <w:pPr>
        <w:pStyle w:val="2"/>
        <w:rPr>
          <w:lang w:val="it-IT"/>
        </w:rPr>
      </w:pPr>
      <w:bookmarkStart w:id="124" w:name="_Toc1847927211"/>
      <w:bookmarkStart w:id="125" w:name="_Toc461179231"/>
      <w:r>
        <w:rPr>
          <w:lang w:val="it-IT"/>
        </w:rPr>
        <w:t>Bibliografia</w:t>
      </w:r>
      <w:bookmarkEnd w:id="124"/>
      <w:bookmarkEnd w:id="125"/>
    </w:p>
    <w:p>
      <w:pPr>
        <w:pStyle w:val="3"/>
      </w:pPr>
      <w:bookmarkStart w:id="126" w:name="_Toc306044509"/>
      <w:bookmarkStart w:id="127" w:name="_Toc461179234"/>
      <w:r>
        <w:t>Sitografia</w:t>
      </w:r>
      <w:bookmarkEnd w:id="126"/>
      <w:bookmarkEnd w:id="127"/>
    </w:p>
    <w:p>
      <w:pPr>
        <w:pStyle w:val="46"/>
        <w:numPr>
          <w:ilvl w:val="0"/>
          <w:numId w:val="1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1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_Toc180964036 </w:instrText>
      </w:r>
      <w:r>
        <w:rPr>
          <w:lang w:val="it-IT"/>
        </w:rPr>
        <w:fldChar w:fldCharType="separate"/>
      </w:r>
      <w:r>
        <w:t xml:space="preserve">Figure 1 </w:t>
      </w:r>
      <w:r>
        <w:rPr>
          <w:lang w:val="en"/>
        </w:rPr>
        <w:t xml:space="preserve"> Use Case</w:t>
      </w:r>
      <w:r>
        <w:tab/>
      </w:r>
      <w:r>
        <w:fldChar w:fldCharType="begin"/>
      </w:r>
      <w:r>
        <w:instrText xml:space="preserve"> PAGEREF _Toc180964036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_Toc189920658 </w:instrText>
      </w:r>
      <w:r>
        <w:rPr>
          <w:lang w:val="it-IT"/>
        </w:rPr>
        <w:fldChar w:fldCharType="separate"/>
      </w:r>
      <w:r>
        <w:t xml:space="preserve">Figure 2 </w:t>
      </w:r>
      <w:r>
        <w:rPr>
          <w:lang w:val="en"/>
        </w:rPr>
        <w:t xml:space="preserve"> Diagramma di Gantt</w:t>
      </w:r>
      <w:r>
        <w:tab/>
      </w:r>
      <w:r>
        <w:fldChar w:fldCharType="begin"/>
      </w:r>
      <w:r>
        <w:instrText xml:space="preserve"> PAGEREF _Toc189920658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_Toc205883724 </w:instrText>
      </w:r>
      <w:r>
        <w:rPr>
          <w:lang w:val="it-IT"/>
        </w:rPr>
        <w:fldChar w:fldCharType="separate"/>
      </w:r>
      <w:r>
        <w:t xml:space="preserve">Figure 3 </w:t>
      </w:r>
      <w:r>
        <w:rPr>
          <w:lang w:val="en"/>
        </w:rPr>
        <w:t xml:space="preserve"> Gantt capitolo Analisi</w:t>
      </w:r>
      <w:r>
        <w:tab/>
      </w:r>
      <w:r>
        <w:fldChar w:fldCharType="begin"/>
      </w:r>
      <w:r>
        <w:instrText xml:space="preserve"> PAGEREF _Toc205883724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_Toc1732452701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_Toc1732452701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_Toc565709339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_Toc565709339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_Toc1484047626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_Toc1484047626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_Toc1565623814 </w:instrText>
      </w:r>
      <w:r>
        <w:rPr>
          <w:lang w:val="it-IT"/>
        </w:rPr>
        <w:fldChar w:fldCharType="separate"/>
      </w:r>
      <w:r>
        <w:t xml:space="preserve">Figure 7 </w:t>
      </w:r>
      <w:r>
        <w:rPr>
          <w:lang w:val="en"/>
        </w:rPr>
        <w:t xml:space="preserve"> Gantt capitolo Test</w:t>
      </w:r>
      <w:r>
        <w:tab/>
      </w:r>
      <w:r>
        <w:fldChar w:fldCharType="begin"/>
      </w:r>
      <w:r>
        <w:instrText xml:space="preserve"> PAGEREF _Toc1565623814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_Toc1186368564 </w:instrText>
      </w:r>
      <w:r>
        <w:rPr>
          <w:lang w:val="it-IT"/>
        </w:rPr>
        <w:fldChar w:fldCharType="separate"/>
      </w:r>
      <w:r>
        <w:t xml:space="preserve">Figure 8 </w:t>
      </w:r>
      <w:r>
        <w:rPr>
          <w:lang w:val="en"/>
        </w:rPr>
        <w:t xml:space="preserve"> Design del sistema</w:t>
      </w:r>
      <w:r>
        <w:tab/>
      </w:r>
      <w:r>
        <w:fldChar w:fldCharType="begin"/>
      </w:r>
      <w:r>
        <w:instrText xml:space="preserve"> PAGEREF _Toc1186368564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_Toc1611801373 </w:instrText>
      </w:r>
      <w:r>
        <w:rPr>
          <w:lang w:val="it-IT"/>
        </w:rPr>
        <w:fldChar w:fldCharType="separate"/>
      </w:r>
      <w:r>
        <w:t xml:space="preserve">Figure 9 </w:t>
      </w:r>
      <w:r>
        <w:rPr>
          <w:lang w:val="en"/>
        </w:rPr>
        <w:t xml:space="preserve"> Diagramma ER del database</w:t>
      </w:r>
      <w:r>
        <w:tab/>
      </w:r>
      <w:r>
        <w:fldChar w:fldCharType="begin"/>
      </w:r>
      <w:r>
        <w:instrText xml:space="preserve"> PAGEREF _Toc1611801373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_Toc1378894992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_Toc1378894992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_Toc1430628362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_Toc1430628362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_Toc622094425 </w:instrText>
      </w:r>
      <w:r>
        <w:rPr>
          <w:lang w:val="it-IT"/>
        </w:rPr>
        <w:fldChar w:fldCharType="separate"/>
      </w:r>
      <w:r>
        <w:t xml:space="preserve">Figure 12 </w:t>
      </w:r>
      <w:r>
        <w:rPr>
          <w:lang w:val="en"/>
        </w:rPr>
        <w:t xml:space="preserve"> Mockup pagina di login</w:t>
      </w:r>
      <w:r>
        <w:tab/>
      </w:r>
      <w:r>
        <w:fldChar w:fldCharType="begin"/>
      </w:r>
      <w:r>
        <w:instrText xml:space="preserve"> PAGEREF _Toc622094425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_Toc1932174108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_Toc1932174108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_Toc61699207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_Toc61699207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_Toc796820497 </w:instrText>
      </w:r>
      <w:r>
        <w:rPr>
          <w:lang w:val="it-IT"/>
        </w:rPr>
        <w:fldChar w:fldCharType="separate"/>
      </w:r>
      <w:r>
        <w:t>Figure 15  Mockup pagina admin</w:t>
      </w:r>
      <w:r>
        <w:tab/>
      </w:r>
      <w:r>
        <w:fldChar w:fldCharType="begin"/>
      </w:r>
      <w:r>
        <w:instrText xml:space="preserve"> PAGEREF _Toc796820497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_Toc2027846686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_Toc2027846686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_Toc2039864286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_Toc2039864286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_Toc517489820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_Toc517489820 </w:instrText>
      </w:r>
      <w:r>
        <w:fldChar w:fldCharType="separate"/>
      </w:r>
      <w:r>
        <w:t>21</w:t>
      </w:r>
      <w:r>
        <w:fldChar w:fldCharType="end"/>
      </w:r>
      <w:r>
        <w:rPr>
          <w:lang w:val="it-IT"/>
        </w:rPr>
        <w:fldChar w:fldCharType="end"/>
      </w:r>
    </w:p>
    <w:p>
      <w:pPr>
        <w:pStyle w:val="18"/>
        <w:tabs>
          <w:tab w:val="right" w:pos="4800"/>
          <w:tab w:val="right" w:leader="dot" w:pos="9638"/>
        </w:tabs>
        <w:rPr>
          <w:lang w:val="en"/>
        </w:rPr>
      </w:pPr>
      <w:r>
        <w:rPr>
          <w:lang w:val="it-IT"/>
        </w:rPr>
        <w:fldChar w:fldCharType="begin"/>
      </w:r>
      <w:r>
        <w:rPr>
          <w:lang w:val="it-IT"/>
        </w:rPr>
        <w:instrText xml:space="preserve"> HYPERLINK \l _Toc243416784 </w:instrText>
      </w:r>
      <w:r>
        <w:rPr>
          <w:lang w:val="it-IT"/>
        </w:rPr>
        <w:fldChar w:fldCharType="separate"/>
      </w:r>
      <w:r>
        <w:t xml:space="preserve">Figure 20 </w:t>
      </w:r>
      <w:r>
        <w:rPr>
          <w:lang w:val="en"/>
        </w:rPr>
        <w:t xml:space="preserve"> Pagina grotto, informazioni</w:t>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_Toc243416784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_Toc1278636335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_Toc1278636335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_Toc1450526698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_Toc1450526698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_Toc1369767142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_Toc1369767142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_Toc427720195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_Toc427720195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_Toc2007631975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_Toc2007631975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_Toc994737893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_Toc994737893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_Toc656441144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rPr>
          <w:rFonts w:hint="default"/>
          <w:lang w:val="en"/>
        </w:rPr>
        <w:t xml:space="preserve"> </w:t>
      </w:r>
      <w:r>
        <w:rPr>
          <w:rFonts w:hint="default"/>
          <w:lang w:val="en"/>
        </w:rPr>
        <w:t xml:space="preserve"> </w:t>
      </w:r>
      <w:r>
        <w:t>Figure 29</w:t>
      </w:r>
      <w:r>
        <w:rPr>
          <w:lang w:val="en"/>
        </w:rPr>
        <w:t xml:space="preserve"> Pagina admin, aggiunta utente</w:t>
      </w:r>
      <w:r>
        <w:tab/>
      </w:r>
      <w:r>
        <w:fldChar w:fldCharType="begin"/>
      </w:r>
      <w:r>
        <w:instrText xml:space="preserve"> PAGEREF _Toc656441144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_Toc1229403717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_Toc1229403717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_Toc1580576618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_Toc1580576618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_Toc439813207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_Toc439813207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_Toc62294644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_Toc62294644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_Toc1439294845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_Toc1439294845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_Toc66934589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_Toc66934589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_Toc12941378 </w:instrText>
      </w:r>
      <w:r>
        <w:rPr>
          <w:lang w:val="it-IT"/>
        </w:rPr>
        <w:fldChar w:fldCharType="separate"/>
      </w:r>
      <w:r>
        <w:t xml:space="preserve">Figure 36 </w:t>
      </w:r>
      <w:r>
        <w:rPr>
          <w:lang w:val="en"/>
        </w:rPr>
        <w:t xml:space="preserve"> Classe utente model</w:t>
      </w:r>
      <w:r>
        <w:tab/>
      </w:r>
      <w:r>
        <w:fldChar w:fldCharType="begin"/>
      </w:r>
      <w:r>
        <w:instrText xml:space="preserve"> PAGEREF _Toc12941378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_Toc1429939846 </w:instrText>
      </w:r>
      <w:r>
        <w:rPr>
          <w:lang w:val="it-IT"/>
        </w:rPr>
        <w:fldChar w:fldCharType="separate"/>
      </w:r>
      <w:r>
        <w:t xml:space="preserve">Figure 37 </w:t>
      </w:r>
      <w:r>
        <w:rPr>
          <w:lang w:val="en"/>
        </w:rPr>
        <w:t xml:space="preserve"> Classe grotto model</w:t>
      </w:r>
      <w:r>
        <w:tab/>
      </w:r>
      <w:r>
        <w:fldChar w:fldCharType="begin"/>
      </w:r>
      <w:r>
        <w:instrText xml:space="preserve"> PAGEREF _Toc1429939846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_Toc686883283 </w:instrText>
      </w:r>
      <w:r>
        <w:rPr>
          <w:lang w:val="it-IT"/>
        </w:rPr>
        <w:fldChar w:fldCharType="separate"/>
      </w:r>
      <w:r>
        <w:t xml:space="preserve">Figure 38 </w:t>
      </w:r>
      <w:r>
        <w:rPr>
          <w:lang w:val="en"/>
        </w:rPr>
        <w:t xml:space="preserve"> Classe foto model</w:t>
      </w:r>
      <w:r>
        <w:tab/>
      </w:r>
      <w:r>
        <w:fldChar w:fldCharType="begin"/>
      </w:r>
      <w:r>
        <w:instrText xml:space="preserve"> PAGEREF _Toc686883283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_Toc1065484285 </w:instrText>
      </w:r>
      <w:r>
        <w:rPr>
          <w:lang w:val="it-IT"/>
        </w:rPr>
        <w:fldChar w:fldCharType="separate"/>
      </w:r>
      <w:r>
        <w:t xml:space="preserve">Figure 39 </w:t>
      </w:r>
      <w:r>
        <w:rPr>
          <w:lang w:val="en"/>
        </w:rPr>
        <w:t xml:space="preserve"> Classe voto model</w:t>
      </w:r>
      <w:r>
        <w:tab/>
      </w:r>
      <w:r>
        <w:fldChar w:fldCharType="begin"/>
      </w:r>
      <w:r>
        <w:instrText xml:space="preserve"> PAGEREF _Toc1065484285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_Toc1176292846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_Toc1176292846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_Toc858593198 </w:instrText>
      </w:r>
      <w:r>
        <w:rPr>
          <w:lang w:val="it-IT"/>
        </w:rPr>
        <w:fldChar w:fldCharType="separate"/>
      </w:r>
      <w:r>
        <w:t xml:space="preserve">Figure 41 </w:t>
      </w:r>
      <w:r>
        <w:rPr>
          <w:lang w:val="en"/>
        </w:rPr>
        <w:t xml:space="preserve"> Classe ruolo model</w:t>
      </w:r>
      <w:r>
        <w:tab/>
      </w:r>
      <w:r>
        <w:fldChar w:fldCharType="begin"/>
      </w:r>
      <w:r>
        <w:instrText xml:space="preserve"> PAGEREF _Toc858593198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_Toc696419838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_Toc696419838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_Toc1496050962 </w:instrText>
      </w:r>
      <w:r>
        <w:rPr>
          <w:lang w:val="it-IT"/>
        </w:rPr>
        <w:fldChar w:fldCharType="separate"/>
      </w:r>
      <w:r>
        <w:t xml:space="preserve">Figure 43 </w:t>
      </w:r>
      <w:r>
        <w:rPr>
          <w:lang w:val="en"/>
        </w:rPr>
        <w:t xml:space="preserve"> Controller home</w:t>
      </w:r>
      <w:r>
        <w:tab/>
      </w:r>
      <w:r>
        <w:fldChar w:fldCharType="begin"/>
      </w:r>
      <w:r>
        <w:instrText xml:space="preserve"> PAGEREF _Toc1496050962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_Toc1957784845 </w:instrText>
      </w:r>
      <w:r>
        <w:rPr>
          <w:lang w:val="it-IT"/>
        </w:rPr>
        <w:fldChar w:fldCharType="separate"/>
      </w:r>
      <w:r>
        <w:t xml:space="preserve">Figure 44 </w:t>
      </w:r>
      <w:r>
        <w:rPr>
          <w:lang w:val="en"/>
        </w:rPr>
        <w:t xml:space="preserve"> Controller login</w:t>
      </w:r>
      <w:r>
        <w:tab/>
      </w:r>
      <w:r>
        <w:fldChar w:fldCharType="begin"/>
      </w:r>
      <w:r>
        <w:instrText xml:space="preserve"> PAGEREF _Toc1957784845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_Toc1969040339 </w:instrText>
      </w:r>
      <w:r>
        <w:rPr>
          <w:lang w:val="it-IT"/>
        </w:rPr>
        <w:fldChar w:fldCharType="separate"/>
      </w:r>
      <w:r>
        <w:t xml:space="preserve">Figure 45 </w:t>
      </w:r>
      <w:r>
        <w:rPr>
          <w:lang w:val="en"/>
        </w:rPr>
        <w:t xml:space="preserve"> Controller register</w:t>
      </w:r>
      <w:r>
        <w:tab/>
      </w:r>
      <w:r>
        <w:fldChar w:fldCharType="begin"/>
      </w:r>
      <w:r>
        <w:instrText xml:space="preserve"> PAGEREF _Toc1969040339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_Toc1283544028 </w:instrText>
      </w:r>
      <w:r>
        <w:rPr>
          <w:lang w:val="it-IT"/>
        </w:rPr>
        <w:fldChar w:fldCharType="separate"/>
      </w:r>
      <w:r>
        <w:t xml:space="preserve">Figure 46 </w:t>
      </w:r>
      <w:r>
        <w:rPr>
          <w:lang w:val="en"/>
        </w:rPr>
        <w:t xml:space="preserve"> Controller first login</w:t>
      </w:r>
      <w:r>
        <w:tab/>
      </w:r>
      <w:r>
        <w:fldChar w:fldCharType="begin"/>
      </w:r>
      <w:r>
        <w:instrText xml:space="preserve"> PAGEREF _Toc1283544028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_Toc2053799093 </w:instrText>
      </w:r>
      <w:r>
        <w:rPr>
          <w:lang w:val="it-IT"/>
        </w:rPr>
        <w:fldChar w:fldCharType="separate"/>
      </w:r>
      <w:r>
        <w:t xml:space="preserve">Figure 47 </w:t>
      </w:r>
      <w:r>
        <w:rPr>
          <w:lang w:val="en"/>
        </w:rPr>
        <w:t xml:space="preserve"> Controller grotto</w:t>
      </w:r>
      <w:r>
        <w:tab/>
      </w:r>
      <w:r>
        <w:fldChar w:fldCharType="begin"/>
      </w:r>
      <w:r>
        <w:instrText xml:space="preserve"> PAGEREF _Toc2053799093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_Toc896925487 </w:instrText>
      </w:r>
      <w:r>
        <w:rPr>
          <w:lang w:val="it-IT"/>
        </w:rPr>
        <w:fldChar w:fldCharType="separate"/>
      </w:r>
      <w:r>
        <w:t xml:space="preserve">Figure 48 </w:t>
      </w:r>
      <w:r>
        <w:rPr>
          <w:lang w:val="en"/>
        </w:rPr>
        <w:t xml:space="preserve"> Controller warning</w:t>
      </w:r>
      <w:r>
        <w:tab/>
      </w:r>
      <w:r>
        <w:fldChar w:fldCharType="begin"/>
      </w:r>
      <w:r>
        <w:instrText xml:space="preserve"> PAGEREF _Toc896925487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_Toc812507291 </w:instrText>
      </w:r>
      <w:r>
        <w:rPr>
          <w:lang w:val="it-IT"/>
        </w:rPr>
        <w:fldChar w:fldCharType="separate"/>
      </w:r>
      <w:r>
        <w:t xml:space="preserve">Figure 49 </w:t>
      </w:r>
      <w:r>
        <w:rPr>
          <w:lang w:val="en"/>
        </w:rPr>
        <w:t xml:space="preserve"> Controller new user</w:t>
      </w:r>
      <w:r>
        <w:tab/>
      </w:r>
      <w:r>
        <w:fldChar w:fldCharType="begin"/>
      </w:r>
      <w:r>
        <w:instrText xml:space="preserve"> PAGEREF _Toc812507291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_Toc2058751420 </w:instrText>
      </w:r>
      <w:r>
        <w:rPr>
          <w:lang w:val="it-IT"/>
        </w:rPr>
        <w:fldChar w:fldCharType="separate"/>
      </w:r>
      <w:r>
        <w:t xml:space="preserve">Figure 50 </w:t>
      </w:r>
      <w:r>
        <w:rPr>
          <w:lang w:val="en"/>
        </w:rPr>
        <w:t xml:space="preserve"> Controller add</w:t>
      </w:r>
      <w:r>
        <w:tab/>
      </w:r>
      <w:r>
        <w:fldChar w:fldCharType="begin"/>
      </w:r>
      <w:r>
        <w:instrText xml:space="preserve"> PAGEREF _Toc2058751420 </w:instrText>
      </w:r>
      <w:r>
        <w:fldChar w:fldCharType="separate"/>
      </w:r>
      <w:r>
        <w:t>34</w:t>
      </w:r>
      <w:r>
        <w:fldChar w:fldCharType="end"/>
      </w:r>
      <w:r>
        <w:rPr>
          <w:lang w:val="it-IT"/>
        </w:rPr>
        <w:fldChar w:fldCharType="end"/>
      </w:r>
    </w:p>
    <w:p>
      <w:pPr>
        <w:rPr>
          <w:lang w:val="it-IT"/>
        </w:rPr>
      </w:pPr>
      <w:r>
        <w:rPr>
          <w:lang w:val="it-IT"/>
        </w:rPr>
        <w:fldChar w:fldCharType="end"/>
      </w:r>
    </w:p>
    <w:p>
      <w:pPr>
        <w:pStyle w:val="2"/>
        <w:rPr>
          <w:lang w:val="it-IT"/>
        </w:rPr>
      </w:pPr>
      <w:bookmarkStart w:id="128" w:name="_Toc461179235"/>
      <w:bookmarkStart w:id="129" w:name="_Toc1129342816"/>
      <w:r>
        <w:rPr>
          <w:lang w:val="it-IT"/>
        </w:rPr>
        <w:t>Allegati</w:t>
      </w:r>
      <w:bookmarkEnd w:id="128"/>
      <w:bookmarkEnd w:id="129"/>
    </w:p>
    <w:p>
      <w:pPr>
        <w:rPr>
          <w:lang w:val="it-IT"/>
        </w:rPr>
      </w:pPr>
      <w:r>
        <w:rPr>
          <w:lang w:val="it-IT"/>
        </w:rPr>
        <w:t>Elenco degli allegati, esempio:</w:t>
      </w:r>
    </w:p>
    <w:p>
      <w:pPr>
        <w:numPr>
          <w:ilvl w:val="0"/>
          <w:numId w:val="13"/>
        </w:numPr>
      </w:pPr>
      <w:r>
        <w:rPr>
          <w:lang w:val="it-IT"/>
        </w:rPr>
        <w:t xml:space="preserve">Diari di lavoro </w:t>
      </w:r>
    </w:p>
    <w:p>
      <w:pPr>
        <w:numPr>
          <w:ilvl w:val="0"/>
          <w:numId w:val="13"/>
        </w:numPr>
        <w:rPr>
          <w:lang w:val="it-IT"/>
        </w:rPr>
      </w:pPr>
      <w:r>
        <w:rPr>
          <w:lang w:val="it-IT"/>
        </w:rPr>
        <w:t>Codici sorgente/documentazione macchine virtuali</w:t>
      </w:r>
    </w:p>
    <w:p>
      <w:pPr>
        <w:numPr>
          <w:ilvl w:val="0"/>
          <w:numId w:val="13"/>
        </w:numPr>
        <w:rPr>
          <w:lang w:val="it-IT"/>
        </w:rPr>
      </w:pPr>
      <w:r>
        <w:rPr>
          <w:lang w:val="it-IT"/>
        </w:rPr>
        <w:t>Istruzioni di installazione del prodotto (con credenziali di accesso) e/o di eventuali prodotti terzi</w:t>
      </w:r>
    </w:p>
    <w:p>
      <w:pPr>
        <w:numPr>
          <w:ilvl w:val="0"/>
          <w:numId w:val="13"/>
        </w:numPr>
        <w:rPr>
          <w:lang w:val="it-IT"/>
        </w:rPr>
      </w:pPr>
      <w:r>
        <w:rPr>
          <w:lang w:val="it-IT"/>
        </w:rPr>
        <w:t>Documentazione di prodotti di terzi</w:t>
      </w:r>
    </w:p>
    <w:p>
      <w:pPr>
        <w:numPr>
          <w:ilvl w:val="0"/>
          <w:numId w:val="13"/>
        </w:numPr>
        <w:rPr>
          <w:lang w:val="it-IT"/>
        </w:rPr>
      </w:pPr>
      <w:r>
        <w:rPr>
          <w:lang w:val="it-IT"/>
        </w:rPr>
        <w:t>Eventuali guide utente / Manuali di utilizzo</w:t>
      </w:r>
    </w:p>
    <w:p>
      <w:pPr>
        <w:numPr>
          <w:ilvl w:val="0"/>
          <w:numId w:val="13"/>
        </w:numPr>
      </w:pPr>
      <w:r>
        <w:rPr>
          <w:lang w:val="it-IT"/>
        </w:rPr>
        <w:t>Mandato e/o Qdc</w:t>
      </w:r>
    </w:p>
    <w:p>
      <w:pPr>
        <w:numPr>
          <w:ilvl w:val="0"/>
          <w:numId w:val="13"/>
        </w:numPr>
      </w:pPr>
      <w:r>
        <w:t>Prodotto</w:t>
      </w:r>
    </w:p>
    <w:p>
      <w:pPr>
        <w:numPr>
          <w:ilvl w:val="0"/>
          <w:numId w:val="1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6"/>
  </w:num>
  <w:num w:numId="3">
    <w:abstractNumId w:val="11"/>
  </w:num>
  <w:num w:numId="4">
    <w:abstractNumId w:val="3"/>
  </w:num>
  <w:num w:numId="5">
    <w:abstractNumId w:val="8"/>
  </w:num>
  <w:num w:numId="6">
    <w:abstractNumId w:val="1"/>
  </w:num>
  <w:num w:numId="7">
    <w:abstractNumId w:val="0"/>
  </w:num>
  <w:num w:numId="8">
    <w:abstractNumId w:val="2"/>
  </w:num>
  <w:num w:numId="9">
    <w:abstractNumId w:val="4"/>
  </w:num>
  <w:num w:numId="10">
    <w:abstractNumId w:val="12"/>
  </w:num>
  <w:num w:numId="11">
    <w:abstractNumId w:val="1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EEDE93A"/>
    <w:rsid w:val="1F3FA8C6"/>
    <w:rsid w:val="1F73C1C8"/>
    <w:rsid w:val="1F9B9316"/>
    <w:rsid w:val="1F9F5A15"/>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FFB7"/>
    <w:rsid w:val="2FF6D08B"/>
    <w:rsid w:val="2FFF5800"/>
    <w:rsid w:val="34FA51AC"/>
    <w:rsid w:val="36F5E90C"/>
    <w:rsid w:val="36FFE737"/>
    <w:rsid w:val="373F626C"/>
    <w:rsid w:val="37CB6375"/>
    <w:rsid w:val="37FEF833"/>
    <w:rsid w:val="38BFA3DB"/>
    <w:rsid w:val="39CFAB6F"/>
    <w:rsid w:val="39E72368"/>
    <w:rsid w:val="3B5FC821"/>
    <w:rsid w:val="3BBF67A3"/>
    <w:rsid w:val="3BFB0914"/>
    <w:rsid w:val="3BFBD4A8"/>
    <w:rsid w:val="3BFFCFE6"/>
    <w:rsid w:val="3CBB36A2"/>
    <w:rsid w:val="3D3F5084"/>
    <w:rsid w:val="3DC74CF4"/>
    <w:rsid w:val="3DCFF380"/>
    <w:rsid w:val="3DD79BE8"/>
    <w:rsid w:val="3DE173C8"/>
    <w:rsid w:val="3DEB1AC2"/>
    <w:rsid w:val="3DEEA7D2"/>
    <w:rsid w:val="3DFF483D"/>
    <w:rsid w:val="3DFFC8D3"/>
    <w:rsid w:val="3E57BA92"/>
    <w:rsid w:val="3EFF9503"/>
    <w:rsid w:val="3F12DE6B"/>
    <w:rsid w:val="3F1E784A"/>
    <w:rsid w:val="3F2BFB0F"/>
    <w:rsid w:val="3F6B46BE"/>
    <w:rsid w:val="3F7DD5CD"/>
    <w:rsid w:val="3F9F371B"/>
    <w:rsid w:val="3FBF0805"/>
    <w:rsid w:val="3FBF810C"/>
    <w:rsid w:val="3FC3019D"/>
    <w:rsid w:val="3FD76B59"/>
    <w:rsid w:val="3FDD9986"/>
    <w:rsid w:val="3FEC4AC2"/>
    <w:rsid w:val="3FFD7E85"/>
    <w:rsid w:val="3FFFCB2C"/>
    <w:rsid w:val="3FFFFACF"/>
    <w:rsid w:val="44FF0679"/>
    <w:rsid w:val="475E4441"/>
    <w:rsid w:val="47FF8220"/>
    <w:rsid w:val="4A7B3D93"/>
    <w:rsid w:val="4BF788CE"/>
    <w:rsid w:val="4CDF0753"/>
    <w:rsid w:val="4CEB35E9"/>
    <w:rsid w:val="4E9F2843"/>
    <w:rsid w:val="4F9B7A12"/>
    <w:rsid w:val="4FEB4880"/>
    <w:rsid w:val="4FEF6545"/>
    <w:rsid w:val="4FF76511"/>
    <w:rsid w:val="4FFBAB00"/>
    <w:rsid w:val="4FFD0FC3"/>
    <w:rsid w:val="4FFF1488"/>
    <w:rsid w:val="51FF51E6"/>
    <w:rsid w:val="539BA941"/>
    <w:rsid w:val="55474FAB"/>
    <w:rsid w:val="55D70C2E"/>
    <w:rsid w:val="55E65377"/>
    <w:rsid w:val="568FAAC8"/>
    <w:rsid w:val="56FBBCB9"/>
    <w:rsid w:val="577B3B51"/>
    <w:rsid w:val="577D997E"/>
    <w:rsid w:val="579ECB2C"/>
    <w:rsid w:val="57DA94F8"/>
    <w:rsid w:val="58FF440E"/>
    <w:rsid w:val="59938E63"/>
    <w:rsid w:val="59D6022F"/>
    <w:rsid w:val="59FB2423"/>
    <w:rsid w:val="59FF96AD"/>
    <w:rsid w:val="5A69756D"/>
    <w:rsid w:val="5A6EA54B"/>
    <w:rsid w:val="5AE2BDC0"/>
    <w:rsid w:val="5B1B603C"/>
    <w:rsid w:val="5B2B1D00"/>
    <w:rsid w:val="5B3F13FC"/>
    <w:rsid w:val="5B554FE7"/>
    <w:rsid w:val="5BBE5EA8"/>
    <w:rsid w:val="5BDF05B8"/>
    <w:rsid w:val="5D5F64B3"/>
    <w:rsid w:val="5D8F09B6"/>
    <w:rsid w:val="5DAF8B03"/>
    <w:rsid w:val="5DF6CF24"/>
    <w:rsid w:val="5DFBF175"/>
    <w:rsid w:val="5E7DC3D8"/>
    <w:rsid w:val="5EDF676A"/>
    <w:rsid w:val="5F3E86C4"/>
    <w:rsid w:val="5F3F4893"/>
    <w:rsid w:val="5FDCFBA0"/>
    <w:rsid w:val="5FDD0F82"/>
    <w:rsid w:val="5FDDFB8B"/>
    <w:rsid w:val="5FDEE521"/>
    <w:rsid w:val="5FEB578B"/>
    <w:rsid w:val="5FEC81BF"/>
    <w:rsid w:val="5FEE6CD4"/>
    <w:rsid w:val="5FEEFAAA"/>
    <w:rsid w:val="5FF4413D"/>
    <w:rsid w:val="60F91777"/>
    <w:rsid w:val="61DBFFD7"/>
    <w:rsid w:val="63D63020"/>
    <w:rsid w:val="63F58F23"/>
    <w:rsid w:val="64FF8AB8"/>
    <w:rsid w:val="655EB924"/>
    <w:rsid w:val="65BFD8A5"/>
    <w:rsid w:val="65FF3711"/>
    <w:rsid w:val="667FB058"/>
    <w:rsid w:val="66DB708B"/>
    <w:rsid w:val="675D6AA6"/>
    <w:rsid w:val="676F55BC"/>
    <w:rsid w:val="677A3033"/>
    <w:rsid w:val="677E69B7"/>
    <w:rsid w:val="67F7E17F"/>
    <w:rsid w:val="67F968DB"/>
    <w:rsid w:val="67FF674E"/>
    <w:rsid w:val="67FF9C17"/>
    <w:rsid w:val="69BD6E85"/>
    <w:rsid w:val="6AFA142B"/>
    <w:rsid w:val="6B6B6950"/>
    <w:rsid w:val="6B8F649D"/>
    <w:rsid w:val="6B9BF52F"/>
    <w:rsid w:val="6BFDCA08"/>
    <w:rsid w:val="6D8DF4B6"/>
    <w:rsid w:val="6DB50F6F"/>
    <w:rsid w:val="6DBB6C22"/>
    <w:rsid w:val="6DDF10EE"/>
    <w:rsid w:val="6DEF4EB8"/>
    <w:rsid w:val="6DF771BF"/>
    <w:rsid w:val="6DFE794A"/>
    <w:rsid w:val="6DFF5CF3"/>
    <w:rsid w:val="6EB5EA37"/>
    <w:rsid w:val="6EDA5612"/>
    <w:rsid w:val="6EF71178"/>
    <w:rsid w:val="6EFA10FA"/>
    <w:rsid w:val="6EFB0E36"/>
    <w:rsid w:val="6EFD99BA"/>
    <w:rsid w:val="6EFFBFB0"/>
    <w:rsid w:val="6EFFF6CF"/>
    <w:rsid w:val="6F764892"/>
    <w:rsid w:val="6F896540"/>
    <w:rsid w:val="6FAFADE5"/>
    <w:rsid w:val="6FAFFE4F"/>
    <w:rsid w:val="6FBF639D"/>
    <w:rsid w:val="6FBFACD3"/>
    <w:rsid w:val="6FCC9130"/>
    <w:rsid w:val="6FD2BA3F"/>
    <w:rsid w:val="6FDD761D"/>
    <w:rsid w:val="6FDF608D"/>
    <w:rsid w:val="6FDF69A1"/>
    <w:rsid w:val="6FEAEA6E"/>
    <w:rsid w:val="6FEF9395"/>
    <w:rsid w:val="6FF6D6D9"/>
    <w:rsid w:val="6FF79989"/>
    <w:rsid w:val="6FFD7EF2"/>
    <w:rsid w:val="6FFF25D4"/>
    <w:rsid w:val="719FD9F1"/>
    <w:rsid w:val="71BF4811"/>
    <w:rsid w:val="724FD81D"/>
    <w:rsid w:val="72971E60"/>
    <w:rsid w:val="72EB2469"/>
    <w:rsid w:val="736A0C6F"/>
    <w:rsid w:val="73F5851B"/>
    <w:rsid w:val="73FA73FC"/>
    <w:rsid w:val="73FA7834"/>
    <w:rsid w:val="747F6763"/>
    <w:rsid w:val="74AF1F14"/>
    <w:rsid w:val="75F9B4F4"/>
    <w:rsid w:val="75FB9F22"/>
    <w:rsid w:val="75FC772C"/>
    <w:rsid w:val="764DFFA9"/>
    <w:rsid w:val="769FC9CE"/>
    <w:rsid w:val="76AA03F1"/>
    <w:rsid w:val="76DD8090"/>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DCB8F"/>
    <w:rsid w:val="77FFB883"/>
    <w:rsid w:val="77FFD72F"/>
    <w:rsid w:val="78DBE32A"/>
    <w:rsid w:val="78FB7E5F"/>
    <w:rsid w:val="796FC85E"/>
    <w:rsid w:val="797BB960"/>
    <w:rsid w:val="79EF4B8E"/>
    <w:rsid w:val="79FF4325"/>
    <w:rsid w:val="7A1E0A49"/>
    <w:rsid w:val="7A5FD7BC"/>
    <w:rsid w:val="7AA24F2A"/>
    <w:rsid w:val="7AA68895"/>
    <w:rsid w:val="7ABFEFB6"/>
    <w:rsid w:val="7AFF1F48"/>
    <w:rsid w:val="7AFF74F9"/>
    <w:rsid w:val="7B7E0F93"/>
    <w:rsid w:val="7BA9C8A8"/>
    <w:rsid w:val="7BB7767D"/>
    <w:rsid w:val="7BD57EAF"/>
    <w:rsid w:val="7BDF5C8C"/>
    <w:rsid w:val="7BE25B55"/>
    <w:rsid w:val="7BE7107E"/>
    <w:rsid w:val="7BF780D9"/>
    <w:rsid w:val="7BFA08F9"/>
    <w:rsid w:val="7BFAC0C9"/>
    <w:rsid w:val="7BFCBE5B"/>
    <w:rsid w:val="7BFF8827"/>
    <w:rsid w:val="7C37958C"/>
    <w:rsid w:val="7C7F167D"/>
    <w:rsid w:val="7CAFDA9D"/>
    <w:rsid w:val="7CDF8E88"/>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F52789"/>
    <w:rsid w:val="7DF744E8"/>
    <w:rsid w:val="7DFF10A1"/>
    <w:rsid w:val="7DFF96D6"/>
    <w:rsid w:val="7E558CA6"/>
    <w:rsid w:val="7E5D1756"/>
    <w:rsid w:val="7E5E131F"/>
    <w:rsid w:val="7E6B7E7B"/>
    <w:rsid w:val="7E7B27F3"/>
    <w:rsid w:val="7E99D4E7"/>
    <w:rsid w:val="7EA7DD83"/>
    <w:rsid w:val="7EB76139"/>
    <w:rsid w:val="7EB768B0"/>
    <w:rsid w:val="7EBA9D8A"/>
    <w:rsid w:val="7EBB835F"/>
    <w:rsid w:val="7EBFC6DB"/>
    <w:rsid w:val="7EDBFD43"/>
    <w:rsid w:val="7EED167F"/>
    <w:rsid w:val="7EEE3C6C"/>
    <w:rsid w:val="7EF505BA"/>
    <w:rsid w:val="7EFBA1DB"/>
    <w:rsid w:val="7EFC078F"/>
    <w:rsid w:val="7EFDF322"/>
    <w:rsid w:val="7EFE6316"/>
    <w:rsid w:val="7EFE650E"/>
    <w:rsid w:val="7EFF10F8"/>
    <w:rsid w:val="7EFF399A"/>
    <w:rsid w:val="7F1E9AE4"/>
    <w:rsid w:val="7F35985D"/>
    <w:rsid w:val="7F3BD98B"/>
    <w:rsid w:val="7F4BD681"/>
    <w:rsid w:val="7F51674E"/>
    <w:rsid w:val="7F56C059"/>
    <w:rsid w:val="7F5F6C72"/>
    <w:rsid w:val="7F5F9EDA"/>
    <w:rsid w:val="7F5FDD88"/>
    <w:rsid w:val="7F6A949A"/>
    <w:rsid w:val="7F6FE279"/>
    <w:rsid w:val="7F7B110B"/>
    <w:rsid w:val="7F7D70EE"/>
    <w:rsid w:val="7F7EB0C6"/>
    <w:rsid w:val="7F9E84EB"/>
    <w:rsid w:val="7FAB814E"/>
    <w:rsid w:val="7FB7D492"/>
    <w:rsid w:val="7FBE8C5F"/>
    <w:rsid w:val="7FBF88F2"/>
    <w:rsid w:val="7FCB9272"/>
    <w:rsid w:val="7FD57A41"/>
    <w:rsid w:val="7FD7DECC"/>
    <w:rsid w:val="7FDB7304"/>
    <w:rsid w:val="7FDF0E2C"/>
    <w:rsid w:val="7FDF1921"/>
    <w:rsid w:val="7FDF8BFB"/>
    <w:rsid w:val="7FED630D"/>
    <w:rsid w:val="7FEFAD4B"/>
    <w:rsid w:val="7FF7D46D"/>
    <w:rsid w:val="7FFA215A"/>
    <w:rsid w:val="7FFA8967"/>
    <w:rsid w:val="7FFD93BA"/>
    <w:rsid w:val="7FFE0EA5"/>
    <w:rsid w:val="7FFF0E33"/>
    <w:rsid w:val="7FFF1227"/>
    <w:rsid w:val="7FFF9ACC"/>
    <w:rsid w:val="927B7271"/>
    <w:rsid w:val="93B77572"/>
    <w:rsid w:val="95FE351C"/>
    <w:rsid w:val="964D6F22"/>
    <w:rsid w:val="967B7403"/>
    <w:rsid w:val="971EB808"/>
    <w:rsid w:val="9759AA7C"/>
    <w:rsid w:val="99FFF094"/>
    <w:rsid w:val="9DFF5728"/>
    <w:rsid w:val="9FBFDD0B"/>
    <w:rsid w:val="9FD91477"/>
    <w:rsid w:val="9FFF8E2B"/>
    <w:rsid w:val="A676DA22"/>
    <w:rsid w:val="A6DB2189"/>
    <w:rsid w:val="A73F7C78"/>
    <w:rsid w:val="A78DBB32"/>
    <w:rsid w:val="A92D06EF"/>
    <w:rsid w:val="A93F2D31"/>
    <w:rsid w:val="AD9CCE1A"/>
    <w:rsid w:val="ADDD1E3F"/>
    <w:rsid w:val="AE776F03"/>
    <w:rsid w:val="AEBFFDB0"/>
    <w:rsid w:val="AEFE3F19"/>
    <w:rsid w:val="AF61A133"/>
    <w:rsid w:val="AFB766C5"/>
    <w:rsid w:val="AFDD1CD6"/>
    <w:rsid w:val="AFF73ADD"/>
    <w:rsid w:val="B1FFFC86"/>
    <w:rsid w:val="B3F9A84C"/>
    <w:rsid w:val="B4FF79AB"/>
    <w:rsid w:val="B577C913"/>
    <w:rsid w:val="B797FEB9"/>
    <w:rsid w:val="B7DD13CE"/>
    <w:rsid w:val="B7DD6CAD"/>
    <w:rsid w:val="B7FDA99A"/>
    <w:rsid w:val="B93FA975"/>
    <w:rsid w:val="BB4F005B"/>
    <w:rsid w:val="BBAFEA95"/>
    <w:rsid w:val="BBEFFEEC"/>
    <w:rsid w:val="BBFFCF47"/>
    <w:rsid w:val="BC38C000"/>
    <w:rsid w:val="BC5D08EA"/>
    <w:rsid w:val="BDDF0ED5"/>
    <w:rsid w:val="BDFFB993"/>
    <w:rsid w:val="BE3BEA51"/>
    <w:rsid w:val="BE5FB434"/>
    <w:rsid w:val="BED97396"/>
    <w:rsid w:val="BEDB9B61"/>
    <w:rsid w:val="BEEEE595"/>
    <w:rsid w:val="BEFF6123"/>
    <w:rsid w:val="BF794C88"/>
    <w:rsid w:val="BFBDE49C"/>
    <w:rsid w:val="BFBF887E"/>
    <w:rsid w:val="BFCF2C52"/>
    <w:rsid w:val="BFDF2736"/>
    <w:rsid w:val="BFDFB640"/>
    <w:rsid w:val="BFE6B648"/>
    <w:rsid w:val="BFE7C2A8"/>
    <w:rsid w:val="BFF5FBF6"/>
    <w:rsid w:val="BFF94A6B"/>
    <w:rsid w:val="BFFB8AB6"/>
    <w:rsid w:val="BFFBBB0A"/>
    <w:rsid w:val="BFFE47BB"/>
    <w:rsid w:val="BFFF74E6"/>
    <w:rsid w:val="BFFFDD27"/>
    <w:rsid w:val="C3A9E764"/>
    <w:rsid w:val="C3FB77C8"/>
    <w:rsid w:val="C7F73FEE"/>
    <w:rsid w:val="C7FF4095"/>
    <w:rsid w:val="CC9FBAE2"/>
    <w:rsid w:val="CDFF84E5"/>
    <w:rsid w:val="CE69189A"/>
    <w:rsid w:val="CF6E4FD9"/>
    <w:rsid w:val="CF772522"/>
    <w:rsid w:val="CFE7DF58"/>
    <w:rsid w:val="CFEF117B"/>
    <w:rsid w:val="CFEF1574"/>
    <w:rsid w:val="CFEF3960"/>
    <w:rsid w:val="CFFB6C43"/>
    <w:rsid w:val="D3BD378F"/>
    <w:rsid w:val="D3EFA3AD"/>
    <w:rsid w:val="D3FF7854"/>
    <w:rsid w:val="D5F7FBD6"/>
    <w:rsid w:val="D73FB333"/>
    <w:rsid w:val="D75F3A3E"/>
    <w:rsid w:val="D76F8509"/>
    <w:rsid w:val="D76F9402"/>
    <w:rsid w:val="D775510D"/>
    <w:rsid w:val="D8DD843A"/>
    <w:rsid w:val="D9BFA8DE"/>
    <w:rsid w:val="D9DF77FA"/>
    <w:rsid w:val="DA1D1581"/>
    <w:rsid w:val="DA5F551A"/>
    <w:rsid w:val="DBDE1AB1"/>
    <w:rsid w:val="DCBB4E91"/>
    <w:rsid w:val="DCFB7A61"/>
    <w:rsid w:val="DD3F6623"/>
    <w:rsid w:val="DDF73DAD"/>
    <w:rsid w:val="DDF835FD"/>
    <w:rsid w:val="DE9E1CEF"/>
    <w:rsid w:val="DEE4E59D"/>
    <w:rsid w:val="DEF7C5E5"/>
    <w:rsid w:val="DEFF7666"/>
    <w:rsid w:val="DEFFF36A"/>
    <w:rsid w:val="DF09169D"/>
    <w:rsid w:val="DF0FE12B"/>
    <w:rsid w:val="DF3FF13C"/>
    <w:rsid w:val="DF6C6B46"/>
    <w:rsid w:val="DF6FEF0C"/>
    <w:rsid w:val="DF9FA225"/>
    <w:rsid w:val="DFF4ED27"/>
    <w:rsid w:val="DFF582BA"/>
    <w:rsid w:val="DFFE68EF"/>
    <w:rsid w:val="E0AB530B"/>
    <w:rsid w:val="E37BEE42"/>
    <w:rsid w:val="E47F4316"/>
    <w:rsid w:val="E6D7FB1B"/>
    <w:rsid w:val="E6FF1284"/>
    <w:rsid w:val="E7FC16BB"/>
    <w:rsid w:val="E7FD446A"/>
    <w:rsid w:val="E86D274D"/>
    <w:rsid w:val="E87F1699"/>
    <w:rsid w:val="E9F540CD"/>
    <w:rsid w:val="E9FC9F2A"/>
    <w:rsid w:val="EB6BAB71"/>
    <w:rsid w:val="EBAF0A7D"/>
    <w:rsid w:val="EBEF48DC"/>
    <w:rsid w:val="EBF7B6D7"/>
    <w:rsid w:val="EBFE8E20"/>
    <w:rsid w:val="EC7DAA22"/>
    <w:rsid w:val="EDBF454A"/>
    <w:rsid w:val="EDFE634F"/>
    <w:rsid w:val="EE7FE55D"/>
    <w:rsid w:val="EEEFE7F2"/>
    <w:rsid w:val="EF7EEB28"/>
    <w:rsid w:val="EF8F893A"/>
    <w:rsid w:val="EF9E3D26"/>
    <w:rsid w:val="EF9FB51F"/>
    <w:rsid w:val="EFBF4EB9"/>
    <w:rsid w:val="EFDF28DB"/>
    <w:rsid w:val="EFEEC105"/>
    <w:rsid w:val="EFEFD7C9"/>
    <w:rsid w:val="EFF33D60"/>
    <w:rsid w:val="EFF78AC2"/>
    <w:rsid w:val="EFFD02FF"/>
    <w:rsid w:val="EFFE0E3A"/>
    <w:rsid w:val="EFFFC951"/>
    <w:rsid w:val="F177156C"/>
    <w:rsid w:val="F2FDE67F"/>
    <w:rsid w:val="F33BF924"/>
    <w:rsid w:val="F36E378C"/>
    <w:rsid w:val="F37F39B7"/>
    <w:rsid w:val="F3D74413"/>
    <w:rsid w:val="F56BE16C"/>
    <w:rsid w:val="F59E320D"/>
    <w:rsid w:val="F5ABA23F"/>
    <w:rsid w:val="F5B6CB4B"/>
    <w:rsid w:val="F5DBA964"/>
    <w:rsid w:val="F5DFB65A"/>
    <w:rsid w:val="F5F743AE"/>
    <w:rsid w:val="F69FC0A8"/>
    <w:rsid w:val="F6A39046"/>
    <w:rsid w:val="F6D58793"/>
    <w:rsid w:val="F76F5FE4"/>
    <w:rsid w:val="F77E1DF7"/>
    <w:rsid w:val="F77F4712"/>
    <w:rsid w:val="F77F5E29"/>
    <w:rsid w:val="F7BB16D5"/>
    <w:rsid w:val="F7CDB2C0"/>
    <w:rsid w:val="F7CFB0E5"/>
    <w:rsid w:val="F7D98F49"/>
    <w:rsid w:val="F7EC7C38"/>
    <w:rsid w:val="F7EDEA96"/>
    <w:rsid w:val="F7F4FD6D"/>
    <w:rsid w:val="F7F57674"/>
    <w:rsid w:val="F7FEE329"/>
    <w:rsid w:val="F7FF16D2"/>
    <w:rsid w:val="F7FF1DF6"/>
    <w:rsid w:val="F7FF6B25"/>
    <w:rsid w:val="F87C2CB9"/>
    <w:rsid w:val="F8FB52B9"/>
    <w:rsid w:val="F9887175"/>
    <w:rsid w:val="F9F796CA"/>
    <w:rsid w:val="F9FF4D12"/>
    <w:rsid w:val="F9FF631B"/>
    <w:rsid w:val="FA5A69BA"/>
    <w:rsid w:val="FAB9AB3E"/>
    <w:rsid w:val="FAEFD5FF"/>
    <w:rsid w:val="FAFF64B1"/>
    <w:rsid w:val="FAFFE3E1"/>
    <w:rsid w:val="FAFFF9CF"/>
    <w:rsid w:val="FB57F3F9"/>
    <w:rsid w:val="FB5FBBA9"/>
    <w:rsid w:val="FB693B93"/>
    <w:rsid w:val="FB6B9EB9"/>
    <w:rsid w:val="FB726CD3"/>
    <w:rsid w:val="FB7396EF"/>
    <w:rsid w:val="FBAA6CB1"/>
    <w:rsid w:val="FBBEF730"/>
    <w:rsid w:val="FBBF4CA8"/>
    <w:rsid w:val="FBCB1527"/>
    <w:rsid w:val="FBFD6B0C"/>
    <w:rsid w:val="FBFF4906"/>
    <w:rsid w:val="FC5F02DC"/>
    <w:rsid w:val="FCADE359"/>
    <w:rsid w:val="FCCFE1E4"/>
    <w:rsid w:val="FCFEECDB"/>
    <w:rsid w:val="FCFF21A5"/>
    <w:rsid w:val="FD5D108F"/>
    <w:rsid w:val="FD7C0DF3"/>
    <w:rsid w:val="FD7FB45B"/>
    <w:rsid w:val="FD9E1855"/>
    <w:rsid w:val="FD9F21F0"/>
    <w:rsid w:val="FDBB37CB"/>
    <w:rsid w:val="FDBFE28B"/>
    <w:rsid w:val="FDDF12D3"/>
    <w:rsid w:val="FDDFD454"/>
    <w:rsid w:val="FDE5B5A7"/>
    <w:rsid w:val="FDEF76D0"/>
    <w:rsid w:val="FDFF4A5E"/>
    <w:rsid w:val="FDFFE472"/>
    <w:rsid w:val="FE522017"/>
    <w:rsid w:val="FE5A8F8C"/>
    <w:rsid w:val="FE67F27F"/>
    <w:rsid w:val="FEB738FE"/>
    <w:rsid w:val="FEBF832E"/>
    <w:rsid w:val="FEC5DE9E"/>
    <w:rsid w:val="FEE932BD"/>
    <w:rsid w:val="FEEF36C8"/>
    <w:rsid w:val="FEEF6526"/>
    <w:rsid w:val="FEF3F5DE"/>
    <w:rsid w:val="FEF788A2"/>
    <w:rsid w:val="FEF9348A"/>
    <w:rsid w:val="FEFA0914"/>
    <w:rsid w:val="FEFB915B"/>
    <w:rsid w:val="FEFF4AFB"/>
    <w:rsid w:val="FF1CDAE9"/>
    <w:rsid w:val="FF2DB51E"/>
    <w:rsid w:val="FF2FC97F"/>
    <w:rsid w:val="FF3CE7B3"/>
    <w:rsid w:val="FF3F7ED5"/>
    <w:rsid w:val="FF45140B"/>
    <w:rsid w:val="FF6D3A4F"/>
    <w:rsid w:val="FF6FF08D"/>
    <w:rsid w:val="FF7570AF"/>
    <w:rsid w:val="FF7D3ED6"/>
    <w:rsid w:val="FF8B5161"/>
    <w:rsid w:val="FF9B542B"/>
    <w:rsid w:val="FF9CA763"/>
    <w:rsid w:val="FF9E8A7A"/>
    <w:rsid w:val="FF9FABE9"/>
    <w:rsid w:val="FFA66BB5"/>
    <w:rsid w:val="FFAA5011"/>
    <w:rsid w:val="FFAC35F8"/>
    <w:rsid w:val="FFAE8839"/>
    <w:rsid w:val="FFB75ACE"/>
    <w:rsid w:val="FFBF868D"/>
    <w:rsid w:val="FFC3E7CD"/>
    <w:rsid w:val="FFC7B0C1"/>
    <w:rsid w:val="FFD7FBA7"/>
    <w:rsid w:val="FFDE38DF"/>
    <w:rsid w:val="FFDE3E36"/>
    <w:rsid w:val="FFDF0DF6"/>
    <w:rsid w:val="FFDFF4C9"/>
    <w:rsid w:val="FFEB16F5"/>
    <w:rsid w:val="FFEE8DD5"/>
    <w:rsid w:val="FFF60462"/>
    <w:rsid w:val="FFF69F18"/>
    <w:rsid w:val="FFF7753E"/>
    <w:rsid w:val="FFF7D05A"/>
    <w:rsid w:val="FFF7F8E2"/>
    <w:rsid w:val="FFF96AD1"/>
    <w:rsid w:val="FFFB9783"/>
    <w:rsid w:val="FFFBDAD0"/>
    <w:rsid w:val="FFFCF8B1"/>
    <w:rsid w:val="FFFD576E"/>
    <w:rsid w:val="FFFDD62B"/>
    <w:rsid w:val="FFFDE26D"/>
    <w:rsid w:val="FFFE20E1"/>
    <w:rsid w:val="FFFE3AD8"/>
    <w:rsid w:val="FFFE47F1"/>
    <w:rsid w:val="FFFEF785"/>
    <w:rsid w:val="FFFF142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0" Type="http://schemas.openxmlformats.org/officeDocument/2006/relationships/fontTable" Target="fontTable.xml"/><Relationship Id="rId6" Type="http://schemas.openxmlformats.org/officeDocument/2006/relationships/footer" Target="footer2.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75</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2019-09-07T04:05:00Z</dcterms:created>
  <dc:creator>Alfonzo Alberini</dc:creator>
  <cp:lastModifiedBy>Matteo Forni</cp:lastModifiedBy>
  <cp:lastPrinted>2012-10-05T23:12:00Z</cp:lastPrinted>
  <dcterms:modified xsi:type="dcterms:W3CDTF">2019-11-21T15:19:50Z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