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_Toc1804188239 </w:instrText>
      </w:r>
      <w:r>
        <w:fldChar w:fldCharType="separate"/>
      </w:r>
      <w:r>
        <w:t>4</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_Toc1328073152 </w:instrText>
      </w:r>
      <w:r>
        <w:fldChar w:fldCharType="separate"/>
      </w:r>
      <w:r>
        <w:t>4</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_Toc1225450944 </w:instrText>
      </w:r>
      <w:r>
        <w:fldChar w:fldCharType="separate"/>
      </w:r>
      <w:r>
        <w:t>4</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_Toc85646524 </w:instrText>
      </w:r>
      <w:r>
        <w:fldChar w:fldCharType="separate"/>
      </w:r>
      <w:r>
        <w:t>4</w:t>
      </w:r>
      <w:r>
        <w:fldChar w:fldCharType="end"/>
      </w:r>
    </w:p>
    <w:p>
      <w:pPr>
        <w:pStyle w:val="19"/>
        <w:tabs>
          <w:tab w:val="right" w:leader="dot" w:pos="9638"/>
        </w:tabs>
      </w:pPr>
      <w:r>
        <w:t>Analisi</w:t>
      </w:r>
      <w:r>
        <w:tab/>
      </w:r>
      <w:r>
        <w:fldChar w:fldCharType="begin"/>
      </w:r>
      <w:r>
        <w:instrText xml:space="preserve"> PAGEREF _Toc1753668879 </w:instrText>
      </w:r>
      <w:r>
        <w:fldChar w:fldCharType="separate"/>
      </w:r>
      <w:r>
        <w:t>5</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_Toc464273052 </w:instrText>
      </w:r>
      <w:r>
        <w:fldChar w:fldCharType="separate"/>
      </w:r>
      <w:r>
        <w:t>5</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_Toc812510509 </w:instrText>
      </w:r>
      <w:r>
        <w:fldChar w:fldCharType="separate"/>
      </w:r>
      <w:r>
        <w:t>5</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_Toc1829456657 </w:instrText>
      </w:r>
      <w:r>
        <w:fldChar w:fldCharType="separate"/>
      </w:r>
      <w:r>
        <w:t>7</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_Toc33772569 </w:instrText>
      </w:r>
      <w:r>
        <w:fldChar w:fldCharType="separate"/>
      </w:r>
      <w:r>
        <w:t>8</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_Toc370545043 </w:instrText>
      </w:r>
      <w:r>
        <w:fldChar w:fldCharType="separate"/>
      </w:r>
      <w:r>
        <w:t>9</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_Toc1873069183 </w:instrText>
      </w:r>
      <w:r>
        <w:fldChar w:fldCharType="separate"/>
      </w:r>
      <w:r>
        <w:t>9</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_Toc469464350 </w:instrText>
      </w:r>
      <w:r>
        <w:fldChar w:fldCharType="separate"/>
      </w:r>
      <w:r>
        <w:t>10</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_Toc1965873370 </w:instrText>
      </w:r>
      <w:r>
        <w:fldChar w:fldCharType="separate"/>
      </w:r>
      <w:r>
        <w:t>11</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_Toc1102764155 </w:instrText>
      </w:r>
      <w:r>
        <w:fldChar w:fldCharType="separate"/>
      </w:r>
      <w:r>
        <w:t>11</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_Toc1746587737 </w:instrText>
      </w:r>
      <w:r>
        <w:fldChar w:fldCharType="separate"/>
      </w:r>
      <w:r>
        <w:t>11</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_Toc321597442 </w:instrText>
      </w:r>
      <w:r>
        <w:fldChar w:fldCharType="separate"/>
      </w:r>
      <w:r>
        <w:t>11</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_Toc2036884844 </w:instrText>
      </w:r>
      <w:r>
        <w:fldChar w:fldCharType="separate"/>
      </w:r>
      <w:r>
        <w:t>12</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_Toc1365758808 </w:instrText>
      </w:r>
      <w:r>
        <w:fldChar w:fldCharType="separate"/>
      </w:r>
      <w:r>
        <w:t>12</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_Toc2102378495 </w:instrText>
      </w:r>
      <w:r>
        <w:fldChar w:fldCharType="separate"/>
      </w:r>
      <w:r>
        <w:t>13</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_Toc378033832 </w:instrText>
      </w:r>
      <w:r>
        <w:fldChar w:fldCharType="separate"/>
      </w:r>
      <w:r>
        <w:t>15</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_Toc2099293835 </w:instrText>
      </w:r>
      <w:r>
        <w:fldChar w:fldCharType="separate"/>
      </w:r>
      <w:r>
        <w:t>15</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_Toc1842418017 </w:instrText>
      </w:r>
      <w:r>
        <w:fldChar w:fldCharType="separate"/>
      </w:r>
      <w:r>
        <w:t>15</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_Toc591349298 </w:instrText>
      </w:r>
      <w:r>
        <w:fldChar w:fldCharType="separate"/>
      </w:r>
      <w:r>
        <w:t>16</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_Toc1708998648 </w:instrText>
      </w:r>
      <w:r>
        <w:fldChar w:fldCharType="separate"/>
      </w:r>
      <w:r>
        <w:t>17</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_Toc245321121 </w:instrText>
      </w:r>
      <w:r>
        <w:fldChar w:fldCharType="separate"/>
      </w:r>
      <w:r>
        <w:t>17</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_Toc137625428 </w:instrText>
      </w:r>
      <w:r>
        <w:fldChar w:fldCharType="separate"/>
      </w:r>
      <w:r>
        <w:t>19</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_Toc1455547778 </w:instrText>
      </w:r>
      <w:r>
        <w:fldChar w:fldCharType="separate"/>
      </w:r>
      <w:r>
        <w:t>19</w:t>
      </w:r>
      <w:r>
        <w:fldChar w:fldCharType="end"/>
      </w:r>
    </w:p>
    <w:p>
      <w:pPr>
        <w:pStyle w:val="19"/>
        <w:tabs>
          <w:tab w:val="right" w:leader="dot" w:pos="9638"/>
        </w:tabs>
      </w:pPr>
      <w:r>
        <w:rPr>
          <w:rFonts w:hint="default"/>
          <w:lang w:val="en"/>
        </w:rPr>
        <w:t>3.2 Database</w:t>
      </w:r>
      <w:r>
        <w:tab/>
      </w:r>
      <w:r>
        <w:fldChar w:fldCharType="begin"/>
      </w:r>
      <w:r>
        <w:instrText xml:space="preserve"> PAGEREF _Toc105967697 </w:instrText>
      </w:r>
      <w:r>
        <w:fldChar w:fldCharType="separate"/>
      </w:r>
      <w:r>
        <w:t>19</w:t>
      </w:r>
      <w:r>
        <w:fldChar w:fldCharType="end"/>
      </w:r>
    </w:p>
    <w:p>
      <w:pPr>
        <w:pStyle w:val="20"/>
        <w:tabs>
          <w:tab w:val="right" w:leader="dot" w:pos="9638"/>
        </w:tabs>
      </w:pPr>
      <w:r>
        <w:rPr>
          <w:rFonts w:hint="default"/>
          <w:lang w:val="en"/>
        </w:rPr>
        <w:t>3.2.1 Tabella utente</w:t>
      </w:r>
      <w:r>
        <w:tab/>
      </w:r>
      <w:r>
        <w:fldChar w:fldCharType="begin"/>
      </w:r>
      <w:r>
        <w:instrText xml:space="preserve"> PAGEREF _Toc1190756301 </w:instrText>
      </w:r>
      <w:r>
        <w:fldChar w:fldCharType="separate"/>
      </w:r>
      <w:r>
        <w:t>19</w:t>
      </w:r>
      <w:r>
        <w:fldChar w:fldCharType="end"/>
      </w:r>
    </w:p>
    <w:p>
      <w:pPr>
        <w:pStyle w:val="20"/>
        <w:tabs>
          <w:tab w:val="right" w:leader="dot" w:pos="9638"/>
        </w:tabs>
      </w:pPr>
      <w:r>
        <w:rPr>
          <w:rFonts w:hint="default"/>
          <w:lang w:val="en"/>
        </w:rPr>
        <w:t>3.2.2 Tabella grotto</w:t>
      </w:r>
      <w:r>
        <w:tab/>
      </w:r>
      <w:r>
        <w:fldChar w:fldCharType="begin"/>
      </w:r>
      <w:r>
        <w:instrText xml:space="preserve"> PAGEREF _Toc322717193 </w:instrText>
      </w:r>
      <w:r>
        <w:fldChar w:fldCharType="separate"/>
      </w:r>
      <w:r>
        <w:t>19</w:t>
      </w:r>
      <w:r>
        <w:fldChar w:fldCharType="end"/>
      </w:r>
    </w:p>
    <w:p>
      <w:pPr>
        <w:pStyle w:val="20"/>
        <w:tabs>
          <w:tab w:val="right" w:leader="dot" w:pos="9638"/>
        </w:tabs>
      </w:pPr>
      <w:r>
        <w:rPr>
          <w:rFonts w:hint="default"/>
          <w:lang w:val="en"/>
        </w:rPr>
        <w:t>3.2.3 Tabella foto</w:t>
      </w:r>
      <w:r>
        <w:tab/>
      </w:r>
      <w:r>
        <w:fldChar w:fldCharType="begin"/>
      </w:r>
      <w:r>
        <w:instrText xml:space="preserve"> PAGEREF _Toc69644872 </w:instrText>
      </w:r>
      <w:r>
        <w:fldChar w:fldCharType="separate"/>
      </w:r>
      <w:r>
        <w:t>20</w:t>
      </w:r>
      <w:r>
        <w:fldChar w:fldCharType="end"/>
      </w:r>
    </w:p>
    <w:p>
      <w:pPr>
        <w:pStyle w:val="20"/>
        <w:tabs>
          <w:tab w:val="right" w:leader="dot" w:pos="9638"/>
        </w:tabs>
      </w:pPr>
      <w:r>
        <w:rPr>
          <w:rFonts w:hint="default"/>
          <w:lang w:val="en"/>
        </w:rPr>
        <w:t>3.2.4 Tabella voto</w:t>
      </w:r>
      <w:r>
        <w:tab/>
      </w:r>
      <w:r>
        <w:fldChar w:fldCharType="begin"/>
      </w:r>
      <w:r>
        <w:instrText xml:space="preserve"> PAGEREF _Toc847460892 </w:instrText>
      </w:r>
      <w:r>
        <w:fldChar w:fldCharType="separate"/>
      </w:r>
      <w:r>
        <w:t>20</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_Toc1650790346 </w:instrText>
      </w:r>
      <w:r>
        <w:fldChar w:fldCharType="separate"/>
      </w:r>
      <w:r>
        <w:t>20</w:t>
      </w:r>
      <w:r>
        <w:fldChar w:fldCharType="end"/>
      </w:r>
    </w:p>
    <w:p>
      <w:pPr>
        <w:pStyle w:val="19"/>
        <w:tabs>
          <w:tab w:val="right" w:leader="dot" w:pos="9638"/>
        </w:tabs>
      </w:pPr>
      <w:r>
        <w:rPr>
          <w:rFonts w:hint="default"/>
          <w:lang w:val="en" w:eastAsia="zh-CN"/>
        </w:rPr>
        <w:t>3.4 Pagina Grotto</w:t>
      </w:r>
      <w:r>
        <w:tab/>
      </w:r>
      <w:r>
        <w:fldChar w:fldCharType="begin"/>
      </w:r>
      <w:r>
        <w:instrText xml:space="preserve"> PAGEREF _Toc1295095816 </w:instrText>
      </w:r>
      <w:r>
        <w:fldChar w:fldCharType="separate"/>
      </w:r>
      <w:r>
        <w:t>21</w:t>
      </w:r>
      <w:r>
        <w:fldChar w:fldCharType="end"/>
      </w:r>
    </w:p>
    <w:p>
      <w:pPr>
        <w:pStyle w:val="19"/>
        <w:tabs>
          <w:tab w:val="right" w:leader="dot" w:pos="9638"/>
        </w:tabs>
      </w:pPr>
      <w:r>
        <w:rPr>
          <w:rFonts w:hint="default"/>
          <w:lang w:val="en" w:eastAsia="zh-CN"/>
        </w:rPr>
        <w:t>3.5 Pagina di login</w:t>
      </w:r>
      <w:r>
        <w:tab/>
      </w:r>
      <w:r>
        <w:fldChar w:fldCharType="begin"/>
      </w:r>
      <w:r>
        <w:instrText xml:space="preserve"> PAGEREF _Toc933107416 </w:instrText>
      </w:r>
      <w:r>
        <w:fldChar w:fldCharType="separate"/>
      </w:r>
      <w:r>
        <w:t>21</w:t>
      </w:r>
      <w:r>
        <w:fldChar w:fldCharType="end"/>
      </w:r>
    </w:p>
    <w:p>
      <w:pPr>
        <w:pStyle w:val="19"/>
        <w:tabs>
          <w:tab w:val="right" w:leader="dot" w:pos="9638"/>
        </w:tabs>
      </w:pPr>
      <w:r>
        <w:rPr>
          <w:rFonts w:hint="default"/>
          <w:lang w:val="en" w:eastAsia="zh-CN"/>
        </w:rPr>
        <w:t>3.6 Pagina di registrazione</w:t>
      </w:r>
      <w:r>
        <w:tab/>
      </w:r>
      <w:r>
        <w:fldChar w:fldCharType="begin"/>
      </w:r>
      <w:r>
        <w:instrText xml:space="preserve"> PAGEREF _Toc1256975577 </w:instrText>
      </w:r>
      <w:r>
        <w:fldChar w:fldCharType="separate"/>
      </w:r>
      <w:r>
        <w:t>22</w:t>
      </w:r>
      <w:r>
        <w:fldChar w:fldCharType="end"/>
      </w:r>
    </w:p>
    <w:p>
      <w:pPr>
        <w:pStyle w:val="19"/>
        <w:tabs>
          <w:tab w:val="right" w:leader="dot" w:pos="9638"/>
        </w:tabs>
      </w:pPr>
      <w:r>
        <w:rPr>
          <w:rFonts w:hint="default"/>
          <w:lang w:val="en" w:eastAsia="zh-CN"/>
        </w:rPr>
        <w:t>3.7 Pagina di ripristino della password</w:t>
      </w:r>
      <w:r>
        <w:tab/>
      </w:r>
      <w:r>
        <w:fldChar w:fldCharType="begin"/>
      </w:r>
      <w:r>
        <w:instrText xml:space="preserve"> PAGEREF _Toc1759368868 </w:instrText>
      </w:r>
      <w:r>
        <w:fldChar w:fldCharType="separate"/>
      </w:r>
      <w:r>
        <w:t>22</w:t>
      </w:r>
      <w:r>
        <w:fldChar w:fldCharType="end"/>
      </w:r>
    </w:p>
    <w:p>
      <w:pPr>
        <w:pStyle w:val="19"/>
        <w:tabs>
          <w:tab w:val="right" w:leader="dot" w:pos="9638"/>
        </w:tabs>
      </w:pPr>
      <w:r>
        <w:rPr>
          <w:rFonts w:hint="default"/>
          <w:lang w:val="en" w:eastAsia="zh-CN"/>
        </w:rPr>
        <w:t>3.8 Pagina di aggiunta grotto</w:t>
      </w:r>
      <w:r>
        <w:tab/>
      </w:r>
      <w:r>
        <w:fldChar w:fldCharType="begin"/>
      </w:r>
      <w:r>
        <w:instrText xml:space="preserve"> PAGEREF _Toc1745617925 </w:instrText>
      </w:r>
      <w:r>
        <w:fldChar w:fldCharType="separate"/>
      </w:r>
      <w:r>
        <w:t>23</w:t>
      </w:r>
      <w:r>
        <w:fldChar w:fldCharType="end"/>
      </w:r>
    </w:p>
    <w:p>
      <w:pPr>
        <w:pStyle w:val="19"/>
        <w:tabs>
          <w:tab w:val="right" w:leader="dot" w:pos="9638"/>
        </w:tabs>
      </w:pPr>
      <w:r>
        <w:rPr>
          <w:rFonts w:hint="default"/>
          <w:lang w:val="en" w:eastAsia="zh-CN"/>
        </w:rPr>
        <w:t>3.9 Pagina di amministrazione</w:t>
      </w:r>
      <w:r>
        <w:tab/>
      </w:r>
      <w:r>
        <w:fldChar w:fldCharType="begin"/>
      </w:r>
      <w:r>
        <w:instrText xml:space="preserve"> PAGEREF _Toc938948586 </w:instrText>
      </w:r>
      <w:r>
        <w:fldChar w:fldCharType="separate"/>
      </w:r>
      <w:r>
        <w:t>23</w:t>
      </w:r>
      <w:r>
        <w:fldChar w:fldCharType="end"/>
      </w:r>
    </w:p>
    <w:p>
      <w:pPr>
        <w:pStyle w:val="20"/>
        <w:tabs>
          <w:tab w:val="right" w:leader="dot" w:pos="9638"/>
        </w:tabs>
      </w:pPr>
      <w:r>
        <w:rPr>
          <w:rFonts w:hint="default"/>
          <w:lang w:val="en" w:eastAsia="zh-CN"/>
        </w:rPr>
        <w:t>3.9.1 Sezione utenti</w:t>
      </w:r>
      <w:r>
        <w:tab/>
      </w:r>
      <w:r>
        <w:fldChar w:fldCharType="begin"/>
      </w:r>
      <w:r>
        <w:instrText xml:space="preserve"> PAGEREF _Toc1793141438 </w:instrText>
      </w:r>
      <w:r>
        <w:fldChar w:fldCharType="separate"/>
      </w:r>
      <w:r>
        <w:t>24</w:t>
      </w:r>
      <w:r>
        <w:fldChar w:fldCharType="end"/>
      </w:r>
    </w:p>
    <w:p>
      <w:pPr>
        <w:pStyle w:val="20"/>
        <w:tabs>
          <w:tab w:val="right" w:leader="dot" w:pos="9638"/>
        </w:tabs>
      </w:pPr>
      <w:r>
        <w:rPr>
          <w:rFonts w:hint="default"/>
          <w:lang w:val="en" w:eastAsia="zh-CN"/>
        </w:rPr>
        <w:t>3.9.2 Sezione grotti</w:t>
      </w:r>
      <w:r>
        <w:tab/>
      </w:r>
      <w:r>
        <w:fldChar w:fldCharType="begin"/>
      </w:r>
      <w:r>
        <w:instrText xml:space="preserve"> PAGEREF _Toc2116162969 </w:instrText>
      </w:r>
      <w:r>
        <w:fldChar w:fldCharType="separate"/>
      </w:r>
      <w:r>
        <w:t>24</w:t>
      </w:r>
      <w:r>
        <w:fldChar w:fldCharType="end"/>
      </w:r>
    </w:p>
    <w:p>
      <w:pPr>
        <w:pStyle w:val="20"/>
        <w:tabs>
          <w:tab w:val="right" w:leader="dot" w:pos="9638"/>
        </w:tabs>
      </w:pPr>
      <w:r>
        <w:rPr>
          <w:rFonts w:hint="default"/>
          <w:lang w:val="en" w:eastAsia="zh-CN"/>
        </w:rPr>
        <w:t>3.9.3 Sezione inserimenti</w:t>
      </w:r>
      <w:r>
        <w:tab/>
      </w:r>
      <w:r>
        <w:fldChar w:fldCharType="begin"/>
      </w:r>
      <w:r>
        <w:instrText xml:space="preserve"> PAGEREF _Toc664534121 </w:instrText>
      </w:r>
      <w:r>
        <w:fldChar w:fldCharType="separate"/>
      </w:r>
      <w:r>
        <w:t>25</w:t>
      </w:r>
      <w:r>
        <w:fldChar w:fldCharType="end"/>
      </w:r>
    </w:p>
    <w:p>
      <w:pPr>
        <w:pStyle w:val="20"/>
        <w:tabs>
          <w:tab w:val="right" w:leader="dot" w:pos="9638"/>
        </w:tabs>
      </w:pPr>
      <w:r>
        <w:rPr>
          <w:rFonts w:hint="default"/>
          <w:lang w:val="en" w:eastAsia="zh-CN"/>
        </w:rPr>
        <w:t>3.9.4 Sezione immagini</w:t>
      </w:r>
      <w:r>
        <w:tab/>
      </w:r>
      <w:r>
        <w:fldChar w:fldCharType="begin"/>
      </w:r>
      <w:r>
        <w:instrText xml:space="preserve"> PAGEREF _Toc115122140 </w:instrText>
      </w:r>
      <w:r>
        <w:fldChar w:fldCharType="separate"/>
      </w:r>
      <w:r>
        <w:t>25</w:t>
      </w:r>
      <w:r>
        <w:fldChar w:fldCharType="end"/>
      </w:r>
    </w:p>
    <w:p>
      <w:pPr>
        <w:pStyle w:val="19"/>
        <w:tabs>
          <w:tab w:val="right" w:leader="dot" w:pos="9638"/>
        </w:tabs>
      </w:pPr>
      <w:r>
        <w:rPr>
          <w:rFonts w:hint="default"/>
          <w:lang w:val="en"/>
        </w:rPr>
        <w:t>3.10 Pagina di warning</w:t>
      </w:r>
      <w:r>
        <w:tab/>
      </w:r>
      <w:r>
        <w:fldChar w:fldCharType="begin"/>
      </w:r>
      <w:r>
        <w:instrText xml:space="preserve"> PAGEREF _Toc1934552691 </w:instrText>
      </w:r>
      <w:r>
        <w:fldChar w:fldCharType="separate"/>
      </w:r>
      <w:r>
        <w:t>25</w:t>
      </w:r>
      <w:r>
        <w:fldChar w:fldCharType="end"/>
      </w:r>
    </w:p>
    <w:p>
      <w:pPr>
        <w:pStyle w:val="19"/>
        <w:tabs>
          <w:tab w:val="right" w:leader="dot" w:pos="9638"/>
        </w:tabs>
      </w:pPr>
      <w:r>
        <w:rPr>
          <w:rFonts w:hint="default"/>
          <w:lang w:val="en" w:eastAsia="zh-CN"/>
        </w:rPr>
        <w:t>3.11 Models</w:t>
      </w:r>
      <w:r>
        <w:tab/>
      </w:r>
      <w:r>
        <w:fldChar w:fldCharType="begin"/>
      </w:r>
      <w:r>
        <w:instrText xml:space="preserve"> PAGEREF _Toc1767298276 </w:instrText>
      </w:r>
      <w:r>
        <w:fldChar w:fldCharType="separate"/>
      </w:r>
      <w:r>
        <w:t>26</w:t>
      </w:r>
      <w:r>
        <w:fldChar w:fldCharType="end"/>
      </w:r>
    </w:p>
    <w:p>
      <w:pPr>
        <w:pStyle w:val="20"/>
        <w:tabs>
          <w:tab w:val="right" w:leader="dot" w:pos="9638"/>
        </w:tabs>
      </w:pPr>
      <w:r>
        <w:rPr>
          <w:rFonts w:hint="default"/>
          <w:lang w:val="en"/>
        </w:rPr>
        <w:t>3.11.1 Classe DBConnection</w:t>
      </w:r>
      <w:r>
        <w:tab/>
      </w:r>
      <w:r>
        <w:fldChar w:fldCharType="begin"/>
      </w:r>
      <w:r>
        <w:instrText xml:space="preserve"> PAGEREF _Toc1861709877 </w:instrText>
      </w:r>
      <w:r>
        <w:fldChar w:fldCharType="separate"/>
      </w:r>
      <w:r>
        <w:t>27</w:t>
      </w:r>
      <w:r>
        <w:fldChar w:fldCharType="end"/>
      </w:r>
    </w:p>
    <w:p>
      <w:pPr>
        <w:pStyle w:val="20"/>
        <w:tabs>
          <w:tab w:val="right" w:leader="dot" w:pos="9638"/>
        </w:tabs>
      </w:pPr>
      <w:r>
        <w:rPr>
          <w:rFonts w:hint="default"/>
          <w:lang w:val="en" w:eastAsia="zh-CN"/>
        </w:rPr>
        <w:t>3.11.2 Classe input_manager</w:t>
      </w:r>
      <w:r>
        <w:tab/>
      </w:r>
      <w:r>
        <w:fldChar w:fldCharType="begin"/>
      </w:r>
      <w:r>
        <w:instrText xml:space="preserve"> PAGEREF _Toc108666485 </w:instrText>
      </w:r>
      <w:r>
        <w:fldChar w:fldCharType="separate"/>
      </w:r>
      <w:r>
        <w:t>27</w:t>
      </w:r>
      <w:r>
        <w:fldChar w:fldCharType="end"/>
      </w:r>
    </w:p>
    <w:p>
      <w:pPr>
        <w:pStyle w:val="20"/>
        <w:tabs>
          <w:tab w:val="right" w:leader="dot" w:pos="9638"/>
        </w:tabs>
      </w:pPr>
      <w:r>
        <w:rPr>
          <w:rFonts w:hint="default"/>
          <w:lang w:val="en" w:eastAsia="zh-CN"/>
        </w:rPr>
        <w:t>3.11.3 Classe mail_manager</w:t>
      </w:r>
      <w:r>
        <w:tab/>
      </w:r>
      <w:r>
        <w:fldChar w:fldCharType="begin"/>
      </w:r>
      <w:r>
        <w:instrText xml:space="preserve"> PAGEREF _Toc1656699472 </w:instrText>
      </w:r>
      <w:r>
        <w:fldChar w:fldCharType="separate"/>
      </w:r>
      <w:r>
        <w:t>27</w:t>
      </w:r>
      <w:r>
        <w:fldChar w:fldCharType="end"/>
      </w:r>
    </w:p>
    <w:p>
      <w:pPr>
        <w:pStyle w:val="20"/>
        <w:tabs>
          <w:tab w:val="right" w:leader="dot" w:pos="9638"/>
        </w:tabs>
      </w:pPr>
      <w:r>
        <w:rPr>
          <w:rFonts w:hint="default"/>
          <w:lang w:val="en" w:eastAsia="zh-CN"/>
        </w:rPr>
        <w:t>3.11.4 Classe utente_model</w:t>
      </w:r>
      <w:r>
        <w:tab/>
      </w:r>
      <w:r>
        <w:fldChar w:fldCharType="begin"/>
      </w:r>
      <w:r>
        <w:instrText xml:space="preserve"> PAGEREF _Toc1079985037 </w:instrText>
      </w:r>
      <w:r>
        <w:fldChar w:fldCharType="separate"/>
      </w:r>
      <w:r>
        <w:t>27</w:t>
      </w:r>
      <w:r>
        <w:fldChar w:fldCharType="end"/>
      </w:r>
    </w:p>
    <w:p>
      <w:pPr>
        <w:pStyle w:val="20"/>
        <w:tabs>
          <w:tab w:val="right" w:leader="dot" w:pos="9638"/>
        </w:tabs>
      </w:pPr>
      <w:r>
        <w:rPr>
          <w:rFonts w:hint="default"/>
          <w:lang w:val="en" w:eastAsia="zh-CN"/>
        </w:rPr>
        <w:t>3.11.5 Classe grotto_model</w:t>
      </w:r>
      <w:r>
        <w:tab/>
      </w:r>
      <w:r>
        <w:fldChar w:fldCharType="begin"/>
      </w:r>
      <w:r>
        <w:instrText xml:space="preserve"> PAGEREF _Toc63561332 </w:instrText>
      </w:r>
      <w:r>
        <w:fldChar w:fldCharType="separate"/>
      </w:r>
      <w:r>
        <w:t>28</w:t>
      </w:r>
      <w:r>
        <w:fldChar w:fldCharType="end"/>
      </w:r>
    </w:p>
    <w:p>
      <w:pPr>
        <w:pStyle w:val="20"/>
        <w:tabs>
          <w:tab w:val="right" w:leader="dot" w:pos="9638"/>
        </w:tabs>
      </w:pPr>
      <w:r>
        <w:rPr>
          <w:rFonts w:hint="default"/>
          <w:lang w:val="en" w:eastAsia="zh-CN"/>
        </w:rPr>
        <w:t>3.11.6 Classe foto_model</w:t>
      </w:r>
      <w:r>
        <w:tab/>
      </w:r>
      <w:r>
        <w:fldChar w:fldCharType="begin"/>
      </w:r>
      <w:r>
        <w:instrText xml:space="preserve"> PAGEREF _Toc2034733304 </w:instrText>
      </w:r>
      <w:r>
        <w:fldChar w:fldCharType="separate"/>
      </w:r>
      <w:r>
        <w:t>29</w:t>
      </w:r>
      <w:r>
        <w:fldChar w:fldCharType="end"/>
      </w:r>
    </w:p>
    <w:p>
      <w:pPr>
        <w:pStyle w:val="20"/>
        <w:tabs>
          <w:tab w:val="right" w:leader="dot" w:pos="9638"/>
        </w:tabs>
      </w:pPr>
      <w:r>
        <w:rPr>
          <w:rFonts w:hint="default"/>
          <w:lang w:val="en" w:eastAsia="zh-CN"/>
        </w:rPr>
        <w:t>3.11.7 Classe voto_model</w:t>
      </w:r>
      <w:r>
        <w:tab/>
      </w:r>
      <w:r>
        <w:fldChar w:fldCharType="begin"/>
      </w:r>
      <w:r>
        <w:instrText xml:space="preserve"> PAGEREF _Toc1031795224 </w:instrText>
      </w:r>
      <w:r>
        <w:fldChar w:fldCharType="separate"/>
      </w:r>
      <w:r>
        <w:t>30</w:t>
      </w:r>
      <w:r>
        <w:fldChar w:fldCharType="end"/>
      </w:r>
    </w:p>
    <w:p>
      <w:pPr>
        <w:pStyle w:val="20"/>
        <w:tabs>
          <w:tab w:val="right" w:leader="dot" w:pos="9638"/>
        </w:tabs>
      </w:pPr>
      <w:r>
        <w:rPr>
          <w:rFonts w:hint="default"/>
          <w:lang w:val="en" w:eastAsia="zh-CN"/>
        </w:rPr>
        <w:t>3.11.8 Classe fascia_prezzo_model</w:t>
      </w:r>
      <w:r>
        <w:tab/>
      </w:r>
      <w:r>
        <w:fldChar w:fldCharType="begin"/>
      </w:r>
      <w:r>
        <w:instrText xml:space="preserve"> PAGEREF _Toc1905979349 </w:instrText>
      </w:r>
      <w:r>
        <w:fldChar w:fldCharType="separate"/>
      </w:r>
      <w:r>
        <w:t>30</w:t>
      </w:r>
      <w:r>
        <w:fldChar w:fldCharType="end"/>
      </w:r>
    </w:p>
    <w:p>
      <w:pPr>
        <w:pStyle w:val="20"/>
        <w:tabs>
          <w:tab w:val="right" w:leader="dot" w:pos="9638"/>
        </w:tabs>
      </w:pPr>
      <w:r>
        <w:rPr>
          <w:rFonts w:hint="default"/>
          <w:lang w:val="en" w:eastAsia="zh-CN"/>
        </w:rPr>
        <w:t>3.11.9 Classe ruolo_model</w:t>
      </w:r>
      <w:r>
        <w:tab/>
      </w:r>
      <w:r>
        <w:fldChar w:fldCharType="begin"/>
      </w:r>
      <w:r>
        <w:instrText xml:space="preserve"> PAGEREF _Toc478598955 </w:instrText>
      </w:r>
      <w:r>
        <w:fldChar w:fldCharType="separate"/>
      </w:r>
      <w:r>
        <w:t>30</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_Toc593310224 </w:instrText>
      </w:r>
      <w:r>
        <w:fldChar w:fldCharType="separate"/>
      </w:r>
      <w:r>
        <w:t>30</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_Toc3816822 </w:instrText>
      </w:r>
      <w:r>
        <w:fldChar w:fldCharType="separate"/>
      </w:r>
      <w:r>
        <w:t>30</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_Toc616224383 </w:instrText>
      </w:r>
      <w:r>
        <w:fldChar w:fldCharType="separate"/>
      </w:r>
      <w:r>
        <w:t>31</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_Toc2048858002 </w:instrText>
      </w:r>
      <w:r>
        <w:fldChar w:fldCharType="separate"/>
      </w:r>
      <w:r>
        <w:t>31</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_Toc109784520 </w:instrText>
      </w:r>
      <w:r>
        <w:fldChar w:fldCharType="separate"/>
      </w:r>
      <w:r>
        <w:t>31</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_Toc1806980684 </w:instrText>
      </w:r>
      <w:r>
        <w:fldChar w:fldCharType="separate"/>
      </w:r>
      <w:r>
        <w:t>31</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_Toc224091548 </w:instrText>
      </w:r>
      <w:r>
        <w:fldChar w:fldCharType="separate"/>
      </w:r>
      <w:r>
        <w:t>31</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_Toc179429392 </w:instrText>
      </w:r>
      <w:r>
        <w:fldChar w:fldCharType="separate"/>
      </w:r>
      <w:r>
        <w:t>31</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_Toc506957928 </w:instrText>
      </w:r>
      <w:r>
        <w:fldChar w:fldCharType="separate"/>
      </w:r>
      <w:r>
        <w:t>32</w:t>
      </w:r>
      <w:r>
        <w:fldChar w:fldCharType="end"/>
      </w:r>
    </w:p>
    <w:p>
      <w:pPr>
        <w:pStyle w:val="19"/>
        <w:tabs>
          <w:tab w:val="right" w:leader="dot" w:pos="9638"/>
        </w:tabs>
      </w:pPr>
      <w:r>
        <w:rPr>
          <w:rFonts w:hint="default"/>
        </w:rPr>
        <w:t xml:space="preserve">7.1 </w:t>
      </w:r>
      <w:r>
        <w:t>Sitografia</w:t>
      </w:r>
      <w:r>
        <w:tab/>
      </w:r>
      <w:r>
        <w:fldChar w:fldCharType="begin"/>
      </w:r>
      <w:r>
        <w:instrText xml:space="preserve"> PAGEREF _Toc1874881894 </w:instrText>
      </w:r>
      <w:r>
        <w:fldChar w:fldCharType="separate"/>
      </w:r>
      <w:r>
        <w:t>32</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_Toc1474525209 </w:instrText>
      </w:r>
      <w:r>
        <w:fldChar w:fldCharType="separate"/>
      </w:r>
      <w:r>
        <w:t>32</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804188239"/>
      <w:r>
        <w:rPr>
          <w:lang w:val="it-IT"/>
        </w:rPr>
        <w:t>Introduzione</w:t>
      </w:r>
      <w:bookmarkEnd w:id="0"/>
    </w:p>
    <w:p>
      <w:pPr>
        <w:pStyle w:val="3"/>
      </w:pPr>
      <w:bookmarkStart w:id="1" w:name="_Toc1328073152"/>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225450944"/>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85646524"/>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753668879"/>
      <w:r>
        <w:t>Analisi</w:t>
      </w:r>
      <w:bookmarkEnd w:id="4"/>
    </w:p>
    <w:p>
      <w:pPr>
        <w:pStyle w:val="3"/>
      </w:pPr>
      <w:bookmarkStart w:id="5" w:name="_Toc464273052"/>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812510509"/>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829456657"/>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33772569"/>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370545043"/>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873069183"/>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469464350"/>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965873370"/>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1102764155"/>
      <w:r>
        <w:t>Analisi dei mezzi</w:t>
      </w:r>
      <w:bookmarkEnd w:id="13"/>
    </w:p>
    <w:p>
      <w:pPr>
        <w:pStyle w:val="4"/>
      </w:pPr>
      <w:bookmarkStart w:id="14" w:name="_Toc413411419"/>
      <w:bookmarkStart w:id="15" w:name="_Toc1746587737"/>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16" w:name="_Toc413411420"/>
      <w:bookmarkStart w:id="17" w:name="_Toc321597442"/>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429059808"/>
      <w:bookmarkStart w:id="19" w:name="_Toc2036884844"/>
      <w:r>
        <w:t>Progettazione</w:t>
      </w:r>
      <w:bookmarkEnd w:id="18"/>
      <w:bookmarkEnd w:id="19"/>
    </w:p>
    <w:p>
      <w:pPr>
        <w:pStyle w:val="3"/>
      </w:pPr>
      <w:bookmarkStart w:id="20" w:name="_Toc429059809"/>
      <w:bookmarkStart w:id="21" w:name="_Toc1365758808"/>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429059810"/>
      <w:bookmarkStart w:id="23" w:name="_Toc2102378495"/>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429059811"/>
      <w:bookmarkStart w:id="25" w:name="_Toc378033832"/>
      <w:r>
        <w:t>Design delle interfacce</w:t>
      </w:r>
      <w:bookmarkEnd w:id="24"/>
      <w:bookmarkEnd w:id="25"/>
    </w:p>
    <w:p>
      <w:pPr>
        <w:pStyle w:val="4"/>
      </w:pPr>
      <w:bookmarkStart w:id="26" w:name="_Toc209929383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1842418017"/>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591349298"/>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1708998648"/>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245321121"/>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461179222"/>
      <w:bookmarkStart w:id="32" w:name="_Toc137625428"/>
      <w:r>
        <w:t>Implementazione</w:t>
      </w:r>
      <w:bookmarkEnd w:id="31"/>
      <w:bookmarkEnd w:id="32"/>
    </w:p>
    <w:p>
      <w:pPr>
        <w:pStyle w:val="3"/>
        <w:bidi w:val="0"/>
      </w:pPr>
      <w:bookmarkStart w:id="33" w:name="_Toc1455547778"/>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105967697"/>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1190756301"/>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322717193"/>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69644872"/>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847460892"/>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r>
        <w:rPr>
          <w:lang w:val="en"/>
        </w:rPr>
        <w:t xml:space="preserve"> Codice di creazione del trigger MySQL</w:t>
      </w:r>
    </w:p>
    <w:p>
      <w:pPr>
        <w:pStyle w:val="3"/>
        <w:bidi w:val="0"/>
        <w:rPr>
          <w:rFonts w:hint="eastAsia"/>
          <w:lang w:val="en-US" w:eastAsia="zh-CN"/>
        </w:rPr>
      </w:pPr>
      <w:bookmarkStart w:id="40" w:name="_Toc1650790346"/>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r>
        <w:rPr>
          <w:lang w:val="en"/>
        </w:rPr>
        <w:t xml:space="preserve"> Homepage, tabella dei grotti</w:t>
      </w:r>
    </w:p>
    <w:p>
      <w:pPr>
        <w:pStyle w:val="3"/>
        <w:bidi w:val="0"/>
        <w:rPr>
          <w:rFonts w:hint="default"/>
          <w:lang w:val="en" w:eastAsia="zh-CN"/>
        </w:rPr>
      </w:pPr>
      <w:bookmarkStart w:id="41" w:name="_Toc1295095816"/>
      <w:r>
        <w:rPr>
          <w:rFonts w:hint="default"/>
          <w:lang w:val="en" w:eastAsia="zh-CN"/>
        </w:rPr>
        <w:t>Pagina Grotto</w:t>
      </w:r>
      <w:bookmarkEnd w:id="41"/>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p>
    <w:p>
      <w:pPr>
        <w:pStyle w:val="13"/>
        <w:jc w:val="both"/>
        <w:rPr>
          <w:rFonts w:hint="default"/>
          <w:lang w:val="en" w:eastAsia="zh-CN"/>
        </w:rPr>
      </w:pPr>
    </w:p>
    <w:p>
      <w:pPr>
        <w:pStyle w:val="3"/>
        <w:bidi w:val="0"/>
        <w:rPr>
          <w:rFonts w:hint="default"/>
          <w:lang w:val="en" w:eastAsia="zh-CN"/>
        </w:rPr>
      </w:pPr>
      <w:bookmarkStart w:id="42" w:name="_Toc933107416"/>
      <w:r>
        <w:rPr>
          <w:rFonts w:hint="default"/>
          <w:lang w:val="en" w:eastAsia="zh-CN"/>
        </w:rPr>
        <w:t>Pagina di login</w:t>
      </w:r>
      <w:bookmarkEnd w:id="42"/>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r>
        <w:rPr>
          <w:lang w:val="en"/>
        </w:rPr>
        <w:t xml:space="preserve"> Pagina di login, form di connessione</w:t>
      </w:r>
    </w:p>
    <w:p>
      <w:pPr>
        <w:rPr>
          <w:lang w:val="en"/>
        </w:rPr>
      </w:pPr>
    </w:p>
    <w:p>
      <w:pPr>
        <w:pStyle w:val="3"/>
        <w:bidi w:val="0"/>
        <w:rPr>
          <w:rFonts w:hint="default"/>
          <w:lang w:val="en" w:eastAsia="zh-CN"/>
        </w:rPr>
      </w:pPr>
      <w:bookmarkStart w:id="43" w:name="_Toc1256975577"/>
      <w:r>
        <w:rPr>
          <w:rFonts w:hint="default"/>
          <w:lang w:val="en" w:eastAsia="zh-CN"/>
        </w:rPr>
        <w:t>Pagina di registrazione</w:t>
      </w:r>
      <w:bookmarkEnd w:id="4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r>
        <w:rPr>
          <w:lang w:val="en"/>
        </w:rPr>
        <w:t xml:space="preserve"> Pagina di registrazione, form d'inserimento</w:t>
      </w:r>
    </w:p>
    <w:p>
      <w:pPr>
        <w:rPr>
          <w:lang w:val="en"/>
        </w:rPr>
      </w:pPr>
    </w:p>
    <w:p>
      <w:pPr>
        <w:pStyle w:val="3"/>
        <w:bidi w:val="0"/>
        <w:rPr>
          <w:rFonts w:hint="default"/>
          <w:lang w:val="en" w:eastAsia="zh-CN"/>
        </w:rPr>
      </w:pPr>
      <w:bookmarkStart w:id="44" w:name="_Toc1759368868"/>
      <w:r>
        <w:rPr>
          <w:rFonts w:hint="default"/>
          <w:lang w:val="en" w:eastAsia="zh-CN"/>
        </w:rPr>
        <w:t>Pagina di ripristino della password</w:t>
      </w:r>
      <w:bookmarkEnd w:id="44"/>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r>
        <w:rPr>
          <w:lang w:val="en"/>
        </w:rPr>
        <w:t xml:space="preserve"> Pagina di reset, cambio credenziali</w:t>
      </w:r>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45" w:name="_Toc1745617925"/>
      <w:r>
        <w:rPr>
          <w:rFonts w:hint="default"/>
          <w:lang w:val="en" w:eastAsia="zh-CN"/>
        </w:rPr>
        <w:t>Pagina di aggiunta grotto</w:t>
      </w:r>
      <w:bookmarkEnd w:id="45"/>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r>
        <w:rPr>
          <w:lang w:val="en"/>
        </w:rPr>
        <w:t xml:space="preserve"> Pagina di aggiunta grotti, form d'inserimento</w:t>
      </w:r>
    </w:p>
    <w:p>
      <w:pPr>
        <w:rPr>
          <w:lang w:val="en"/>
        </w:rPr>
      </w:pPr>
    </w:p>
    <w:p>
      <w:pPr>
        <w:pStyle w:val="3"/>
        <w:bidi w:val="0"/>
        <w:rPr>
          <w:rFonts w:hint="default"/>
          <w:lang w:val="en" w:eastAsia="zh-CN"/>
        </w:rPr>
      </w:pPr>
      <w:bookmarkStart w:id="46" w:name="_Toc938948586"/>
      <w:r>
        <w:rPr>
          <w:rFonts w:hint="default"/>
          <w:lang w:val="en" w:eastAsia="zh-CN"/>
        </w:rPr>
        <w:t>Pagina di amministrazione</w:t>
      </w:r>
      <w:bookmarkEnd w:id="46"/>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r>
        <w:rPr>
          <w:lang w:val="en"/>
        </w:rPr>
        <w:t xml:space="preserve"> Pagina admin, lista delle sezioni</w:t>
      </w:r>
    </w:p>
    <w:p>
      <w:pPr>
        <w:pStyle w:val="4"/>
        <w:bidi w:val="0"/>
        <w:rPr>
          <w:rFonts w:hint="default"/>
          <w:lang w:val="en" w:eastAsia="zh-CN"/>
        </w:rPr>
      </w:pPr>
      <w:bookmarkStart w:id="47" w:name="_Toc1793141438"/>
      <w:r>
        <w:rPr>
          <w:rFonts w:hint="default"/>
          <w:lang w:val="en" w:eastAsia="zh-CN"/>
        </w:rPr>
        <w:t>Sezione utenti</w:t>
      </w:r>
      <w:bookmarkEnd w:id="47"/>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p>
    <w:p>
      <w:pPr>
        <w:rPr>
          <w:rFonts w:hint="default"/>
          <w:lang w:val="en" w:eastAsia="zh-CN"/>
        </w:rPr>
      </w:pPr>
    </w:p>
    <w:p>
      <w:pPr>
        <w:pStyle w:val="4"/>
        <w:bidi w:val="0"/>
        <w:rPr>
          <w:rFonts w:hint="default"/>
          <w:lang w:val="en" w:eastAsia="zh-CN"/>
        </w:rPr>
      </w:pPr>
      <w:bookmarkStart w:id="48" w:name="_Toc2116162969"/>
      <w:r>
        <w:rPr>
          <w:rFonts w:hint="default"/>
          <w:lang w:val="en" w:eastAsia="zh-CN"/>
        </w:rPr>
        <w:t>Sezione grotti</w:t>
      </w:r>
      <w:bookmarkEnd w:id="48"/>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r>
        <w:rPr>
          <w:lang w:val="en"/>
        </w:rPr>
        <w:t xml:space="preserve"> Pagina admin, sezione grotti</w:t>
      </w:r>
    </w:p>
    <w:p>
      <w:pPr>
        <w:rPr>
          <w:lang w:val="en"/>
        </w:rPr>
      </w:pPr>
    </w:p>
    <w:p>
      <w:pPr>
        <w:pStyle w:val="4"/>
        <w:bidi w:val="0"/>
        <w:rPr>
          <w:rFonts w:hint="default"/>
          <w:lang w:val="en" w:eastAsia="zh-CN"/>
        </w:rPr>
      </w:pPr>
      <w:bookmarkStart w:id="49" w:name="_Toc664534121"/>
      <w:r>
        <w:rPr>
          <w:rFonts w:hint="default"/>
          <w:lang w:val="en" w:eastAsia="zh-CN"/>
        </w:rPr>
        <w:t>Sezione inserimenti</w:t>
      </w:r>
      <w:bookmarkEnd w:id="49"/>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r>
        <w:rPr>
          <w:lang w:val="en"/>
        </w:rPr>
        <w:t xml:space="preserve"> Pagina admin, sezione inserimenti</w:t>
      </w:r>
    </w:p>
    <w:p>
      <w:pPr>
        <w:rPr>
          <w:lang w:val="en"/>
        </w:rPr>
      </w:pPr>
    </w:p>
    <w:p>
      <w:pPr>
        <w:pStyle w:val="4"/>
        <w:bidi w:val="0"/>
        <w:rPr>
          <w:rFonts w:hint="default"/>
          <w:lang w:val="en" w:eastAsia="zh-CN"/>
        </w:rPr>
      </w:pPr>
      <w:bookmarkStart w:id="50" w:name="_Toc115122140"/>
      <w:r>
        <w:rPr>
          <w:rFonts w:hint="default"/>
          <w:lang w:val="en" w:eastAsia="zh-CN"/>
        </w:rPr>
        <w:t>Sezione immagini</w:t>
      </w:r>
      <w:bookmarkEnd w:id="50"/>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r>
        <w:rPr>
          <w:lang w:val="en"/>
        </w:rPr>
        <w:t xml:space="preserve"> Pagina admin, sezione immagini</w:t>
      </w:r>
    </w:p>
    <w:p>
      <w:pPr>
        <w:pStyle w:val="3"/>
        <w:bidi w:val="0"/>
        <w:rPr>
          <w:lang w:val="en"/>
        </w:rPr>
      </w:pPr>
      <w:bookmarkStart w:id="51" w:name="_Toc1934552691"/>
      <w:r>
        <w:rPr>
          <w:rFonts w:hint="default"/>
          <w:lang w:val="en"/>
        </w:rPr>
        <w:t>Pagina di warning</w:t>
      </w:r>
      <w:bookmarkEnd w:id="51"/>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r>
        <w:rPr>
          <w:lang w:val="en"/>
        </w:rPr>
        <w:t xml:space="preserve"> Pagina d'errore, errore connessione al database</w:t>
      </w:r>
    </w:p>
    <w:p>
      <w:pPr>
        <w:pStyle w:val="3"/>
        <w:bidi w:val="0"/>
        <w:rPr>
          <w:rFonts w:hint="default"/>
          <w:lang w:val="en" w:eastAsia="zh-CN"/>
        </w:rPr>
      </w:pPr>
      <w:bookmarkStart w:id="52" w:name="_Toc1767298276"/>
      <w:r>
        <w:rPr>
          <w:rFonts w:hint="default"/>
          <w:lang w:val="en" w:eastAsia="zh-CN"/>
        </w:rPr>
        <w:t>Models</w:t>
      </w:r>
      <w:bookmarkEnd w:id="5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r>
        <w:rPr>
          <w:lang w:val="en"/>
        </w:rPr>
        <w:t xml:space="preserve"> Diagramma UML delle classi nella cartella models</w:t>
      </w:r>
    </w:p>
    <w:p>
      <w:pPr>
        <w:pStyle w:val="4"/>
        <w:bidi w:val="0"/>
        <w:rPr>
          <w:lang w:val="en"/>
        </w:rPr>
      </w:pPr>
      <w:bookmarkStart w:id="53" w:name="_Toc1861709877"/>
      <w:r>
        <w:rPr>
          <w:rFonts w:hint="default"/>
          <w:lang w:val="en"/>
        </w:rPr>
        <w:t>Classe DBConnection</w:t>
      </w:r>
      <w:bookmarkEnd w:id="53"/>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r>
        <w:rPr>
          <w:lang w:val="en"/>
        </w:rPr>
        <w:t xml:space="preserve"> Codice di connessione al database</w:t>
      </w:r>
    </w:p>
    <w:p>
      <w:pPr>
        <w:pStyle w:val="4"/>
        <w:bidi w:val="0"/>
        <w:rPr>
          <w:rFonts w:hint="default"/>
          <w:lang w:val="en" w:eastAsia="zh-CN"/>
        </w:rPr>
      </w:pPr>
      <w:bookmarkStart w:id="54" w:name="_Toc108666485"/>
      <w:r>
        <w:rPr>
          <w:rFonts w:hint="default"/>
          <w:lang w:val="en" w:eastAsia="zh-CN"/>
        </w:rPr>
        <w:t>Classe input_manager</w:t>
      </w:r>
      <w:bookmarkEnd w:id="54"/>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55" w:name="_Toc1656699472"/>
      <w:r>
        <w:rPr>
          <w:rFonts w:hint="default"/>
          <w:lang w:val="en" w:eastAsia="zh-CN"/>
        </w:rPr>
        <w:t>Classe mail_manager</w:t>
      </w:r>
      <w:bookmarkEnd w:id="55"/>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56" w:name="_Toc1079985037"/>
      <w:r>
        <w:rPr>
          <w:rFonts w:hint="default"/>
          <w:lang w:val="en" w:eastAsia="zh-CN"/>
        </w:rPr>
        <w:t>Classe utente_model</w:t>
      </w:r>
      <w:bookmarkEnd w:id="56"/>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r>
        <w:rPr>
          <w:lang w:val="en"/>
        </w:rPr>
        <w:t xml:space="preserve"> Classe utente model</w:t>
      </w:r>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57" w:name="_Toc63561332"/>
      <w:r>
        <w:rPr>
          <w:rFonts w:hint="default"/>
          <w:lang w:val="en" w:eastAsia="zh-CN"/>
        </w:rPr>
        <w:t>Classe grotto_model</w:t>
      </w:r>
      <w:bookmarkEnd w:id="57"/>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r>
        <w:rPr>
          <w:lang w:val="en"/>
        </w:rPr>
        <w:t xml:space="preserve"> Classe grotto model</w:t>
      </w:r>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numId w:val="0"/>
        </w:numPr>
        <w:rPr>
          <w:rFonts w:hint="default"/>
          <w:lang w:val="en" w:eastAsia="zh-CN"/>
        </w:rPr>
      </w:pPr>
    </w:p>
    <w:p>
      <w:pPr>
        <w:numPr>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58" w:name="_Toc2034733304"/>
      <w:r>
        <w:rPr>
          <w:rFonts w:hint="default"/>
          <w:lang w:val="en" w:eastAsia="zh-CN"/>
        </w:rPr>
        <w:t>Classe foto_model</w:t>
      </w:r>
      <w:bookmarkEnd w:id="58"/>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r>
        <w:rPr>
          <w:lang w:val="en"/>
        </w:rPr>
        <w:t xml:space="preserve"> Classe foto model</w:t>
      </w:r>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59" w:name="_Toc1031795224"/>
      <w:r>
        <w:rPr>
          <w:rFonts w:hint="default"/>
          <w:lang w:val="en" w:eastAsia="zh-CN"/>
        </w:rPr>
        <w:t>Classe voto_model</w:t>
      </w:r>
      <w:bookmarkEnd w:id="59"/>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r>
        <w:rPr>
          <w:lang w:val="en"/>
        </w:rPr>
        <w:t xml:space="preserve"> Classe voto model</w:t>
      </w:r>
    </w:p>
    <w:p>
      <w:pPr>
        <w:pStyle w:val="4"/>
        <w:bidi w:val="0"/>
        <w:rPr>
          <w:rFonts w:hint="default"/>
          <w:lang w:val="en" w:eastAsia="zh-CN"/>
        </w:rPr>
      </w:pPr>
      <w:bookmarkStart w:id="60" w:name="_Toc1905979349"/>
      <w:r>
        <w:rPr>
          <w:rFonts w:hint="default"/>
          <w:lang w:val="en" w:eastAsia="zh-CN"/>
        </w:rPr>
        <w:t>Classe fascia_prezzo_model</w:t>
      </w:r>
      <w:bookmarkEnd w:id="60"/>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r>
        <w:rPr>
          <w:lang w:val="en"/>
        </w:rPr>
        <w:t xml:space="preserve"> Classe fascia di prezzo model</w:t>
      </w:r>
    </w:p>
    <w:p>
      <w:pPr>
        <w:pStyle w:val="4"/>
        <w:bidi w:val="0"/>
        <w:rPr>
          <w:rFonts w:hint="default"/>
          <w:lang w:val="en" w:eastAsia="zh-CN"/>
        </w:rPr>
      </w:pPr>
      <w:bookmarkStart w:id="61" w:name="_Toc478598955"/>
      <w:r>
        <w:rPr>
          <w:rFonts w:hint="default"/>
          <w:lang w:val="en" w:eastAsia="zh-CN"/>
        </w:rPr>
        <w:t>Classe ruolo_model</w:t>
      </w:r>
      <w:bookmarkEnd w:id="61"/>
    </w:p>
    <w:p>
      <w:pPr>
        <w:jc w:val="both"/>
        <w:rPr>
          <w:rFonts w:hint="default"/>
          <w:i w:val="0"/>
          <w:iCs w:val="0"/>
          <w:lang w:val="en" w:eastAsia="zh-CN"/>
        </w:rPr>
      </w:pPr>
      <w:r>
        <w:rPr>
          <w:rFonts w:hint="default"/>
          <w:i w:val="0"/>
          <w:iCs w:val="0"/>
          <w:lang w:val="en" w:eastAsia="zh-CN"/>
        </w:rPr>
        <w:t>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w:t>
      </w:r>
      <w:bookmarkStart w:id="83" w:name="_GoBack"/>
      <w:bookmarkEnd w:id="83"/>
      <w:r>
        <w:rPr>
          <w:rFonts w:hint="default"/>
          <w:i w:val="0"/>
          <w:iCs w:val="0"/>
          <w:lang w:val="en" w:eastAsia="zh-CN"/>
        </w:rPr>
        <w:t xml:space="preserve">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41</w:t>
      </w:r>
      <w:r>
        <w:fldChar w:fldCharType="end"/>
      </w:r>
      <w:r>
        <w:rPr>
          <w:lang w:val="en"/>
        </w:rPr>
        <w:t xml:space="preserve"> Classe ruolo model</w:t>
      </w:r>
    </w:p>
    <w:p>
      <w:pPr>
        <w:pStyle w:val="2"/>
        <w:rPr>
          <w:lang w:val="it-IT"/>
        </w:rPr>
      </w:pPr>
      <w:bookmarkStart w:id="62" w:name="_Toc593310224"/>
      <w:r>
        <w:rPr>
          <w:lang w:val="it-IT"/>
        </w:rPr>
        <w:t>Test</w:t>
      </w:r>
      <w:bookmarkEnd w:id="39"/>
      <w:bookmarkEnd w:id="62"/>
    </w:p>
    <w:p>
      <w:pPr>
        <w:pStyle w:val="3"/>
      </w:pPr>
      <w:bookmarkStart w:id="63" w:name="_Toc461179224"/>
      <w:bookmarkStart w:id="64" w:name="_Toc3816822"/>
      <w:r>
        <w:t>Protocollo di test</w:t>
      </w:r>
      <w:bookmarkEnd w:id="63"/>
      <w:bookmarkEnd w:id="64"/>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65" w:name="_Toc461179225"/>
      <w:bookmarkStart w:id="66" w:name="_Toc616224383"/>
      <w:r>
        <w:t>Risultati test</w:t>
      </w:r>
      <w:bookmarkEnd w:id="65"/>
      <w:bookmarkEnd w:id="66"/>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67" w:name="_Toc461179226"/>
      <w:bookmarkStart w:id="68" w:name="_Toc2048858002"/>
      <w:r>
        <w:t>Mancanze/limitazioni conosciute</w:t>
      </w:r>
      <w:bookmarkEnd w:id="67"/>
      <w:bookmarkEnd w:id="68"/>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69" w:name="_Toc461179227"/>
      <w:bookmarkStart w:id="70" w:name="_Toc109784520"/>
      <w:r>
        <w:rPr>
          <w:lang w:val="it-IT"/>
        </w:rPr>
        <w:t>Consuntivo</w:t>
      </w:r>
      <w:bookmarkEnd w:id="69"/>
      <w:bookmarkEnd w:id="70"/>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71" w:name="_Toc461179228"/>
      <w:bookmarkStart w:id="72" w:name="_Toc1806980684"/>
      <w:r>
        <w:rPr>
          <w:lang w:val="it-IT"/>
        </w:rPr>
        <w:t>Conclusioni</w:t>
      </w:r>
      <w:bookmarkEnd w:id="71"/>
      <w:bookmarkEnd w:id="72"/>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73" w:name="_Toc461179229"/>
      <w:bookmarkStart w:id="74" w:name="_Toc224091548"/>
      <w:r>
        <w:t>Sviluppi futuri</w:t>
      </w:r>
      <w:bookmarkEnd w:id="73"/>
      <w:bookmarkEnd w:id="74"/>
    </w:p>
    <w:p>
      <w:pPr>
        <w:rPr>
          <w:lang w:val="it-IT"/>
        </w:rPr>
      </w:pPr>
      <w:r>
        <w:rPr>
          <w:lang w:val="it-IT"/>
        </w:rPr>
        <w:t>Migliorie o estensioni che possono essere sviluppate sul prodotto.</w:t>
      </w:r>
    </w:p>
    <w:p>
      <w:pPr>
        <w:pStyle w:val="3"/>
      </w:pPr>
      <w:bookmarkStart w:id="75" w:name="_Toc461179230"/>
      <w:bookmarkStart w:id="76" w:name="_Toc179429392"/>
      <w:r>
        <w:t>Considerazioni personali</w:t>
      </w:r>
      <w:bookmarkEnd w:id="75"/>
      <w:bookmarkEnd w:id="76"/>
    </w:p>
    <w:p>
      <w:pPr>
        <w:rPr>
          <w:lang w:val="it-IT"/>
        </w:rPr>
      </w:pPr>
      <w:r>
        <w:rPr>
          <w:lang w:val="it-IT"/>
        </w:rPr>
        <w:t>Cosa ho imparato in questo progetto? ecc</w:t>
      </w:r>
    </w:p>
    <w:p>
      <w:pPr>
        <w:pStyle w:val="2"/>
        <w:rPr>
          <w:lang w:val="it-IT"/>
        </w:rPr>
      </w:pPr>
      <w:bookmarkStart w:id="77" w:name="_Toc461179231"/>
      <w:bookmarkStart w:id="78" w:name="_Toc506957928"/>
      <w:r>
        <w:rPr>
          <w:lang w:val="it-IT"/>
        </w:rPr>
        <w:t>Bibliografia</w:t>
      </w:r>
      <w:bookmarkEnd w:id="77"/>
      <w:bookmarkEnd w:id="78"/>
    </w:p>
    <w:p>
      <w:pPr>
        <w:pStyle w:val="3"/>
      </w:pPr>
      <w:bookmarkStart w:id="79" w:name="_Toc461179234"/>
      <w:bookmarkStart w:id="80" w:name="_Toc1874881894"/>
      <w:r>
        <w:t>Sitografia</w:t>
      </w:r>
      <w:bookmarkEnd w:id="79"/>
      <w:bookmarkEnd w:id="80"/>
    </w:p>
    <w:p>
      <w:pPr>
        <w:pStyle w:val="45"/>
        <w:numPr>
          <w:ilvl w:val="0"/>
          <w:numId w:val="1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12"/>
        </w:numPr>
        <w:ind w:left="400" w:leftChars="100" w:hanging="200" w:hangingChars="100"/>
        <w:rPr>
          <w:lang w:val="it-IT"/>
        </w:rPr>
      </w:pPr>
    </w:p>
    <w:p>
      <w:pPr>
        <w:pStyle w:val="45"/>
        <w:numPr>
          <w:ilvl w:val="0"/>
          <w:numId w:val="1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12"/>
        </w:numPr>
        <w:ind w:left="400" w:leftChars="100" w:hanging="200" w:hangingChars="100"/>
        <w:rPr>
          <w:lang w:val="it-IT"/>
        </w:rPr>
      </w:pPr>
    </w:p>
    <w:p>
      <w:pPr>
        <w:pStyle w:val="45"/>
        <w:numPr>
          <w:ilvl w:val="0"/>
          <w:numId w:val="1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12"/>
        </w:numPr>
        <w:ind w:left="400" w:leftChars="100" w:hanging="200" w:hangingChars="100"/>
        <w:rPr>
          <w:lang w:val="it-IT"/>
        </w:rPr>
      </w:pPr>
    </w:p>
    <w:p>
      <w:pPr>
        <w:pStyle w:val="45"/>
        <w:numPr>
          <w:ilvl w:val="0"/>
          <w:numId w:val="12"/>
        </w:numPr>
        <w:ind w:left="400" w:leftChars="100" w:hanging="200" w:hangingChars="100"/>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pStyle w:val="45"/>
        <w:numPr>
          <w:ilvl w:val="0"/>
          <w:numId w:val="1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29"/>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29"/>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5"/>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pStyle w:val="45"/>
        <w:numPr>
          <w:ilvl w:val="0"/>
          <w:numId w:val="0"/>
        </w:numPr>
        <w:rPr>
          <w:lang w:val="it-IT"/>
        </w:rPr>
      </w:pPr>
    </w:p>
    <w:p>
      <w:pPr>
        <w:pStyle w:val="2"/>
        <w:rPr>
          <w:lang w:val="it-IT"/>
        </w:rPr>
      </w:pPr>
      <w:bookmarkStart w:id="81" w:name="_Toc461179235"/>
      <w:bookmarkStart w:id="82" w:name="_Toc1474525209"/>
      <w:r>
        <w:rPr>
          <w:lang w:val="it-IT"/>
        </w:rPr>
        <w:t>Allegati</w:t>
      </w:r>
      <w:bookmarkEnd w:id="81"/>
      <w:bookmarkEnd w:id="82"/>
    </w:p>
    <w:p>
      <w:pPr>
        <w:rPr>
          <w:lang w:val="it-IT"/>
        </w:rPr>
      </w:pPr>
      <w:r>
        <w:rPr>
          <w:lang w:val="it-IT"/>
        </w:rPr>
        <w:t>Elenco degli allegati, esempio:</w:t>
      </w:r>
    </w:p>
    <w:p>
      <w:pPr>
        <w:numPr>
          <w:ilvl w:val="0"/>
          <w:numId w:val="13"/>
        </w:numPr>
      </w:pPr>
      <w:r>
        <w:rPr>
          <w:lang w:val="it-IT"/>
        </w:rPr>
        <w:t xml:space="preserve">Diari di lavoro </w:t>
      </w:r>
    </w:p>
    <w:p>
      <w:pPr>
        <w:numPr>
          <w:ilvl w:val="0"/>
          <w:numId w:val="13"/>
        </w:numPr>
        <w:rPr>
          <w:lang w:val="it-IT"/>
        </w:rPr>
      </w:pPr>
      <w:r>
        <w:rPr>
          <w:lang w:val="it-IT"/>
        </w:rPr>
        <w:t>Codici sorgente/documentazione macchine virtuali</w:t>
      </w:r>
    </w:p>
    <w:p>
      <w:pPr>
        <w:numPr>
          <w:ilvl w:val="0"/>
          <w:numId w:val="13"/>
        </w:numPr>
        <w:rPr>
          <w:lang w:val="it-IT"/>
        </w:rPr>
      </w:pPr>
      <w:r>
        <w:rPr>
          <w:lang w:val="it-IT"/>
        </w:rPr>
        <w:t>Istruzioni di installazione del prodotto (con credenziali di accesso) e/o di eventuali prodotti terzi</w:t>
      </w:r>
    </w:p>
    <w:p>
      <w:pPr>
        <w:numPr>
          <w:ilvl w:val="0"/>
          <w:numId w:val="13"/>
        </w:numPr>
        <w:rPr>
          <w:lang w:val="it-IT"/>
        </w:rPr>
      </w:pPr>
      <w:r>
        <w:rPr>
          <w:lang w:val="it-IT"/>
        </w:rPr>
        <w:t>Documentazione di prodotti di terzi</w:t>
      </w:r>
    </w:p>
    <w:p>
      <w:pPr>
        <w:numPr>
          <w:ilvl w:val="0"/>
          <w:numId w:val="13"/>
        </w:numPr>
        <w:rPr>
          <w:lang w:val="it-IT"/>
        </w:rPr>
      </w:pPr>
      <w:r>
        <w:rPr>
          <w:lang w:val="it-IT"/>
        </w:rPr>
        <w:t>Eventuali guide utente / Manuali di utilizzo</w:t>
      </w:r>
    </w:p>
    <w:p>
      <w:pPr>
        <w:numPr>
          <w:ilvl w:val="0"/>
          <w:numId w:val="13"/>
        </w:numPr>
      </w:pPr>
      <w:r>
        <w:rPr>
          <w:lang w:val="it-IT"/>
        </w:rPr>
        <w:t>Mandato e/o Qdc</w:t>
      </w:r>
    </w:p>
    <w:p>
      <w:pPr>
        <w:numPr>
          <w:ilvl w:val="0"/>
          <w:numId w:val="13"/>
        </w:numPr>
      </w:pPr>
      <w:r>
        <w:t>Prodotto</w:t>
      </w:r>
    </w:p>
    <w:p>
      <w:pPr>
        <w:numPr>
          <w:ilvl w:val="0"/>
          <w:numId w:val="1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 w:name="Microsoft YaHei">
    <w:altName w:val="Droid Sans Fallbac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6"/>
  </w:num>
  <w:num w:numId="3">
    <w:abstractNumId w:val="11"/>
  </w:num>
  <w:num w:numId="4">
    <w:abstractNumId w:val="3"/>
  </w:num>
  <w:num w:numId="5">
    <w:abstractNumId w:val="8"/>
  </w:num>
  <w:num w:numId="6">
    <w:abstractNumId w:val="1"/>
  </w:num>
  <w:num w:numId="7">
    <w:abstractNumId w:val="0"/>
  </w:num>
  <w:num w:numId="8">
    <w:abstractNumId w:val="2"/>
  </w:num>
  <w:num w:numId="9">
    <w:abstractNumId w:val="4"/>
  </w:num>
  <w:num w:numId="10">
    <w:abstractNumId w:val="12"/>
  </w:num>
  <w:num w:numId="11">
    <w:abstractNumId w:val="1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EEDE93A"/>
    <w:rsid w:val="1F3FA8C6"/>
    <w:rsid w:val="1F73C1C8"/>
    <w:rsid w:val="1F9B9316"/>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FFB7"/>
    <w:rsid w:val="2FFF5800"/>
    <w:rsid w:val="34FA51AC"/>
    <w:rsid w:val="36F5E90C"/>
    <w:rsid w:val="36FFE737"/>
    <w:rsid w:val="373F626C"/>
    <w:rsid w:val="37CB6375"/>
    <w:rsid w:val="38BFA3DB"/>
    <w:rsid w:val="39E72368"/>
    <w:rsid w:val="3B5FC821"/>
    <w:rsid w:val="3BBF67A3"/>
    <w:rsid w:val="3BFB0914"/>
    <w:rsid w:val="3BFBD4A8"/>
    <w:rsid w:val="3BFFCFE6"/>
    <w:rsid w:val="3CBB36A2"/>
    <w:rsid w:val="3D3F5084"/>
    <w:rsid w:val="3DCFF380"/>
    <w:rsid w:val="3DD79BE8"/>
    <w:rsid w:val="3DE173C8"/>
    <w:rsid w:val="3DEEA7D2"/>
    <w:rsid w:val="3DFF483D"/>
    <w:rsid w:val="3DFFC8D3"/>
    <w:rsid w:val="3E57BA92"/>
    <w:rsid w:val="3F12DE6B"/>
    <w:rsid w:val="3F1E784A"/>
    <w:rsid w:val="3F2BFB0F"/>
    <w:rsid w:val="3F6B46BE"/>
    <w:rsid w:val="3F7DD5CD"/>
    <w:rsid w:val="3F9F371B"/>
    <w:rsid w:val="3FBF0805"/>
    <w:rsid w:val="3FBF810C"/>
    <w:rsid w:val="3FC3019D"/>
    <w:rsid w:val="3FD76B59"/>
    <w:rsid w:val="3FDD9986"/>
    <w:rsid w:val="3FEC4AC2"/>
    <w:rsid w:val="3FFD7E85"/>
    <w:rsid w:val="3FFFCB2C"/>
    <w:rsid w:val="3FFFFACF"/>
    <w:rsid w:val="475E4441"/>
    <w:rsid w:val="47FF8220"/>
    <w:rsid w:val="4A7B3D93"/>
    <w:rsid w:val="4BF788CE"/>
    <w:rsid w:val="4CDF0753"/>
    <w:rsid w:val="4CEB35E9"/>
    <w:rsid w:val="4E9F2843"/>
    <w:rsid w:val="4F9B7A12"/>
    <w:rsid w:val="4FEB4880"/>
    <w:rsid w:val="4FEF6545"/>
    <w:rsid w:val="4FF76511"/>
    <w:rsid w:val="4FFBAB00"/>
    <w:rsid w:val="4FFD0FC3"/>
    <w:rsid w:val="4FFF1488"/>
    <w:rsid w:val="51FF51E6"/>
    <w:rsid w:val="55474FAB"/>
    <w:rsid w:val="55D70C2E"/>
    <w:rsid w:val="55E65377"/>
    <w:rsid w:val="568FAAC8"/>
    <w:rsid w:val="56FBBCB9"/>
    <w:rsid w:val="577D997E"/>
    <w:rsid w:val="57DA94F8"/>
    <w:rsid w:val="58FF440E"/>
    <w:rsid w:val="59938E63"/>
    <w:rsid w:val="59D6022F"/>
    <w:rsid w:val="59FF96AD"/>
    <w:rsid w:val="5A69756D"/>
    <w:rsid w:val="5A6EA54B"/>
    <w:rsid w:val="5AE2BDC0"/>
    <w:rsid w:val="5B1B603C"/>
    <w:rsid w:val="5B2B1D00"/>
    <w:rsid w:val="5B3F13FC"/>
    <w:rsid w:val="5B554FE7"/>
    <w:rsid w:val="5BBE5EA8"/>
    <w:rsid w:val="5BDF05B8"/>
    <w:rsid w:val="5D5F64B3"/>
    <w:rsid w:val="5D8F09B6"/>
    <w:rsid w:val="5DAF8B03"/>
    <w:rsid w:val="5DF6CF24"/>
    <w:rsid w:val="5DFBF175"/>
    <w:rsid w:val="5E7DC3D8"/>
    <w:rsid w:val="5EDF676A"/>
    <w:rsid w:val="5F3E86C4"/>
    <w:rsid w:val="5F3F4893"/>
    <w:rsid w:val="5FDD0F82"/>
    <w:rsid w:val="5FDDFB8B"/>
    <w:rsid w:val="5FDEE521"/>
    <w:rsid w:val="5FEB578B"/>
    <w:rsid w:val="5FEC81BF"/>
    <w:rsid w:val="5FEE6CD4"/>
    <w:rsid w:val="5FF4413D"/>
    <w:rsid w:val="60F91777"/>
    <w:rsid w:val="61DBFFD7"/>
    <w:rsid w:val="63D63020"/>
    <w:rsid w:val="63F58F23"/>
    <w:rsid w:val="64FF8AB8"/>
    <w:rsid w:val="65BFD8A5"/>
    <w:rsid w:val="65FF3711"/>
    <w:rsid w:val="667FB058"/>
    <w:rsid w:val="66DB708B"/>
    <w:rsid w:val="675D6AA6"/>
    <w:rsid w:val="676F55BC"/>
    <w:rsid w:val="677A3033"/>
    <w:rsid w:val="677E69B7"/>
    <w:rsid w:val="67F7E17F"/>
    <w:rsid w:val="67F968DB"/>
    <w:rsid w:val="67FF674E"/>
    <w:rsid w:val="67FF9C17"/>
    <w:rsid w:val="69BD6E85"/>
    <w:rsid w:val="6AFA142B"/>
    <w:rsid w:val="6B8F649D"/>
    <w:rsid w:val="6D8DF4B6"/>
    <w:rsid w:val="6DBB6C22"/>
    <w:rsid w:val="6DDF10EE"/>
    <w:rsid w:val="6DEF4EB8"/>
    <w:rsid w:val="6DF771BF"/>
    <w:rsid w:val="6DFE794A"/>
    <w:rsid w:val="6DFF5CF3"/>
    <w:rsid w:val="6EB5EA37"/>
    <w:rsid w:val="6EDA5612"/>
    <w:rsid w:val="6EFA10FA"/>
    <w:rsid w:val="6EFD99BA"/>
    <w:rsid w:val="6EFFBFB0"/>
    <w:rsid w:val="6EFFF6CF"/>
    <w:rsid w:val="6F764892"/>
    <w:rsid w:val="6F896540"/>
    <w:rsid w:val="6FAFADE5"/>
    <w:rsid w:val="6FAFFE4F"/>
    <w:rsid w:val="6FBF639D"/>
    <w:rsid w:val="6FBFACD3"/>
    <w:rsid w:val="6FCC9130"/>
    <w:rsid w:val="6FD2BA3F"/>
    <w:rsid w:val="6FDD761D"/>
    <w:rsid w:val="6FDF608D"/>
    <w:rsid w:val="6FDF69A1"/>
    <w:rsid w:val="6FEF9395"/>
    <w:rsid w:val="6FF6D6D9"/>
    <w:rsid w:val="6FF79989"/>
    <w:rsid w:val="6FFD7EF2"/>
    <w:rsid w:val="6FFF25D4"/>
    <w:rsid w:val="719FD9F1"/>
    <w:rsid w:val="71BF4811"/>
    <w:rsid w:val="724FD81D"/>
    <w:rsid w:val="72971E60"/>
    <w:rsid w:val="72EB2469"/>
    <w:rsid w:val="736A0C6F"/>
    <w:rsid w:val="73F5851B"/>
    <w:rsid w:val="73FA7834"/>
    <w:rsid w:val="747F6763"/>
    <w:rsid w:val="74AF1F14"/>
    <w:rsid w:val="75FB9F22"/>
    <w:rsid w:val="75FC772C"/>
    <w:rsid w:val="764DFFA9"/>
    <w:rsid w:val="769FC9CE"/>
    <w:rsid w:val="76AA03F1"/>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DCB8F"/>
    <w:rsid w:val="77FFD72F"/>
    <w:rsid w:val="78DBE32A"/>
    <w:rsid w:val="78FB7E5F"/>
    <w:rsid w:val="796FC85E"/>
    <w:rsid w:val="797BB960"/>
    <w:rsid w:val="79FF4325"/>
    <w:rsid w:val="7A1E0A49"/>
    <w:rsid w:val="7AA24F2A"/>
    <w:rsid w:val="7ABFEFB6"/>
    <w:rsid w:val="7AFF1F48"/>
    <w:rsid w:val="7B7E0F93"/>
    <w:rsid w:val="7BA9C8A8"/>
    <w:rsid w:val="7BDF5C8C"/>
    <w:rsid w:val="7BE25B55"/>
    <w:rsid w:val="7BE7107E"/>
    <w:rsid w:val="7BFA08F9"/>
    <w:rsid w:val="7BFAC0C9"/>
    <w:rsid w:val="7BFCBE5B"/>
    <w:rsid w:val="7C7F167D"/>
    <w:rsid w:val="7CAFDA9D"/>
    <w:rsid w:val="7CDF8E88"/>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F52789"/>
    <w:rsid w:val="7DF744E8"/>
    <w:rsid w:val="7DFF96D6"/>
    <w:rsid w:val="7E558CA6"/>
    <w:rsid w:val="7E5D1756"/>
    <w:rsid w:val="7E5E131F"/>
    <w:rsid w:val="7E6B7E7B"/>
    <w:rsid w:val="7E99D4E7"/>
    <w:rsid w:val="7EA7DD83"/>
    <w:rsid w:val="7EB76139"/>
    <w:rsid w:val="7EBB835F"/>
    <w:rsid w:val="7EDBFD43"/>
    <w:rsid w:val="7EED167F"/>
    <w:rsid w:val="7EEE3C6C"/>
    <w:rsid w:val="7EF505BA"/>
    <w:rsid w:val="7EFBA1DB"/>
    <w:rsid w:val="7EFC078F"/>
    <w:rsid w:val="7EFE650E"/>
    <w:rsid w:val="7EFF10F8"/>
    <w:rsid w:val="7F1E9AE4"/>
    <w:rsid w:val="7F35985D"/>
    <w:rsid w:val="7F4BD681"/>
    <w:rsid w:val="7F51674E"/>
    <w:rsid w:val="7F56C059"/>
    <w:rsid w:val="7F5F6C72"/>
    <w:rsid w:val="7F5F9EDA"/>
    <w:rsid w:val="7F5FDD88"/>
    <w:rsid w:val="7F6A949A"/>
    <w:rsid w:val="7F6FE279"/>
    <w:rsid w:val="7F7B110B"/>
    <w:rsid w:val="7F7D70EE"/>
    <w:rsid w:val="7F7EB0C6"/>
    <w:rsid w:val="7F9E84EB"/>
    <w:rsid w:val="7FAB814E"/>
    <w:rsid w:val="7FBE8C5F"/>
    <w:rsid w:val="7FBF88F2"/>
    <w:rsid w:val="7FCB9272"/>
    <w:rsid w:val="7FD57A41"/>
    <w:rsid w:val="7FD7DECC"/>
    <w:rsid w:val="7FDB7304"/>
    <w:rsid w:val="7FDF0E2C"/>
    <w:rsid w:val="7FDF1921"/>
    <w:rsid w:val="7FDF8BFB"/>
    <w:rsid w:val="7FED630D"/>
    <w:rsid w:val="7FEFAD4B"/>
    <w:rsid w:val="7FF7D46D"/>
    <w:rsid w:val="7FFA215A"/>
    <w:rsid w:val="7FFE0EA5"/>
    <w:rsid w:val="7FFF0E33"/>
    <w:rsid w:val="7FFF9ACC"/>
    <w:rsid w:val="927B7271"/>
    <w:rsid w:val="93B77572"/>
    <w:rsid w:val="964D6F22"/>
    <w:rsid w:val="967B7403"/>
    <w:rsid w:val="971EB808"/>
    <w:rsid w:val="99FFF094"/>
    <w:rsid w:val="9DFF5728"/>
    <w:rsid w:val="9FBFDD0B"/>
    <w:rsid w:val="9FD91477"/>
    <w:rsid w:val="9FFF8E2B"/>
    <w:rsid w:val="A676DA22"/>
    <w:rsid w:val="A6DB2189"/>
    <w:rsid w:val="A73F7C78"/>
    <w:rsid w:val="A78DBB32"/>
    <w:rsid w:val="AD9CCE1A"/>
    <w:rsid w:val="ADDD1E3F"/>
    <w:rsid w:val="AE776F03"/>
    <w:rsid w:val="AEBFFDB0"/>
    <w:rsid w:val="AEFE3F19"/>
    <w:rsid w:val="AF61A133"/>
    <w:rsid w:val="AFDD1CD6"/>
    <w:rsid w:val="AFF73ADD"/>
    <w:rsid w:val="B1FFFC86"/>
    <w:rsid w:val="B577C913"/>
    <w:rsid w:val="B797FEB9"/>
    <w:rsid w:val="B7DD13CE"/>
    <w:rsid w:val="B7DD6CAD"/>
    <w:rsid w:val="B93FA975"/>
    <w:rsid w:val="BBAFEA95"/>
    <w:rsid w:val="BBFFCF47"/>
    <w:rsid w:val="BC38C000"/>
    <w:rsid w:val="BC5D08EA"/>
    <w:rsid w:val="BDDF0ED5"/>
    <w:rsid w:val="BE5FB434"/>
    <w:rsid w:val="BED97396"/>
    <w:rsid w:val="BEDB9B61"/>
    <w:rsid w:val="BEEEE595"/>
    <w:rsid w:val="BEFF6123"/>
    <w:rsid w:val="BF794C88"/>
    <w:rsid w:val="BFBDE49C"/>
    <w:rsid w:val="BFCF2C52"/>
    <w:rsid w:val="BFDF2736"/>
    <w:rsid w:val="BFDFB640"/>
    <w:rsid w:val="BFE6B648"/>
    <w:rsid w:val="BFE7C2A8"/>
    <w:rsid w:val="BFF5FBF6"/>
    <w:rsid w:val="BFF94A6B"/>
    <w:rsid w:val="BFFB8AB6"/>
    <w:rsid w:val="BFFBBB0A"/>
    <w:rsid w:val="BFFE47BB"/>
    <w:rsid w:val="BFFFDD27"/>
    <w:rsid w:val="C3A9E764"/>
    <w:rsid w:val="C3FB77C8"/>
    <w:rsid w:val="C7F73FEE"/>
    <w:rsid w:val="C7FF4095"/>
    <w:rsid w:val="CC9FBAE2"/>
    <w:rsid w:val="CDFF84E5"/>
    <w:rsid w:val="CE69189A"/>
    <w:rsid w:val="CF772522"/>
    <w:rsid w:val="CFE7DF58"/>
    <w:rsid w:val="CFEF1574"/>
    <w:rsid w:val="D3EFA3AD"/>
    <w:rsid w:val="D3FF7854"/>
    <w:rsid w:val="D5F7FBD6"/>
    <w:rsid w:val="D73FB333"/>
    <w:rsid w:val="D75F3A3E"/>
    <w:rsid w:val="D76F8509"/>
    <w:rsid w:val="D76F9402"/>
    <w:rsid w:val="D775510D"/>
    <w:rsid w:val="D8DD843A"/>
    <w:rsid w:val="D9BFA8DE"/>
    <w:rsid w:val="D9DF77FA"/>
    <w:rsid w:val="DA1D1581"/>
    <w:rsid w:val="DA5F551A"/>
    <w:rsid w:val="DBDE1AB1"/>
    <w:rsid w:val="DCBB4E91"/>
    <w:rsid w:val="DD3F6623"/>
    <w:rsid w:val="DDF73DAD"/>
    <w:rsid w:val="DDF835FD"/>
    <w:rsid w:val="DE9E1CEF"/>
    <w:rsid w:val="DEE4E59D"/>
    <w:rsid w:val="DEF7C5E5"/>
    <w:rsid w:val="DEFF7666"/>
    <w:rsid w:val="DF0FE12B"/>
    <w:rsid w:val="DF3FF13C"/>
    <w:rsid w:val="DF6C6B46"/>
    <w:rsid w:val="DF6FEF0C"/>
    <w:rsid w:val="DF9FA225"/>
    <w:rsid w:val="DFF4ED27"/>
    <w:rsid w:val="DFFE68EF"/>
    <w:rsid w:val="E37BEE42"/>
    <w:rsid w:val="E7FC16BB"/>
    <w:rsid w:val="E7FD446A"/>
    <w:rsid w:val="E86D274D"/>
    <w:rsid w:val="E87F1699"/>
    <w:rsid w:val="E9FC9F2A"/>
    <w:rsid w:val="EB6BAB71"/>
    <w:rsid w:val="EBAF0A7D"/>
    <w:rsid w:val="EBEF48DC"/>
    <w:rsid w:val="EBF7B6D7"/>
    <w:rsid w:val="EBFE8E20"/>
    <w:rsid w:val="EC7DAA22"/>
    <w:rsid w:val="EDBF454A"/>
    <w:rsid w:val="EDFE634F"/>
    <w:rsid w:val="EE7FE55D"/>
    <w:rsid w:val="EEEFE7F2"/>
    <w:rsid w:val="EF7EEB28"/>
    <w:rsid w:val="EF8F893A"/>
    <w:rsid w:val="EF9E3D26"/>
    <w:rsid w:val="EF9FB51F"/>
    <w:rsid w:val="EFBF4EB9"/>
    <w:rsid w:val="EFDF28DB"/>
    <w:rsid w:val="EFEEC105"/>
    <w:rsid w:val="EFEFD7C9"/>
    <w:rsid w:val="EFF33D60"/>
    <w:rsid w:val="EFF78AC2"/>
    <w:rsid w:val="EFFD02FF"/>
    <w:rsid w:val="EFFE0E3A"/>
    <w:rsid w:val="EFFFC951"/>
    <w:rsid w:val="F177156C"/>
    <w:rsid w:val="F2FDE67F"/>
    <w:rsid w:val="F36E378C"/>
    <w:rsid w:val="F3D74413"/>
    <w:rsid w:val="F56BE16C"/>
    <w:rsid w:val="F59E320D"/>
    <w:rsid w:val="F5B6CB4B"/>
    <w:rsid w:val="F5DFB65A"/>
    <w:rsid w:val="F5F743AE"/>
    <w:rsid w:val="F69FC0A8"/>
    <w:rsid w:val="F6A39046"/>
    <w:rsid w:val="F6D58793"/>
    <w:rsid w:val="F76F5FE4"/>
    <w:rsid w:val="F77E1DF7"/>
    <w:rsid w:val="F77F5E29"/>
    <w:rsid w:val="F7BB16D5"/>
    <w:rsid w:val="F7CDB2C0"/>
    <w:rsid w:val="F7CFB0E5"/>
    <w:rsid w:val="F7D98F49"/>
    <w:rsid w:val="F7EDEA96"/>
    <w:rsid w:val="F7F4FD6D"/>
    <w:rsid w:val="F7F57674"/>
    <w:rsid w:val="F7FEE329"/>
    <w:rsid w:val="F7FF16D2"/>
    <w:rsid w:val="F7FF1DF6"/>
    <w:rsid w:val="F7FF6B25"/>
    <w:rsid w:val="F87C2CB9"/>
    <w:rsid w:val="F9887175"/>
    <w:rsid w:val="F9F796CA"/>
    <w:rsid w:val="F9FF4D12"/>
    <w:rsid w:val="F9FF631B"/>
    <w:rsid w:val="FA5A69BA"/>
    <w:rsid w:val="FAB9AB3E"/>
    <w:rsid w:val="FAEFD5FF"/>
    <w:rsid w:val="FAFF64B1"/>
    <w:rsid w:val="FB57F3F9"/>
    <w:rsid w:val="FB5FBBA9"/>
    <w:rsid w:val="FB693B93"/>
    <w:rsid w:val="FB6B9EB9"/>
    <w:rsid w:val="FB7396EF"/>
    <w:rsid w:val="FBAA6CB1"/>
    <w:rsid w:val="FBBEF730"/>
    <w:rsid w:val="FBBF4CA8"/>
    <w:rsid w:val="FBCB1527"/>
    <w:rsid w:val="FBFD6B0C"/>
    <w:rsid w:val="FC5F02DC"/>
    <w:rsid w:val="FCADE359"/>
    <w:rsid w:val="FCCFE1E4"/>
    <w:rsid w:val="FCFF21A5"/>
    <w:rsid w:val="FD7C0DF3"/>
    <w:rsid w:val="FD7FB45B"/>
    <w:rsid w:val="FD9E1855"/>
    <w:rsid w:val="FD9F21F0"/>
    <w:rsid w:val="FDBB37CB"/>
    <w:rsid w:val="FDBFE28B"/>
    <w:rsid w:val="FDDFD454"/>
    <w:rsid w:val="FDE5B5A7"/>
    <w:rsid w:val="FDEF76D0"/>
    <w:rsid w:val="FDFF4A5E"/>
    <w:rsid w:val="FDFFE472"/>
    <w:rsid w:val="FE522017"/>
    <w:rsid w:val="FE67F27F"/>
    <w:rsid w:val="FEB738FE"/>
    <w:rsid w:val="FEC5DE9E"/>
    <w:rsid w:val="FEE932BD"/>
    <w:rsid w:val="FEEF36C8"/>
    <w:rsid w:val="FEF3F5DE"/>
    <w:rsid w:val="FEF788A2"/>
    <w:rsid w:val="FEFA0914"/>
    <w:rsid w:val="FEFB915B"/>
    <w:rsid w:val="FF1CDAE9"/>
    <w:rsid w:val="FF2DB51E"/>
    <w:rsid w:val="FF2FC97F"/>
    <w:rsid w:val="FF3F7ED5"/>
    <w:rsid w:val="FF6D3A4F"/>
    <w:rsid w:val="FF6FF08D"/>
    <w:rsid w:val="FF7570AF"/>
    <w:rsid w:val="FF8B5161"/>
    <w:rsid w:val="FF9B542B"/>
    <w:rsid w:val="FF9CA763"/>
    <w:rsid w:val="FF9FABE9"/>
    <w:rsid w:val="FFAA5011"/>
    <w:rsid w:val="FFAC35F8"/>
    <w:rsid w:val="FFAE8839"/>
    <w:rsid w:val="FFB75ACE"/>
    <w:rsid w:val="FFBF868D"/>
    <w:rsid w:val="FFC7B0C1"/>
    <w:rsid w:val="FFD7FBA7"/>
    <w:rsid w:val="FFDE38DF"/>
    <w:rsid w:val="FFDE3E36"/>
    <w:rsid w:val="FFDF0DF6"/>
    <w:rsid w:val="FFDFF4C9"/>
    <w:rsid w:val="FFEB16F5"/>
    <w:rsid w:val="FFEE8DD5"/>
    <w:rsid w:val="FFF60462"/>
    <w:rsid w:val="FFF69F18"/>
    <w:rsid w:val="FFF7D05A"/>
    <w:rsid w:val="FFF7F8E2"/>
    <w:rsid w:val="FFF96AD1"/>
    <w:rsid w:val="FFFB9783"/>
    <w:rsid w:val="FFFBDAD0"/>
    <w:rsid w:val="FFFCF8B1"/>
    <w:rsid w:val="FFFD576E"/>
    <w:rsid w:val="FFFDD62B"/>
    <w:rsid w:val="FFFDE26D"/>
    <w:rsid w:val="FFFE20E1"/>
    <w:rsid w:val="FFFE3AD8"/>
    <w:rsid w:val="FFFE47F1"/>
    <w:rsid w:val="FFFEF785"/>
    <w:rsid w:val="FFFF1420"/>
    <w:rsid w:val="FFFF5945"/>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9</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2019-09-07T00:05:00Z</dcterms:created>
  <dc:creator>Alfonzo Alberini</dc:creator>
  <cp:lastModifiedBy>Matteo Forni</cp:lastModifiedBy>
  <cp:lastPrinted>2012-10-05T19:12:00Z</cp:lastPrinted>
  <dcterms:modified xsi:type="dcterms:W3CDTF">2019-11-19T15:12:32Z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