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sz w:val="96"/>
        </w:rPr>
        <w:t>🧁</w:t>
      </w:r>
    </w:p>
    <w:p/>
    <w:p>
      <w:pPr>
        <w:jc w:val="center"/>
      </w:pPr>
      <w:r>
        <w:rPr>
          <w:b/>
          <w:color w:val="C2185B"/>
          <w:sz w:val="52"/>
        </w:rPr>
        <w:t>Roteiro de Apresentação</w:t>
      </w:r>
    </w:p>
    <w:p>
      <w:pPr>
        <w:jc w:val="center"/>
      </w:pPr>
      <w:r>
        <w:rPr>
          <w:color w:val="555555"/>
          <w:sz w:val="32"/>
        </w:rPr>
        <w:t>CupcakeStore — Loja Virtual de Cupcakes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200"/>
            <w:shd w:val="clear" w:color="auto" w:fill="FCE4EC"/>
            <w:tcBorders>
              <w:top w:val="single" w:sz="4" w:space="0" w:color="C2185B"/>
              <w:left w:val="single" w:sz="4" w:space="0" w:color="C2185B"/>
              <w:bottom w:val="single" w:sz="4" w:space="0" w:color="C2185B"/>
              <w:right w:val="single" w:sz="4" w:space="0" w:color="C2185B"/>
            </w:tcBorders>
          </w:tcPr>
          <w:p>
            <w:pPr>
              <w:spacing w:after="60" w:before="60"/>
              <w:jc w:val="center"/>
            </w:pPr>
            <w:r>
              <w:rPr>
                <w:b/>
                <w:color w:val="C2185B"/>
                <w:sz w:val="22"/>
              </w:rPr>
              <w:t xml:space="preserve">Disciplina: </w:t>
            </w:r>
            <w:r>
              <w:rPr>
                <w:sz w:val="22"/>
              </w:rPr>
              <w:t>Projeto Integrador Transdisciplinar 2026-1</w:t>
            </w:r>
          </w:p>
          <w:p>
            <w:pPr>
              <w:spacing w:after="60" w:before="60"/>
              <w:jc w:val="center"/>
            </w:pPr>
            <w:r>
              <w:rPr>
                <w:b/>
                <w:color w:val="C2185B"/>
                <w:sz w:val="22"/>
              </w:rPr>
              <w:t xml:space="preserve">Autor: </w:t>
            </w:r>
            <w:r>
              <w:rPr>
                <w:sz w:val="22"/>
              </w:rPr>
              <w:t>Cláudio Matteo Assunção Lima</w:t>
            </w:r>
          </w:p>
          <w:p>
            <w:pPr>
              <w:spacing w:after="60" w:before="60"/>
              <w:jc w:val="center"/>
            </w:pPr>
            <w:r>
              <w:rPr>
                <w:b/>
                <w:color w:val="C2185B"/>
                <w:sz w:val="22"/>
              </w:rPr>
              <w:t xml:space="preserve">Instituição: </w:t>
            </w:r>
            <w:r>
              <w:rPr>
                <w:sz w:val="22"/>
              </w:rPr>
              <w:t>Universidade Cruzeiro do Sul</w:t>
            </w:r>
          </w:p>
          <w:p>
            <w:pPr>
              <w:spacing w:after="60" w:before="60"/>
              <w:jc w:val="center"/>
            </w:pPr>
            <w:r>
              <w:rPr>
                <w:b/>
                <w:color w:val="C2185B"/>
                <w:sz w:val="22"/>
              </w:rPr>
              <w:t xml:space="preserve">Data: </w:t>
            </w:r>
            <w:r>
              <w:rPr>
                <w:sz w:val="22"/>
              </w:rPr>
              <w:t>Maio de 2026</w:t>
            </w:r>
          </w:p>
          <w:p>
            <w:pPr>
              <w:spacing w:after="60" w:before="60"/>
              <w:jc w:val="center"/>
            </w:pPr>
            <w:r>
              <w:rPr>
                <w:b/>
                <w:color w:val="C2185B"/>
                <w:sz w:val="22"/>
              </w:rPr>
              <w:t xml:space="preserve">URL: </w:t>
            </w:r>
            <w:r>
              <w:rPr>
                <w:sz w:val="22"/>
              </w:rPr>
              <w:t>https://matteolima.github.io/cupcake-store/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4" w:color="C2185B"/>
        </w:pBdr>
      </w:pPr>
      <w:r>
        <w:rPr>
          <w:b/>
          <w:color w:val="C2185B"/>
          <w:sz w:val="32"/>
        </w:rPr>
        <w:t>1. Como Usar Este Roteiro</w:t>
      </w:r>
    </w:p>
    <w:p>
      <w:pPr>
        <w:spacing w:after="80" w:before="0"/>
      </w:pPr>
      <w:r>
        <w:rPr>
          <w:b w:val="0"/>
          <w:i w:val="0"/>
          <w:sz w:val="22"/>
        </w:rPr>
        <w:t>Este documento guia o apresentador passo a passo pela demonstração da plataforma CupcakeStore. Cada etapa indica o tempo sugerido, o que deve ser feito no navegador e o que deve ser falado para a banca.</w:t>
      </w:r>
    </w:p>
    <w:p>
      <w:pPr>
        <w:spacing w:after="80" w:before="0"/>
      </w:pPr>
      <w:r>
        <w:rPr>
          <w:b/>
          <w:i w:val="0"/>
          <w:color w:val="C2185B"/>
          <w:sz w:val="22"/>
        </w:rPr>
        <w:t>Duração total estimada: 10 a 15 minutos.</w:t>
      </w:r>
    </w:p>
    <w:p/>
    <w:p>
      <w:pPr>
        <w:spacing w:before="280" w:after="80"/>
      </w:pPr>
      <w:r>
        <w:rPr>
          <w:b/>
          <w:color w:val="555555"/>
          <w:sz w:val="24"/>
        </w:rPr>
        <w:t>Dicas Gerais de Apresentação</w:t>
      </w:r>
    </w:p>
    <w:p>
      <w:pPr>
        <w:pStyle w:val="ListBullet"/>
        <w:spacing w:after="40" w:before="0"/>
      </w:pPr>
      <w:r>
        <w:rPr>
          <w:sz w:val="22"/>
        </w:rPr>
        <w:t>Abra o site antes de começar para evitar tempo de carregamento ao vivo.</w:t>
      </w:r>
    </w:p>
    <w:p>
      <w:pPr>
        <w:pStyle w:val="ListBullet"/>
        <w:spacing w:after="40" w:before="0"/>
      </w:pPr>
      <w:r>
        <w:rPr>
          <w:sz w:val="22"/>
        </w:rPr>
        <w:t>Mantenha o navegador em tela cheia (F11) para melhor visualização.</w:t>
      </w:r>
    </w:p>
    <w:p>
      <w:pPr>
        <w:pStyle w:val="ListBullet"/>
        <w:spacing w:after="40" w:before="0"/>
      </w:pPr>
      <w:r>
        <w:rPr>
          <w:sz w:val="22"/>
        </w:rPr>
        <w:t>Fale em voz clara e pausada ao navegar — a banca precisa acompanhar.</w:t>
      </w:r>
    </w:p>
    <w:p>
      <w:pPr>
        <w:pStyle w:val="ListBullet"/>
        <w:spacing w:after="40" w:before="0"/>
      </w:pPr>
      <w:r>
        <w:rPr>
          <w:sz w:val="22"/>
        </w:rPr>
        <w:t>Se algo travar, mantenha a calma e explique o que deveria acontecer.</w:t>
      </w:r>
    </w:p>
    <w:p>
      <w:pPr>
        <w:pStyle w:val="ListBullet"/>
        <w:spacing w:after="40" w:before="0"/>
      </w:pPr>
      <w:r>
        <w:rPr>
          <w:sz w:val="22"/>
        </w:rPr>
        <w:t>Destaque sempre a relação entre a funcionalidade e a disciplina cursada.</w:t>
      </w:r>
    </w:p>
    <w:p>
      <w:pPr>
        <w:pStyle w:val="ListBullet"/>
        <w:spacing w:after="40" w:before="0"/>
      </w:pPr>
      <w:r>
        <w:rPr>
          <w:sz w:val="22"/>
        </w:rPr>
        <w:t>Tenha este roteiro impresso ou em um segundo monitor como consulta rápida.</w:t>
      </w:r>
    </w:p>
    <w:p>
      <w:r>
        <w:br w:type="page"/>
      </w:r>
    </w:p>
    <w:p>
      <w:pPr>
        <w:spacing w:before="280" w:after="80"/>
        <w:pBdr>
          <w:bottom w:val="single" w:sz="6" w:space="4" w:color="C2185B"/>
        </w:pBdr>
      </w:pPr>
      <w:r>
        <w:rPr>
          <w:b/>
          <w:color w:val="C2185B"/>
          <w:sz w:val="32"/>
        </w:rPr>
        <w:t>2. Roteiro Detalhado</w:t>
      </w:r>
    </w:p>
    <w:p>
      <w:pPr>
        <w:spacing w:before="200" w:after="40"/>
      </w:pPr>
      <w:r>
        <w:rPr>
          <w:b/>
          <w:color w:val="C2185B"/>
          <w:sz w:val="24"/>
        </w:rPr>
        <w:t xml:space="preserve">Etapa 1 — </w:t>
      </w:r>
      <w:r>
        <w:rPr>
          <w:b/>
          <w:sz w:val="24"/>
        </w:rPr>
        <w:t>Abertura e Contextualização</w:t>
      </w:r>
      <w:r>
        <w:rPr>
          <w:i/>
          <w:color w:val="555555"/>
          <w:sz w:val="20"/>
        </w:rPr>
        <w:t xml:space="preserve">  (1–2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Estar de pé, slides fechados. Abrir o navegador com a URL do projeto.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“Bom dia/boa tarde. Meu nome é Cláudio Matteo Assunção Lima e apresentarei o CupcakeStore, desenvolvido como Projeto Integrador Transdisciplinar 2026-1 na Universidade Cruzeiro do Sul.</w:t>
              <w:br/>
              <w:br/>
              <w:t>O projeto consiste em uma loja virtual de cupcakes artesanais, com vitrine para clientes e um painel administrativo completo para gestão do negócio. O site está publicado e acessível em: matteolima.github.io/cupcake-store”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2 — </w:t>
      </w:r>
      <w:r>
        <w:rPr>
          <w:b/>
          <w:sz w:val="24"/>
        </w:rPr>
        <w:t>Arquitetura Técnica</w:t>
      </w:r>
      <w:r>
        <w:rPr>
          <w:i/>
          <w:color w:val="555555"/>
          <w:sz w:val="20"/>
        </w:rPr>
        <w:t xml:space="preserve">  (1–2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Manter o site aberto. Pode mostrar o código no GitHub se quiser.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“Tecnicamente, o projeto é um SPA — Single Page Application — desenvolvido com React 18 e Vite como bundler. A estilização é feita inteiramente com Tailwind CSS e os ícones com a biblioteca Lucide React.</w:t>
              <w:br/>
              <w:br/>
              <w:t>Os dados são simulados (mock), o que significa que não há banco de dados real — toda a lógica de estado é gerenciada pelo React via useState. O deploy é automático: a cada push no GitHub, o GitHub Actions faz o build e publica no GitHub Pages sem nenhuma intervenção manual.”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3 — </w:t>
      </w:r>
      <w:r>
        <w:rPr>
          <w:b/>
          <w:sz w:val="24"/>
        </w:rPr>
        <w:t>Demonstração da Vitrine</w:t>
      </w:r>
      <w:r>
        <w:rPr>
          <w:i/>
          <w:color w:val="555555"/>
          <w:sz w:val="20"/>
        </w:rPr>
        <w:t xml:space="preserve">  (2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Abrir o site ao vivo. Percorrer o grid de produtos. Clicar em 'Adicionar' em 2 cupcakes diferentes.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“Esta é a vitrine — a página principal que o cliente vê ao acessar o site. Cada card exibe o nome do cupcake, uma descrição, o preço e o botão de adicionar ao carrinho.</w:t>
              <w:br/>
              <w:br/>
              <w:t>Vou adicionar dois produtos ao carrinho agora. Percebam que o ícone do carrinho no menu atualiza automaticamente com a quantidade de itens — isso é gerenciamento de estado reativo do React.”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4 — </w:t>
      </w:r>
      <w:r>
        <w:rPr>
          <w:b/>
          <w:sz w:val="24"/>
        </w:rPr>
        <w:t>Demonstração do Carrinho</w:t>
      </w:r>
      <w:r>
        <w:rPr>
          <w:i/>
          <w:color w:val="555555"/>
          <w:sz w:val="20"/>
        </w:rPr>
        <w:t xml:space="preserve"> 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Clicar em 'Carrinho' no menu. Alterar a quantidade de um item. Mostrar o total atualizado.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“No carrinho, o cliente pode ajustar as quantidades de cada produto e o total é calculado em tempo real. Ao finalizar, a tela confirma o pedido. Toda a lógica é client-side, sem chamada a servidor.”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5 — </w:t>
      </w:r>
      <w:r>
        <w:rPr>
          <w:b/>
          <w:sz w:val="24"/>
        </w:rPr>
        <w:t>Login e Acesso ao Admin</w:t>
      </w:r>
      <w:r>
        <w:rPr>
          <w:i/>
          <w:color w:val="555555"/>
          <w:sz w:val="20"/>
        </w:rPr>
        <w:t xml:space="preserve"> 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Clicar em 'Login'. Digitar qualquer e-mail e senha. Clicar em 'Acessar'.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“O login é simulado: qualquer e-mail e senha válidos são aceitos e redirecionam para o painel administrativo. Em um cenário real, aqui haveria autenticação com JWT ou OAuth. Vou entrar agora para mostrar o painel.”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6 — </w:t>
      </w:r>
      <w:r>
        <w:rPr>
          <w:b/>
          <w:sz w:val="24"/>
        </w:rPr>
        <w:t>Admin — Dashboard</w:t>
      </w:r>
      <w:r>
        <w:rPr>
          <w:i/>
          <w:color w:val="555555"/>
          <w:sz w:val="20"/>
        </w:rPr>
        <w:t xml:space="preserve"> 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Painel já está aberto. Apontar para os 4 cards, os alertas e a tabela de pedidos.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“O Dashboard é a visão geral do negócio. Os quatro cards resumem total de vendas, usuários ativos, produtos no catálogo e itens em estoque.</w:t>
              <w:br/>
              <w:br/>
              <w:t>Os alertas aparecem automaticamente quando há pedidos pendentes ou produtos com estoque crítico. Abaixo temos os últimos pedidos recebidos.”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7 — </w:t>
      </w:r>
      <w:r>
        <w:rPr>
          <w:b/>
          <w:sz w:val="24"/>
        </w:rPr>
        <w:t>Admin — Preview da Loja</w:t>
      </w:r>
      <w:r>
        <w:rPr>
          <w:i/>
          <w:color w:val="555555"/>
          <w:sz w:val="20"/>
        </w:rPr>
        <w:t xml:space="preserve">  (30 seg)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Clicar em 'Preview da Loja' no menu lateral.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“Aqui o administrador pode visualizar como a vitrine aparece para os clientes, sem precisar sair do painel. A janela simula um browser com a barra de endereço. Só produtos marcados como 'Ativo' são exibidos aqui.”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8 — </w:t>
      </w:r>
      <w:r>
        <w:rPr>
          <w:b/>
          <w:sz w:val="24"/>
        </w:rPr>
        <w:t>Admin — Usuários</w:t>
      </w:r>
      <w:r>
        <w:rPr>
          <w:i/>
          <w:color w:val="555555"/>
          <w:sz w:val="20"/>
        </w:rPr>
        <w:t xml:space="preserve"> 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Clicar em 'Usuários'. Mostrar a tabela. Clicar no ícone de editar de um usuário e trocar o status.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“A seção de Usuários lista todos os clientes cadastrados com e-mail, tipo de conta — admin ou cliente —, status e data de criação. É possível editar ou remover qualquer usuário. Vou demonstrar alterando o status de um usuário agora.”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9 — </w:t>
      </w:r>
      <w:r>
        <w:rPr>
          <w:b/>
          <w:sz w:val="24"/>
        </w:rPr>
        <w:t>Admin — Pedidos</w:t>
      </w:r>
      <w:r>
        <w:rPr>
          <w:i/>
          <w:color w:val="555555"/>
          <w:sz w:val="20"/>
        </w:rPr>
        <w:t xml:space="preserve"> 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Clicar em 'Pedidos'. Usar o filtro para 'Pendente'. Alterar o status de um pedido pelo dropdown.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“Na seção de Pedidos, o administrador acompanha todos os pedidos com status, método de pagamento, tipo de entrega, total e data. O filtro permite visualizar pedidos por status. Aqui estou filtrando apenas os pendentes e vou atualizar um para 'Em Preparo' — o processo é feito diretamente na tabela.”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10 — </w:t>
      </w:r>
      <w:r>
        <w:rPr>
          <w:b/>
          <w:sz w:val="24"/>
        </w:rPr>
        <w:t>Admin — Produtos</w:t>
      </w:r>
      <w:r>
        <w:rPr>
          <w:i/>
          <w:color w:val="555555"/>
          <w:sz w:val="20"/>
        </w:rPr>
        <w:t xml:space="preserve">  (1–2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Clicar em 'Produtos'. Mostrar a tabela completa. Clicar em 'Novo Produto', preencher e adicionar. Depois desativar um produto existente.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“A gestão de Produtos é o coraoção do catálogo. Cada produto tem nome, descrição, ingredientes, preço, emoji representativo, cor do card e controle de estoque.</w:t>
              <w:br/>
              <w:br/>
              <w:t>Vou cadastrar um novo produto agora… [cadastrar]. E agora vou desativar este produto — percebam que ele some imediatamente da aba Preview, refletindo o que o cliente veria.”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11 — </w:t>
      </w:r>
      <w:r>
        <w:rPr>
          <w:b/>
          <w:sz w:val="24"/>
        </w:rPr>
        <w:t>Admin — Estoque</w:t>
      </w:r>
      <w:r>
        <w:rPr>
          <w:i/>
          <w:color w:val="555555"/>
          <w:sz w:val="20"/>
        </w:rPr>
        <w:t xml:space="preserve"> 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Clicar em 'Estoque'. Mostrar o alerta de produto crítico. Usar +1, -10 e o campo manual.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“O módulo de Estoque permite ajuste rápido de quantidade com botões de ±1 e ±10 unidades, ou inserir um valor exato pelo campo manual. Produtos com 5 unidades ou menos têm status 'Crítico' e geram um alerta no topo da página e também no Dashboard.”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12 — </w:t>
      </w:r>
      <w:r>
        <w:rPr>
          <w:b/>
          <w:sz w:val="24"/>
        </w:rPr>
        <w:t>Admin — Configurações</w:t>
      </w:r>
      <w:r>
        <w:rPr>
          <w:i/>
          <w:color w:val="555555"/>
          <w:sz w:val="20"/>
        </w:rPr>
        <w:t xml:space="preserve"> 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Clicar em 'Configurações'. Navegar pelas abas: Endereço, Entrega, Pagamento, PIX.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“As Configurações da loja estão divididas em quatro abas: endereço, entrega — com taxa e raio de alcance —, métodos de pagamento ativáveis por toggle, e a configuração da chave PIX com preview em tempo real. Todas as alterações são aplicadas ao clicar em 'Salvar'.”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13 — </w:t>
      </w:r>
      <w:r>
        <w:rPr>
          <w:b/>
          <w:sz w:val="24"/>
        </w:rPr>
        <w:t>Deploy e GitHub</w:t>
      </w:r>
      <w:r>
        <w:rPr>
          <w:i/>
          <w:color w:val="555555"/>
          <w:sz w:val="20"/>
        </w:rPr>
        <w:t xml:space="preserve"> 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Abrir github.com/matteolima/cupcake-store e mostrar a aba Actions.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“O projeto está versionado no GitHub e publicado via GitHub Pages. O fluxo de CI/CD funciona assim: ao fazer push na branch main, o GitHub Actions dispara automaticamente, instala as dependências, executa o build com Vite e publica o resultado. Isso significa que qualquer atualização no código vai ao ar em menos de dois minutos, sem nenhuma intervenção manual.”</w:t>
            </w:r>
          </w:p>
        </w:tc>
      </w:tr>
    </w:tbl>
    <w:p/>
    <w:p>
      <w:pPr>
        <w:spacing w:before="200" w:after="40"/>
      </w:pPr>
      <w:r>
        <w:rPr>
          <w:b/>
          <w:color w:val="C2185B"/>
          <w:sz w:val="24"/>
        </w:rPr>
        <w:t xml:space="preserve">Etapa 14 — </w:t>
      </w:r>
      <w:r>
        <w:rPr>
          <w:b/>
          <w:sz w:val="24"/>
        </w:rPr>
        <w:t>Conclusão e Perguntas</w:t>
      </w:r>
      <w:r>
        <w:rPr>
          <w:i/>
          <w:color w:val="555555"/>
          <w:sz w:val="20"/>
        </w:rPr>
        <w:t xml:space="preserve"> 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FCE4EC"/>
          </w:tcPr>
          <w:p>
            <w:pPr>
              <w:spacing w:after="40"/>
            </w:pPr>
            <w:r>
              <w:rPr>
                <w:b/>
                <w:color w:val="C2185B"/>
                <w:sz w:val="20"/>
              </w:rPr>
              <w:t>💻  O que fazer</w:t>
            </w:r>
          </w:p>
        </w:tc>
        <w:tc>
          <w:tcPr>
            <w:tcW w:type="dxa" w:w="7937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Fechar o navegador ou manter o site aberto.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2E7D32"/>
                <w:sz w:val="20"/>
              </w:rPr>
              <w:t>🗣️  O que falar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after="40"/>
            </w:pPr>
            <w:r>
              <w:rPr>
                <w:i/>
                <w:sz w:val="20"/>
              </w:rPr>
              <w:t>“Em resumo, o CupcakeStore demonstra na prática conceitos de desenvolvimento front-end moderno: componentes React reutilizáveis, gerenciamento de estado, responsividade com Tailwind e pipeline de deploy automático.</w:t>
              <w:br/>
              <w:br/>
              <w:t>O projeto integra conhecimentos de programação, engenharia de software, UX e infraestrutura. Fico à disposição para perguntas.”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4" w:color="C2185B"/>
        </w:pBdr>
      </w:pPr>
      <w:r>
        <w:rPr>
          <w:b/>
          <w:color w:val="C2185B"/>
          <w:sz w:val="32"/>
        </w:rPr>
        <w:t>3. Pontos de Destaque Técnico</w:t>
      </w:r>
    </w:p>
    <w:p>
      <w:pPr>
        <w:spacing w:after="80" w:before="40"/>
        <w:ind w:left="283"/>
      </w:pPr>
      <w:r>
        <w:rPr>
          <w:color w:val="C2185B"/>
          <w:sz w:val="22"/>
        </w:rPr>
        <w:t xml:space="preserve">●  </w:t>
      </w:r>
      <w:r>
        <w:rPr>
          <w:b/>
          <w:sz w:val="22"/>
        </w:rPr>
        <w:t xml:space="preserve">Componentização React: </w:t>
      </w:r>
      <w:r>
        <w:rPr>
          <w:sz w:val="22"/>
        </w:rPr>
        <w:t>Cada tela (Vitrine, Carrinho, Login, Admin e suas 7 sub-seções) é um componente independente e reutilizável, facilitando manutenção e escalabilidade.</w:t>
      </w:r>
    </w:p>
    <w:p>
      <w:pPr>
        <w:spacing w:after="80" w:before="40"/>
        <w:ind w:left="283"/>
      </w:pPr>
      <w:r>
        <w:rPr>
          <w:color w:val="C2185B"/>
          <w:sz w:val="22"/>
        </w:rPr>
        <w:t xml:space="preserve">●  </w:t>
      </w:r>
      <w:r>
        <w:rPr>
          <w:b/>
          <w:sz w:val="22"/>
        </w:rPr>
        <w:t xml:space="preserve">Gerenciamento de Estado Global: </w:t>
      </w:r>
      <w:r>
        <w:rPr>
          <w:sz w:val="22"/>
        </w:rPr>
        <w:t>O estado dos cupcakes é centralizado no App.jsx e passado via props, garantindo que alterações no Admin (ativar/desativar produto) reflitam imediatamente na Vitrine.</w:t>
      </w:r>
    </w:p>
    <w:p>
      <w:pPr>
        <w:spacing w:after="80" w:before="40"/>
        <w:ind w:left="283"/>
      </w:pPr>
      <w:r>
        <w:rPr>
          <w:color w:val="C2185B"/>
          <w:sz w:val="22"/>
        </w:rPr>
        <w:t xml:space="preserve">●  </w:t>
      </w:r>
      <w:r>
        <w:rPr>
          <w:b/>
          <w:sz w:val="22"/>
        </w:rPr>
        <w:t xml:space="preserve">Deploy Automático (CI/CD): </w:t>
      </w:r>
      <w:r>
        <w:rPr>
          <w:sz w:val="22"/>
        </w:rPr>
        <w:t>Pipeline completo com GitHub Actions: push → install → build → deploy no GitHub Pages em menos de 2 minutos, sem intervenção manual.</w:t>
      </w:r>
    </w:p>
    <w:p>
      <w:pPr>
        <w:spacing w:after="80" w:before="40"/>
        <w:ind w:left="283"/>
      </w:pPr>
      <w:r>
        <w:rPr>
          <w:color w:val="C2185B"/>
          <w:sz w:val="22"/>
        </w:rPr>
        <w:t xml:space="preserve">●  </w:t>
      </w:r>
      <w:r>
        <w:rPr>
          <w:b/>
          <w:sz w:val="22"/>
        </w:rPr>
        <w:t xml:space="preserve">Responsividade: </w:t>
      </w:r>
      <w:r>
        <w:rPr>
          <w:sz w:val="22"/>
        </w:rPr>
        <w:t>Layout totalmente responsivo com Tailwind CSS: grid de 1 coluna no celular, 2 no tablet e 3 no desktop. Sidebar do admin recolhível.</w:t>
      </w:r>
    </w:p>
    <w:p>
      <w:pPr>
        <w:spacing w:after="80" w:before="40"/>
        <w:ind w:left="283"/>
      </w:pPr>
      <w:r>
        <w:rPr>
          <w:color w:val="C2185B"/>
          <w:sz w:val="22"/>
        </w:rPr>
        <w:t xml:space="preserve">●  </w:t>
      </w:r>
      <w:r>
        <w:rPr>
          <w:b/>
          <w:sz w:val="22"/>
        </w:rPr>
        <w:t xml:space="preserve">Painel Admin Completo: </w:t>
      </w:r>
      <w:r>
        <w:rPr>
          <w:sz w:val="22"/>
        </w:rPr>
        <w:t>CRUD de usuários, produtos e estoque; filtros e atualização inline de pedidos; configurações com toggles; preview em tempo real da vitrine.</w:t>
      </w:r>
    </w:p>
    <w:p>
      <w:pPr>
        <w:spacing w:after="80" w:before="40"/>
        <w:ind w:left="283"/>
      </w:pPr>
      <w:r>
        <w:rPr>
          <w:color w:val="C2185B"/>
          <w:sz w:val="22"/>
        </w:rPr>
        <w:t xml:space="preserve">●  </w:t>
      </w:r>
      <w:r>
        <w:rPr>
          <w:b/>
          <w:sz w:val="22"/>
        </w:rPr>
        <w:t xml:space="preserve">Arquitetura de Pastas: </w:t>
      </w:r>
      <w:r>
        <w:rPr>
          <w:sz w:val="22"/>
        </w:rPr>
        <w:t>Organização profissional: src/components/admin/ para sub-componentes, src/data/ para dados, separação clara de responsabilidades.</w:t>
      </w:r>
    </w:p>
    <w:p>
      <w:pPr>
        <w:spacing w:after="80" w:before="40"/>
        <w:ind w:left="283"/>
      </w:pPr>
      <w:r>
        <w:rPr>
          <w:color w:val="C2185B"/>
          <w:sz w:val="22"/>
        </w:rPr>
        <w:t xml:space="preserve">●  </w:t>
      </w:r>
      <w:r>
        <w:rPr>
          <w:b/>
          <w:sz w:val="22"/>
        </w:rPr>
        <w:t xml:space="preserve">UX e Acessibilidade: </w:t>
      </w:r>
      <w:r>
        <w:rPr>
          <w:sz w:val="22"/>
        </w:rPr>
        <w:t>Feedback visual imediato (badges, alertas coloridos, status pills), tooltips nos botões, modais com foco gerenciado e hierarquia visual clara.</w:t>
      </w:r>
    </w:p>
    <w:p>
      <w:r>
        <w:br w:type="page"/>
      </w:r>
    </w:p>
    <w:p>
      <w:pPr>
        <w:spacing w:before="280" w:after="80"/>
        <w:pBdr>
          <w:bottom w:val="single" w:sz="6" w:space="4" w:color="C2185B"/>
        </w:pBdr>
      </w:pPr>
      <w:r>
        <w:rPr>
          <w:b/>
          <w:color w:val="C2185B"/>
          <w:sz w:val="32"/>
        </w:rPr>
        <w:t>4. Possíveis Perguntas da Banca</w:t>
      </w:r>
    </w:p>
    <w:p>
      <w:pPr>
        <w:spacing w:before="200" w:after="40"/>
      </w:pPr>
      <w:r>
        <w:rPr>
          <w:b/>
          <w:color w:val="C2185B"/>
          <w:sz w:val="22"/>
        </w:rPr>
        <w:t>Q1. Por que React e não outra tecnologia (Vue, Angular, HTML puro)?</w:t>
      </w:r>
    </w:p>
    <w:p>
      <w:pPr>
        <w:spacing w:after="80"/>
        <w:ind w:left="454"/>
      </w:pPr>
      <w:r>
        <w:rPr>
          <w:sz w:val="22"/>
        </w:rPr>
        <w:t>React é a biblioteca front-end mais utilizada no mercado, com grande ecossistema e vasta documentação. Para um projeto com múltiplos componentes interativos e estado compartilhado — como um carrinho e painel admin — o React oferece uma arquitetura de componentes que facilita a organização e reutilização de código. HTML puro ficaria complexo demais para gerenciar o estado dinâmico.</w:t>
      </w:r>
    </w:p>
    <w:p>
      <w:pPr>
        <w:spacing w:before="200" w:after="40"/>
      </w:pPr>
      <w:r>
        <w:rPr>
          <w:b/>
          <w:color w:val="C2185B"/>
          <w:sz w:val="22"/>
        </w:rPr>
        <w:t>Q2. Como funciona o deploy automático?</w:t>
      </w:r>
    </w:p>
    <w:p>
      <w:pPr>
        <w:spacing w:after="80"/>
        <w:ind w:left="454"/>
      </w:pPr>
      <w:r>
        <w:rPr>
          <w:sz w:val="22"/>
        </w:rPr>
        <w:t>Ao fazer git push para a branch main, o GitHub detecta a atualização e dispara o workflow definido no arquivo .github/workflows/deploy.yml. Esse workflow usa o GitHub Actions para: (1) configurar Node.js, (2) instalar dependências com npm install, (3) gerar o build de produção com npm run build, e (4) publicar a pasta dist no GitHub Pages automaticamente.</w:t>
      </w:r>
    </w:p>
    <w:p>
      <w:pPr>
        <w:spacing w:before="200" w:after="40"/>
      </w:pPr>
      <w:r>
        <w:rPr>
          <w:b/>
          <w:color w:val="C2185B"/>
          <w:sz w:val="22"/>
        </w:rPr>
        <w:t>Q3. Por que os dados são simulados (mock) e não há um banco de dados real?</w:t>
      </w:r>
    </w:p>
    <w:p>
      <w:pPr>
        <w:spacing w:after="80"/>
        <w:ind w:left="454"/>
      </w:pPr>
      <w:r>
        <w:rPr>
          <w:sz w:val="22"/>
        </w:rPr>
        <w:t>Por ser um protótipo acadêmico, o foco foi demonstrar as funcionalidades de interface e arquitetura front-end. Usar dados mock evita a necessidade de um servidor back-end, simplifica o deploy e mantém o escopo compatível com o tempo disponível. A evolução natural seria integrar uma API REST com Node.js/Express e banco de dados como PostgreSQL ou MongoDB.</w:t>
      </w:r>
    </w:p>
    <w:p>
      <w:pPr>
        <w:spacing w:before="200" w:after="40"/>
      </w:pPr>
      <w:r>
        <w:rPr>
          <w:b/>
          <w:color w:val="C2185B"/>
          <w:sz w:val="22"/>
        </w:rPr>
        <w:t>Q4. Como seria a evolução para um sistema real com backend?</w:t>
      </w:r>
    </w:p>
    <w:p>
      <w:pPr>
        <w:spacing w:after="80"/>
        <w:ind w:left="454"/>
      </w:pPr>
      <w:r>
        <w:rPr>
          <w:sz w:val="22"/>
        </w:rPr>
        <w:t>O front-end já está estruturado para receber dados via API: bastaria substituir os arrays mock por chamadas fetch/axios para endpoints REST. O backend poderia ser desenvolvido com Node.js + Express, banco de dados PostgreSQL e autenticação JWT. O painel admin já possui todas as telas necessárias para as operações CRUD que o backend precisaria suportar.</w:t>
      </w:r>
    </w:p>
    <w:p>
      <w:pPr>
        <w:spacing w:before="200" w:after="40"/>
      </w:pPr>
      <w:r>
        <w:rPr>
          <w:b/>
          <w:color w:val="C2185B"/>
          <w:sz w:val="22"/>
        </w:rPr>
        <w:t>Q5. O site é responsivo para celular?</w:t>
      </w:r>
    </w:p>
    <w:p>
      <w:pPr>
        <w:spacing w:after="80"/>
        <w:ind w:left="454"/>
      </w:pPr>
      <w:r>
        <w:rPr>
          <w:sz w:val="22"/>
        </w:rPr>
        <w:t>Sim. O layout utiliza classes responsivas do Tailwind CSS com breakpoints sm, md e lg. Na vitrine, o grid passa de 1 coluna no celular para 2 no tablet e 3 no desktop. O cabeçalho oculta os rótulos de navegação em telas pequenas, exibindo apenas os ícones. A sidebar do painel admin pode ser recolhida para economizar espaço horizontal.</w:t>
      </w:r>
    </w:p>
    <w:p>
      <w:r>
        <w:br w:type="page"/>
      </w:r>
    </w:p>
    <w:p>
      <w:pPr>
        <w:jc w:val="center"/>
      </w:pPr>
    </w:p>
    <w:p/>
    <w:p/>
    <w:p/>
    <w:p/>
    <w:p/>
    <w:p/>
    <w:p>
      <w:pPr>
        <w:jc w:val="center"/>
      </w:pPr>
      <w:r>
        <w:rPr>
          <w:b/>
          <w:color w:val="C2185B"/>
          <w:sz w:val="40"/>
        </w:rPr>
        <w:t>🧁  Boa apresentação!  🧁</w:t>
      </w:r>
    </w:p>
    <w:p>
      <w:pPr>
        <w:jc w:val="center"/>
      </w:pPr>
      <w:r>
        <w:rPr>
          <w:color w:val="555555"/>
          <w:sz w:val="24"/>
        </w:rPr>
        <w:t>https://matteolima.github.io/cupcake-store/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Projeto Integrador Transdisciplinar 2026-1  |  Cr</w:t>
    </w:r>
    <w:r>
      <w:rPr>
        <w:color w:val="555555"/>
        <w:sz w:val="18"/>
      </w:rPr>
      <w:t>uzeiro do Sul</w:t>
    </w:r>
    <w:r>
      <w:rPr>
        <w:color w:val="555555"/>
        <w:sz w:val="18"/>
      </w:rPr>
      <w:t xml:space="preserve">     Página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55555"/>
        <w:sz w:val="18"/>
      </w:rPr>
      <w:t>CupcakeStore — Roteiro de Apresentação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