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200" w:after="80"/>
        <w:jc w:val="center"/>
      </w:pPr>
      <w:r>
        <w:rPr>
          <w:rFonts w:ascii="Arial" w:cs="Arial" w:eastAsia="Arial" w:hAnsi="Arial"/>
          <w:b/>
          <w:bCs/>
          <w:color w:val="1F4E79"/>
          <w:sz w:val="48"/>
          <w:szCs w:val="48"/>
        </w:rPr>
        <w:t xml:space="preserve">SOFTWARE REQUIREMENTS SPECIFICATION</w:t>
      </w:r>
    </w:p>
    <w:p>
      <w:pPr>
        <w:pBdr>
          <w:bottom w:val="single" w:color="2E75B6" w:sz="6" w:space="4"/>
        </w:pBdr>
        <w:spacing w:before="80" w:after="80"/>
        <w:jc w:val="center"/>
      </w:pPr>
      <w:r>
        <w:rPr>
          <w:rFonts w:ascii="Arial" w:cs="Arial" w:eastAsia="Arial" w:hAnsi="Arial"/>
          <w:b/>
          <w:bCs/>
          <w:color w:val="2E75B6"/>
          <w:sz w:val="64"/>
          <w:szCs w:val="64"/>
        </w:rPr>
        <w:t xml:space="preserve">ClassScheduler</w:t>
      </w:r>
    </w:p>
    <w:p>
      <w:pPr>
        <w:spacing w:before="60" w:after="60"/>
      </w:pPr>
      <w:r>
        <w:t xml:space="preserve"/>
      </w:r>
    </w:p>
    <w:p>
      <w:pPr>
        <w:spacing w:before="80" w:after="80"/>
        <w:jc w:val="center"/>
      </w:pPr>
      <w:r>
        <w:rPr>
          <w:rFonts w:ascii="Arial" w:cs="Arial" w:eastAsia="Arial" w:hAnsi="Arial"/>
          <w:i/>
          <w:iCs/>
          <w:color w:val="404040"/>
          <w:sz w:val="28"/>
          <w:szCs w:val="28"/>
        </w:rPr>
        <w:t xml:space="preserve">AI-Powered Classroom Timetable Generator</w:t>
      </w:r>
    </w:p>
    <w:p>
      <w:pPr>
        <w:spacing w:before="60" w:after="60"/>
      </w:pPr>
      <w:r>
        <w:t xml:space="preserve"/>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Document Version</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1.0 — Initial Release</w:t>
            </w:r>
          </w:p>
        </w:tc>
      </w:tr>
      <w:tr>
        <w:tc>
          <w:tcPr>
            <w:tcW w:type="dxa" w:w="2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Date</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March 2026</w:t>
            </w:r>
          </w:p>
        </w:tc>
      </w:tr>
      <w:tr>
        <w:tc>
          <w:tcPr>
            <w:tcW w:type="dxa" w:w="2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Status</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Draft — For Development Review</w:t>
            </w:r>
          </w:p>
        </w:tc>
      </w:tr>
      <w:tr>
        <w:tc>
          <w:tcPr>
            <w:tcW w:type="dxa" w:w="2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Target Platform</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Android &amp; iOS (Flutter)</w:t>
            </w:r>
          </w:p>
        </w:tc>
      </w:tr>
      <w:tr>
        <w:tc>
          <w:tcPr>
            <w:tcW w:type="dxa" w:w="2400"/>
            <w:tcBorders>
              <w:top w:val="single" w:color="AAAAAA" w:sz="1"/>
              <w:left w:val="single" w:color="AAAAAA" w:sz="1"/>
              <w:bottom w:val="single" w:color="AAAAAA" w:sz="1"/>
              <w:right w:val="single" w:color="AAAAAA"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Prepared For</w:t>
            </w:r>
          </w:p>
        </w:tc>
        <w:tc>
          <w:tcPr>
            <w:tcW w:type="dxa" w:w="3600"/>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sz w:val="20"/>
                <w:szCs w:val="20"/>
              </w:rPr>
              <w:t xml:space="preserve">Development Team</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Table of Contents</w:t>
      </w:r>
    </w:p>
    <w:p>
      <w:pPr>
        <w:pBdr>
          <w:bottom w:val="single" w:color="2E75B6" w:sz="4" w:space="1"/>
        </w:pBdr>
        <w:spacing w:before="120" w:after="1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before="320" w:after="160"/>
      </w:pPr>
      <w:r>
        <w:rPr>
          <w:rFonts w:ascii="Arial" w:cs="Arial" w:eastAsia="Arial" w:hAnsi="Arial"/>
          <w:b/>
          <w:bCs/>
          <w:color w:val="1F4E79"/>
          <w:sz w:val="32"/>
          <w:szCs w:val="32"/>
        </w:rPr>
        <w:t xml:space="preserve">1. Introduction</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1.1 Purpose</w:t>
      </w:r>
    </w:p>
    <w:p>
      <w:pPr>
        <w:spacing w:before="80" w:after="80"/>
      </w:pPr>
      <w:r>
        <w:rPr>
          <w:rFonts w:ascii="Arial" w:cs="Arial" w:eastAsia="Arial" w:hAnsi="Arial"/>
          <w:sz w:val="22"/>
          <w:szCs w:val="22"/>
        </w:rPr>
        <w:t xml:space="preserve">This Software Requirements Specification (SRS) describes all functional and non-functional requirements for ClassScheduler, a cross-platform mobile application designed to automate and optimise the creation of weekly school timetables. The document is intended for use by the development team as the authoritative reference during design, implementation, and testing.</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1.2 Project Overview</w:t>
      </w:r>
    </w:p>
    <w:p>
      <w:pPr>
        <w:spacing w:before="80" w:after="80"/>
      </w:pPr>
      <w:r>
        <w:rPr>
          <w:rFonts w:ascii="Arial" w:cs="Arial" w:eastAsia="Arial" w:hAnsi="Arial"/>
          <w:sz w:val="22"/>
          <w:szCs w:val="22"/>
        </w:rPr>
        <w:t xml:space="preserve">ClassScheduler is a Flutter-based mobile application for Android and iOS that allows school administrators and teachers to generate optimised weekly classroom timetables. Users define a set of subjects, classrooms, time slots, and constraints; the app then automatically computes a feasible schedule that respects all hard constraints while optimising for user-defined soft preferences.</w:t>
      </w:r>
    </w:p>
    <w:p>
      <w:pPr>
        <w:spacing w:before="60" w:after="60"/>
      </w:pPr>
      <w:r>
        <w:t xml:space="preserve"/>
      </w:r>
    </w:p>
    <w:p>
      <w:pPr>
        <w:spacing w:before="80" w:after="80"/>
      </w:pPr>
      <w:r>
        <w:rPr>
          <w:rFonts w:ascii="Arial" w:cs="Arial" w:eastAsia="Arial" w:hAnsi="Arial"/>
          <w:sz w:val="22"/>
          <w:szCs w:val="22"/>
        </w:rPr>
        <w:t xml:space="preserve">The app operates entirely on-device with no back-end server or user account required. Data is stored locally. The business model is a one-time free trial (one complete schedule generation) followed by an annual subscription.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1.3 Target Audience</w:t>
      </w:r>
    </w:p>
    <w:p>
      <w:pPr>
        <w:spacing w:before="80" w:after="80"/>
      </w:pPr>
      <w:r>
        <w:rPr>
          <w:rFonts w:ascii="Arial" w:cs="Arial" w:eastAsia="Arial" w:hAnsi="Arial"/>
          <w:sz w:val="22"/>
          <w:szCs w:val="22"/>
        </w:rPr>
        <w:t xml:space="preserve">The primary users of ClassScheduler are:</w:t>
      </w:r>
    </w:p>
    <w:p>
      <w:pPr>
        <w:pStyle w:val="ListParagraph"/>
        <w:numPr>
          <w:ilvl w:val="0"/>
          <w:numId w:val="2"/>
        </w:numPr>
        <w:spacing w:before="60" w:after="60"/>
      </w:pPr>
      <w:r>
        <w:rPr>
          <w:rFonts w:ascii="Arial" w:cs="Arial" w:eastAsia="Arial" w:hAnsi="Arial"/>
          <w:sz w:val="22"/>
          <w:szCs w:val="22"/>
        </w:rPr>
        <w:t xml:space="preserve">School teachers responsible for building the weekly timetable at the start of the academic year.</w:t>
      </w:r>
    </w:p>
    <w:p>
      <w:pPr>
        <w:pStyle w:val="ListParagraph"/>
        <w:numPr>
          <w:ilvl w:val="0"/>
          <w:numId w:val="2"/>
        </w:numPr>
        <w:spacing w:before="60" w:after="60"/>
      </w:pPr>
      <w:r>
        <w:rPr>
          <w:rFonts w:ascii="Arial" w:cs="Arial" w:eastAsia="Arial" w:hAnsi="Arial"/>
          <w:sz w:val="22"/>
          <w:szCs w:val="22"/>
        </w:rPr>
        <w:t xml:space="preserve">Department heads coordinating subject allocation across multiple classrooms.</w:t>
      </w:r>
    </w:p>
    <w:p>
      <w:pPr>
        <w:pStyle w:val="ListParagraph"/>
        <w:numPr>
          <w:ilvl w:val="0"/>
          <w:numId w:val="2"/>
        </w:numPr>
        <w:spacing w:before="60" w:after="60"/>
      </w:pPr>
      <w:r>
        <w:rPr>
          <w:rFonts w:ascii="Arial" w:cs="Arial" w:eastAsia="Arial" w:hAnsi="Arial"/>
          <w:sz w:val="22"/>
          <w:szCs w:val="22"/>
        </w:rPr>
        <w:t xml:space="preserve">School administrators managing scheduling for up to 10 parallel classrooms per school.</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1.4 Scope</w:t>
      </w:r>
    </w:p>
    <w:p>
      <w:pPr>
        <w:spacing w:before="80" w:after="80"/>
      </w:pPr>
      <w:r>
        <w:rPr>
          <w:rFonts w:ascii="Arial" w:cs="Arial" w:eastAsia="Arial" w:hAnsi="Arial"/>
          <w:sz w:val="22"/>
          <w:szCs w:val="22"/>
        </w:rPr>
        <w:t xml:space="preserve">In scope for Version 1.0:</w:t>
      </w:r>
    </w:p>
    <w:p>
      <w:pPr>
        <w:pStyle w:val="ListParagraph"/>
        <w:numPr>
          <w:ilvl w:val="0"/>
          <w:numId w:val="2"/>
        </w:numPr>
        <w:spacing w:before="60" w:after="60"/>
      </w:pPr>
      <w:r>
        <w:rPr>
          <w:rFonts w:ascii="Arial" w:cs="Arial" w:eastAsia="Arial" w:hAnsi="Arial"/>
          <w:sz w:val="22"/>
          <w:szCs w:val="22"/>
        </w:rPr>
        <w:t xml:space="preserve">Management of multiple schools on a single device.</w:t>
      </w:r>
    </w:p>
    <w:p>
      <w:pPr>
        <w:pStyle w:val="ListParagraph"/>
        <w:numPr>
          <w:ilvl w:val="0"/>
          <w:numId w:val="2"/>
        </w:numPr>
        <w:spacing w:before="60" w:after="60"/>
      </w:pPr>
      <w:r>
        <w:rPr>
          <w:rFonts w:ascii="Arial" w:cs="Arial" w:eastAsia="Arial" w:hAnsi="Arial"/>
          <w:sz w:val="22"/>
          <w:szCs w:val="22"/>
        </w:rPr>
        <w:t xml:space="preserve">Up to 10 parallel classrooms per school.</w:t>
      </w:r>
    </w:p>
    <w:p>
      <w:pPr>
        <w:pStyle w:val="ListParagraph"/>
        <w:numPr>
          <w:ilvl w:val="0"/>
          <w:numId w:val="2"/>
        </w:numPr>
        <w:spacing w:before="60" w:after="60"/>
      </w:pPr>
      <w:r>
        <w:rPr>
          <w:rFonts w:ascii="Arial" w:cs="Arial" w:eastAsia="Arial" w:hAnsi="Arial"/>
          <w:sz w:val="22"/>
          <w:szCs w:val="22"/>
        </w:rPr>
        <w:t xml:space="preserve">Weekly repeating timetable (same schedule every week).</w:t>
      </w:r>
    </w:p>
    <w:p>
      <w:pPr>
        <w:pStyle w:val="ListParagraph"/>
        <w:numPr>
          <w:ilvl w:val="0"/>
          <w:numId w:val="2"/>
        </w:numPr>
        <w:spacing w:before="60" w:after="60"/>
      </w:pPr>
      <w:r>
        <w:rPr>
          <w:rFonts w:ascii="Arial" w:cs="Arial" w:eastAsia="Arial" w:hAnsi="Arial"/>
          <w:sz w:val="22"/>
          <w:szCs w:val="22"/>
        </w:rPr>
        <w:t xml:space="preserve">Subject, professor, and classroom definition.</w:t>
      </w:r>
    </w:p>
    <w:p>
      <w:pPr>
        <w:pStyle w:val="ListParagraph"/>
        <w:numPr>
          <w:ilvl w:val="0"/>
          <w:numId w:val="2"/>
        </w:numPr>
        <w:spacing w:before="60" w:after="60"/>
      </w:pPr>
      <w:r>
        <w:rPr>
          <w:rFonts w:ascii="Arial" w:cs="Arial" w:eastAsia="Arial" w:hAnsi="Arial"/>
          <w:sz w:val="22"/>
          <w:szCs w:val="22"/>
        </w:rPr>
        <w:t xml:space="preserve">Hard and soft constraint input.</w:t>
      </w:r>
    </w:p>
    <w:p>
      <w:pPr>
        <w:pStyle w:val="ListParagraph"/>
        <w:numPr>
          <w:ilvl w:val="0"/>
          <w:numId w:val="2"/>
        </w:numPr>
        <w:spacing w:before="60" w:after="60"/>
      </w:pPr>
      <w:r>
        <w:rPr>
          <w:rFonts w:ascii="Arial" w:cs="Arial" w:eastAsia="Arial" w:hAnsi="Arial"/>
          <w:sz w:val="22"/>
          <w:szCs w:val="22"/>
        </w:rPr>
        <w:t xml:space="preserve">Automatic constraint-based schedule optimisation.</w:t>
      </w:r>
    </w:p>
    <w:p>
      <w:pPr>
        <w:pStyle w:val="ListParagraph"/>
        <w:numPr>
          <w:ilvl w:val="0"/>
          <w:numId w:val="2"/>
        </w:numPr>
        <w:spacing w:before="60" w:after="60"/>
      </w:pPr>
      <w:r>
        <w:rPr>
          <w:rFonts w:ascii="Arial" w:cs="Arial" w:eastAsia="Arial" w:hAnsi="Arial"/>
          <w:sz w:val="22"/>
          <w:szCs w:val="22"/>
        </w:rPr>
        <w:t xml:space="preserve">Manual override of the generated schedule.</w:t>
      </w:r>
    </w:p>
    <w:p>
      <w:pPr>
        <w:pStyle w:val="ListParagraph"/>
        <w:numPr>
          <w:ilvl w:val="0"/>
          <w:numId w:val="2"/>
        </w:numPr>
        <w:spacing w:before="60" w:after="60"/>
      </w:pPr>
      <w:r>
        <w:rPr>
          <w:rFonts w:ascii="Arial" w:cs="Arial" w:eastAsia="Arial" w:hAnsi="Arial"/>
          <w:sz w:val="22"/>
          <w:szCs w:val="22"/>
        </w:rPr>
        <w:t xml:space="preserve">PDF and Excel/CSV export of the final schedule.</w:t>
      </w:r>
    </w:p>
    <w:p>
      <w:pPr>
        <w:pStyle w:val="ListParagraph"/>
        <w:numPr>
          <w:ilvl w:val="0"/>
          <w:numId w:val="2"/>
        </w:numPr>
        <w:spacing w:before="60" w:after="60"/>
      </w:pPr>
      <w:r>
        <w:rPr>
          <w:rFonts w:ascii="Arial" w:cs="Arial" w:eastAsia="Arial" w:hAnsi="Arial"/>
          <w:sz w:val="22"/>
          <w:szCs w:val="22"/>
        </w:rPr>
        <w:t xml:space="preserve">Multilingual interface (i18n/l10n framework with English as default).</w:t>
      </w:r>
    </w:p>
    <w:p>
      <w:pPr>
        <w:pStyle w:val="ListParagraph"/>
        <w:numPr>
          <w:ilvl w:val="0"/>
          <w:numId w:val="2"/>
        </w:numPr>
        <w:spacing w:before="60" w:after="60"/>
      </w:pPr>
      <w:r>
        <w:rPr>
          <w:rFonts w:ascii="Arial" w:cs="Arial" w:eastAsia="Arial" w:hAnsi="Arial"/>
          <w:sz w:val="22"/>
          <w:szCs w:val="22"/>
        </w:rPr>
        <w:t xml:space="preserve">Trial mode and annual subscription via in-app purchase.</w:t>
      </w:r>
    </w:p>
    <w:p>
      <w:pPr>
        <w:spacing w:before="60" w:after="60"/>
      </w:pPr>
      <w:r>
        <w:t xml:space="preserve"/>
      </w:r>
    </w:p>
    <w:p>
      <w:pPr>
        <w:spacing w:before="80" w:after="80"/>
      </w:pPr>
      <w:r>
        <w:rPr>
          <w:rFonts w:ascii="Arial" w:cs="Arial" w:eastAsia="Arial" w:hAnsi="Arial"/>
          <w:sz w:val="22"/>
          <w:szCs w:val="22"/>
        </w:rPr>
        <w:t xml:space="preserve">Out of scope for Version 1.0:</w:t>
      </w:r>
    </w:p>
    <w:p>
      <w:pPr>
        <w:pStyle w:val="ListParagraph"/>
        <w:numPr>
          <w:ilvl w:val="0"/>
          <w:numId w:val="2"/>
        </w:numPr>
        <w:spacing w:before="60" w:after="60"/>
      </w:pPr>
      <w:r>
        <w:rPr>
          <w:rFonts w:ascii="Arial" w:cs="Arial" w:eastAsia="Arial" w:hAnsi="Arial"/>
          <w:sz w:val="22"/>
          <w:szCs w:val="22"/>
        </w:rPr>
        <w:t xml:space="preserve">Cloud synchronisation or cloud backup.</w:t>
      </w:r>
    </w:p>
    <w:p>
      <w:pPr>
        <w:pStyle w:val="ListParagraph"/>
        <w:numPr>
          <w:ilvl w:val="0"/>
          <w:numId w:val="2"/>
        </w:numPr>
        <w:spacing w:before="60" w:after="60"/>
      </w:pPr>
      <w:r>
        <w:rPr>
          <w:rFonts w:ascii="Arial" w:cs="Arial" w:eastAsia="Arial" w:hAnsi="Arial"/>
          <w:sz w:val="22"/>
          <w:szCs w:val="22"/>
        </w:rPr>
        <w:t xml:space="preserve">Multi-user collaboration or shared editing.</w:t>
      </w:r>
    </w:p>
    <w:p>
      <w:pPr>
        <w:pStyle w:val="ListParagraph"/>
        <w:numPr>
          <w:ilvl w:val="0"/>
          <w:numId w:val="2"/>
        </w:numPr>
        <w:spacing w:before="60" w:after="60"/>
      </w:pPr>
      <w:r>
        <w:rPr>
          <w:rFonts w:ascii="Arial" w:cs="Arial" w:eastAsia="Arial" w:hAnsi="Arial"/>
          <w:sz w:val="22"/>
          <w:szCs w:val="22"/>
        </w:rPr>
        <w:t xml:space="preserve">Week-by-week schedule variation.</w:t>
      </w:r>
    </w:p>
    <w:p>
      <w:pPr>
        <w:pStyle w:val="ListParagraph"/>
        <w:numPr>
          <w:ilvl w:val="0"/>
          <w:numId w:val="2"/>
        </w:numPr>
        <w:spacing w:before="60" w:after="60"/>
      </w:pPr>
      <w:r>
        <w:rPr>
          <w:rFonts w:ascii="Arial" w:cs="Arial" w:eastAsia="Arial" w:hAnsi="Arial"/>
          <w:sz w:val="22"/>
          <w:szCs w:val="22"/>
        </w:rPr>
        <w:t xml:space="preserve">Integration with external calendar systems (Google Calendar, iCal, etc.).</w:t>
      </w:r>
    </w:p>
    <w:p>
      <w:pPr>
        <w:pStyle w:val="ListParagraph"/>
        <w:numPr>
          <w:ilvl w:val="0"/>
          <w:numId w:val="2"/>
        </w:numPr>
        <w:spacing w:before="60" w:after="60"/>
      </w:pPr>
      <w:r>
        <w:rPr>
          <w:rFonts w:ascii="Arial" w:cs="Arial" w:eastAsia="Arial" w:hAnsi="Arial"/>
          <w:sz w:val="22"/>
          <w:szCs w:val="22"/>
        </w:rPr>
        <w:t xml:space="preserve">Substitution / absence management.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1.5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Classroom</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group of students that receives lessons together (also called a 'class group' or 'section').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Time Slot</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fixed period of the school day during which a lesson can occur (e.g., 08:00–09:00).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An academic discipline (e.g., Mathematics, English) taught by a specific professor.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Professor</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The teacher responsible for a subject. One professor per subject in v1.0.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Hard Constraint</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rule that must never be violated in any generated schedule (e.g., no two classrooms may share the same professor at the same time).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Soft Constraint</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preference that the optimiser should respect if possible but may violate when necessary to find a feasible solution.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Free Hour</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 time slot during which a professor has no lesson assigned across all classrooms, creating an undesirable gap in their timetable.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Software Requirements Specification (this document).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Minimum Viable Product — the smallest feature set required for a working v1.0 release.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IAP</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In-App Purchase — the mechanism used to manage trial and subscription.</w:t>
            </w:r>
          </w:p>
        </w:tc>
      </w:tr>
    </w:tbl>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2. Overall Description</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2.1 Product Perspective</w:t>
      </w:r>
    </w:p>
    <w:p>
      <w:pPr>
        <w:spacing w:before="80" w:after="80"/>
      </w:pPr>
      <w:r>
        <w:rPr>
          <w:rFonts w:ascii="Arial" w:cs="Arial" w:eastAsia="Arial" w:hAnsi="Arial"/>
          <w:sz w:val="22"/>
          <w:szCs w:val="22"/>
        </w:rPr>
        <w:t xml:space="preserve">ClassScheduler is a standalone mobile application with no dependency on external servers or user accounts. All data (school configurations, schedules, constraints) is persisted locally on the device using a structured local database (SQLite via the drift or sqflite Flutter package). The app is self-contained and fully functional without an internet connection, with the sole exception of in-app purchase validation, which requires connectivity only at the moment of purchase.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2.2 User Classes &amp;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Class</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Technical Proficiency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Teacher or administrator responsible for the timetable.</w:t>
            </w:r>
          </w:p>
        </w:tc>
        <w:tc>
          <w:tcPr>
            <w:tcW w:type="dxa" w:w="3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Low to medium. Comfortable with smartphones but not with scheduling algorithms.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Power User</w:t>
            </w:r>
          </w:p>
        </w:tc>
        <w:tc>
          <w:tcPr>
            <w:tcW w:type="dxa" w:w="3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IT coordinator or vice-principal managing multiple schools.</w:t>
            </w:r>
          </w:p>
        </w:tc>
        <w:tc>
          <w:tcPr>
            <w:tcW w:type="dxa" w:w="3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Medium. Will use advanced constraint features.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2.3 Operating Environment</w:t>
      </w:r>
    </w:p>
    <w:p>
      <w:pPr>
        <w:pStyle w:val="ListParagraph"/>
        <w:numPr>
          <w:ilvl w:val="0"/>
          <w:numId w:val="2"/>
        </w:numPr>
        <w:spacing w:before="60" w:after="60"/>
      </w:pPr>
      <w:r>
        <w:rPr>
          <w:rFonts w:ascii="Arial" w:cs="Arial" w:eastAsia="Arial" w:hAnsi="Arial"/>
          <w:sz w:val="22"/>
          <w:szCs w:val="22"/>
        </w:rPr>
        <w:t xml:space="preserve">Android 8.0 (API level 26) and above.</w:t>
      </w:r>
    </w:p>
    <w:p>
      <w:pPr>
        <w:pStyle w:val="ListParagraph"/>
        <w:numPr>
          <w:ilvl w:val="0"/>
          <w:numId w:val="2"/>
        </w:numPr>
        <w:spacing w:before="60" w:after="60"/>
      </w:pPr>
      <w:r>
        <w:rPr>
          <w:rFonts w:ascii="Arial" w:cs="Arial" w:eastAsia="Arial" w:hAnsi="Arial"/>
          <w:sz w:val="22"/>
          <w:szCs w:val="22"/>
        </w:rPr>
        <w:t xml:space="preserve">iOS 14.0 and above.</w:t>
      </w:r>
    </w:p>
    <w:p>
      <w:pPr>
        <w:pStyle w:val="ListParagraph"/>
        <w:numPr>
          <w:ilvl w:val="0"/>
          <w:numId w:val="2"/>
        </w:numPr>
        <w:spacing w:before="60" w:after="60"/>
      </w:pPr>
      <w:r>
        <w:rPr>
          <w:rFonts w:ascii="Arial" w:cs="Arial" w:eastAsia="Arial" w:hAnsi="Arial"/>
          <w:sz w:val="22"/>
          <w:szCs w:val="22"/>
        </w:rPr>
        <w:t xml:space="preserve">Flutter SDK stable channel (latest release at time of development).</w:t>
      </w:r>
    </w:p>
    <w:p>
      <w:pPr>
        <w:pStyle w:val="ListParagraph"/>
        <w:numPr>
          <w:ilvl w:val="0"/>
          <w:numId w:val="2"/>
        </w:numPr>
        <w:spacing w:before="60" w:after="60"/>
      </w:pPr>
      <w:r>
        <w:rPr>
          <w:rFonts w:ascii="Arial" w:cs="Arial" w:eastAsia="Arial" w:hAnsi="Arial"/>
          <w:sz w:val="22"/>
          <w:szCs w:val="22"/>
        </w:rPr>
        <w:t xml:space="preserve">Dart null-safety enabled.</w:t>
      </w:r>
    </w:p>
    <w:p>
      <w:pPr>
        <w:pStyle w:val="ListParagraph"/>
        <w:numPr>
          <w:ilvl w:val="0"/>
          <w:numId w:val="2"/>
        </w:numPr>
        <w:spacing w:before="60" w:after="60"/>
      </w:pPr>
      <w:r>
        <w:rPr>
          <w:rFonts w:ascii="Arial" w:cs="Arial" w:eastAsia="Arial" w:hAnsi="Arial"/>
          <w:sz w:val="22"/>
          <w:szCs w:val="22"/>
        </w:rPr>
        <w:t xml:space="preserve">Minimum device storage: 50 MB available.</w:t>
      </w:r>
    </w:p>
    <w:p>
      <w:pPr>
        <w:pStyle w:val="ListParagraph"/>
        <w:numPr>
          <w:ilvl w:val="0"/>
          <w:numId w:val="2"/>
        </w:numPr>
        <w:spacing w:before="60" w:after="60"/>
      </w:pPr>
      <w:r>
        <w:rPr>
          <w:rFonts w:ascii="Arial" w:cs="Arial" w:eastAsia="Arial" w:hAnsi="Arial"/>
          <w:sz w:val="22"/>
          <w:szCs w:val="22"/>
        </w:rPr>
        <w:t xml:space="preserve">Screen sizes: smartphones (4.7" and above) and tablets (7" and above); responsive layout required.</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2.4 Design &amp; Implementation Constraints</w:t>
      </w:r>
    </w:p>
    <w:p>
      <w:pPr>
        <w:pStyle w:val="ListParagraph"/>
        <w:numPr>
          <w:ilvl w:val="0"/>
          <w:numId w:val="2"/>
        </w:numPr>
        <w:spacing w:before="60" w:after="60"/>
      </w:pPr>
      <w:r>
        <w:rPr>
          <w:rFonts w:ascii="Arial" w:cs="Arial" w:eastAsia="Arial" w:hAnsi="Arial"/>
          <w:sz w:val="22"/>
          <w:szCs w:val="22"/>
        </w:rPr>
        <w:t xml:space="preserve">The application must be built exclusively with Flutter (Dart), targeting both Android and iOS from a single codebase.</w:t>
      </w:r>
    </w:p>
    <w:p>
      <w:pPr>
        <w:pStyle w:val="ListParagraph"/>
        <w:numPr>
          <w:ilvl w:val="0"/>
          <w:numId w:val="2"/>
        </w:numPr>
        <w:spacing w:before="60" w:after="60"/>
      </w:pPr>
      <w:r>
        <w:rPr>
          <w:rFonts w:ascii="Arial" w:cs="Arial" w:eastAsia="Arial" w:hAnsi="Arial"/>
          <w:sz w:val="22"/>
          <w:szCs w:val="22"/>
        </w:rPr>
        <w:t xml:space="preserve">No user account or login is required. All data lives on-device.</w:t>
      </w:r>
    </w:p>
    <w:p>
      <w:pPr>
        <w:pStyle w:val="ListParagraph"/>
        <w:numPr>
          <w:ilvl w:val="0"/>
          <w:numId w:val="2"/>
        </w:numPr>
        <w:spacing w:before="60" w:after="60"/>
      </w:pPr>
      <w:r>
        <w:rPr>
          <w:rFonts w:ascii="Arial" w:cs="Arial" w:eastAsia="Arial" w:hAnsi="Arial"/>
          <w:sz w:val="22"/>
          <w:szCs w:val="22"/>
        </w:rPr>
        <w:t xml:space="preserve">The scheduling algorithm must run entirely on-device (no cloud offloading).</w:t>
      </w:r>
    </w:p>
    <w:p>
      <w:pPr>
        <w:pStyle w:val="ListParagraph"/>
        <w:numPr>
          <w:ilvl w:val="0"/>
          <w:numId w:val="2"/>
        </w:numPr>
        <w:spacing w:before="60" w:after="60"/>
      </w:pPr>
      <w:r>
        <w:rPr>
          <w:rFonts w:ascii="Arial" w:cs="Arial" w:eastAsia="Arial" w:hAnsi="Arial"/>
          <w:sz w:val="22"/>
          <w:szCs w:val="22"/>
        </w:rPr>
        <w:t xml:space="preserve">In-App Purchase must use the official stores (Google Play Billing / Apple StoreKit 2) via the purchases_flutter (RevenueCat) or in_app_purchase Flutter package.</w:t>
      </w:r>
    </w:p>
    <w:p>
      <w:pPr>
        <w:pStyle w:val="ListParagraph"/>
        <w:numPr>
          <w:ilvl w:val="0"/>
          <w:numId w:val="2"/>
        </w:numPr>
        <w:spacing w:before="60" w:after="60"/>
      </w:pPr>
      <w:r>
        <w:rPr>
          <w:rFonts w:ascii="Arial" w:cs="Arial" w:eastAsia="Arial" w:hAnsi="Arial"/>
          <w:sz w:val="22"/>
          <w:szCs w:val="22"/>
        </w:rPr>
        <w:t xml:space="preserve">PDF export must produce a clean, print-ready A4 document.</w:t>
      </w:r>
    </w:p>
    <w:p>
      <w:pPr>
        <w:pStyle w:val="ListParagraph"/>
        <w:numPr>
          <w:ilvl w:val="0"/>
          <w:numId w:val="2"/>
        </w:numPr>
        <w:spacing w:before="60" w:after="60"/>
      </w:pPr>
      <w:r>
        <w:rPr>
          <w:rFonts w:ascii="Arial" w:cs="Arial" w:eastAsia="Arial" w:hAnsi="Arial"/>
          <w:sz w:val="22"/>
          <w:szCs w:val="22"/>
        </w:rPr>
        <w:t xml:space="preserve">Excel export must produce a valid .xlsx file (using the excel Flutter package or equivalent).</w:t>
      </w:r>
    </w:p>
    <w:p>
      <w:pPr>
        <w:pStyle w:val="ListParagraph"/>
        <w:numPr>
          <w:ilvl w:val="0"/>
          <w:numId w:val="2"/>
        </w:numPr>
        <w:spacing w:before="60" w:after="60"/>
      </w:pPr>
      <w:r>
        <w:rPr>
          <w:rFonts w:ascii="Arial" w:cs="Arial" w:eastAsia="Arial" w:hAnsi="Arial"/>
          <w:sz w:val="22"/>
          <w:szCs w:val="22"/>
        </w:rPr>
        <w:t xml:space="preserve">Internationalisation must use Flutter's built-in intl / flutter_localizations framework.</w:t>
      </w:r>
    </w:p>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3. Functional Requirements</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3.1 School &amp; Institution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create a new school/institution profile by providing a name and optional description.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manage multiple school profiles on the same device. There is no enforced upper limit on the number of schools.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rename, duplicate, or delete a school profile. Deletion must prompt for confirmation and remove all associated data.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FR-SCH-04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home screen shall display a list of all saved school profiles, each showing the school name, number of classrooms, and status of the latest generated schedule.</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3.2 Time Slot Configuration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 each school, the user shall define the school days of the week that are active (e.g., Monday through Friday).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define a list of time slots for the school day (e.g., 08:00–09:00, 09:00–10:00, …). Each time slot has a start time and end time.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specify the total number of lesson hours per day per classroom (e.g., 6 hours on Monday, 5 hours on Friday).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FR-TS-04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Time slot templates (e.g., standard 1-hour slots from 08:00 to 14:00) shall be available to accelerate setup.</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3.3 Classroom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FR-CLS-01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create up to 10 classrooms per school. Each classroom has a unique name (e.g., '1A', '2B', 'Class 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FR-CLS-02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rename or delete classrooms. Deletion warns if constraints reference the classroom.</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3.4 Subject &amp; Professor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define subjects for a school. Each subject has a name, an associated professor name, and a display colour (for the visual timetable grid).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 each subject, the user shall set a target weekly hours value — the number of lesson slots the subject must appear in across the whole week (summed across all classrooms that teach it, or per classroom — see FR-SUB-03).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Weekly hour targets shall be configurable at the classroom level. Each classroom may have a different weekly target for the same subject (e.g., Class 1A has 4h/week of Maths, Class 1B has 3h/week).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set a maximum daily hours value per subject per classroom (e.g., no more than 2 consecutive hours of Mathematics per day for any classroom).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assign which subjects are taught in which classrooms.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3.5 Constraint Management</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3.5.1 System Hard Constraints (always enforced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two classrooms may be assigned the same subject (and therefore the same professor) at the same time slot. This is the fundamental professor conflict constraint.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total number of lessons assigned per day per classroom must not exceed the configured daily hour limit for that day (FR-TS-03).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weekly hours target for each subject in each classroom must be met exactly (unless the user marks it as a soft target — see FR-SUB-03).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SHC-04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maximum daily hours limit for a subject (FR-SUB-04) must not be exceeded.</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3.5.2 User-Defined Hard Constraints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add a MUST-ASSIGN constraint: a specific subject must be assigned to a specific classroom at a specific time slot on a specific day (e.g., Classroom 1A must have English on Monday 09:00–10:00).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add a MUST-NOT-ASSIGN constraint: a specific subject must not be assigned to a specific classroom at a specific time slot on a specific day (e.g., Classroom 2B must not have Mathematics on Wednesday 11:00–12:00).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user-defined hard constraints shall be validated for logical consistency before schedule generation begins. Conflicting constraints shall be flagged with a clear error message.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FR-HC-04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view, edit, and delete all defined hard constraints in a dedicated constraint list screen.</w:t>
            </w:r>
          </w:p>
        </w:tc>
      </w:tr>
    </w:tbl>
    <w:p>
      <w:pPr>
        <w:spacing w:before="60" w:after="60"/>
      </w:pPr>
      <w:r>
        <w:t xml:space="preserve"/>
      </w:r>
    </w:p>
    <w:p>
      <w:pPr>
        <w:pStyle w:val="Heading3"/>
        <w:spacing w:before="200" w:after="100"/>
      </w:pPr>
      <w:r>
        <w:rPr>
          <w:rFonts w:ascii="Arial" w:cs="Arial" w:eastAsia="Arial" w:hAnsi="Arial"/>
          <w:b/>
          <w:bCs/>
          <w:color w:val="404040"/>
          <w:sz w:val="24"/>
          <w:szCs w:val="24"/>
        </w:rPr>
        <w:t xml:space="preserve">3.5.3 User-Defined Soft Constraints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add an AVOID-TIMESLOT soft constraint: a subject should be avoided in a given time range on a given day (e.g., avoid English between 14:00 and 17:00).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add a PREFER-BLOCK soft constraint: a subject should be scheduled in consecutive time slots when possible (grouping preference).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Soft constraints have a configurable weight/priority (Low, Medium, High) that influences the optimiser's objective function.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FR-SC-04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view, edit, and delete all soft constraints in the same constraint list screen as hard constraints, with clear visual distinction between the two types.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3.6 Schedule Generation &amp; Optimisation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FR-OPT-01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app shall include an on-device constraint-satisfaction/optimisation engine. Recommended approach: a CP-SAT solver via the or_tools Dart bindings, or a custom heuristic (simulated annealing / genetic algorithm) implemented in Dart.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FR-OPT-02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optimiser objective function shall minimise the following, in descending priority: (1) Number of professor free hours across the full week. (2) Number of subject changes within a single day for a single classroom (i.e., maximise subject blocks). (3) Soft constraint penalty score.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FR-OPT-03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trigger schedule generation via a clearly visible 'Generate Schedule' button. A progress indicator shall be displayed during computation.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FR-OPT-04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 a feasible schedule cannot be found (infeasible constraint set), the app shall display a meaningful error message listing the conflicting constraints and suggest corrective actions.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FR-OPT-05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Generation shall complete within a reasonable time on a mid-range device. Target: under 30 seconds for a fully loaded 10-classroom, 6-day, 7-slot configuration.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FR-OPT-06</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After generation, a summary panel shall be shown: number of hard constraints satisfied, soft constraints satisfied/violated, number of professor free hours, and total subject changes per day.</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3.7 Schedule Viewing &amp; Manual Editing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generated schedule shall be displayed as an interactive visual grid. Rows represent time slots; columns represent classrooms (or alternatively, the user can toggle to a per-professor view).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Each cell in the grid shall show the subject name and optionally the professor name. Cells shall be colour-coded by subject.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manually drag-and-drop a lesson cell to a different time slot or classroom, subject to hard constraint validation. If a move would violate a hard constraint, the app shall block the move and show a warning.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switch the grid view between: All classrooms on one screen (horizontal scroll), Single classroom view (full-screen), Per-professor view (all time slots for one professor across classrooms).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FR-VIEW-05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app shall allow the user to save multiple schedule versions for the same school (e.g., 'Draft 1', 'Final').</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3.8 Export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FR-EXP-01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export the schedule as a PDF document. The PDF shall: be formatted for A4 paper, include one timetable grid per classroom (or a combined overview), display the school name, generation date, and page numbers.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FR-EXP-02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export the schedule as an Excel (.xlsx) file. The file shall: contain one worksheet per classroom plus one summary worksheet, use colour coding matching the in-app subject colours, include subject name, professor, and time slot in each cell.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FR-EXP-03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Both export formats shall be shareable via the native OS share sheet (share to email, cloud storage, messaging, etc.).</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3.9 Internationalisation (i18n)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app interface shall support multiple languages. The i18n framework shall be Flutter's built-in flutter_localizations + intl package (ARB files).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English shall be the default language. Italian shall be included in v1.0. Additional languages shall be addable via ARB file contributions without code changes.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app shall detect the device language on first launch and automatically select the matching locale if available; otherwise, it shall default to English.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FR-I18N-04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user shall be able to manually override the app language in Settings.</w:t>
            </w:r>
          </w:p>
        </w:tc>
      </w:tr>
    </w:tbl>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4. Business Model &amp; Monetisation</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4.1 Trial Mode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 first install, the app shall operate in Trial Mode. Trial Mode grants the user one complete, unrestricted schedule generation (including export). No time limit applies.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Once the trial generation has been used, the app shall display a paywall screen on any subsequent attempt to generate a schedule.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trial generation count shall be stored locally and must survive app restarts. It must not be resettable by the user through normal app interaction.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FR-TRIAL-04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other features (constraint entry, school setup, manual editing of a previously generated schedule) shall remain fully available during and after the trial without a subscription.</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4.2 Subscription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FR-SUB-IAP-01</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single annual subscription product shall be offered via native in-app purchase (Google Play Billing on Android, StoreKit 2 on iOS).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FR-SUB-IAP-02</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 active subscription unlocks unlimited schedule generation. All other features are already free.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FR-SUB-IAP-03</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Subscription status shall be validated at app launch when connectivity is available. If offline, the last known status shall be used for up to 30 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FR-SUB-IAP-04</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'Restore Purchases' option shall be available in Settings to recover a subscription after reinstallation or device migration.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FR-SUB-IAP-05</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recommended implementation library is RevenueCat (purchases_flutter package) for cross-platform subscription management, receipt validation, and analytics.</w:t>
            </w:r>
          </w:p>
        </w:tc>
      </w:tr>
    </w:tbl>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5. Non-Functional Requirements</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 cold start time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3 seconds on a 3-year-old mid-range device.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 generation (10 classrooms)</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30 seconds on mid-range device.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UI frame rate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Consistent 60 fps on all navigation and grid interactions.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export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5 seconds for a 10-classroom schedule.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Excel export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&lt; 5 seconds for a 10-classroom schedule.</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5.2 Reliability &amp; Data Integrity</w:t>
      </w:r>
    </w:p>
    <w:p>
      <w:pPr>
        <w:pStyle w:val="ListParagraph"/>
        <w:numPr>
          <w:ilvl w:val="0"/>
          <w:numId w:val="2"/>
        </w:numPr>
        <w:spacing w:before="60" w:after="60"/>
      </w:pPr>
      <w:r>
        <w:rPr>
          <w:rFonts w:ascii="Arial" w:cs="Arial" w:eastAsia="Arial" w:hAnsi="Arial"/>
          <w:sz w:val="22"/>
          <w:szCs w:val="22"/>
        </w:rPr>
        <w:t xml:space="preserve">All user data must be persisted immediately after any user action (no explicit 'Save' button required; auto-save pattern).</w:t>
      </w:r>
    </w:p>
    <w:p>
      <w:pPr>
        <w:pStyle w:val="ListParagraph"/>
        <w:numPr>
          <w:ilvl w:val="0"/>
          <w:numId w:val="2"/>
        </w:numPr>
        <w:spacing w:before="60" w:after="60"/>
      </w:pPr>
      <w:r>
        <w:rPr>
          <w:rFonts w:ascii="Arial" w:cs="Arial" w:eastAsia="Arial" w:hAnsi="Arial"/>
          <w:sz w:val="22"/>
          <w:szCs w:val="22"/>
        </w:rPr>
        <w:t xml:space="preserve">The app must not lose user data in the event of a crash, force-close, or unexpected power loss.</w:t>
      </w:r>
    </w:p>
    <w:p>
      <w:pPr>
        <w:pStyle w:val="ListParagraph"/>
        <w:numPr>
          <w:ilvl w:val="0"/>
          <w:numId w:val="2"/>
        </w:numPr>
        <w:spacing w:before="60" w:after="60"/>
      </w:pPr>
      <w:r>
        <w:rPr>
          <w:rFonts w:ascii="Arial" w:cs="Arial" w:eastAsia="Arial" w:hAnsi="Arial"/>
          <w:sz w:val="22"/>
          <w:szCs w:val="22"/>
        </w:rPr>
        <w:t xml:space="preserve">Generated schedules must be fully reproducible from the same inputs and constraints (deterministic optimiser or stored seed).</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5.3 Usability</w:t>
      </w:r>
    </w:p>
    <w:p>
      <w:pPr>
        <w:pStyle w:val="ListParagraph"/>
        <w:numPr>
          <w:ilvl w:val="0"/>
          <w:numId w:val="2"/>
        </w:numPr>
        <w:spacing w:before="60" w:after="60"/>
      </w:pPr>
      <w:r>
        <w:rPr>
          <w:rFonts w:ascii="Arial" w:cs="Arial" w:eastAsia="Arial" w:hAnsi="Arial"/>
          <w:sz w:val="22"/>
          <w:szCs w:val="22"/>
        </w:rPr>
        <w:t xml:space="preserve">The onboarding flow for a new school must be completable in under 15 minutes by a non-technical user with no prior training.</w:t>
      </w:r>
    </w:p>
    <w:p>
      <w:pPr>
        <w:pStyle w:val="ListParagraph"/>
        <w:numPr>
          <w:ilvl w:val="0"/>
          <w:numId w:val="2"/>
        </w:numPr>
        <w:spacing w:before="60" w:after="60"/>
      </w:pPr>
      <w:r>
        <w:rPr>
          <w:rFonts w:ascii="Arial" w:cs="Arial" w:eastAsia="Arial" w:hAnsi="Arial"/>
          <w:sz w:val="22"/>
          <w:szCs w:val="22"/>
        </w:rPr>
        <w:t xml:space="preserve">All input screens must include inline validation with descriptive error messages.</w:t>
      </w:r>
    </w:p>
    <w:p>
      <w:pPr>
        <w:pStyle w:val="ListParagraph"/>
        <w:numPr>
          <w:ilvl w:val="0"/>
          <w:numId w:val="2"/>
        </w:numPr>
        <w:spacing w:before="60" w:after="60"/>
      </w:pPr>
      <w:r>
        <w:rPr>
          <w:rFonts w:ascii="Arial" w:cs="Arial" w:eastAsia="Arial" w:hAnsi="Arial"/>
          <w:sz w:val="22"/>
          <w:szCs w:val="22"/>
        </w:rPr>
        <w:t xml:space="preserve">The constraint input UI must use plain language (not algorithm terminology) to describe rules.</w:t>
      </w:r>
    </w:p>
    <w:p>
      <w:pPr>
        <w:pStyle w:val="ListParagraph"/>
        <w:numPr>
          <w:ilvl w:val="0"/>
          <w:numId w:val="2"/>
        </w:numPr>
        <w:spacing w:before="60" w:after="60"/>
      </w:pPr>
      <w:r>
        <w:rPr>
          <w:rFonts w:ascii="Arial" w:cs="Arial" w:eastAsia="Arial" w:hAnsi="Arial"/>
          <w:sz w:val="22"/>
          <w:szCs w:val="22"/>
        </w:rPr>
        <w:t xml:space="preserve">The app must follow platform HIG guidelines: Material Design 3 on Android, Cupertino conventions on iOS — or a consistent cross-platform design system that feels native on both.</w:t>
      </w:r>
    </w:p>
    <w:p>
      <w:pPr>
        <w:pStyle w:val="ListParagraph"/>
        <w:numPr>
          <w:ilvl w:val="0"/>
          <w:numId w:val="2"/>
        </w:numPr>
        <w:spacing w:before="60" w:after="60"/>
      </w:pPr>
      <w:r>
        <w:rPr>
          <w:rFonts w:ascii="Arial" w:cs="Arial" w:eastAsia="Arial" w:hAnsi="Arial"/>
          <w:sz w:val="22"/>
          <w:szCs w:val="22"/>
        </w:rPr>
        <w:t xml:space="preserve">Minimum touch target size: 48 x 48 dp per platform guidelines.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5.4 Security &amp; Privacy</w:t>
      </w:r>
    </w:p>
    <w:p>
      <w:pPr>
        <w:pStyle w:val="ListParagraph"/>
        <w:numPr>
          <w:ilvl w:val="0"/>
          <w:numId w:val="2"/>
        </w:numPr>
        <w:spacing w:before="60" w:after="60"/>
      </w:pPr>
      <w:r>
        <w:rPr>
          <w:rFonts w:ascii="Arial" w:cs="Arial" w:eastAsia="Arial" w:hAnsi="Arial"/>
          <w:sz w:val="22"/>
          <w:szCs w:val="22"/>
        </w:rPr>
        <w:t xml:space="preserve">No user data is transmitted to any external server (privacy-by-design).</w:t>
      </w:r>
    </w:p>
    <w:p>
      <w:pPr>
        <w:pStyle w:val="ListParagraph"/>
        <w:numPr>
          <w:ilvl w:val="0"/>
          <w:numId w:val="2"/>
        </w:numPr>
        <w:spacing w:before="60" w:after="60"/>
      </w:pPr>
      <w:r>
        <w:rPr>
          <w:rFonts w:ascii="Arial" w:cs="Arial" w:eastAsia="Arial" w:hAnsi="Arial"/>
          <w:sz w:val="22"/>
          <w:szCs w:val="22"/>
        </w:rPr>
        <w:t xml:space="preserve">The local database must not be accessible to other apps (use app-private storage, not shared storage).</w:t>
      </w:r>
    </w:p>
    <w:p>
      <w:pPr>
        <w:pStyle w:val="ListParagraph"/>
        <w:numPr>
          <w:ilvl w:val="0"/>
          <w:numId w:val="2"/>
        </w:numPr>
        <w:spacing w:before="60" w:after="60"/>
      </w:pPr>
      <w:r>
        <w:rPr>
          <w:rFonts w:ascii="Arial" w:cs="Arial" w:eastAsia="Arial" w:hAnsi="Arial"/>
          <w:sz w:val="22"/>
          <w:szCs w:val="22"/>
        </w:rPr>
        <w:t xml:space="preserve">The app shall comply with GDPR requirements for the EU market: it collects no personal data beyond what the user explicitly enters (subject names, professor names), and this data never leaves the device.</w:t>
      </w:r>
    </w:p>
    <w:p>
      <w:pPr>
        <w:pStyle w:val="ListParagraph"/>
        <w:numPr>
          <w:ilvl w:val="0"/>
          <w:numId w:val="2"/>
        </w:numPr>
        <w:spacing w:before="60" w:after="60"/>
      </w:pPr>
      <w:r>
        <w:rPr>
          <w:rFonts w:ascii="Arial" w:cs="Arial" w:eastAsia="Arial" w:hAnsi="Arial"/>
          <w:sz w:val="22"/>
          <w:szCs w:val="22"/>
        </w:rPr>
        <w:t xml:space="preserve">A clear Privacy Policy must be provided (required for both app stores).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5.5 Maintainability</w:t>
      </w:r>
    </w:p>
    <w:p>
      <w:pPr>
        <w:pStyle w:val="ListParagraph"/>
        <w:numPr>
          <w:ilvl w:val="0"/>
          <w:numId w:val="2"/>
        </w:numPr>
        <w:spacing w:before="60" w:after="60"/>
      </w:pPr>
      <w:r>
        <w:rPr>
          <w:rFonts w:ascii="Arial" w:cs="Arial" w:eastAsia="Arial" w:hAnsi="Arial"/>
          <w:sz w:val="22"/>
          <w:szCs w:val="22"/>
        </w:rPr>
        <w:t xml:space="preserve">Code must follow the Flutter/Dart style guide and be covered by unit tests for the scheduling algorithm (minimum 80% branch coverage on the optimiser module).</w:t>
      </w:r>
    </w:p>
    <w:p>
      <w:pPr>
        <w:pStyle w:val="ListParagraph"/>
        <w:numPr>
          <w:ilvl w:val="0"/>
          <w:numId w:val="2"/>
        </w:numPr>
        <w:spacing w:before="60" w:after="60"/>
      </w:pPr>
      <w:r>
        <w:rPr>
          <w:rFonts w:ascii="Arial" w:cs="Arial" w:eastAsia="Arial" w:hAnsi="Arial"/>
          <w:sz w:val="22"/>
          <w:szCs w:val="22"/>
        </w:rPr>
        <w:t xml:space="preserve">The architecture must use a clear separation between UI, business logic, and data layers (recommended: BLoC or Riverpod state management pattern).</w:t>
      </w:r>
    </w:p>
    <w:p>
      <w:pPr>
        <w:pStyle w:val="ListParagraph"/>
        <w:numPr>
          <w:ilvl w:val="0"/>
          <w:numId w:val="2"/>
        </w:numPr>
        <w:spacing w:before="60" w:after="60"/>
      </w:pPr>
      <w:r>
        <w:rPr>
          <w:rFonts w:ascii="Arial" w:cs="Arial" w:eastAsia="Arial" w:hAnsi="Arial"/>
          <w:sz w:val="22"/>
          <w:szCs w:val="22"/>
        </w:rPr>
        <w:t xml:space="preserve">The i18n ARB files must be the single source of truth for all user-visible strings — no hardcoded strings in widget code.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5.6 Scalability</w:t>
      </w:r>
    </w:p>
    <w:p>
      <w:pPr>
        <w:pStyle w:val="ListParagraph"/>
        <w:numPr>
          <w:ilvl w:val="0"/>
          <w:numId w:val="2"/>
        </w:numPr>
        <w:spacing w:before="60" w:after="60"/>
      </w:pPr>
      <w:r>
        <w:rPr>
          <w:rFonts w:ascii="Arial" w:cs="Arial" w:eastAsia="Arial" w:hAnsi="Arial"/>
          <w:sz w:val="22"/>
          <w:szCs w:val="22"/>
        </w:rPr>
        <w:t xml:space="preserve">While v1.0 is limited to 10 classrooms, the data model and optimiser must be designed to support up to 50 classrooms in a future version without architectural changes.</w:t>
      </w:r>
    </w:p>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6. UI/UX Requirements</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6.1 Application Navigation Structure</w:t>
      </w:r>
    </w:p>
    <w:p>
      <w:pPr>
        <w:spacing w:before="80" w:after="80"/>
      </w:pPr>
      <w:r>
        <w:rPr>
          <w:rFonts w:ascii="Arial" w:cs="Arial" w:eastAsia="Arial" w:hAnsi="Arial"/>
          <w:sz w:val="22"/>
          <w:szCs w:val="22"/>
        </w:rPr>
        <w:t xml:space="preserve">The app shall use a bottom navigation bar with the following top-level sections: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Schools</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List of all saved school profiles. Entry point to school-level configuration.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Setup</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For the selected school: time slots, classrooms, subjects, professors.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Constraints</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Hard and soft constraint list and editor.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Generated timetable grid, manual editing, export.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Language, subscription management, restore purchases, about, privacy policy.</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6.2 Key Screen Descriptions</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6.2.1 School List Screen</w:t>
      </w:r>
    </w:p>
    <w:p>
      <w:pPr>
        <w:pStyle w:val="ListParagraph"/>
        <w:numPr>
          <w:ilvl w:val="0"/>
          <w:numId w:val="2"/>
        </w:numPr>
        <w:spacing w:before="60" w:after="60"/>
      </w:pPr>
      <w:r>
        <w:rPr>
          <w:rFonts w:ascii="Arial" w:cs="Arial" w:eastAsia="Arial" w:hAnsi="Arial"/>
          <w:sz w:val="22"/>
          <w:szCs w:val="22"/>
        </w:rPr>
        <w:t xml:space="preserve">Displays school cards with name, classroom count, and 'Last generated' date.</w:t>
      </w:r>
    </w:p>
    <w:p>
      <w:pPr>
        <w:pStyle w:val="ListParagraph"/>
        <w:numPr>
          <w:ilvl w:val="0"/>
          <w:numId w:val="2"/>
        </w:numPr>
        <w:spacing w:before="60" w:after="60"/>
      </w:pPr>
      <w:r>
        <w:rPr>
          <w:rFonts w:ascii="Arial" w:cs="Arial" w:eastAsia="Arial" w:hAnsi="Arial"/>
          <w:sz w:val="22"/>
          <w:szCs w:val="22"/>
        </w:rPr>
        <w:t xml:space="preserve">Floating Action Button to add a new school.</w:t>
      </w:r>
    </w:p>
    <w:p>
      <w:pPr>
        <w:pStyle w:val="ListParagraph"/>
        <w:numPr>
          <w:ilvl w:val="0"/>
          <w:numId w:val="2"/>
        </w:numPr>
        <w:spacing w:before="60" w:after="60"/>
      </w:pPr>
      <w:r>
        <w:rPr>
          <w:rFonts w:ascii="Arial" w:cs="Arial" w:eastAsia="Arial" w:hAnsi="Arial"/>
          <w:sz w:val="22"/>
          <w:szCs w:val="22"/>
        </w:rPr>
        <w:t xml:space="preserve">Long-press or swipe to rename / delete.</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6.2.2 Setup Screens (Stepper Pattern)</w:t>
      </w:r>
    </w:p>
    <w:p>
      <w:pPr>
        <w:pStyle w:val="ListParagraph"/>
        <w:numPr>
          <w:ilvl w:val="0"/>
          <w:numId w:val="2"/>
        </w:numPr>
        <w:spacing w:before="60" w:after="60"/>
      </w:pPr>
      <w:r>
        <w:rPr>
          <w:rFonts w:ascii="Arial" w:cs="Arial" w:eastAsia="Arial" w:hAnsi="Arial"/>
          <w:sz w:val="22"/>
          <w:szCs w:val="22"/>
        </w:rPr>
        <w:t xml:space="preserve">Step 1: Time slots — day selection, time slot definition, daily hour limits.</w:t>
      </w:r>
    </w:p>
    <w:p>
      <w:pPr>
        <w:pStyle w:val="ListParagraph"/>
        <w:numPr>
          <w:ilvl w:val="0"/>
          <w:numId w:val="2"/>
        </w:numPr>
        <w:spacing w:before="60" w:after="60"/>
      </w:pPr>
      <w:r>
        <w:rPr>
          <w:rFonts w:ascii="Arial" w:cs="Arial" w:eastAsia="Arial" w:hAnsi="Arial"/>
          <w:sz w:val="22"/>
          <w:szCs w:val="22"/>
        </w:rPr>
        <w:t xml:space="preserve">Step 2: Classrooms — add/rename/delete classroom cards.</w:t>
      </w:r>
    </w:p>
    <w:p>
      <w:pPr>
        <w:pStyle w:val="ListParagraph"/>
        <w:numPr>
          <w:ilvl w:val="0"/>
          <w:numId w:val="2"/>
        </w:numPr>
        <w:spacing w:before="60" w:after="60"/>
      </w:pPr>
      <w:r>
        <w:rPr>
          <w:rFonts w:ascii="Arial" w:cs="Arial" w:eastAsia="Arial" w:hAnsi="Arial"/>
          <w:sz w:val="22"/>
          <w:szCs w:val="22"/>
        </w:rPr>
        <w:t xml:space="preserve">Step 3: Subjects — add subject, assign colour, assign professor, set weekly hours per classroom, set max daily hours.</w:t>
      </w:r>
    </w:p>
    <w:p>
      <w:pPr>
        <w:pStyle w:val="ListParagraph"/>
        <w:numPr>
          <w:ilvl w:val="0"/>
          <w:numId w:val="2"/>
        </w:numPr>
        <w:spacing w:before="60" w:after="60"/>
      </w:pPr>
      <w:r>
        <w:rPr>
          <w:rFonts w:ascii="Arial" w:cs="Arial" w:eastAsia="Arial" w:hAnsi="Arial"/>
          <w:sz w:val="22"/>
          <w:szCs w:val="22"/>
        </w:rPr>
        <w:t xml:space="preserve">A progress stepper at the top shows completion status of each step.</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6.2.3 Constraint Editor Screen</w:t>
      </w:r>
    </w:p>
    <w:p>
      <w:pPr>
        <w:pStyle w:val="ListParagraph"/>
        <w:numPr>
          <w:ilvl w:val="0"/>
          <w:numId w:val="2"/>
        </w:numPr>
        <w:spacing w:before="60" w:after="60"/>
      </w:pPr>
      <w:r>
        <w:rPr>
          <w:rFonts w:ascii="Arial" w:cs="Arial" w:eastAsia="Arial" w:hAnsi="Arial"/>
          <w:sz w:val="22"/>
          <w:szCs w:val="22"/>
        </w:rPr>
        <w:t xml:space="preserve">Tabbed view: Hard Constraints | Soft Constraints.</w:t>
      </w:r>
    </w:p>
    <w:p>
      <w:pPr>
        <w:pStyle w:val="ListParagraph"/>
        <w:numPr>
          <w:ilvl w:val="0"/>
          <w:numId w:val="2"/>
        </w:numPr>
        <w:spacing w:before="60" w:after="60"/>
      </w:pPr>
      <w:r>
        <w:rPr>
          <w:rFonts w:ascii="Arial" w:cs="Arial" w:eastAsia="Arial" w:hAnsi="Arial"/>
          <w:sz w:val="22"/>
          <w:szCs w:val="22"/>
        </w:rPr>
        <w:t xml:space="preserve">Each constraint shown as a readable sentence (e.g., 'Class 1A MUST have English on Monday 09:00–10:00').</w:t>
      </w:r>
    </w:p>
    <w:p>
      <w:pPr>
        <w:pStyle w:val="ListParagraph"/>
        <w:numPr>
          <w:ilvl w:val="0"/>
          <w:numId w:val="2"/>
        </w:numPr>
        <w:spacing w:before="60" w:after="60"/>
      </w:pPr>
      <w:r>
        <w:rPr>
          <w:rFonts w:ascii="Arial" w:cs="Arial" w:eastAsia="Arial" w:hAnsi="Arial"/>
          <w:sz w:val="22"/>
          <w:szCs w:val="22"/>
        </w:rPr>
        <w:t xml:space="preserve">'Add Constraint' button opens a guided form with dropdowns for classroom, subject, day, time slot, and constraint type.</w:t>
      </w:r>
    </w:p>
    <w:p>
      <w:pPr>
        <w:pStyle w:val="ListParagraph"/>
        <w:numPr>
          <w:ilvl w:val="0"/>
          <w:numId w:val="2"/>
        </w:numPr>
        <w:spacing w:before="60" w:after="60"/>
      </w:pPr>
      <w:r>
        <w:rPr>
          <w:rFonts w:ascii="Arial" w:cs="Arial" w:eastAsia="Arial" w:hAnsi="Arial"/>
          <w:sz w:val="22"/>
          <w:szCs w:val="22"/>
        </w:rPr>
        <w:t xml:space="preserve">Swipe-to-delete with undo snackbar.</w:t>
      </w:r>
    </w:p>
    <w:p>
      <w:pPr>
        <w:spacing w:before="60" w:after="60"/>
      </w:pPr>
      <w:r>
        <w:t xml:space="preserve"/>
      </w:r>
    </w:p>
    <w:p>
      <w:pPr>
        <w:pStyle w:val="Heading3"/>
        <w:spacing w:before="200" w:after="100"/>
      </w:pPr>
      <w:r>
        <w:rPr>
          <w:rFonts w:ascii="Arial" w:cs="Arial" w:eastAsia="Arial" w:hAnsi="Arial"/>
          <w:b/>
          <w:bCs/>
          <w:color w:val="404040"/>
          <w:sz w:val="24"/>
          <w:szCs w:val="24"/>
        </w:rPr>
        <w:t xml:space="preserve">6.2.4 Schedule Grid Screen</w:t>
      </w:r>
    </w:p>
    <w:p>
      <w:pPr>
        <w:pStyle w:val="ListParagraph"/>
        <w:numPr>
          <w:ilvl w:val="0"/>
          <w:numId w:val="2"/>
        </w:numPr>
        <w:spacing w:before="60" w:after="60"/>
      </w:pPr>
      <w:r>
        <w:rPr>
          <w:rFonts w:ascii="Arial" w:cs="Arial" w:eastAsia="Arial" w:hAnsi="Arial"/>
          <w:sz w:val="22"/>
          <w:szCs w:val="22"/>
        </w:rPr>
        <w:t xml:space="preserve">Horizontal scrollable grid. Columns = classrooms; rows = time slots; days separated by bold dividers or tabs.</w:t>
      </w:r>
    </w:p>
    <w:p>
      <w:pPr>
        <w:pStyle w:val="ListParagraph"/>
        <w:numPr>
          <w:ilvl w:val="0"/>
          <w:numId w:val="2"/>
        </w:numPr>
        <w:spacing w:before="60" w:after="60"/>
      </w:pPr>
      <w:r>
        <w:rPr>
          <w:rFonts w:ascii="Arial" w:cs="Arial" w:eastAsia="Arial" w:hAnsi="Arial"/>
          <w:sz w:val="22"/>
          <w:szCs w:val="22"/>
        </w:rPr>
        <w:t xml:space="preserve">Subject cells colour-coded. Tap a cell to see details or initiate a move.</w:t>
      </w:r>
    </w:p>
    <w:p>
      <w:pPr>
        <w:pStyle w:val="ListParagraph"/>
        <w:numPr>
          <w:ilvl w:val="0"/>
          <w:numId w:val="2"/>
        </w:numPr>
        <w:spacing w:before="60" w:after="60"/>
      </w:pPr>
      <w:r>
        <w:rPr>
          <w:rFonts w:ascii="Arial" w:cs="Arial" w:eastAsia="Arial" w:hAnsi="Arial"/>
          <w:sz w:val="22"/>
          <w:szCs w:val="22"/>
        </w:rPr>
        <w:t xml:space="preserve">'Generate' button prominent at top right; shows loading spinner with cancel option.</w:t>
      </w:r>
    </w:p>
    <w:p>
      <w:pPr>
        <w:pStyle w:val="ListParagraph"/>
        <w:numPr>
          <w:ilvl w:val="0"/>
          <w:numId w:val="2"/>
        </w:numPr>
        <w:spacing w:before="60" w:after="60"/>
      </w:pPr>
      <w:r>
        <w:rPr>
          <w:rFonts w:ascii="Arial" w:cs="Arial" w:eastAsia="Arial" w:hAnsi="Arial"/>
          <w:sz w:val="22"/>
          <w:szCs w:val="22"/>
        </w:rPr>
        <w:t xml:space="preserve">'Export' button with bottom sheet offering PDF and Excel options.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6.3 Accessibility</w:t>
      </w:r>
    </w:p>
    <w:p>
      <w:pPr>
        <w:pStyle w:val="ListParagraph"/>
        <w:numPr>
          <w:ilvl w:val="0"/>
          <w:numId w:val="2"/>
        </w:numPr>
        <w:spacing w:before="60" w:after="60"/>
      </w:pPr>
      <w:r>
        <w:rPr>
          <w:rFonts w:ascii="Arial" w:cs="Arial" w:eastAsia="Arial" w:hAnsi="Arial"/>
          <w:sz w:val="22"/>
          <w:szCs w:val="22"/>
        </w:rPr>
        <w:t xml:space="preserve">All interactive elements must have semantic labels for screen readers (TalkBack / VoiceOver).</w:t>
      </w:r>
    </w:p>
    <w:p>
      <w:pPr>
        <w:pStyle w:val="ListParagraph"/>
        <w:numPr>
          <w:ilvl w:val="0"/>
          <w:numId w:val="2"/>
        </w:numPr>
        <w:spacing w:before="60" w:after="60"/>
      </w:pPr>
      <w:r>
        <w:rPr>
          <w:rFonts w:ascii="Arial" w:cs="Arial" w:eastAsia="Arial" w:hAnsi="Arial"/>
          <w:sz w:val="22"/>
          <w:szCs w:val="22"/>
        </w:rPr>
        <w:t xml:space="preserve">Colour coding must not be the sole means of conveying information (subject names must also be visible in cells).</w:t>
      </w:r>
    </w:p>
    <w:p>
      <w:pPr>
        <w:pStyle w:val="ListParagraph"/>
        <w:numPr>
          <w:ilvl w:val="0"/>
          <w:numId w:val="2"/>
        </w:numPr>
        <w:spacing w:before="60" w:after="60"/>
      </w:pPr>
      <w:r>
        <w:rPr>
          <w:rFonts w:ascii="Arial" w:cs="Arial" w:eastAsia="Arial" w:hAnsi="Arial"/>
          <w:sz w:val="22"/>
          <w:szCs w:val="22"/>
        </w:rPr>
        <w:t xml:space="preserve">Support dynamic font sizes (Flutter's textScaleFactor).</w:t>
      </w:r>
    </w:p>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7. Recommended Technical Architecture</w:t>
      </w:r>
    </w:p>
    <w:p>
      <w:pPr>
        <w:pBdr>
          <w:bottom w:val="single" w:color="2E75B6" w:sz="4"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Technology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 (stable channel, Dart null-safety)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Riverpod 2.x or BLoC 8.x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Local Database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Drift (formerly Moor) — type-safe SQLite ORM for Flutter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Scheduling Engine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Custom Dart heuristic (simulated annealing) or google_or_tools bindings if available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PDF Export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pdf Flutter package (dart-pdf)</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Excel Export</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excel Flutter package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In-App Purchase</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RevenueCat (purchases_flutter)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Localisation</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flutter_localizations + intl (ARB files)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6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flutter_test (unit + widget), integration_test</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7.2 Data Model Overview</w:t>
      </w:r>
    </w:p>
    <w:p>
      <w:pPr>
        <w:spacing w:before="80" w:after="80"/>
      </w:pPr>
      <w:r>
        <w:rPr>
          <w:rFonts w:ascii="Arial" w:cs="Arial" w:eastAsia="Arial" w:hAnsi="Arial"/>
          <w:sz w:val="22"/>
          <w:szCs w:val="22"/>
        </w:rPr>
        <w:t xml:space="preserve">The local SQLite database shall contain at minimum the following entities:</w:t>
      </w:r>
    </w:p>
    <w:p>
      <w:pPr>
        <w:pStyle w:val="ListParagraph"/>
        <w:numPr>
          <w:ilvl w:val="0"/>
          <w:numId w:val="2"/>
        </w:numPr>
        <w:spacing w:before="60" w:after="60"/>
      </w:pPr>
      <w:r>
        <w:rPr>
          <w:rFonts w:ascii="Arial" w:cs="Arial" w:eastAsia="Arial" w:hAnsi="Arial"/>
          <w:sz w:val="22"/>
          <w:szCs w:val="22"/>
        </w:rPr>
        <w:t xml:space="preserve">School — id, name, description, createdAt.</w:t>
      </w:r>
    </w:p>
    <w:p>
      <w:pPr>
        <w:pStyle w:val="ListParagraph"/>
        <w:numPr>
          <w:ilvl w:val="0"/>
          <w:numId w:val="2"/>
        </w:numPr>
        <w:spacing w:before="60" w:after="60"/>
      </w:pPr>
      <w:r>
        <w:rPr>
          <w:rFonts w:ascii="Arial" w:cs="Arial" w:eastAsia="Arial" w:hAnsi="Arial"/>
          <w:sz w:val="22"/>
          <w:szCs w:val="22"/>
        </w:rPr>
        <w:t xml:space="preserve">TimeSlot — id, schoolId, dayOfWeek, startTime, endTime, maxHours.</w:t>
      </w:r>
    </w:p>
    <w:p>
      <w:pPr>
        <w:pStyle w:val="ListParagraph"/>
        <w:numPr>
          <w:ilvl w:val="0"/>
          <w:numId w:val="2"/>
        </w:numPr>
        <w:spacing w:before="60" w:after="60"/>
      </w:pPr>
      <w:r>
        <w:rPr>
          <w:rFonts w:ascii="Arial" w:cs="Arial" w:eastAsia="Arial" w:hAnsi="Arial"/>
          <w:sz w:val="22"/>
          <w:szCs w:val="22"/>
        </w:rPr>
        <w:t xml:space="preserve">Classroom — id, schoolId, name.</w:t>
      </w:r>
    </w:p>
    <w:p>
      <w:pPr>
        <w:pStyle w:val="ListParagraph"/>
        <w:numPr>
          <w:ilvl w:val="0"/>
          <w:numId w:val="2"/>
        </w:numPr>
        <w:spacing w:before="60" w:after="60"/>
      </w:pPr>
      <w:r>
        <w:rPr>
          <w:rFonts w:ascii="Arial" w:cs="Arial" w:eastAsia="Arial" w:hAnsi="Arial"/>
          <w:sz w:val="22"/>
          <w:szCs w:val="22"/>
        </w:rPr>
        <w:t xml:space="preserve">Subject — id, schoolId, name, professorName, colourHex.</w:t>
      </w:r>
    </w:p>
    <w:p>
      <w:pPr>
        <w:pStyle w:val="ListParagraph"/>
        <w:numPr>
          <w:ilvl w:val="0"/>
          <w:numId w:val="2"/>
        </w:numPr>
        <w:spacing w:before="60" w:after="60"/>
      </w:pPr>
      <w:r>
        <w:rPr>
          <w:rFonts w:ascii="Arial" w:cs="Arial" w:eastAsia="Arial" w:hAnsi="Arial"/>
          <w:sz w:val="22"/>
          <w:szCs w:val="22"/>
        </w:rPr>
        <w:t xml:space="preserve">ClassroomSubject — classroomId, subjectId, weeklyTargetHours, maxDailyHours.</w:t>
      </w:r>
    </w:p>
    <w:p>
      <w:pPr>
        <w:pStyle w:val="ListParagraph"/>
        <w:numPr>
          <w:ilvl w:val="0"/>
          <w:numId w:val="2"/>
        </w:numPr>
        <w:spacing w:before="60" w:after="60"/>
      </w:pPr>
      <w:r>
        <w:rPr>
          <w:rFonts w:ascii="Arial" w:cs="Arial" w:eastAsia="Arial" w:hAnsi="Arial"/>
          <w:sz w:val="22"/>
          <w:szCs w:val="22"/>
        </w:rPr>
        <w:t xml:space="preserve">Constraint — id, schoolId, type (HARD/SOFT), constraintType (MUST_ASSIGN / MUST_NOT_ASSIGN / AVOID_TIMESLOT / PREFER_BLOCK), classroomId, subjectId, dayOfWeek, timeSlotId, weight.</w:t>
      </w:r>
    </w:p>
    <w:p>
      <w:pPr>
        <w:pStyle w:val="ListParagraph"/>
        <w:numPr>
          <w:ilvl w:val="0"/>
          <w:numId w:val="2"/>
        </w:numPr>
        <w:spacing w:before="60" w:after="60"/>
      </w:pPr>
      <w:r>
        <w:rPr>
          <w:rFonts w:ascii="Arial" w:cs="Arial" w:eastAsia="Arial" w:hAnsi="Arial"/>
          <w:sz w:val="22"/>
          <w:szCs w:val="22"/>
        </w:rPr>
        <w:t xml:space="preserve">Schedule — id, schoolId, name, generatedAt, isManuallyEdited.</w:t>
      </w:r>
    </w:p>
    <w:p>
      <w:pPr>
        <w:pStyle w:val="ListParagraph"/>
        <w:numPr>
          <w:ilvl w:val="0"/>
          <w:numId w:val="2"/>
        </w:numPr>
        <w:spacing w:before="60" w:after="60"/>
      </w:pPr>
      <w:r>
        <w:rPr>
          <w:rFonts w:ascii="Arial" w:cs="Arial" w:eastAsia="Arial" w:hAnsi="Arial"/>
          <w:sz w:val="22"/>
          <w:szCs w:val="22"/>
        </w:rPr>
        <w:t xml:space="preserve">ScheduleCell — scheduleId, classroomId, timeSlotId, subjectId (nullable for free slot).</w:t>
      </w:r>
    </w:p>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8. Acceptance Criteria</w:t>
      </w:r>
    </w:p>
    <w:p>
      <w:pPr>
        <w:pBdr>
          <w:bottom w:val="single" w:color="2E75B6" w:sz="4" w:space="1"/>
        </w:pBdr>
        <w:spacing w:before="120" w:after="120"/>
      </w:pPr>
      <w:r>
        <w:t xml:space="preserve"/>
      </w:r>
    </w:p>
    <w:p>
      <w:pPr>
        <w:spacing w:before="80" w:after="80"/>
      </w:pPr>
      <w:r>
        <w:rPr>
          <w:rFonts w:ascii="Arial" w:cs="Arial" w:eastAsia="Arial" w:hAnsi="Arial"/>
          <w:sz w:val="22"/>
          <w:szCs w:val="22"/>
        </w:rPr>
        <w:t xml:space="preserve">The following tests must pass before v1.0 is considered complete: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 Condition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AC-01</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Create a school with 5 classrooms, 8 subjects, and 30 time slots across 5 days.</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data persists after app restart.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AC-02</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a MUST-ASSIGN hard constraint and generate a schedule.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The generated schedule honours the hard constraint in all cases.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AC-03</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Add two conflicting hard constraints and attempt generation.</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App shows a clear conflict error and does not crash.</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AC-04</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Generate a schedule for 10 classrooms with full constraints.</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Completes in under 30 seconds.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AC-05</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Export schedule to PDF.</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PDF is valid, opens in a standard PDF viewer, and is correctly formatted.</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AC-06</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Export schedule to Excel.</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XLSX opens in Excel/Sheets and contains correct data with colour coding.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AC-07</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Use the trial, then attempt a second generation without subscribing.</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Paywall is shown. Trial counter does not reset on reinstall (where platform allows).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AC-08</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Subscribe, then reinstall and restore purchases.</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Subscription is correctly restored via 'Restore Purchases'.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AC-09</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Switch device language to Italian.</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UI strings display in Italian with no untranslated keys.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AC-10</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Drag a lesson cell to a slot that would violate a hard constraint.</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Move is blocked and a warning message is displayed.</w:t>
            </w:r>
          </w:p>
        </w:tc>
      </w:tr>
    </w:tbl>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9. Suggested Development Milestones</w:t>
      </w:r>
    </w:p>
    <w:p>
      <w:pPr>
        <w:pBdr>
          <w:bottom w:val="single" w:color="2E75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Features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 Layer &amp; Scaffold</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Flutter project setup, database schema, navigation shell, i18n framework.</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Setup Flows</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School, time slot, classroom, subject, and professor management screens.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Constraint Engine</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Constraint editor UI, hard/soft constraint storage, conflict detection.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M4</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Scheduling Algorithm</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On-device optimiser, generation flow, infeasibility reporting.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Schedule Viewer</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Interactive grid, drag-and-drop editing, multiple views, schedule versioning.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M6</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Export &amp; Monetisation</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PDF export, Excel export, trial logic, IAP integration (RevenueCat).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M7</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QA &amp; Release</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 test coverage, performance profiling, store submission (both platforms).</w:t>
            </w:r>
          </w:p>
        </w:tc>
      </w:tr>
    </w:tbl>
    <w:p>
      <w:pPr>
        <w:spacing w:before="60" w:after="60"/>
      </w:pPr>
      <w:r>
        <w:t xml:space="preserve"/>
      </w:r>
    </w:p>
    <w:p>
      <w:pPr>
        <w:pageBreakBefore/>
      </w:pPr>
      <w:r>
        <w:t xml:space="preserve"/>
      </w:r>
    </w:p>
    <w:p>
      <w:pPr>
        <w:pStyle w:val="Heading1"/>
        <w:spacing w:before="320" w:after="160"/>
      </w:pPr>
      <w:r>
        <w:rPr>
          <w:rFonts w:ascii="Arial" w:cs="Arial" w:eastAsia="Arial" w:hAnsi="Arial"/>
          <w:b/>
          <w:bCs/>
          <w:color w:val="1F4E79"/>
          <w:sz w:val="32"/>
          <w:szCs w:val="32"/>
        </w:rPr>
        <w:t xml:space="preserve">10. Open Questions &amp; Decisions for the Development Team</w:t>
      </w:r>
    </w:p>
    <w:p>
      <w:pPr>
        <w:pBdr>
          <w:bottom w:val="single" w:color="2E75B6" w:sz="4" w:space="1"/>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34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OQ-01</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Which scheduling algorithm to implement: custom simulated annealing in Dart, or a CP-SAT solver via FFI bindings?</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Custom heuristic is faster to develop; CP-SAT may produce better solutions.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OQ-02</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Should the trial generation count be tied to a device fingerprint or anonymous ID to prevent reset via reinstall?</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iOS and Android differ in their reinstall behaviour.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OQ-03</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What is the subscription price point? (Required before app store submission.)</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 be defined by the product owner.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OQ-04</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Which additional languages beyond English and Italian should be prioritised for launch?</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 be defined by the product owner.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OQ-05</w:t>
            </w:r>
          </w:p>
        </w:tc>
        <w:tc>
          <w:tcPr>
            <w:tcW w:type="dxa" w:w="5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Should iCloud/Google Drive backup be offered as a premium feature in v1.1?</w:t>
            </w:r>
          </w:p>
        </w:tc>
        <w:tc>
          <w:tcPr>
            <w:tcW w:type="dxa" w:w="3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Out of scope for v1.0 but worth planning the data model around.</w:t>
            </w:r>
          </w:p>
        </w:tc>
      </w:tr>
    </w:tbl>
    <w:p>
      <w:pPr>
        <w:spacing w:before="60" w:after="60"/>
      </w:pPr>
      <w:r>
        <w:t xml:space="preserve"/>
      </w:r>
    </w:p>
    <w:p>
      <w:pPr>
        <w:spacing w:before="60" w:after="60"/>
      </w:pPr>
      <w:r>
        <w:t xml:space="preserve"/>
      </w:r>
    </w:p>
    <w:p>
      <w:pPr>
        <w:pBdr>
          <w:bottom w:val="single" w:color="2E75B6" w:sz="4" w:space="1"/>
        </w:pBdr>
        <w:spacing w:before="120" w:after="120"/>
      </w:pPr>
      <w:r>
        <w:t xml:space="preserve"/>
      </w:r>
    </w:p>
    <w:p>
      <w:pPr>
        <w:spacing w:before="200" w:after="200"/>
        <w:jc w:val="center"/>
      </w:pPr>
      <w:r>
        <w:rPr>
          <w:rFonts w:ascii="Arial" w:cs="Arial" w:eastAsia="Arial" w:hAnsi="Arial"/>
          <w:i/>
          <w:iCs/>
          <w:color w:val="888888"/>
          <w:sz w:val="20"/>
          <w:szCs w:val="20"/>
        </w:rPr>
        <w:t xml:space="preserve">End of Document — ClassScheduler SRS v1.0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after="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pPr>
    <w:r>
      <w:rPr>
        <w:rFonts w:ascii="Arial" w:cs="Arial" w:eastAsia="Arial" w:hAnsi="Arial"/>
        <w:color w:val="888888"/>
        <w:sz w:val="18"/>
        <w:szCs w:val="18"/>
      </w:rPr>
      <w:t xml:space="preserve">ClassScheduler — Software Requirements Specification</w:t>
    </w:r>
    <w:r>
      <w:rPr>
        <w:rFonts w:ascii="Arial" w:cs="Arial" w:eastAsia="Arial" w:hAnsi="Arial"/>
        <w:color w:val="AAAAAA"/>
        <w:sz w:val="18"/>
        <w:szCs w:val="18"/>
      </w:rPr>
      <w:t xml:space="preserve">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2026-03-10T21:55:02.974Z</dcterms:created>
  <dcterms:modified xsi:type="dcterms:W3CDTF">2026-03-10T21:55:02.975Z</dcterms:modified>
</cp:coreProperties>
</file>

<file path=docProps/custom.xml><?xml version="1.0" encoding="utf-8"?>
<Properties xmlns="http://schemas.openxmlformats.org/officeDocument/2006/custom-properties" xmlns:vt="http://schemas.openxmlformats.org/officeDocument/2006/docPropsVTypes"/>
</file>