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81B6" w14:textId="2D2DE961" w:rsidR="00B11963" w:rsidRDefault="00B11963">
      <w:r>
        <w:t>CREAZIONE DATABASE</w:t>
      </w:r>
    </w:p>
    <w:p w14:paraId="0B075C0B" w14:textId="2C0EFD0C" w:rsidR="00405A26" w:rsidRDefault="00405A26">
      <w:r>
        <w:t xml:space="preserve">Ai fini della progettazione della base di dati, ho </w:t>
      </w:r>
      <w:r w:rsidR="00B11963">
        <w:t>scelto</w:t>
      </w:r>
      <w:r>
        <w:t xml:space="preserve"> come caso di studio la gestione delle palestre di boxe della regione Marche. Le entità che si sono formate sono 6 (5 normali e un’altra dovuta da un’associazione molti a molti).  Le entità rilevate sono:</w:t>
      </w:r>
    </w:p>
    <w:p w14:paraId="1A700412" w14:textId="62813227" w:rsidR="00405A26" w:rsidRDefault="00405A26" w:rsidP="00405A26">
      <w:pPr>
        <w:pStyle w:val="Paragrafoelenco"/>
        <w:numPr>
          <w:ilvl w:val="0"/>
          <w:numId w:val="1"/>
        </w:numPr>
      </w:pPr>
      <w:r>
        <w:t xml:space="preserve">COMUNE: in cui sono presenti alcuni comuni della regione </w:t>
      </w:r>
      <w:r w:rsidR="00B11963">
        <w:t>M</w:t>
      </w:r>
      <w:r>
        <w:t xml:space="preserve">arche, il loro </w:t>
      </w:r>
      <w:r w:rsidR="00B11963">
        <w:t>CAP</w:t>
      </w:r>
      <w:r>
        <w:t xml:space="preserve"> e il numero di abitanti</w:t>
      </w:r>
    </w:p>
    <w:p w14:paraId="72128637" w14:textId="4D8BF3B3" w:rsidR="00405A26" w:rsidRDefault="00405A26" w:rsidP="00405A26">
      <w:pPr>
        <w:pStyle w:val="Paragrafoelenco"/>
        <w:numPr>
          <w:ilvl w:val="0"/>
          <w:numId w:val="1"/>
        </w:numPr>
      </w:pPr>
      <w:r>
        <w:t>PALESTR</w:t>
      </w:r>
      <w:r w:rsidR="00B11963">
        <w:t>A</w:t>
      </w:r>
      <w:r>
        <w:t>: elenco delle palestre presenti nei vari comuni. Va specificato che ciascun comune può avere più palestre. Ogni palestra è identificata da un id, nome, cap comunale di riferimento</w:t>
      </w:r>
    </w:p>
    <w:p w14:paraId="672FBBA5" w14:textId="10DC95F4" w:rsidR="00405A26" w:rsidRDefault="00405A26" w:rsidP="00405A26">
      <w:pPr>
        <w:pStyle w:val="Paragrafoelenco"/>
        <w:numPr>
          <w:ilvl w:val="0"/>
          <w:numId w:val="1"/>
        </w:numPr>
      </w:pPr>
      <w:r>
        <w:t>MAESTRO: elenco dei maestri presenti nelle palestre. Va specificato che ciascuna palestra può avere più di un insegnante, mentre un insegnante può lavorare in una sola palestra. Ogni maestro è identificato dal codice fiscale, nome, cognome, id palestra in cui insegna</w:t>
      </w:r>
      <w:r w:rsidR="00B1167C">
        <w:t>. Un maestro può, tuttavia, non essere assegnato a nessuna palestra.</w:t>
      </w:r>
    </w:p>
    <w:p w14:paraId="5574AFBE" w14:textId="0E098983" w:rsidR="00405A26" w:rsidRDefault="00405A26" w:rsidP="00405A26">
      <w:pPr>
        <w:pStyle w:val="Paragrafoelenco"/>
        <w:numPr>
          <w:ilvl w:val="0"/>
          <w:numId w:val="1"/>
        </w:numPr>
      </w:pPr>
      <w:r>
        <w:t xml:space="preserve">PERSONA: elenco delle persone iscritte nelle varie palestre. Ogni persona può iscriversi ad una sola palestra; una palestra può avere più iscritti. Ciascuna persona è identificata da codice fiscale, nome, cognome, </w:t>
      </w:r>
      <w:r w:rsidR="00B11963">
        <w:t>data di nascita, id palestra in cui si è iscritto.</w:t>
      </w:r>
    </w:p>
    <w:p w14:paraId="0AB17CF8" w14:textId="07522616" w:rsidR="00B11963" w:rsidRDefault="00B11963" w:rsidP="00405A26">
      <w:pPr>
        <w:pStyle w:val="Paragrafoelenco"/>
        <w:numPr>
          <w:ilvl w:val="0"/>
          <w:numId w:val="1"/>
        </w:numPr>
      </w:pPr>
      <w:r>
        <w:t>GARA: elenco delle gare svolte nella regione. Una palestra può organizzare delle gare in date diverse, mentre ciascuna gara è organizzata da una sola palestra. Ogni gara è identificata dall’id della gara, nome della gara, data della gara e dall’id della palestra organizzatrice.</w:t>
      </w:r>
    </w:p>
    <w:p w14:paraId="08936001" w14:textId="5A772FBD" w:rsidR="00B11963" w:rsidRDefault="00B11963" w:rsidP="00B11963">
      <w:pPr>
        <w:ind w:left="360"/>
      </w:pPr>
      <w:r>
        <w:t>Infine, va rilevata l’esistenza di un’altra entità chiamata PARTECIPAZIONE, in cui sono presenti l’id della gara e il codice fiscale della persona partecipante a una determinata gara. Ciò è dovuto al fatto che ogni persona può partecipare a più gare organizzate in date diverse e a ciascuna gara possono partecipare più persone.</w:t>
      </w:r>
      <w:r w:rsidR="003A0DC7">
        <w:t xml:space="preserve"> Una persona può anche decidere di non partecipare ad alcuna gara.</w:t>
      </w:r>
    </w:p>
    <w:p w14:paraId="524CFE6D" w14:textId="77777777" w:rsidR="00B11963" w:rsidRDefault="00B11963" w:rsidP="00B11963">
      <w:pPr>
        <w:ind w:left="360"/>
      </w:pPr>
    </w:p>
    <w:p w14:paraId="444BBD19" w14:textId="6AA54E60" w:rsidR="00B11963" w:rsidRDefault="00B11963" w:rsidP="00B11963">
      <w:pPr>
        <w:ind w:left="36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62BC9CFA" wp14:editId="5B26FD1A">
                <wp:simplePos x="0" y="0"/>
                <wp:positionH relativeFrom="column">
                  <wp:posOffset>2708760</wp:posOffset>
                </wp:positionH>
                <wp:positionV relativeFrom="paragraph">
                  <wp:posOffset>267865</wp:posOffset>
                </wp:positionV>
                <wp:extent cx="360" cy="360"/>
                <wp:effectExtent l="0" t="0" r="0" b="0"/>
                <wp:wrapNone/>
                <wp:docPr id="1387727129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62BC9CFA" wp14:editId="5B26FD1A">
                <wp:simplePos x="0" y="0"/>
                <wp:positionH relativeFrom="column">
                  <wp:posOffset>2708760</wp:posOffset>
                </wp:positionH>
                <wp:positionV relativeFrom="paragraph">
                  <wp:posOffset>267865</wp:posOffset>
                </wp:positionV>
                <wp:extent cx="360" cy="360"/>
                <wp:effectExtent l="0" t="0" r="0" b="0"/>
                <wp:wrapNone/>
                <wp:docPr id="1387727129" name="Input penna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7727129" name="Input penna 1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ED563B" w14:textId="77777777" w:rsidR="00B11963" w:rsidRDefault="00B11963" w:rsidP="00B11963">
      <w:pPr>
        <w:ind w:left="360"/>
      </w:pPr>
    </w:p>
    <w:p w14:paraId="71AD2E24" w14:textId="77777777" w:rsidR="00236A4A" w:rsidRDefault="00236A4A" w:rsidP="00B11963">
      <w:pPr>
        <w:ind w:left="360"/>
      </w:pPr>
    </w:p>
    <w:p w14:paraId="15387E6F" w14:textId="77777777" w:rsidR="00236A4A" w:rsidRDefault="00236A4A" w:rsidP="00B11963">
      <w:pPr>
        <w:ind w:left="360"/>
      </w:pPr>
    </w:p>
    <w:p w14:paraId="2EF5031B" w14:textId="77777777" w:rsidR="00236A4A" w:rsidRDefault="00236A4A" w:rsidP="00B11963">
      <w:pPr>
        <w:ind w:left="360"/>
      </w:pPr>
    </w:p>
    <w:p w14:paraId="6C9BCEFD" w14:textId="77777777" w:rsidR="00236A4A" w:rsidRDefault="00236A4A" w:rsidP="00B11963">
      <w:pPr>
        <w:ind w:left="360"/>
      </w:pPr>
    </w:p>
    <w:p w14:paraId="08FF1E26" w14:textId="77777777" w:rsidR="00236A4A" w:rsidRDefault="00236A4A" w:rsidP="00B11963">
      <w:pPr>
        <w:ind w:left="360"/>
      </w:pPr>
    </w:p>
    <w:p w14:paraId="75FF88EC" w14:textId="77777777" w:rsidR="00236A4A" w:rsidRDefault="00236A4A" w:rsidP="00B11963">
      <w:pPr>
        <w:ind w:left="360"/>
      </w:pPr>
    </w:p>
    <w:p w14:paraId="6CDCCDE7" w14:textId="77777777" w:rsidR="00236A4A" w:rsidRDefault="00236A4A" w:rsidP="00B11963">
      <w:pPr>
        <w:ind w:left="360"/>
      </w:pPr>
    </w:p>
    <w:p w14:paraId="7A740A01" w14:textId="77777777" w:rsidR="00236A4A" w:rsidRDefault="00236A4A" w:rsidP="00B11963">
      <w:pPr>
        <w:ind w:left="360"/>
      </w:pPr>
    </w:p>
    <w:p w14:paraId="2A58A56C" w14:textId="77777777" w:rsidR="00236A4A" w:rsidRDefault="00236A4A" w:rsidP="00B11963">
      <w:pPr>
        <w:ind w:left="360"/>
      </w:pPr>
    </w:p>
    <w:p w14:paraId="0EB02FD9" w14:textId="77777777" w:rsidR="00236A4A" w:rsidRDefault="00236A4A" w:rsidP="00B11963">
      <w:pPr>
        <w:ind w:left="360"/>
      </w:pPr>
    </w:p>
    <w:p w14:paraId="5CD547C2" w14:textId="77777777" w:rsidR="00236A4A" w:rsidRDefault="00236A4A" w:rsidP="00B11963">
      <w:pPr>
        <w:ind w:left="360"/>
      </w:pPr>
    </w:p>
    <w:p w14:paraId="06047B8A" w14:textId="77777777" w:rsidR="00236A4A" w:rsidRDefault="00236A4A" w:rsidP="00B11963">
      <w:pPr>
        <w:ind w:left="360"/>
      </w:pPr>
    </w:p>
    <w:p w14:paraId="35D45EC3" w14:textId="77777777" w:rsidR="00236A4A" w:rsidRDefault="00236A4A" w:rsidP="00B11963">
      <w:pPr>
        <w:ind w:left="360"/>
      </w:pPr>
    </w:p>
    <w:p w14:paraId="4E4ED97D" w14:textId="77777777" w:rsidR="00B11963" w:rsidRDefault="00B11963" w:rsidP="00B11963">
      <w:pPr>
        <w:ind w:left="360"/>
      </w:pPr>
    </w:p>
    <w:p w14:paraId="4193CAD9" w14:textId="62181720" w:rsidR="00B11963" w:rsidRDefault="00B11963" w:rsidP="00B11963">
      <w:pPr>
        <w:ind w:left="360"/>
      </w:pPr>
    </w:p>
    <w:p w14:paraId="07C10124" w14:textId="19D92795" w:rsidR="00B11963" w:rsidRDefault="00B11963" w:rsidP="00B11963">
      <w:pPr>
        <w:ind w:left="360"/>
      </w:pPr>
    </w:p>
    <w:p w14:paraId="72C8230D" w14:textId="7F63A071" w:rsidR="00B11963" w:rsidRDefault="00B11963" w:rsidP="00B11963">
      <w:pPr>
        <w:ind w:left="360"/>
      </w:pPr>
    </w:p>
    <w:sectPr w:rsidR="00B119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30BF"/>
    <w:multiLevelType w:val="hybridMultilevel"/>
    <w:tmpl w:val="DA60529E"/>
    <w:lvl w:ilvl="0" w:tplc="B94E9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14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6"/>
    <w:rsid w:val="00236A4A"/>
    <w:rsid w:val="003A0DC7"/>
    <w:rsid w:val="00405A26"/>
    <w:rsid w:val="00B1167C"/>
    <w:rsid w:val="00B1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663C"/>
  <w15:chartTrackingRefBased/>
  <w15:docId w15:val="{BCC5E015-F1AE-44FA-A31E-B5B12D8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5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3T15:01:18.761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Proprietario</cp:lastModifiedBy>
  <cp:revision>2</cp:revision>
  <dcterms:created xsi:type="dcterms:W3CDTF">2023-09-03T14:41:00Z</dcterms:created>
  <dcterms:modified xsi:type="dcterms:W3CDTF">2023-09-05T11:59:00Z</dcterms:modified>
</cp:coreProperties>
</file>