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3556" w14:textId="77777777" w:rsidR="00223CD0" w:rsidRDefault="00223C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10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4965"/>
        <w:gridCol w:w="2775"/>
      </w:tblGrid>
      <w:tr w:rsidR="00223CD0" w14:paraId="2E21C7E5" w14:textId="77777777">
        <w:trPr>
          <w:trHeight w:val="360"/>
        </w:trPr>
        <w:tc>
          <w:tcPr>
            <w:tcW w:w="8221" w:type="dxa"/>
            <w:gridSpan w:val="2"/>
            <w:vAlign w:val="center"/>
          </w:tcPr>
          <w:p w14:paraId="549E0B7E" w14:textId="77777777" w:rsidR="00223CD0" w:rsidRDefault="000D3112">
            <w:pPr>
              <w:spacing w:before="120" w:line="360" w:lineRule="auto"/>
              <w:ind w:left="0" w:hanging="2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Nome do Aluno: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 </w:t>
            </w:r>
          </w:p>
          <w:p w14:paraId="4E2BC627" w14:textId="77777777" w:rsidR="00223CD0" w:rsidRDefault="000D3112">
            <w:pPr>
              <w:spacing w:before="120" w:line="360" w:lineRule="auto"/>
              <w:ind w:left="0" w:hanging="2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Nome do Aluno: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775" w:type="dxa"/>
            <w:vAlign w:val="center"/>
          </w:tcPr>
          <w:p w14:paraId="005D96CC" w14:textId="77777777" w:rsidR="00223CD0" w:rsidRDefault="000D3112">
            <w:pPr>
              <w:spacing w:before="120" w:line="360" w:lineRule="auto"/>
              <w:ind w:left="0" w:hanging="2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Matrícula:</w:t>
            </w:r>
          </w:p>
          <w:p w14:paraId="216EAE4F" w14:textId="77777777" w:rsidR="00223CD0" w:rsidRDefault="000D3112">
            <w:pPr>
              <w:spacing w:before="120" w:line="360" w:lineRule="auto"/>
              <w:ind w:left="0" w:hanging="2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Matrícula:</w:t>
            </w:r>
          </w:p>
        </w:tc>
      </w:tr>
      <w:tr w:rsidR="00223CD0" w14:paraId="56471C5F" w14:textId="77777777">
        <w:trPr>
          <w:trHeight w:val="505"/>
        </w:trPr>
        <w:tc>
          <w:tcPr>
            <w:tcW w:w="3256" w:type="dxa"/>
            <w:vAlign w:val="center"/>
          </w:tcPr>
          <w:p w14:paraId="60FE7115" w14:textId="77777777" w:rsidR="00223CD0" w:rsidRDefault="000D311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Turma: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4965" w:type="dxa"/>
            <w:vAlign w:val="center"/>
          </w:tcPr>
          <w:p w14:paraId="1C452B1E" w14:textId="77777777" w:rsidR="00223CD0" w:rsidRDefault="000D311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Período: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2º </w:t>
            </w:r>
          </w:p>
        </w:tc>
        <w:tc>
          <w:tcPr>
            <w:tcW w:w="2775" w:type="dxa"/>
            <w:vAlign w:val="center"/>
          </w:tcPr>
          <w:p w14:paraId="2493D460" w14:textId="77777777" w:rsidR="00223CD0" w:rsidRDefault="000D3112">
            <w:p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Data: 21/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11/2021</w:t>
            </w:r>
          </w:p>
        </w:tc>
      </w:tr>
    </w:tbl>
    <w:p w14:paraId="01185CE1" w14:textId="77777777" w:rsidR="00223CD0" w:rsidRDefault="00223CD0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63AD3BE4" w14:textId="77777777" w:rsidR="00223CD0" w:rsidRDefault="00223CD0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7DF7E9C" w14:textId="77777777" w:rsidR="00223CD0" w:rsidRDefault="000D3112">
      <w:pPr>
        <w:spacing w:line="360" w:lineRule="auto"/>
        <w:ind w:left="0" w:hanging="2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Questão 1 (2,0 pontos)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Considere o seguinte código em Python. Observe que os números das linhas estão incluídos à esquerda.</w:t>
      </w:r>
    </w:p>
    <w:p w14:paraId="2408E5EA" w14:textId="77777777" w:rsidR="00223CD0" w:rsidRDefault="000D31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    </w:t>
      </w:r>
      <w:proofErr w:type="spellStart"/>
      <w:r>
        <w:rPr>
          <w:rFonts w:ascii="Calibri" w:eastAsia="Calibri" w:hAnsi="Calibri" w:cs="Calibri"/>
          <w:sz w:val="22"/>
          <w:szCs w:val="22"/>
        </w:rPr>
        <w:t>def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pot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b, p):</w:t>
      </w:r>
    </w:p>
    <w:p w14:paraId="0469012D" w14:textId="77777777" w:rsidR="00223CD0" w:rsidRDefault="000D31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        y = b ** p</w:t>
      </w:r>
    </w:p>
    <w:p w14:paraId="4B5ED38B" w14:textId="77777777" w:rsidR="00223CD0" w:rsidRDefault="000D31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return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</w:p>
    <w:p w14:paraId="0FE65E2E" w14:textId="77777777" w:rsidR="00223CD0" w:rsidRDefault="000D31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</w:t>
      </w:r>
    </w:p>
    <w:p w14:paraId="13B7C6A8" w14:textId="77777777" w:rsidR="00223CD0" w:rsidRDefault="000D31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    </w:t>
      </w:r>
      <w:proofErr w:type="spellStart"/>
      <w:r>
        <w:rPr>
          <w:rFonts w:ascii="Calibri" w:eastAsia="Calibri" w:hAnsi="Calibri" w:cs="Calibri"/>
          <w:sz w:val="22"/>
          <w:szCs w:val="22"/>
        </w:rPr>
        <w:t>def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quadrado(x):</w:t>
      </w:r>
    </w:p>
    <w:p w14:paraId="0C4CDA80" w14:textId="77777777" w:rsidR="00223CD0" w:rsidRDefault="000D31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        a =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pot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x, 2)</w:t>
      </w:r>
    </w:p>
    <w:p w14:paraId="7B670E34" w14:textId="77777777" w:rsidR="00223CD0" w:rsidRDefault="000D31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return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</w:t>
      </w:r>
    </w:p>
    <w:p w14:paraId="3B98D973" w14:textId="77777777" w:rsidR="00223CD0" w:rsidRDefault="000D31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</w:t>
      </w:r>
    </w:p>
    <w:p w14:paraId="71DAF4A7" w14:textId="77777777" w:rsidR="00223CD0" w:rsidRDefault="000D31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    n = 5</w:t>
      </w:r>
    </w:p>
    <w:p w14:paraId="77E8AFBD" w14:textId="77777777" w:rsidR="00223CD0" w:rsidRDefault="000D31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   resultado = qu</w:t>
      </w:r>
      <w:r>
        <w:rPr>
          <w:rFonts w:ascii="Calibri" w:eastAsia="Calibri" w:hAnsi="Calibri" w:cs="Calibri"/>
          <w:sz w:val="22"/>
          <w:szCs w:val="22"/>
        </w:rPr>
        <w:t>adrado(n)</w:t>
      </w:r>
    </w:p>
    <w:p w14:paraId="34AAD647" w14:textId="77777777" w:rsidR="00223CD0" w:rsidRDefault="000D311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11   print(resultado)</w:t>
      </w:r>
    </w:p>
    <w:p w14:paraId="18EB3BEF" w14:textId="77777777" w:rsidR="00223CD0" w:rsidRDefault="00223CD0">
      <w:p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  <w:highlight w:val="white"/>
        </w:rPr>
      </w:pPr>
    </w:p>
    <w:p w14:paraId="13670702" w14:textId="77777777" w:rsidR="00223CD0" w:rsidRDefault="000D3112">
      <w:pPr>
        <w:spacing w:line="360" w:lineRule="auto"/>
        <w:ind w:left="0" w:hanging="2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Quais </w:t>
      </w:r>
      <w:proofErr w:type="gramStart"/>
      <w:r>
        <w:rPr>
          <w:rFonts w:ascii="Calibri" w:eastAsia="Calibri" w:hAnsi="Calibri" w:cs="Calibri"/>
          <w:i/>
          <w:sz w:val="22"/>
          <w:szCs w:val="22"/>
        </w:rPr>
        <w:t>dos seguintes itens melhor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reflete a ordem em que as linhas de código são processadas em Python?</w:t>
      </w:r>
    </w:p>
    <w:p w14:paraId="7284A0A1" w14:textId="77777777" w:rsidR="00223CD0" w:rsidRDefault="000D3112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1, 2, 3, 4, 5, 6, 7, 8, 9, 10, 11 </w:t>
      </w:r>
    </w:p>
    <w:p w14:paraId="65133693" w14:textId="77777777" w:rsidR="00223CD0" w:rsidRDefault="000D3112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1, 2, 3, 5, 6, 7, 9, 10, 11 </w:t>
      </w:r>
    </w:p>
    <w:p w14:paraId="2D21896F" w14:textId="77777777" w:rsidR="00223CD0" w:rsidRDefault="000D3112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1, 5, 9, 10, 6, 2, 3, 7, 11</w:t>
      </w:r>
    </w:p>
    <w:p w14:paraId="7AA22D9B" w14:textId="77777777" w:rsidR="00223CD0" w:rsidRDefault="000D3112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9, 10, 11, 1, 2, 3, 5, 6, 7 </w:t>
      </w:r>
    </w:p>
    <w:p w14:paraId="3ABC7BAF" w14:textId="77777777" w:rsidR="00223CD0" w:rsidRDefault="000D3112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9, 10, 5, 6, 1, 2, 3, 7, 11</w:t>
      </w:r>
    </w:p>
    <w:p w14:paraId="6BE1C376" w14:textId="77777777" w:rsidR="00223CD0" w:rsidRDefault="00223CD0">
      <w:p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4F146C5E" w14:textId="04B9186F" w:rsidR="00223CD0" w:rsidRDefault="000D3112">
      <w:p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Questão 2 (2,0 pontos)</w:t>
      </w:r>
      <w:r>
        <w:rPr>
          <w:rFonts w:ascii="Calibri" w:eastAsia="Calibri" w:hAnsi="Calibri" w:cs="Calibri"/>
          <w:sz w:val="22"/>
          <w:szCs w:val="22"/>
        </w:rPr>
        <w:t xml:space="preserve"> Considere o vetor com 11 elementos abaixo e diga quantas comparações de igualdade realizam os algoritmos de Busca Linear Sequencial e Busca Binária, na tentativa de encontrar no vetor [1, 2, 7, 15, 23, 56, 57, 58, 70, 72, 78] os valores:</w:t>
      </w:r>
    </w:p>
    <w:p w14:paraId="4BEB1F68" w14:textId="77777777" w:rsidR="00134C54" w:rsidRDefault="00134C54">
      <w:p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8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910"/>
      </w:tblGrid>
      <w:tr w:rsidR="00223CD0" w14:paraId="57E8746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3E91" w14:textId="77777777" w:rsidR="00223CD0" w:rsidRDefault="000D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a) 3</w:t>
            </w:r>
          </w:p>
        </w:tc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3A83" w14:textId="77777777" w:rsidR="00223CD0" w:rsidRDefault="000D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Resposta:</w:t>
            </w:r>
          </w:p>
        </w:tc>
      </w:tr>
      <w:tr w:rsidR="00223CD0" w14:paraId="284F4B0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71D5" w14:textId="77777777" w:rsidR="00223CD0" w:rsidRDefault="000D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 25</w:t>
            </w:r>
          </w:p>
        </w:tc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A6C2" w14:textId="77777777" w:rsidR="00223CD0" w:rsidRDefault="000D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Resposta:</w:t>
            </w:r>
          </w:p>
        </w:tc>
      </w:tr>
      <w:tr w:rsidR="00223CD0" w14:paraId="4185846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0A43" w14:textId="77777777" w:rsidR="00223CD0" w:rsidRDefault="000D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c) 70</w:t>
            </w:r>
          </w:p>
        </w:tc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6117" w14:textId="77777777" w:rsidR="00223CD0" w:rsidRDefault="000D3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Resposta:</w:t>
            </w:r>
          </w:p>
        </w:tc>
      </w:tr>
    </w:tbl>
    <w:p w14:paraId="3A351D1D" w14:textId="77777777" w:rsidR="00223CD0" w:rsidRDefault="00223CD0">
      <w:p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22AAB622" w14:textId="77777777" w:rsidR="00223CD0" w:rsidRDefault="000D3112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Questão 3</w:t>
      </w:r>
      <w:r>
        <w:rPr>
          <w:rFonts w:ascii="Calibri" w:eastAsia="Calibri" w:hAnsi="Calibri" w:cs="Calibri"/>
          <w:b/>
          <w:sz w:val="22"/>
          <w:szCs w:val="22"/>
        </w:rPr>
        <w:t xml:space="preserve"> (</w:t>
      </w:r>
      <w:r>
        <w:rPr>
          <w:rFonts w:ascii="Calibri" w:eastAsia="Calibri" w:hAnsi="Calibri" w:cs="Calibri"/>
          <w:b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 xml:space="preserve">,0 pontos) </w:t>
      </w:r>
      <w:r>
        <w:rPr>
          <w:rFonts w:ascii="Calibri" w:eastAsia="Calibri" w:hAnsi="Calibri" w:cs="Calibri"/>
          <w:sz w:val="22"/>
          <w:szCs w:val="22"/>
        </w:rPr>
        <w:t>A busca binária (em </w:t>
      </w:r>
      <w:hyperlink r:id="rId8">
        <w:r>
          <w:rPr>
            <w:rFonts w:ascii="Calibri" w:eastAsia="Calibri" w:hAnsi="Calibri" w:cs="Calibri"/>
            <w:sz w:val="22"/>
            <w:szCs w:val="22"/>
          </w:rPr>
          <w:t>inglês</w:t>
        </w:r>
      </w:hyperlink>
      <w:r>
        <w:rPr>
          <w:rFonts w:ascii="Calibri" w:eastAsia="Calibri" w:hAnsi="Calibri" w:cs="Calibri"/>
          <w:sz w:val="22"/>
          <w:szCs w:val="22"/>
        </w:rPr>
        <w:t> 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binary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search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algorithm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 </w:t>
      </w:r>
      <w:r>
        <w:rPr>
          <w:rFonts w:ascii="Calibri" w:eastAsia="Calibri" w:hAnsi="Calibri" w:cs="Calibri"/>
          <w:sz w:val="22"/>
          <w:szCs w:val="22"/>
        </w:rPr>
        <w:t>) é um </w:t>
      </w:r>
      <w:hyperlink r:id="rId9">
        <w:r>
          <w:rPr>
            <w:rFonts w:ascii="Calibri" w:eastAsia="Calibri" w:hAnsi="Calibri" w:cs="Calibri"/>
            <w:sz w:val="22"/>
            <w:szCs w:val="22"/>
          </w:rPr>
          <w:t>algoritmo de busca</w:t>
        </w:r>
      </w:hyperlink>
      <w:r>
        <w:rPr>
          <w:rFonts w:ascii="Calibri" w:eastAsia="Calibri" w:hAnsi="Calibri" w:cs="Calibri"/>
          <w:sz w:val="22"/>
          <w:szCs w:val="22"/>
        </w:rPr>
        <w:t> em </w:t>
      </w:r>
      <w:hyperlink r:id="rId10">
        <w:r>
          <w:rPr>
            <w:rFonts w:ascii="Calibri" w:eastAsia="Calibri" w:hAnsi="Calibri" w:cs="Calibri"/>
            <w:sz w:val="22"/>
            <w:szCs w:val="22"/>
          </w:rPr>
          <w:t>vetores</w:t>
        </w:r>
      </w:hyperlink>
      <w:r>
        <w:rPr>
          <w:rFonts w:ascii="Calibri" w:eastAsia="Calibri" w:hAnsi="Calibri" w:cs="Calibri"/>
          <w:sz w:val="22"/>
          <w:szCs w:val="22"/>
        </w:rPr>
        <w:t> que segue o paradigma de </w:t>
      </w:r>
      <w:hyperlink r:id="rId11">
        <w:r>
          <w:rPr>
            <w:rFonts w:ascii="Calibri" w:eastAsia="Calibri" w:hAnsi="Calibri" w:cs="Calibri"/>
            <w:sz w:val="22"/>
            <w:szCs w:val="22"/>
          </w:rPr>
          <w:t>divisã</w:t>
        </w:r>
        <w:r>
          <w:rPr>
            <w:rFonts w:ascii="Calibri" w:eastAsia="Calibri" w:hAnsi="Calibri" w:cs="Calibri"/>
            <w:sz w:val="22"/>
            <w:szCs w:val="22"/>
          </w:rPr>
          <w:t>o e conquista</w:t>
        </w:r>
      </w:hyperlink>
      <w:r>
        <w:rPr>
          <w:rFonts w:ascii="Calibri" w:eastAsia="Calibri" w:hAnsi="Calibri" w:cs="Calibri"/>
          <w:sz w:val="22"/>
          <w:szCs w:val="22"/>
        </w:rPr>
        <w:t>, ou seja, “</w:t>
      </w:r>
      <w:r>
        <w:rPr>
          <w:rFonts w:ascii="Calibri" w:eastAsia="Calibri" w:hAnsi="Calibri" w:cs="Calibri"/>
          <w:b/>
          <w:i/>
          <w:sz w:val="22"/>
          <w:szCs w:val="22"/>
        </w:rPr>
        <w:t>dividir para conquista</w:t>
      </w:r>
      <w:r>
        <w:rPr>
          <w:rFonts w:ascii="Calibri" w:eastAsia="Calibri" w:hAnsi="Calibri" w:cs="Calibri"/>
          <w:sz w:val="22"/>
          <w:szCs w:val="22"/>
        </w:rPr>
        <w:t xml:space="preserve">”. Considere o seguinte vetor ordenado: 61, 174, 197, 217, 309, 448, 503, 557, 629, 701, 831. Para cada iteração do algoritmo de </w:t>
      </w:r>
      <w:r>
        <w:rPr>
          <w:rFonts w:ascii="Calibri" w:eastAsia="Calibri" w:hAnsi="Calibri" w:cs="Calibri"/>
          <w:b/>
          <w:sz w:val="22"/>
          <w:szCs w:val="22"/>
        </w:rPr>
        <w:t>busca binária iterativa</w:t>
      </w:r>
      <w:r>
        <w:rPr>
          <w:rFonts w:ascii="Calibri" w:eastAsia="Calibri" w:hAnsi="Calibri" w:cs="Calibri"/>
          <w:sz w:val="22"/>
          <w:szCs w:val="22"/>
        </w:rPr>
        <w:t>, tabule os valores das variáveis L, R, m e vetor v[m] pa</w:t>
      </w:r>
      <w:r>
        <w:rPr>
          <w:rFonts w:ascii="Calibri" w:eastAsia="Calibri" w:hAnsi="Calibri" w:cs="Calibri"/>
          <w:sz w:val="22"/>
          <w:szCs w:val="22"/>
        </w:rPr>
        <w:t>ra buscar os elementos 61 e 503:</w:t>
      </w:r>
    </w:p>
    <w:p w14:paraId="0A19EC9A" w14:textId="77777777" w:rsidR="00223CD0" w:rsidRDefault="00223CD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9"/>
        <w:tblW w:w="109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56"/>
        <w:gridCol w:w="5457"/>
      </w:tblGrid>
      <w:tr w:rsidR="00223CD0" w14:paraId="1FF6670D" w14:textId="77777777">
        <w:tc>
          <w:tcPr>
            <w:tcW w:w="5456" w:type="dxa"/>
          </w:tcPr>
          <w:p w14:paraId="1F9696E8" w14:textId="77777777" w:rsidR="00223CD0" w:rsidRDefault="0022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Style w:val="aa"/>
              <w:tblW w:w="492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9"/>
              <w:gridCol w:w="820"/>
              <w:gridCol w:w="851"/>
              <w:gridCol w:w="850"/>
              <w:gridCol w:w="1418"/>
            </w:tblGrid>
            <w:tr w:rsidR="00223CD0" w14:paraId="6B20043E" w14:textId="77777777">
              <w:tc>
                <w:tcPr>
                  <w:tcW w:w="4928" w:type="dxa"/>
                  <w:gridSpan w:val="5"/>
                </w:tcPr>
                <w:p w14:paraId="6F27F647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Busca x = 61</w:t>
                  </w:r>
                </w:p>
              </w:tc>
            </w:tr>
            <w:tr w:rsidR="00223CD0" w14:paraId="1C83090F" w14:textId="77777777">
              <w:tc>
                <w:tcPr>
                  <w:tcW w:w="989" w:type="dxa"/>
                </w:tcPr>
                <w:p w14:paraId="464FA181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Iteração</w:t>
                  </w:r>
                </w:p>
              </w:tc>
              <w:tc>
                <w:tcPr>
                  <w:tcW w:w="820" w:type="dxa"/>
                </w:tcPr>
                <w:p w14:paraId="77F3A9C0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L</w:t>
                  </w:r>
                </w:p>
              </w:tc>
              <w:tc>
                <w:tcPr>
                  <w:tcW w:w="851" w:type="dxa"/>
                </w:tcPr>
                <w:p w14:paraId="59C42D6C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14:paraId="560F800B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18" w:type="dxa"/>
                </w:tcPr>
                <w:p w14:paraId="2BB010D8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v[m]</w:t>
                  </w:r>
                </w:p>
              </w:tc>
            </w:tr>
            <w:tr w:rsidR="00223CD0" w14:paraId="02AC01E2" w14:textId="77777777">
              <w:tc>
                <w:tcPr>
                  <w:tcW w:w="989" w:type="dxa"/>
                </w:tcPr>
                <w:p w14:paraId="69FF4F13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20" w:type="dxa"/>
                </w:tcPr>
                <w:p w14:paraId="028988D0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71523F2B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7B4E49E2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05755E36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223CD0" w14:paraId="2AAB242E" w14:textId="77777777">
              <w:tc>
                <w:tcPr>
                  <w:tcW w:w="989" w:type="dxa"/>
                </w:tcPr>
                <w:p w14:paraId="1BD0DA6D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20" w:type="dxa"/>
                </w:tcPr>
                <w:p w14:paraId="3658383B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7171F57D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3BE3B63F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29D34FDA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223CD0" w14:paraId="12B5E4A1" w14:textId="77777777">
              <w:tc>
                <w:tcPr>
                  <w:tcW w:w="989" w:type="dxa"/>
                </w:tcPr>
                <w:p w14:paraId="0297C538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20" w:type="dxa"/>
                </w:tcPr>
                <w:p w14:paraId="137593EB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20B8560C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850" w:type="dxa"/>
                </w:tcPr>
                <w:p w14:paraId="5AC9D343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0BBAA76E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223CD0" w14:paraId="60467230" w14:textId="77777777">
              <w:tc>
                <w:tcPr>
                  <w:tcW w:w="989" w:type="dxa"/>
                </w:tcPr>
                <w:p w14:paraId="6710BAC5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20" w:type="dxa"/>
                </w:tcPr>
                <w:p w14:paraId="07D9FFF2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513C9B5D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1D211E52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1A94F9F8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</w:tr>
          </w:tbl>
          <w:p w14:paraId="09978624" w14:textId="77777777" w:rsidR="00223CD0" w:rsidRDefault="00223CD0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457" w:type="dxa"/>
          </w:tcPr>
          <w:p w14:paraId="1501B95F" w14:textId="77777777" w:rsidR="00223CD0" w:rsidRDefault="00223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Style w:val="ab"/>
              <w:tblW w:w="492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9"/>
              <w:gridCol w:w="820"/>
              <w:gridCol w:w="851"/>
              <w:gridCol w:w="850"/>
              <w:gridCol w:w="1418"/>
            </w:tblGrid>
            <w:tr w:rsidR="00223CD0" w14:paraId="3D597B9C" w14:textId="77777777">
              <w:tc>
                <w:tcPr>
                  <w:tcW w:w="4928" w:type="dxa"/>
                  <w:gridSpan w:val="5"/>
                </w:tcPr>
                <w:p w14:paraId="7E311E04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Busca x = 503</w:t>
                  </w:r>
                </w:p>
              </w:tc>
            </w:tr>
            <w:tr w:rsidR="00223CD0" w14:paraId="6596BA37" w14:textId="77777777">
              <w:tc>
                <w:tcPr>
                  <w:tcW w:w="989" w:type="dxa"/>
                </w:tcPr>
                <w:p w14:paraId="2CE7E8C3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Iteração</w:t>
                  </w:r>
                </w:p>
              </w:tc>
              <w:tc>
                <w:tcPr>
                  <w:tcW w:w="820" w:type="dxa"/>
                </w:tcPr>
                <w:p w14:paraId="57D9598E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L</w:t>
                  </w:r>
                </w:p>
              </w:tc>
              <w:tc>
                <w:tcPr>
                  <w:tcW w:w="851" w:type="dxa"/>
                </w:tcPr>
                <w:p w14:paraId="484D78D3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14:paraId="5F210121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18" w:type="dxa"/>
                </w:tcPr>
                <w:p w14:paraId="10353DF6" w14:textId="77777777" w:rsidR="00223CD0" w:rsidRDefault="000D3112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v[m]</w:t>
                  </w:r>
                </w:p>
              </w:tc>
            </w:tr>
            <w:tr w:rsidR="00223CD0" w14:paraId="232A6F1D" w14:textId="77777777">
              <w:tc>
                <w:tcPr>
                  <w:tcW w:w="989" w:type="dxa"/>
                </w:tcPr>
                <w:p w14:paraId="6272C47E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20" w:type="dxa"/>
                </w:tcPr>
                <w:p w14:paraId="67E900EB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70D52DD4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3D4C24E3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2D2FF082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223CD0" w14:paraId="7632A963" w14:textId="77777777">
              <w:tc>
                <w:tcPr>
                  <w:tcW w:w="989" w:type="dxa"/>
                </w:tcPr>
                <w:p w14:paraId="2DF574BE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20" w:type="dxa"/>
                </w:tcPr>
                <w:p w14:paraId="3C8C6242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70A25185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1E1E4977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0AF50E4F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223CD0" w14:paraId="15E36729" w14:textId="77777777">
              <w:tc>
                <w:tcPr>
                  <w:tcW w:w="989" w:type="dxa"/>
                </w:tcPr>
                <w:p w14:paraId="1099401E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20" w:type="dxa"/>
                </w:tcPr>
                <w:p w14:paraId="623D69D5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6911ED4A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6FC912B6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0FDFC05D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</w:tr>
            <w:tr w:rsidR="00223CD0" w14:paraId="05B431D3" w14:textId="77777777">
              <w:tc>
                <w:tcPr>
                  <w:tcW w:w="989" w:type="dxa"/>
                </w:tcPr>
                <w:p w14:paraId="4FF94C49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  <w:u w:val="single"/>
                    </w:rPr>
                  </w:pPr>
                </w:p>
              </w:tc>
              <w:tc>
                <w:tcPr>
                  <w:tcW w:w="820" w:type="dxa"/>
                </w:tcPr>
                <w:p w14:paraId="29F075CC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1" w:type="dxa"/>
                </w:tcPr>
                <w:p w14:paraId="08E3CE75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850" w:type="dxa"/>
                </w:tcPr>
                <w:p w14:paraId="26740C96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4D13A52B" w14:textId="77777777" w:rsidR="00223CD0" w:rsidRDefault="00223CD0">
                  <w:pPr>
                    <w:ind w:left="0" w:hanging="2"/>
                    <w:jc w:val="center"/>
                    <w:rPr>
                      <w:rFonts w:ascii="Calibri" w:eastAsia="Calibri" w:hAnsi="Calibri" w:cs="Calibri"/>
                      <w:color w:val="FF0000"/>
                      <w:sz w:val="22"/>
                      <w:szCs w:val="22"/>
                    </w:rPr>
                  </w:pPr>
                </w:p>
              </w:tc>
            </w:tr>
          </w:tbl>
          <w:p w14:paraId="6CE81EE7" w14:textId="77777777" w:rsidR="00223CD0" w:rsidRDefault="00223CD0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8627DDA" w14:textId="77777777" w:rsidR="00134C54" w:rsidRDefault="00134C54">
      <w:pPr>
        <w:ind w:left="0" w:hanging="2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ADC1D30" w14:textId="284FC9E2" w:rsidR="00223CD0" w:rsidRDefault="000D3112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Questão 4</w:t>
      </w:r>
      <w:r>
        <w:rPr>
          <w:rFonts w:ascii="Calibri" w:eastAsia="Calibri" w:hAnsi="Calibri" w:cs="Calibri"/>
          <w:b/>
          <w:sz w:val="22"/>
          <w:szCs w:val="22"/>
        </w:rPr>
        <w:t xml:space="preserve"> (</w:t>
      </w:r>
      <w:r>
        <w:rPr>
          <w:rFonts w:ascii="Calibri" w:eastAsia="Calibri" w:hAnsi="Calibri" w:cs="Calibri"/>
          <w:b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>,0 pontos)</w:t>
      </w:r>
      <w:r>
        <w:rPr>
          <w:rFonts w:ascii="Calibri" w:eastAsia="Calibri" w:hAnsi="Calibri" w:cs="Calibri"/>
          <w:sz w:val="22"/>
          <w:szCs w:val="22"/>
        </w:rPr>
        <w:t xml:space="preserve"> Escreva uma função que receba uma matriz quadrada A (</w:t>
      </w:r>
      <w:proofErr w:type="spellStart"/>
      <w:r>
        <w:rPr>
          <w:rFonts w:ascii="Calibri" w:eastAsia="Calibri" w:hAnsi="Calibri" w:cs="Calibri"/>
          <w:sz w:val="22"/>
          <w:szCs w:val="22"/>
        </w:rPr>
        <w:t>nxn</w:t>
      </w:r>
      <w:proofErr w:type="spellEnd"/>
      <w:r>
        <w:rPr>
          <w:rFonts w:ascii="Calibri" w:eastAsia="Calibri" w:hAnsi="Calibri" w:cs="Calibri"/>
          <w:sz w:val="22"/>
          <w:szCs w:val="22"/>
        </w:rPr>
        <w:t>) de números inteiros positivos. Sua função deverá calcular e retornar a soma dos elementos da área hachurada (área mais escura do desenho). A Figura abaixo mostra um exemplo de uma matriz A (12x12),</w:t>
      </w:r>
      <w:r>
        <w:rPr>
          <w:rFonts w:ascii="Calibri" w:eastAsia="Calibri" w:hAnsi="Calibri" w:cs="Calibri"/>
          <w:sz w:val="22"/>
          <w:szCs w:val="22"/>
        </w:rPr>
        <w:t xml:space="preserve"> cuja soma da área </w:t>
      </w:r>
      <w:proofErr w:type="spellStart"/>
      <w:r>
        <w:rPr>
          <w:rFonts w:ascii="Calibri" w:eastAsia="Calibri" w:hAnsi="Calibri" w:cs="Calibri"/>
          <w:sz w:val="22"/>
          <w:szCs w:val="22"/>
        </w:rPr>
        <w:t>rachurada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é 316. OBS: Resolv</w:t>
      </w:r>
      <w:r w:rsidR="00134C54"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o p</w:t>
      </w:r>
      <w:r w:rsidR="00134C54"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oblema usando l</w:t>
      </w:r>
      <w:r w:rsidR="00134C54"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ço for aninhado.</w:t>
      </w:r>
    </w:p>
    <w:p w14:paraId="79588E81" w14:textId="77777777" w:rsidR="00223CD0" w:rsidRDefault="00223CD0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c"/>
        <w:tblW w:w="492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</w:tblGrid>
      <w:tr w:rsidR="00223CD0" w14:paraId="36DB5931" w14:textId="77777777">
        <w:trPr>
          <w:trHeight w:val="316"/>
        </w:trPr>
        <w:tc>
          <w:tcPr>
            <w:tcW w:w="4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FE36C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48A1D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3593E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39025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D8F3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C1E8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BE9F3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DF00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E70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0E431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EEDF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1FEBDF1F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223CD0" w14:paraId="5EF1319D" w14:textId="77777777">
        <w:trPr>
          <w:trHeight w:val="275"/>
        </w:trPr>
        <w:tc>
          <w:tcPr>
            <w:tcW w:w="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77BB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30CFC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60766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6A474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FCC28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80874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90F9A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84909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699B0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2D059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7DFD740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715181E5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223CD0" w14:paraId="264F40E6" w14:textId="77777777">
        <w:trPr>
          <w:trHeight w:val="265"/>
        </w:trPr>
        <w:tc>
          <w:tcPr>
            <w:tcW w:w="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944F3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71438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F5814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29F6D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B003A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4780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EE9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665F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6070E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F0974EF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8D7CE4A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4A11C213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223CD0" w14:paraId="590B38AA" w14:textId="77777777">
        <w:trPr>
          <w:trHeight w:val="269"/>
        </w:trPr>
        <w:tc>
          <w:tcPr>
            <w:tcW w:w="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983E8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38A4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7D1DB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A961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C36BD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CB06D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90F2E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8196C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442989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4FA5CC9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3C67A11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104598FF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223CD0" w14:paraId="120404CC" w14:textId="77777777">
        <w:trPr>
          <w:trHeight w:val="287"/>
        </w:trPr>
        <w:tc>
          <w:tcPr>
            <w:tcW w:w="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48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F3FBC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CDB34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0D7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80B1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7DB91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F3EA4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22E1E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0407FCD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573E078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9774550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6FAB19A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</w:tr>
      <w:tr w:rsidR="00223CD0" w14:paraId="5446F8B0" w14:textId="77777777">
        <w:trPr>
          <w:trHeight w:val="277"/>
        </w:trPr>
        <w:tc>
          <w:tcPr>
            <w:tcW w:w="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8B39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E8B8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AEA65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EFB6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EBE83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F6E40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EE54BBD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D977E3B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7D27EEA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15BBCFD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76DF18F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1FD89E8B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223CD0" w14:paraId="3C632D76" w14:textId="77777777">
        <w:trPr>
          <w:trHeight w:val="267"/>
        </w:trPr>
        <w:tc>
          <w:tcPr>
            <w:tcW w:w="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F48A3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60BE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63676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413C0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68025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0EEBA6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27321D5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5E5E31D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F469765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22AB895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BF8237D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297659E3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223CD0" w14:paraId="57B9B2C6" w14:textId="77777777">
        <w:trPr>
          <w:trHeight w:val="271"/>
        </w:trPr>
        <w:tc>
          <w:tcPr>
            <w:tcW w:w="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3D318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627A5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BBC4E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3F499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CBB599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A68BEAF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F682EB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AD42486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78A1BEC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85DEE4C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68BB0FA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481138B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223CD0" w14:paraId="16B64011" w14:textId="77777777">
        <w:trPr>
          <w:trHeight w:val="274"/>
        </w:trPr>
        <w:tc>
          <w:tcPr>
            <w:tcW w:w="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C3E29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95169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4EA8E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257396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7411861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751086B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ABCE024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AEF94CE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42C6081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57EFB25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375A2D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72F406D0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</w:tr>
      <w:tr w:rsidR="00223CD0" w14:paraId="067D5BDA" w14:textId="77777777">
        <w:trPr>
          <w:trHeight w:val="265"/>
        </w:trPr>
        <w:tc>
          <w:tcPr>
            <w:tcW w:w="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4923B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ADB44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F2AA6E0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250E426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4D5A8D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6979768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09855DC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22B41C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64722F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57D5104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399B510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3AC3D98A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223CD0" w14:paraId="436AB1B9" w14:textId="77777777">
        <w:trPr>
          <w:trHeight w:val="282"/>
        </w:trPr>
        <w:tc>
          <w:tcPr>
            <w:tcW w:w="41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9701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8D2D05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304E16D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D48C67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BF1F7EF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CC14140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CF0FB49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3E4DA7E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D9EC560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06D72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478E6DC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</w:tcPr>
          <w:p w14:paraId="4D3D4AC8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223CD0" w14:paraId="736490B1" w14:textId="77777777">
        <w:trPr>
          <w:trHeight w:val="273"/>
        </w:trPr>
        <w:tc>
          <w:tcPr>
            <w:tcW w:w="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6A6A6"/>
          </w:tcPr>
          <w:p w14:paraId="6F30E29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6A6A6"/>
          </w:tcPr>
          <w:p w14:paraId="4171B9A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6A6A6"/>
          </w:tcPr>
          <w:p w14:paraId="42EB6294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6A6A6"/>
          </w:tcPr>
          <w:p w14:paraId="5B31A2BA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6A6A6"/>
          </w:tcPr>
          <w:p w14:paraId="1A3CA70B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6A6A6"/>
          </w:tcPr>
          <w:p w14:paraId="23E112EF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6A6A6"/>
          </w:tcPr>
          <w:p w14:paraId="0CA02EAC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6A6A6"/>
          </w:tcPr>
          <w:p w14:paraId="782B39C6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6A6A6"/>
          </w:tcPr>
          <w:p w14:paraId="2D545119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6A6A6"/>
          </w:tcPr>
          <w:p w14:paraId="16B802C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6A6A6"/>
          </w:tcPr>
          <w:p w14:paraId="2C4F45D7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78370FC2" w14:textId="77777777" w:rsidR="00223CD0" w:rsidRDefault="000D3112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</w:tr>
    </w:tbl>
    <w:p w14:paraId="740FC305" w14:textId="77777777" w:rsidR="00223CD0" w:rsidRDefault="00223CD0">
      <w:p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sectPr w:rsidR="00223CD0">
      <w:headerReference w:type="even" r:id="rId12"/>
      <w:headerReference w:type="default" r:id="rId13"/>
      <w:pgSz w:w="12240" w:h="15840"/>
      <w:pgMar w:top="851" w:right="758" w:bottom="568" w:left="70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FC12D" w14:textId="77777777" w:rsidR="000D3112" w:rsidRDefault="000D3112">
      <w:pPr>
        <w:spacing w:line="240" w:lineRule="auto"/>
        <w:ind w:left="0" w:hanging="2"/>
      </w:pPr>
      <w:r>
        <w:separator/>
      </w:r>
    </w:p>
  </w:endnote>
  <w:endnote w:type="continuationSeparator" w:id="0">
    <w:p w14:paraId="429DDF11" w14:textId="77777777" w:rsidR="000D3112" w:rsidRDefault="000D311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8F6E0" w14:textId="77777777" w:rsidR="000D3112" w:rsidRDefault="000D3112">
      <w:pPr>
        <w:spacing w:line="240" w:lineRule="auto"/>
        <w:ind w:left="0" w:hanging="2"/>
      </w:pPr>
      <w:r>
        <w:separator/>
      </w:r>
    </w:p>
  </w:footnote>
  <w:footnote w:type="continuationSeparator" w:id="0">
    <w:p w14:paraId="2705E7FF" w14:textId="77777777" w:rsidR="000D3112" w:rsidRDefault="000D311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77F4" w14:textId="77777777" w:rsidR="00223CD0" w:rsidRDefault="000D31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438706F" w14:textId="77777777" w:rsidR="00223CD0" w:rsidRDefault="00223C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48B2F" w14:textId="77777777" w:rsidR="00223CD0" w:rsidRDefault="00223C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tbl>
    <w:tblPr>
      <w:tblStyle w:val="ad"/>
      <w:tblW w:w="9923" w:type="dxa"/>
      <w:tblInd w:w="-72" w:type="dxa"/>
      <w:tblLayout w:type="fixed"/>
      <w:tblLook w:val="0000" w:firstRow="0" w:lastRow="0" w:firstColumn="0" w:lastColumn="0" w:noHBand="0" w:noVBand="0"/>
    </w:tblPr>
    <w:tblGrid>
      <w:gridCol w:w="1276"/>
      <w:gridCol w:w="7513"/>
      <w:gridCol w:w="1134"/>
    </w:tblGrid>
    <w:tr w:rsidR="00223CD0" w14:paraId="16A84E9B" w14:textId="77777777">
      <w:trPr>
        <w:trHeight w:val="691"/>
      </w:trPr>
      <w:tc>
        <w:tcPr>
          <w:tcW w:w="1276" w:type="dxa"/>
          <w:vAlign w:val="center"/>
        </w:tcPr>
        <w:p w14:paraId="568C4ABC" w14:textId="77777777" w:rsidR="00223CD0" w:rsidRDefault="000D31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26688090" wp14:editId="1218D235">
                <wp:extent cx="608965" cy="608330"/>
                <wp:effectExtent l="0" t="0" r="0" b="0"/>
                <wp:docPr id="103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965" cy="608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14:paraId="5F1C0522" w14:textId="77777777" w:rsidR="00223CD0" w:rsidRDefault="000D31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1" w:hanging="3"/>
            <w:jc w:val="center"/>
            <w:rPr>
              <w:color w:val="000000"/>
              <w:sz w:val="28"/>
              <w:szCs w:val="28"/>
            </w:rPr>
          </w:pPr>
          <w:r>
            <w:rPr>
              <w:b/>
              <w:smallCaps/>
              <w:color w:val="000000"/>
              <w:sz w:val="28"/>
              <w:szCs w:val="28"/>
            </w:rPr>
            <w:t>UNIVERSIDADE PRESBITERIANA MACKENZIE</w:t>
          </w:r>
        </w:p>
        <w:p w14:paraId="50FDC656" w14:textId="77777777" w:rsidR="00223CD0" w:rsidRDefault="000D31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1" w:hanging="3"/>
            <w:jc w:val="center"/>
            <w:rPr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 xml:space="preserve"> Faculdade de Computação e Informática </w:t>
          </w:r>
        </w:p>
        <w:p w14:paraId="32AEBB0B" w14:textId="77777777" w:rsidR="00223CD0" w:rsidRDefault="00223C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</w:p>
        <w:p w14:paraId="744A5AC0" w14:textId="77777777" w:rsidR="00223CD0" w:rsidRDefault="000D31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Curso: Ciência da Computação</w:t>
          </w:r>
        </w:p>
        <w:p w14:paraId="63887C12" w14:textId="77777777" w:rsidR="00223CD0" w:rsidRDefault="000D31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Disciplina: Algoritmos e Programação II</w:t>
          </w:r>
        </w:p>
        <w:p w14:paraId="060CB65A" w14:textId="77777777" w:rsidR="00223CD0" w:rsidRDefault="000D31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 xml:space="preserve">Prova Parcial </w:t>
          </w:r>
          <w:r>
            <w:rPr>
              <w:b/>
            </w:rPr>
            <w:t>2</w:t>
          </w:r>
          <w:r>
            <w:rPr>
              <w:b/>
              <w:color w:val="000000"/>
            </w:rPr>
            <w:t xml:space="preserve"> – </w:t>
          </w:r>
          <w:r>
            <w:rPr>
              <w:b/>
            </w:rPr>
            <w:t>2</w:t>
          </w:r>
          <w:r>
            <w:rPr>
              <w:b/>
              <w:color w:val="000000"/>
            </w:rPr>
            <w:t>º Semestre 20</w:t>
          </w:r>
          <w:r>
            <w:rPr>
              <w:b/>
            </w:rPr>
            <w:t>21</w:t>
          </w:r>
        </w:p>
        <w:p w14:paraId="30BC5F2E" w14:textId="77777777" w:rsidR="00223CD0" w:rsidRDefault="000D31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color w:val="000000"/>
              <w:sz w:val="26"/>
              <w:szCs w:val="26"/>
            </w:rPr>
          </w:pPr>
          <w:r>
            <w:rPr>
              <w:b/>
              <w:color w:val="000000"/>
            </w:rPr>
            <w:t>Profa. Ana Grasielle Dionísio Corrêa</w:t>
          </w:r>
        </w:p>
      </w:tc>
      <w:tc>
        <w:tcPr>
          <w:tcW w:w="1134" w:type="dxa"/>
        </w:tcPr>
        <w:p w14:paraId="459C424D" w14:textId="77777777" w:rsidR="00223CD0" w:rsidRDefault="000D31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5D44F014" wp14:editId="38BB0B47">
                <wp:simplePos x="0" y="0"/>
                <wp:positionH relativeFrom="column">
                  <wp:posOffset>-416558</wp:posOffset>
                </wp:positionH>
                <wp:positionV relativeFrom="paragraph">
                  <wp:posOffset>0</wp:posOffset>
                </wp:positionV>
                <wp:extent cx="518160" cy="741680"/>
                <wp:effectExtent l="0" t="0" r="0" b="0"/>
                <wp:wrapSquare wrapText="bothSides" distT="0" distB="0" distL="0" distR="0"/>
                <wp:docPr id="10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51DC407D" w14:textId="77777777" w:rsidR="00223CD0" w:rsidRDefault="00223C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09A2CD63" w14:textId="77777777" w:rsidR="00223CD0" w:rsidRDefault="00223C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3A58"/>
    <w:multiLevelType w:val="multilevel"/>
    <w:tmpl w:val="EF64919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3DE60D9"/>
    <w:multiLevelType w:val="multilevel"/>
    <w:tmpl w:val="755CEDF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CD0"/>
    <w:rsid w:val="000D3112"/>
    <w:rsid w:val="00134C54"/>
    <w:rsid w:val="0022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A0E7"/>
  <w15:docId w15:val="{6CB1E973-742F-4CA8-81DA-C2490AFE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line="480" w:lineRule="auto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eastAsia="Arial Unicode MS" w:hAnsi="Verdana" w:cs="Arial Unicode MS"/>
      <w:sz w:val="20"/>
      <w:szCs w:val="2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color w:val="000000"/>
      <w:position w:val="-1"/>
    </w:rPr>
  </w:style>
  <w:style w:type="paragraph" w:styleId="Recuodecorpodetexto">
    <w:name w:val="Body Text Indent"/>
    <w:basedOn w:val="Normal"/>
    <w:pPr>
      <w:tabs>
        <w:tab w:val="num" w:pos="720"/>
      </w:tabs>
      <w:spacing w:before="120"/>
      <w:ind w:left="66"/>
    </w:pPr>
    <w:rPr>
      <w:rFonts w:ascii="Tahoma" w:hAnsi="Tahoma" w:cs="Tahoma"/>
      <w:sz w:val="22"/>
      <w:szCs w:val="16"/>
    </w:rPr>
  </w:style>
  <w:style w:type="paragraph" w:styleId="Recuodecorpodetexto2">
    <w:name w:val="Body Text Indent 2"/>
    <w:basedOn w:val="Normal"/>
    <w:pPr>
      <w:tabs>
        <w:tab w:val="num" w:pos="720"/>
      </w:tabs>
      <w:spacing w:before="120" w:line="360" w:lineRule="auto"/>
      <w:ind w:left="68"/>
    </w:pPr>
    <w:rPr>
      <w:rFonts w:ascii="Tahoma" w:hAnsi="Tahoma" w:cs="Tahoma"/>
      <w:sz w:val="22"/>
      <w:szCs w:val="16"/>
    </w:rPr>
  </w:style>
  <w:style w:type="paragraph" w:styleId="Recuodecorpodetexto3">
    <w:name w:val="Body Text Indent 3"/>
    <w:basedOn w:val="Normal"/>
    <w:pPr>
      <w:spacing w:before="120"/>
      <w:ind w:left="66"/>
    </w:pPr>
    <w:rPr>
      <w:rFonts w:ascii="Tahoma" w:hAnsi="Tahoma" w:cs="Tahoma"/>
      <w:color w:val="FF0000"/>
      <w:sz w:val="22"/>
      <w:szCs w:val="16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character" w:customStyle="1" w:styleId="TextodecomentrioChar">
    <w:name w:val="Texto de comentári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Reviso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notranslate">
    <w:name w:val="notranslate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gp">
    <w:name w:val="gp"/>
    <w:rPr>
      <w:w w:val="100"/>
      <w:position w:val="-1"/>
      <w:effect w:val="none"/>
      <w:vertAlign w:val="baseline"/>
      <w:cs w:val="0"/>
      <w:em w:val="none"/>
    </w:rPr>
  </w:style>
  <w:style w:type="character" w:customStyle="1" w:styleId="n">
    <w:name w:val="n"/>
    <w:rPr>
      <w:w w:val="100"/>
      <w:position w:val="-1"/>
      <w:effect w:val="none"/>
      <w:vertAlign w:val="baseline"/>
      <w:cs w:val="0"/>
      <w:em w:val="none"/>
    </w:rPr>
  </w:style>
  <w:style w:type="character" w:customStyle="1" w:styleId="o">
    <w:name w:val="o"/>
    <w:rPr>
      <w:w w:val="100"/>
      <w:position w:val="-1"/>
      <w:effect w:val="none"/>
      <w:vertAlign w:val="baseline"/>
      <w:cs w:val="0"/>
      <w:em w:val="none"/>
    </w:rPr>
  </w:style>
  <w:style w:type="character" w:customStyle="1" w:styleId="p">
    <w:name w:val="p"/>
    <w:rPr>
      <w:w w:val="100"/>
      <w:position w:val="-1"/>
      <w:effect w:val="none"/>
      <w:vertAlign w:val="baseline"/>
      <w:cs w:val="0"/>
      <w:em w:val="none"/>
    </w:rPr>
  </w:style>
  <w:style w:type="character" w:customStyle="1" w:styleId="s1">
    <w:name w:val="s1"/>
    <w:rPr>
      <w:w w:val="100"/>
      <w:position w:val="-1"/>
      <w:effect w:val="none"/>
      <w:vertAlign w:val="baseline"/>
      <w:cs w:val="0"/>
      <w:em w:val="none"/>
    </w:rPr>
  </w:style>
  <w:style w:type="character" w:customStyle="1" w:styleId="mi">
    <w:name w:val="mi"/>
    <w:rPr>
      <w:w w:val="100"/>
      <w:position w:val="-1"/>
      <w:effect w:val="none"/>
      <w:vertAlign w:val="baseline"/>
      <w:cs w:val="0"/>
      <w:em w:val="none"/>
    </w:rPr>
  </w:style>
  <w:style w:type="character" w:customStyle="1" w:styleId="nb">
    <w:name w:val="nb"/>
    <w:rPr>
      <w:w w:val="100"/>
      <w:position w:val="-1"/>
      <w:effect w:val="none"/>
      <w:vertAlign w:val="baseline"/>
      <w:cs w:val="0"/>
      <w:em w:val="none"/>
    </w:rPr>
  </w:style>
  <w:style w:type="character" w:customStyle="1" w:styleId="ow">
    <w:name w:val="ow"/>
    <w:rPr>
      <w:w w:val="100"/>
      <w:position w:val="-1"/>
      <w:effect w:val="none"/>
      <w:vertAlign w:val="baseline"/>
      <w:cs w:val="0"/>
      <w:em w:val="none"/>
    </w:rPr>
  </w:style>
  <w:style w:type="character" w:customStyle="1" w:styleId="k">
    <w:name w:val="k"/>
    <w:rPr>
      <w:w w:val="100"/>
      <w:position w:val="-1"/>
      <w:effect w:val="none"/>
      <w:vertAlign w:val="baseline"/>
      <w:cs w:val="0"/>
      <w:em w:val="none"/>
    </w:rPr>
  </w:style>
  <w:style w:type="character" w:customStyle="1" w:styleId="mo">
    <w:name w:val="mo"/>
    <w:rPr>
      <w:w w:val="100"/>
      <w:position w:val="-1"/>
      <w:effect w:val="none"/>
      <w:vertAlign w:val="baseline"/>
      <w:cs w:val="0"/>
      <w:em w:val="none"/>
    </w:rPr>
  </w:style>
  <w:style w:type="character" w:customStyle="1" w:styleId="mn">
    <w:name w:val="mn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assistivemathml">
    <w:name w:val="mjx_assistive_mathml"/>
    <w:rPr>
      <w:w w:val="100"/>
      <w:position w:val="-1"/>
      <w:effect w:val="none"/>
      <w:vertAlign w:val="baseline"/>
      <w:cs w:val="0"/>
      <w:em w:val="none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%C3%ADngua_inglesa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Divis%C3%A3o_e_conquist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Ve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lgoritmo_de_busca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26jc63iXPFcnKXR+0Jwz6Di/aw==">AMUW2mXchDdoks8TEZ+zxG4M61Rs4vM9tEXkcQCfzfGnOvhyT34myEnn4HJTKmjO+FNXmII0OsVBz14AKhziL1VBpQCwbH/Mt1GRjReTqRa6g9KZ4SHv1Oc=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</dc:creator>
  <cp:lastModifiedBy>Ana Grasielle</cp:lastModifiedBy>
  <cp:revision>2</cp:revision>
  <dcterms:created xsi:type="dcterms:W3CDTF">2019-03-22T17:01:00Z</dcterms:created>
  <dcterms:modified xsi:type="dcterms:W3CDTF">2021-11-21T19:36:00Z</dcterms:modified>
</cp:coreProperties>
</file>