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69503" w14:textId="77777777" w:rsidR="00EB4012" w:rsidRPr="0041033D" w:rsidRDefault="00EB4012" w:rsidP="00EB4012">
      <w:pPr>
        <w:jc w:val="center"/>
        <w:rPr>
          <w:b/>
          <w:sz w:val="30"/>
          <w:szCs w:val="30"/>
        </w:rPr>
      </w:pPr>
      <w:r w:rsidRPr="0041033D">
        <w:rPr>
          <w:b/>
          <w:sz w:val="30"/>
          <w:szCs w:val="30"/>
        </w:rPr>
        <w:t>EECS 481 Software Engineering</w:t>
      </w:r>
    </w:p>
    <w:p w14:paraId="5E6F60BD" w14:textId="09E43E70" w:rsidR="00DC5C76" w:rsidRPr="0041033D" w:rsidRDefault="007F3AF2" w:rsidP="00ED219E">
      <w:pPr>
        <w:jc w:val="center"/>
        <w:rPr>
          <w:b/>
          <w:sz w:val="30"/>
          <w:szCs w:val="30"/>
        </w:rPr>
      </w:pPr>
      <w:r w:rsidRPr="0041033D">
        <w:rPr>
          <w:b/>
          <w:sz w:val="30"/>
          <w:szCs w:val="30"/>
        </w:rPr>
        <w:t xml:space="preserve">Group Contract </w:t>
      </w:r>
      <w:r w:rsidR="002B1578" w:rsidRPr="0041033D">
        <w:rPr>
          <w:b/>
          <w:sz w:val="30"/>
          <w:szCs w:val="30"/>
        </w:rPr>
        <w:br/>
      </w:r>
    </w:p>
    <w:p w14:paraId="034AE019" w14:textId="778E25FE" w:rsidR="002B1578" w:rsidRPr="0041033D" w:rsidRDefault="002B1578" w:rsidP="00ED46C1">
      <w:pPr>
        <w:ind w:left="2160" w:hanging="2160"/>
        <w:rPr>
          <w:b/>
          <w:sz w:val="22"/>
          <w:szCs w:val="22"/>
        </w:rPr>
      </w:pPr>
      <w:r w:rsidRPr="0041033D">
        <w:rPr>
          <w:b/>
          <w:sz w:val="22"/>
          <w:szCs w:val="22"/>
        </w:rPr>
        <w:t xml:space="preserve">Group Members: </w:t>
      </w:r>
      <w:r w:rsidRPr="0041033D">
        <w:rPr>
          <w:b/>
          <w:sz w:val="22"/>
          <w:szCs w:val="22"/>
        </w:rPr>
        <w:tab/>
      </w:r>
      <w:r w:rsidR="00ED46C1" w:rsidRPr="0041033D">
        <w:rPr>
          <w:b/>
          <w:sz w:val="22"/>
          <w:szCs w:val="22"/>
        </w:rPr>
        <w:t xml:space="preserve">Anthony Chiang, Deng </w:t>
      </w:r>
      <w:proofErr w:type="spellStart"/>
      <w:r w:rsidR="00ED46C1" w:rsidRPr="0041033D">
        <w:rPr>
          <w:b/>
          <w:sz w:val="22"/>
          <w:szCs w:val="22"/>
        </w:rPr>
        <w:t>Ke</w:t>
      </w:r>
      <w:proofErr w:type="spellEnd"/>
      <w:r w:rsidR="00ED46C1" w:rsidRPr="0041033D">
        <w:rPr>
          <w:b/>
          <w:sz w:val="22"/>
          <w:szCs w:val="22"/>
        </w:rPr>
        <w:t xml:space="preserve"> </w:t>
      </w:r>
      <w:proofErr w:type="spellStart"/>
      <w:r w:rsidR="00ED46C1" w:rsidRPr="0041033D">
        <w:rPr>
          <w:b/>
          <w:sz w:val="22"/>
          <w:szCs w:val="22"/>
        </w:rPr>
        <w:t>Teo</w:t>
      </w:r>
      <w:proofErr w:type="spellEnd"/>
      <w:r w:rsidR="00ED46C1" w:rsidRPr="0041033D">
        <w:rPr>
          <w:b/>
          <w:sz w:val="22"/>
          <w:szCs w:val="22"/>
        </w:rPr>
        <w:t xml:space="preserve">, </w:t>
      </w:r>
      <w:r w:rsidRPr="0041033D">
        <w:rPr>
          <w:b/>
          <w:sz w:val="22"/>
          <w:szCs w:val="22"/>
        </w:rPr>
        <w:t>Bryant Ku, Steven Louie,</w:t>
      </w:r>
      <w:r w:rsidR="00ED46C1" w:rsidRPr="0041033D">
        <w:rPr>
          <w:b/>
          <w:sz w:val="22"/>
          <w:szCs w:val="22"/>
        </w:rPr>
        <w:t xml:space="preserve"> Mark </w:t>
      </w:r>
      <w:proofErr w:type="spellStart"/>
      <w:r w:rsidR="00ED46C1" w:rsidRPr="0041033D">
        <w:rPr>
          <w:b/>
          <w:sz w:val="22"/>
          <w:szCs w:val="22"/>
        </w:rPr>
        <w:t>Mevorah</w:t>
      </w:r>
      <w:proofErr w:type="spellEnd"/>
      <w:r w:rsidR="00ED46C1" w:rsidRPr="0041033D">
        <w:rPr>
          <w:b/>
          <w:sz w:val="22"/>
          <w:szCs w:val="22"/>
        </w:rPr>
        <w:t xml:space="preserve">, </w:t>
      </w:r>
      <w:r w:rsidRPr="0041033D">
        <w:rPr>
          <w:b/>
          <w:sz w:val="22"/>
          <w:szCs w:val="22"/>
        </w:rPr>
        <w:t xml:space="preserve">Jason </w:t>
      </w:r>
      <w:proofErr w:type="spellStart"/>
      <w:r w:rsidRPr="0041033D">
        <w:rPr>
          <w:b/>
          <w:sz w:val="22"/>
          <w:szCs w:val="22"/>
        </w:rPr>
        <w:t>Terranova</w:t>
      </w:r>
      <w:proofErr w:type="spellEnd"/>
      <w:r w:rsidRPr="0041033D">
        <w:rPr>
          <w:b/>
          <w:sz w:val="22"/>
          <w:szCs w:val="22"/>
        </w:rPr>
        <w:t>, Steven Uy</w:t>
      </w:r>
    </w:p>
    <w:p w14:paraId="19A3C5FD" w14:textId="77777777" w:rsidR="00EB4012" w:rsidRPr="007804FD" w:rsidRDefault="00EB4012">
      <w:pPr>
        <w:rPr>
          <w:sz w:val="22"/>
          <w:szCs w:val="22"/>
        </w:rPr>
      </w:pPr>
    </w:p>
    <w:p w14:paraId="65C6F5F9" w14:textId="77777777" w:rsidR="007804FD" w:rsidRPr="007804FD" w:rsidRDefault="007804FD" w:rsidP="007804FD">
      <w:pPr>
        <w:rPr>
          <w:sz w:val="22"/>
          <w:szCs w:val="22"/>
        </w:rPr>
      </w:pPr>
      <w:r w:rsidRPr="007804FD">
        <w:rPr>
          <w:b/>
          <w:bCs/>
          <w:color w:val="000000"/>
          <w:sz w:val="22"/>
          <w:szCs w:val="22"/>
          <w:u w:val="single"/>
        </w:rPr>
        <w:t>Modes of Communication</w:t>
      </w:r>
    </w:p>
    <w:p w14:paraId="1CD7387C"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Our primary method of communication will be </w:t>
      </w:r>
      <w:proofErr w:type="spellStart"/>
      <w:r w:rsidRPr="007804FD">
        <w:rPr>
          <w:color w:val="000000"/>
          <w:sz w:val="22"/>
          <w:szCs w:val="22"/>
        </w:rPr>
        <w:t>GroupMe</w:t>
      </w:r>
      <w:proofErr w:type="spellEnd"/>
      <w:r w:rsidRPr="007804FD">
        <w:rPr>
          <w:color w:val="000000"/>
          <w:sz w:val="22"/>
          <w:szCs w:val="22"/>
        </w:rPr>
        <w:t xml:space="preserve">, a group text application. As secondary methods, email and phone calls will be used when necessary. To manage source control, a group private repository on </w:t>
      </w:r>
      <w:proofErr w:type="spellStart"/>
      <w:r w:rsidRPr="007804FD">
        <w:rPr>
          <w:color w:val="000000"/>
          <w:sz w:val="22"/>
          <w:szCs w:val="22"/>
        </w:rPr>
        <w:t>GitHub</w:t>
      </w:r>
      <w:proofErr w:type="spellEnd"/>
      <w:r w:rsidRPr="007804FD">
        <w:rPr>
          <w:color w:val="000000"/>
          <w:sz w:val="22"/>
          <w:szCs w:val="22"/>
        </w:rPr>
        <w:t xml:space="preserve"> will be used. Steven Uy will be responsible for creating the distribution lists. The maximum expected reply time is a day.</w:t>
      </w:r>
    </w:p>
    <w:p w14:paraId="73E28C9A" w14:textId="77777777" w:rsidR="007804FD" w:rsidRPr="007804FD" w:rsidRDefault="007804FD" w:rsidP="007804FD">
      <w:pPr>
        <w:rPr>
          <w:sz w:val="22"/>
          <w:szCs w:val="22"/>
        </w:rPr>
      </w:pPr>
    </w:p>
    <w:p w14:paraId="079EBD86" w14:textId="77777777" w:rsidR="007804FD" w:rsidRPr="007804FD" w:rsidRDefault="007804FD" w:rsidP="007804FD">
      <w:pPr>
        <w:rPr>
          <w:sz w:val="22"/>
          <w:szCs w:val="22"/>
        </w:rPr>
      </w:pPr>
      <w:r w:rsidRPr="007804FD">
        <w:rPr>
          <w:b/>
          <w:bCs/>
          <w:color w:val="000000"/>
          <w:sz w:val="22"/>
          <w:szCs w:val="22"/>
          <w:u w:val="single"/>
        </w:rPr>
        <w:t>Meetings</w:t>
      </w:r>
    </w:p>
    <w:p w14:paraId="6FD9744D" w14:textId="71F11A29"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Small teams working with the pupil tracking SDK and the UI application will initially meet once per week outside of class. Classes will be used for quick stand up meetings with the entire team. As the alpha date and other critical submission dates approach, additional meeting dates with full team and small groups will be scheduled. The main meeting location aside from classes will be the </w:t>
      </w:r>
      <w:proofErr w:type="spellStart"/>
      <w:r w:rsidRPr="007804FD">
        <w:rPr>
          <w:color w:val="000000"/>
          <w:sz w:val="22"/>
          <w:szCs w:val="22"/>
        </w:rPr>
        <w:t>Duderstadt</w:t>
      </w:r>
      <w:proofErr w:type="spellEnd"/>
      <w:r w:rsidRPr="007804FD">
        <w:rPr>
          <w:color w:val="000000"/>
          <w:sz w:val="22"/>
          <w:szCs w:val="22"/>
        </w:rPr>
        <w:t xml:space="preserve"> and potentially the Bob and Betty </w:t>
      </w:r>
      <w:proofErr w:type="spellStart"/>
      <w:r w:rsidRPr="007804FD">
        <w:rPr>
          <w:color w:val="000000"/>
          <w:sz w:val="22"/>
          <w:szCs w:val="22"/>
        </w:rPr>
        <w:t>Beyster</w:t>
      </w:r>
      <w:proofErr w:type="spellEnd"/>
      <w:r w:rsidR="00375FDB">
        <w:rPr>
          <w:color w:val="000000"/>
          <w:sz w:val="22"/>
          <w:szCs w:val="22"/>
        </w:rPr>
        <w:t xml:space="preserve"> Building for at least 3 hours.</w:t>
      </w:r>
      <w:r w:rsidRPr="007804FD">
        <w:rPr>
          <w:color w:val="000000"/>
          <w:sz w:val="22"/>
          <w:szCs w:val="22"/>
        </w:rPr>
        <w:t xml:space="preserve"> Members are expected to complete any work committed to outside of meetings and otherwise contact the group. If a member is absent from the meeting without prior notice, the penalty is a report detailing the work he/she has completed. If a member were to miss more than 3 meetings, the firing process will take place. </w:t>
      </w:r>
    </w:p>
    <w:p w14:paraId="5538E4C2" w14:textId="77777777" w:rsidR="007804FD" w:rsidRPr="007804FD" w:rsidRDefault="007804FD" w:rsidP="007804FD">
      <w:pPr>
        <w:rPr>
          <w:sz w:val="22"/>
          <w:szCs w:val="22"/>
        </w:rPr>
      </w:pPr>
    </w:p>
    <w:p w14:paraId="044F97C6" w14:textId="77777777" w:rsidR="007804FD" w:rsidRPr="007804FD" w:rsidRDefault="007804FD" w:rsidP="007804FD">
      <w:pPr>
        <w:rPr>
          <w:sz w:val="22"/>
          <w:szCs w:val="22"/>
        </w:rPr>
      </w:pPr>
      <w:r w:rsidRPr="007804FD">
        <w:rPr>
          <w:b/>
          <w:bCs/>
          <w:color w:val="000000"/>
          <w:sz w:val="22"/>
          <w:szCs w:val="22"/>
          <w:u w:val="single"/>
        </w:rPr>
        <w:t>Personnel</w:t>
      </w:r>
    </w:p>
    <w:p w14:paraId="7C7E4CAF" w14:textId="7DAAED1F"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If responsibilities are not met, a group intervention will take place giving he/she a warning. If no change results, the group will discuss the appropriate actions to take. </w:t>
      </w:r>
      <w:r w:rsidR="00D2578D">
        <w:rPr>
          <w:color w:val="000000"/>
          <w:sz w:val="22"/>
          <w:szCs w:val="22"/>
        </w:rPr>
        <w:t>Pivotal Tracker, an agile project management tool, will be used to monitor individual progress and project development.</w:t>
      </w:r>
      <w:bookmarkStart w:id="0" w:name="_GoBack"/>
      <w:bookmarkEnd w:id="0"/>
      <w:r w:rsidR="00D2578D">
        <w:rPr>
          <w:color w:val="000000"/>
          <w:sz w:val="22"/>
          <w:szCs w:val="22"/>
        </w:rPr>
        <w:t xml:space="preserve"> </w:t>
      </w:r>
      <w:r w:rsidRPr="007804FD">
        <w:rPr>
          <w:color w:val="000000"/>
          <w:sz w:val="22"/>
          <w:szCs w:val="22"/>
        </w:rPr>
        <w:t>Each small group will have a subproject manager, decided by nomination.</w:t>
      </w:r>
    </w:p>
    <w:p w14:paraId="02ACC737" w14:textId="77777777" w:rsidR="007804FD" w:rsidRPr="007804FD" w:rsidRDefault="007804FD" w:rsidP="007804FD">
      <w:pPr>
        <w:rPr>
          <w:sz w:val="22"/>
          <w:szCs w:val="22"/>
        </w:rPr>
      </w:pPr>
    </w:p>
    <w:p w14:paraId="1450D9E7" w14:textId="77777777" w:rsidR="007804FD" w:rsidRPr="007804FD" w:rsidRDefault="007804FD" w:rsidP="007804FD">
      <w:pPr>
        <w:rPr>
          <w:sz w:val="22"/>
          <w:szCs w:val="22"/>
        </w:rPr>
      </w:pPr>
      <w:r w:rsidRPr="007804FD">
        <w:rPr>
          <w:b/>
          <w:bCs/>
          <w:color w:val="000000"/>
          <w:sz w:val="22"/>
          <w:szCs w:val="22"/>
          <w:u w:val="single"/>
        </w:rPr>
        <w:t>Approach</w:t>
      </w:r>
    </w:p>
    <w:p w14:paraId="7CC41E00"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The team will be divided into two groups of 3 to 4, one responsible for the pupil tracking SDK and the other for the UI application. Full team meetings will occur at least once a week in class to regulate compatibility between the groups. The final week before each release will be dedicated to merging the two projects together. Individual work will be done with branches in </w:t>
      </w:r>
      <w:proofErr w:type="spellStart"/>
      <w:r w:rsidRPr="007804FD">
        <w:rPr>
          <w:color w:val="000000"/>
          <w:sz w:val="22"/>
          <w:szCs w:val="22"/>
        </w:rPr>
        <w:t>GitHub</w:t>
      </w:r>
      <w:proofErr w:type="spellEnd"/>
      <w:r w:rsidRPr="007804FD">
        <w:rPr>
          <w:color w:val="000000"/>
          <w:sz w:val="22"/>
          <w:szCs w:val="22"/>
        </w:rPr>
        <w:t xml:space="preserve"> and then merged with the small groups master.</w:t>
      </w:r>
    </w:p>
    <w:p w14:paraId="39632933" w14:textId="77777777" w:rsidR="007804FD" w:rsidRPr="007804FD" w:rsidRDefault="007804FD" w:rsidP="007804FD">
      <w:pPr>
        <w:rPr>
          <w:sz w:val="22"/>
          <w:szCs w:val="22"/>
        </w:rPr>
      </w:pPr>
    </w:p>
    <w:p w14:paraId="0ABFD0DA" w14:textId="77777777" w:rsidR="007804FD" w:rsidRPr="007804FD" w:rsidRDefault="007804FD" w:rsidP="007804FD">
      <w:pPr>
        <w:rPr>
          <w:sz w:val="22"/>
          <w:szCs w:val="22"/>
        </w:rPr>
      </w:pPr>
      <w:r w:rsidRPr="007804FD">
        <w:rPr>
          <w:b/>
          <w:bCs/>
          <w:color w:val="000000"/>
          <w:sz w:val="22"/>
          <w:szCs w:val="22"/>
          <w:u w:val="single"/>
        </w:rPr>
        <w:t>Other</w:t>
      </w:r>
    </w:p>
    <w:p w14:paraId="7BBBEF91"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No member can be fired or quit one week prior to a release. Prior to firing a member, a group discussion must take place with a unanimous vote. If a member does leave the group by any means, any ideas or work done will not be shared with other groups. If a small group requires additional help, members may move between the small groups.</w:t>
      </w:r>
    </w:p>
    <w:p w14:paraId="2C30676B" w14:textId="77777777" w:rsidR="007804FD" w:rsidRPr="007804FD" w:rsidRDefault="007804FD" w:rsidP="007804FD">
      <w:pPr>
        <w:rPr>
          <w:sz w:val="22"/>
          <w:szCs w:val="22"/>
        </w:rPr>
      </w:pPr>
    </w:p>
    <w:p w14:paraId="790BA6C4" w14:textId="5323A5F3" w:rsidR="0017268B" w:rsidRPr="0041033D" w:rsidRDefault="00C32C42" w:rsidP="0017268B">
      <w:pPr>
        <w:rPr>
          <w:b/>
          <w:sz w:val="22"/>
          <w:szCs w:val="22"/>
          <w:u w:val="single"/>
        </w:rPr>
      </w:pPr>
      <w:r w:rsidRPr="0041033D">
        <w:rPr>
          <w:b/>
          <w:sz w:val="22"/>
          <w:szCs w:val="22"/>
          <w:u w:val="single"/>
        </w:rPr>
        <w:t>Signatures</w:t>
      </w:r>
    </w:p>
    <w:p w14:paraId="19A24873" w14:textId="77777777" w:rsidR="0017268B" w:rsidRPr="0041033D" w:rsidRDefault="0017268B" w:rsidP="0017268B">
      <w:pPr>
        <w:rPr>
          <w:b/>
          <w:sz w:val="22"/>
          <w:szCs w:val="22"/>
          <w:u w:val="single"/>
        </w:rPr>
      </w:pPr>
    </w:p>
    <w:p w14:paraId="648FBF43" w14:textId="78AD49EC" w:rsidR="0041033D" w:rsidRDefault="007D0997" w:rsidP="0017268B">
      <w:pPr>
        <w:rPr>
          <w:sz w:val="22"/>
          <w:szCs w:val="22"/>
          <w:u w:val="single"/>
        </w:rPr>
      </w:pPr>
      <w:r w:rsidRPr="0041033D">
        <w:rPr>
          <w:sz w:val="22"/>
          <w:szCs w:val="22"/>
        </w:rPr>
        <w:t>Anthony Chiang</w:t>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t xml:space="preserve">Mark </w:t>
      </w:r>
      <w:proofErr w:type="spellStart"/>
      <w:r w:rsidR="0017268B" w:rsidRPr="0041033D">
        <w:rPr>
          <w:sz w:val="22"/>
          <w:szCs w:val="22"/>
        </w:rPr>
        <w:t>Mevorah</w:t>
      </w:r>
      <w:proofErr w:type="spellEnd"/>
      <w:r w:rsidR="0017268B" w:rsidRPr="0041033D">
        <w:rPr>
          <w:sz w:val="22"/>
          <w:szCs w:val="22"/>
        </w:rPr>
        <w:tab/>
      </w:r>
      <w:r w:rsid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p>
    <w:p w14:paraId="1F075237" w14:textId="79A95E1B" w:rsidR="00C17186" w:rsidRPr="0041033D" w:rsidRDefault="007D0997" w:rsidP="0017268B">
      <w:pPr>
        <w:rPr>
          <w:b/>
          <w:sz w:val="22"/>
          <w:szCs w:val="22"/>
          <w:u w:val="single"/>
        </w:rPr>
      </w:pPr>
      <w:r w:rsidRPr="0041033D">
        <w:rPr>
          <w:sz w:val="22"/>
          <w:szCs w:val="22"/>
        </w:rPr>
        <w:tab/>
      </w:r>
    </w:p>
    <w:p w14:paraId="2BD650BA" w14:textId="2A3970E8" w:rsidR="00C17186" w:rsidRPr="0041033D" w:rsidRDefault="00C17186" w:rsidP="0017268B">
      <w:pPr>
        <w:rPr>
          <w:sz w:val="22"/>
          <w:szCs w:val="22"/>
        </w:rPr>
      </w:pPr>
      <w:r w:rsidRPr="0041033D">
        <w:rPr>
          <w:sz w:val="22"/>
          <w:szCs w:val="22"/>
        </w:rPr>
        <w:t xml:space="preserve">Deng </w:t>
      </w:r>
      <w:proofErr w:type="spellStart"/>
      <w:r w:rsidRPr="0041033D">
        <w:rPr>
          <w:sz w:val="22"/>
          <w:szCs w:val="22"/>
        </w:rPr>
        <w:t>Ke</w:t>
      </w:r>
      <w:proofErr w:type="spellEnd"/>
      <w:r w:rsidRPr="0041033D">
        <w:rPr>
          <w:sz w:val="22"/>
          <w:szCs w:val="22"/>
        </w:rPr>
        <w:t xml:space="preserve"> </w:t>
      </w:r>
      <w:proofErr w:type="spellStart"/>
      <w:r w:rsidRPr="0041033D">
        <w:rPr>
          <w:sz w:val="22"/>
          <w:szCs w:val="22"/>
        </w:rPr>
        <w:t>Teo</w:t>
      </w:r>
      <w:proofErr w:type="spellEnd"/>
      <w:r w:rsidR="0017268B"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t xml:space="preserve">Jason </w:t>
      </w:r>
      <w:proofErr w:type="spellStart"/>
      <w:r w:rsidR="0017268B" w:rsidRPr="0041033D">
        <w:rPr>
          <w:sz w:val="22"/>
          <w:szCs w:val="22"/>
        </w:rPr>
        <w:t>Terranova</w:t>
      </w:r>
      <w:proofErr w:type="spellEnd"/>
      <w:r w:rsid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r>
      <w:r w:rsidR="0017268B" w:rsidRPr="0041033D">
        <w:rPr>
          <w:sz w:val="22"/>
          <w:szCs w:val="22"/>
          <w:u w:val="single"/>
        </w:rPr>
        <w:t xml:space="preserve">                                                                </w:t>
      </w:r>
      <w:r w:rsidR="0017268B" w:rsidRPr="0041033D">
        <w:rPr>
          <w:sz w:val="22"/>
          <w:szCs w:val="22"/>
        </w:rPr>
        <w:t xml:space="preserve">                                </w:t>
      </w:r>
    </w:p>
    <w:p w14:paraId="291A616A" w14:textId="0DC946F5" w:rsidR="0017268B" w:rsidRPr="0041033D" w:rsidRDefault="00C17186" w:rsidP="0017268B">
      <w:pPr>
        <w:rPr>
          <w:sz w:val="22"/>
          <w:szCs w:val="22"/>
        </w:rPr>
      </w:pPr>
      <w:r w:rsidRPr="0041033D">
        <w:rPr>
          <w:sz w:val="22"/>
          <w:szCs w:val="22"/>
        </w:rPr>
        <w:t>Bryant Ku</w:t>
      </w:r>
      <w:r w:rsidR="0017268B"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t>Steven Uy</w:t>
      </w:r>
      <w:r w:rsidR="0017268B"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t xml:space="preserve"> </w:t>
      </w:r>
    </w:p>
    <w:p w14:paraId="22910E41" w14:textId="7417EC9B" w:rsidR="00C17186" w:rsidRPr="0041033D" w:rsidRDefault="00C17186" w:rsidP="0017268B">
      <w:pPr>
        <w:rPr>
          <w:sz w:val="22"/>
          <w:szCs w:val="22"/>
        </w:rPr>
      </w:pPr>
      <w:r w:rsidRPr="0041033D">
        <w:rPr>
          <w:sz w:val="22"/>
          <w:szCs w:val="22"/>
        </w:rPr>
        <w:tab/>
      </w:r>
      <w:r w:rsidRPr="0041033D">
        <w:rPr>
          <w:sz w:val="22"/>
          <w:szCs w:val="22"/>
        </w:rPr>
        <w:tab/>
      </w:r>
      <w:r w:rsidRPr="0041033D">
        <w:rPr>
          <w:sz w:val="22"/>
          <w:szCs w:val="22"/>
        </w:rPr>
        <w:tab/>
      </w:r>
      <w:r w:rsidRPr="0041033D">
        <w:rPr>
          <w:sz w:val="22"/>
          <w:szCs w:val="22"/>
        </w:rPr>
        <w:tab/>
      </w:r>
      <w:r w:rsidRPr="0041033D">
        <w:rPr>
          <w:sz w:val="22"/>
          <w:szCs w:val="22"/>
        </w:rPr>
        <w:tab/>
      </w:r>
      <w:r w:rsidRPr="0041033D">
        <w:rPr>
          <w:sz w:val="22"/>
          <w:szCs w:val="22"/>
        </w:rPr>
        <w:tab/>
      </w:r>
      <w:r w:rsidRPr="0041033D">
        <w:rPr>
          <w:sz w:val="22"/>
          <w:szCs w:val="22"/>
          <w:u w:val="single"/>
        </w:rPr>
        <w:t xml:space="preserve">                                               </w:t>
      </w:r>
    </w:p>
    <w:p w14:paraId="51F70EF6" w14:textId="14721C63" w:rsidR="00C17186" w:rsidRPr="0041033D" w:rsidRDefault="00C17186" w:rsidP="0017268B">
      <w:pPr>
        <w:rPr>
          <w:sz w:val="22"/>
          <w:szCs w:val="22"/>
        </w:rPr>
      </w:pPr>
      <w:r w:rsidRPr="0041033D">
        <w:rPr>
          <w:sz w:val="22"/>
          <w:szCs w:val="22"/>
        </w:rPr>
        <w:t>Steven Louie</w:t>
      </w:r>
      <w:r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Pr="0041033D">
        <w:rPr>
          <w:sz w:val="22"/>
          <w:szCs w:val="22"/>
        </w:rPr>
        <w:tab/>
      </w:r>
      <w:r w:rsidRPr="0041033D">
        <w:rPr>
          <w:sz w:val="22"/>
          <w:szCs w:val="22"/>
        </w:rPr>
        <w:tab/>
      </w:r>
      <w:r w:rsidRPr="0041033D">
        <w:rPr>
          <w:sz w:val="22"/>
          <w:szCs w:val="22"/>
        </w:rPr>
        <w:tab/>
      </w:r>
      <w:r w:rsidRPr="0041033D">
        <w:rPr>
          <w:sz w:val="22"/>
          <w:szCs w:val="22"/>
          <w:u w:val="single"/>
        </w:rPr>
        <w:t xml:space="preserve">                                               </w:t>
      </w:r>
      <w:r w:rsidRPr="0041033D">
        <w:rPr>
          <w:sz w:val="22"/>
          <w:szCs w:val="22"/>
        </w:rPr>
        <w:br/>
      </w:r>
    </w:p>
    <w:p w14:paraId="55EF9EB0" w14:textId="67736BAF" w:rsidR="007D0997" w:rsidRPr="0041033D" w:rsidRDefault="007D0997" w:rsidP="00C17186">
      <w:pPr>
        <w:ind w:left="720"/>
        <w:rPr>
          <w:b/>
          <w:sz w:val="22"/>
          <w:szCs w:val="22"/>
          <w:u w:val="single"/>
        </w:rPr>
      </w:pPr>
      <w:r w:rsidRPr="0041033D">
        <w:rPr>
          <w:sz w:val="22"/>
          <w:szCs w:val="22"/>
          <w:u w:val="single"/>
        </w:rPr>
        <w:t xml:space="preserve">      </w:t>
      </w:r>
      <w:r w:rsidRPr="0041033D">
        <w:rPr>
          <w:b/>
          <w:sz w:val="22"/>
          <w:szCs w:val="22"/>
          <w:u w:val="single"/>
        </w:rPr>
        <w:br/>
      </w:r>
    </w:p>
    <w:p w14:paraId="12D8D54C" w14:textId="4947E18B" w:rsidR="007D0997" w:rsidRPr="0041033D" w:rsidRDefault="007D0997" w:rsidP="007D0997">
      <w:pPr>
        <w:ind w:left="720"/>
        <w:rPr>
          <w:b/>
          <w:sz w:val="22"/>
          <w:szCs w:val="22"/>
        </w:rPr>
      </w:pPr>
    </w:p>
    <w:p w14:paraId="3ADADA65" w14:textId="082BC95E" w:rsidR="007F3AF2" w:rsidRPr="0041033D" w:rsidRDefault="007F3AF2">
      <w:pPr>
        <w:rPr>
          <w:b/>
          <w:sz w:val="22"/>
          <w:szCs w:val="22"/>
          <w:u w:val="single"/>
        </w:rPr>
      </w:pPr>
    </w:p>
    <w:sectPr w:rsidR="007F3AF2" w:rsidRPr="0041033D" w:rsidSect="0017268B">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162"/>
    <w:multiLevelType w:val="hybridMultilevel"/>
    <w:tmpl w:val="CD00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85006"/>
    <w:multiLevelType w:val="hybridMultilevel"/>
    <w:tmpl w:val="86B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542F3"/>
    <w:multiLevelType w:val="hybridMultilevel"/>
    <w:tmpl w:val="40A21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035F1E"/>
    <w:multiLevelType w:val="hybridMultilevel"/>
    <w:tmpl w:val="734ED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615146"/>
    <w:multiLevelType w:val="hybridMultilevel"/>
    <w:tmpl w:val="4ED47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F615CA"/>
    <w:multiLevelType w:val="hybridMultilevel"/>
    <w:tmpl w:val="21E2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1500AE"/>
    <w:multiLevelType w:val="hybridMultilevel"/>
    <w:tmpl w:val="5EB81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B6"/>
    <w:rsid w:val="000B7F3F"/>
    <w:rsid w:val="00107713"/>
    <w:rsid w:val="0017268B"/>
    <w:rsid w:val="001B19E3"/>
    <w:rsid w:val="00237CB0"/>
    <w:rsid w:val="002B1578"/>
    <w:rsid w:val="003438B6"/>
    <w:rsid w:val="00375FDB"/>
    <w:rsid w:val="003F44C6"/>
    <w:rsid w:val="0041033D"/>
    <w:rsid w:val="00515A7F"/>
    <w:rsid w:val="00517905"/>
    <w:rsid w:val="00580336"/>
    <w:rsid w:val="00582D0E"/>
    <w:rsid w:val="00627D8F"/>
    <w:rsid w:val="0067571A"/>
    <w:rsid w:val="006C36B6"/>
    <w:rsid w:val="00756CA1"/>
    <w:rsid w:val="0077711E"/>
    <w:rsid w:val="007804FD"/>
    <w:rsid w:val="00795941"/>
    <w:rsid w:val="007D0997"/>
    <w:rsid w:val="007F3AF2"/>
    <w:rsid w:val="00963008"/>
    <w:rsid w:val="009E6027"/>
    <w:rsid w:val="00A01F5A"/>
    <w:rsid w:val="00A37E0B"/>
    <w:rsid w:val="00B27168"/>
    <w:rsid w:val="00B700A9"/>
    <w:rsid w:val="00C17186"/>
    <w:rsid w:val="00C32C42"/>
    <w:rsid w:val="00D13C34"/>
    <w:rsid w:val="00D21BF3"/>
    <w:rsid w:val="00D2578D"/>
    <w:rsid w:val="00DC5C76"/>
    <w:rsid w:val="00E131F9"/>
    <w:rsid w:val="00EB4012"/>
    <w:rsid w:val="00ED219E"/>
    <w:rsid w:val="00ED46C1"/>
    <w:rsid w:val="00F13407"/>
    <w:rsid w:val="00F40378"/>
    <w:rsid w:val="00F44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F9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NormalWeb">
    <w:name w:val="Normal (Web)"/>
    <w:basedOn w:val="Normal"/>
    <w:uiPriority w:val="99"/>
    <w:unhideWhenUsed/>
    <w:rsid w:val="007804FD"/>
    <w:pPr>
      <w:spacing w:before="100" w:beforeAutospacing="1" w:after="100" w:afterAutospacing="1"/>
    </w:pPr>
    <w:rPr>
      <w:rFonts w:ascii="Times" w:hAnsi="Times"/>
      <w:sz w:val="20"/>
      <w:szCs w:val="20"/>
    </w:rPr>
  </w:style>
  <w:style w:type="character" w:customStyle="1" w:styleId="apple-tab-span">
    <w:name w:val="apple-tab-span"/>
    <w:basedOn w:val="DefaultParagraphFont"/>
    <w:rsid w:val="007804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NormalWeb">
    <w:name w:val="Normal (Web)"/>
    <w:basedOn w:val="Normal"/>
    <w:uiPriority w:val="99"/>
    <w:unhideWhenUsed/>
    <w:rsid w:val="007804FD"/>
    <w:pPr>
      <w:spacing w:before="100" w:beforeAutospacing="1" w:after="100" w:afterAutospacing="1"/>
    </w:pPr>
    <w:rPr>
      <w:rFonts w:ascii="Times" w:hAnsi="Times"/>
      <w:sz w:val="20"/>
      <w:szCs w:val="20"/>
    </w:rPr>
  </w:style>
  <w:style w:type="character" w:customStyle="1" w:styleId="apple-tab-span">
    <w:name w:val="apple-tab-span"/>
    <w:basedOn w:val="DefaultParagraphFont"/>
    <w:rsid w:val="007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1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Planning Document Template</vt:lpstr>
    </vt:vector>
  </TitlesOfParts>
  <Company>UM-AOSS</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 Template</dc:title>
  <dc:creator>Steven Uy</dc:creator>
  <cp:lastModifiedBy>Steven Uy</cp:lastModifiedBy>
  <cp:revision>4</cp:revision>
  <cp:lastPrinted>2013-09-28T18:25:00Z</cp:lastPrinted>
  <dcterms:created xsi:type="dcterms:W3CDTF">2013-09-28T18:25:00Z</dcterms:created>
  <dcterms:modified xsi:type="dcterms:W3CDTF">2013-09-28T19:59:00Z</dcterms:modified>
</cp:coreProperties>
</file>