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92997" w:rsidRPr="00C11A9E" w:rsidRDefault="00AA1806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TH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Ỏ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A THU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Ậ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N D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Ị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CH V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>Ụ</w:t>
      </w:r>
      <w:r w:rsidRPr="00C11A9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XÁC MINH DANH TÍNH</w:t>
      </w:r>
    </w:p>
    <w:p w:rsidR="00392997" w:rsidRPr="00C11A9E" w:rsidRDefault="00AA1806">
      <w:pPr>
        <w:snapToGrid/>
        <w:rPr>
          <w:rFonts w:ascii="Times New Roman" w:eastAsia="宋体" w:hAnsi="Times New Roman" w:cs="Times New Roman"/>
          <w:sz w:val="21"/>
          <w:lang w:val="vi-VN"/>
        </w:rPr>
      </w:pPr>
      <w:r w:rsidRPr="00C11A9E">
        <w:rPr>
          <w:rFonts w:ascii="Times New Roman" w:eastAsia="宋体" w:hAnsi="Times New Roman" w:cs="Times New Roman"/>
          <w:sz w:val="21"/>
          <w:lang w:val="vi-VN"/>
        </w:rPr>
        <w:t>Ngày c</w:t>
      </w:r>
      <w:r w:rsidRPr="00C11A9E">
        <w:rPr>
          <w:rFonts w:ascii="Times New Roman" w:eastAsia="宋体" w:hAnsi="Times New Roman" w:cs="Times New Roman"/>
          <w:sz w:val="21"/>
          <w:lang w:val="vi-VN"/>
        </w:rPr>
        <w:t>ậ</w:t>
      </w:r>
      <w:r w:rsidRPr="00C11A9E">
        <w:rPr>
          <w:rFonts w:ascii="Times New Roman" w:eastAsia="宋体" w:hAnsi="Times New Roman" w:cs="Times New Roman"/>
          <w:sz w:val="21"/>
          <w:lang w:val="vi-VN"/>
        </w:rPr>
        <w:t>p nh</w:t>
      </w:r>
      <w:r w:rsidRPr="00C11A9E">
        <w:rPr>
          <w:rFonts w:ascii="Times New Roman" w:eastAsia="宋体" w:hAnsi="Times New Roman" w:cs="Times New Roman"/>
          <w:sz w:val="21"/>
          <w:lang w:val="vi-VN"/>
        </w:rPr>
        <w:t>ậ</w:t>
      </w:r>
      <w:r w:rsidRPr="00C11A9E">
        <w:rPr>
          <w:rFonts w:ascii="Times New Roman" w:eastAsia="宋体" w:hAnsi="Times New Roman" w:cs="Times New Roman"/>
          <w:sz w:val="21"/>
          <w:lang w:val="vi-VN"/>
        </w:rPr>
        <w:t xml:space="preserve">t: </w:t>
      </w:r>
      <w:r w:rsidRPr="00C11A9E">
        <w:rPr>
          <w:rFonts w:ascii="Times New Roman" w:eastAsia="宋体" w:hAnsi="Times New Roman" w:cs="Times New Roman"/>
          <w:sz w:val="21"/>
          <w:lang w:val="vi-VN"/>
        </w:rPr>
        <w:t>2023</w:t>
      </w:r>
      <w:r w:rsidR="00C11A9E">
        <w:rPr>
          <w:rFonts w:ascii="Times New Roman" w:eastAsia="宋体" w:hAnsi="Times New Roman" w:cs="Times New Roman"/>
          <w:sz w:val="21"/>
          <w:lang w:val="vi-VN"/>
        </w:rPr>
        <w:t>.12.01</w:t>
      </w:r>
    </w:p>
    <w:p w:rsidR="00392997" w:rsidRPr="00C11A9E" w:rsidRDefault="00AA1806">
      <w:pPr>
        <w:snapToGrid/>
        <w:rPr>
          <w:rFonts w:ascii="Times New Roman" w:eastAsia="宋体" w:hAnsi="Times New Roman" w:cs="Times New Roman"/>
          <w:sz w:val="21"/>
          <w:lang w:val="vi-VN"/>
        </w:rPr>
      </w:pPr>
      <w:r w:rsidRPr="00C11A9E">
        <w:rPr>
          <w:rFonts w:ascii="Times New Roman" w:eastAsia="宋体" w:hAnsi="Times New Roman" w:cs="Times New Roman"/>
          <w:sz w:val="21"/>
          <w:lang w:val="vi-VN"/>
        </w:rPr>
        <w:t>Ngày có hi</w:t>
      </w:r>
      <w:r w:rsidRPr="00C11A9E">
        <w:rPr>
          <w:rFonts w:ascii="Times New Roman" w:eastAsia="宋体" w:hAnsi="Times New Roman" w:cs="Times New Roman"/>
          <w:sz w:val="21"/>
          <w:lang w:val="vi-VN"/>
        </w:rPr>
        <w:t>ệ</w:t>
      </w:r>
      <w:r w:rsidRPr="00C11A9E">
        <w:rPr>
          <w:rFonts w:ascii="Times New Roman" w:eastAsia="宋体" w:hAnsi="Times New Roman" w:cs="Times New Roman"/>
          <w:sz w:val="21"/>
          <w:lang w:val="vi-VN"/>
        </w:rPr>
        <w:t>u l</w:t>
      </w:r>
      <w:r w:rsidRPr="00C11A9E">
        <w:rPr>
          <w:rFonts w:ascii="Times New Roman" w:eastAsia="宋体" w:hAnsi="Times New Roman" w:cs="Times New Roman"/>
          <w:sz w:val="21"/>
          <w:lang w:val="vi-VN"/>
        </w:rPr>
        <w:t>ự</w:t>
      </w:r>
      <w:r w:rsidRPr="00C11A9E">
        <w:rPr>
          <w:rFonts w:ascii="Times New Roman" w:eastAsia="宋体" w:hAnsi="Times New Roman" w:cs="Times New Roman"/>
          <w:sz w:val="21"/>
          <w:lang w:val="vi-VN"/>
        </w:rPr>
        <w:t>c:</w:t>
      </w:r>
      <w:r w:rsidR="00C11A9E" w:rsidRPr="00C11A9E">
        <w:rPr>
          <w:rFonts w:ascii="Times New Roman" w:eastAsia="宋体" w:hAnsi="Times New Roman" w:cs="Times New Roman"/>
          <w:sz w:val="21"/>
          <w:lang w:val="vi-VN"/>
        </w:rPr>
        <w:t xml:space="preserve"> </w:t>
      </w:r>
      <w:r w:rsidR="00C11A9E" w:rsidRPr="00C11A9E">
        <w:rPr>
          <w:rFonts w:ascii="Times New Roman" w:eastAsia="宋体" w:hAnsi="Times New Roman" w:cs="Times New Roman"/>
          <w:sz w:val="21"/>
          <w:lang w:val="vi-VN"/>
        </w:rPr>
        <w:t>2023</w:t>
      </w:r>
      <w:r w:rsidR="00C11A9E">
        <w:rPr>
          <w:rFonts w:ascii="Times New Roman" w:eastAsia="宋体" w:hAnsi="Times New Roman" w:cs="Times New Roman"/>
          <w:sz w:val="21"/>
          <w:lang w:val="vi-VN"/>
        </w:rPr>
        <w:t>.12.01</w:t>
      </w:r>
    </w:p>
    <w:p w:rsidR="00392997" w:rsidRPr="00C11A9E" w:rsidRDefault="00392997">
      <w:pPr>
        <w:snapToGrid/>
        <w:rPr>
          <w:rFonts w:ascii="Times New Roman" w:eastAsia="宋体" w:hAnsi="Times New Roman" w:cs="Times New Roman"/>
          <w:sz w:val="21"/>
          <w:lang w:val="vi-VN"/>
        </w:rPr>
      </w:pPr>
    </w:p>
    <w:p w:rsidR="00392997" w:rsidRDefault="00AA1806">
      <w:pPr>
        <w:numPr>
          <w:ilvl w:val="0"/>
          <w:numId w:val="1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Hoan nghênh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ng CareLink. </w:t>
      </w:r>
      <w:r>
        <w:rPr>
          <w:rFonts w:ascii="Times New Roman" w:hAnsi="Times New Roman" w:cs="Times New Roman"/>
          <w:b/>
          <w:bCs/>
        </w:rPr>
        <w:t>Vui lòng đ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c k</w:t>
      </w:r>
      <w:r>
        <w:rPr>
          <w:rFonts w:ascii="Times New Roman" w:hAnsi="Times New Roman" w:cs="Times New Roman"/>
          <w:b/>
          <w:bCs/>
        </w:rPr>
        <w:t>ỹ</w:t>
      </w:r>
      <w:r>
        <w:rPr>
          <w:rFonts w:ascii="Times New Roman" w:hAnsi="Times New Roman" w:cs="Times New Roman"/>
          <w:b/>
          <w:bCs/>
        </w:rPr>
        <w:t xml:space="preserve"> và hi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>u rõ n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>i dung sau đây. Các đi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u kho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v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 xml:space="preserve"> h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ch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, tuyên b</w:t>
      </w:r>
      <w:r>
        <w:rPr>
          <w:rFonts w:ascii="Times New Roman" w:hAnsi="Times New Roman" w:cs="Times New Roman"/>
          <w:b/>
          <w:bCs/>
        </w:rPr>
        <w:t>ố</w:t>
      </w:r>
      <w:r>
        <w:rPr>
          <w:rFonts w:ascii="Times New Roman" w:hAnsi="Times New Roman" w:cs="Times New Roman"/>
          <w:b/>
          <w:bCs/>
        </w:rPr>
        <w:t xml:space="preserve"> mi</w:t>
      </w:r>
      <w:r>
        <w:rPr>
          <w:rFonts w:ascii="Times New Roman" w:hAnsi="Times New Roman" w:cs="Times New Roman"/>
          <w:b/>
          <w:bCs/>
        </w:rPr>
        <w:t>ễ</w:t>
      </w:r>
      <w:r>
        <w:rPr>
          <w:rFonts w:ascii="Times New Roman" w:hAnsi="Times New Roman" w:cs="Times New Roman"/>
          <w:b/>
          <w:bCs/>
        </w:rPr>
        <w:t>n tr</w:t>
      </w:r>
      <w:r>
        <w:rPr>
          <w:rFonts w:ascii="Times New Roman" w:hAnsi="Times New Roman" w:cs="Times New Roman"/>
          <w:b/>
          <w:bCs/>
        </w:rPr>
        <w:t>ừ</w:t>
      </w:r>
      <w:r>
        <w:rPr>
          <w:rFonts w:ascii="Times New Roman" w:hAnsi="Times New Roman" w:cs="Times New Roman"/>
          <w:b/>
          <w:bCs/>
        </w:rPr>
        <w:t xml:space="preserve"> trách nhi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>m ho</w:t>
      </w:r>
      <w:r>
        <w:rPr>
          <w:rFonts w:ascii="Times New Roman" w:hAnsi="Times New Roman" w:cs="Times New Roman"/>
          <w:b/>
          <w:bCs/>
        </w:rPr>
        <w:t>ặ</w:t>
      </w:r>
      <w:r>
        <w:rPr>
          <w:rFonts w:ascii="Times New Roman" w:hAnsi="Times New Roman" w:cs="Times New Roman"/>
          <w:b/>
          <w:bCs/>
        </w:rPr>
        <w:t>c các đi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u kho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khác liên quan đ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n quy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n và l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i ích quan tr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ng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s</w:t>
      </w:r>
      <w:r>
        <w:rPr>
          <w:rFonts w:ascii="Times New Roman" w:hAnsi="Times New Roman" w:cs="Times New Roman"/>
          <w:b/>
          <w:bCs/>
        </w:rPr>
        <w:t>ẽ</w:t>
      </w:r>
      <w:r>
        <w:rPr>
          <w:rFonts w:ascii="Times New Roman" w:hAnsi="Times New Roman" w:cs="Times New Roman"/>
          <w:b/>
          <w:bCs/>
        </w:rPr>
        <w:t xml:space="preserve"> đư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c in đ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m đ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 xml:space="preserve"> nh</w:t>
      </w:r>
      <w:r>
        <w:rPr>
          <w:rFonts w:ascii="Times New Roman" w:hAnsi="Times New Roman" w:cs="Times New Roman"/>
          <w:b/>
          <w:bCs/>
        </w:rPr>
        <w:t>ắ</w:t>
      </w:r>
      <w:r>
        <w:rPr>
          <w:rFonts w:ascii="Times New Roman" w:hAnsi="Times New Roman" w:cs="Times New Roman"/>
          <w:b/>
          <w:bCs/>
        </w:rPr>
        <w:t>c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 xml:space="preserve">n lưu ý </w:t>
      </w:r>
      <w:r>
        <w:rPr>
          <w:rFonts w:ascii="Times New Roman" w:hAnsi="Times New Roman" w:cs="Times New Roman"/>
          <w:b/>
          <w:bCs/>
          <w:lang w:val="vi-VN"/>
        </w:rPr>
        <w:t>k</w:t>
      </w:r>
      <w:r>
        <w:rPr>
          <w:rFonts w:ascii="Times New Roman" w:hAnsi="Times New Roman" w:cs="Times New Roman"/>
          <w:b/>
          <w:bCs/>
          <w:lang w:val="vi-VN"/>
        </w:rPr>
        <w:t>ỹ</w:t>
      </w:r>
      <w:r>
        <w:rPr>
          <w:rFonts w:ascii="Times New Roman" w:hAnsi="Times New Roman" w:cs="Times New Roman"/>
          <w:b/>
          <w:bCs/>
        </w:rPr>
        <w:t xml:space="preserve"> hơn</w:t>
      </w:r>
      <w:r>
        <w:rPr>
          <w:rFonts w:ascii="Times New Roman" w:hAnsi="Times New Roman" w:cs="Times New Roman"/>
        </w:rPr>
        <w:t>.</w:t>
      </w:r>
    </w:p>
    <w:p w:rsidR="00392997" w:rsidRDefault="00AA1806">
      <w:pPr>
        <w:numPr>
          <w:ilvl w:val="1"/>
          <w:numId w:val="1"/>
        </w:numPr>
        <w:snapToGrid/>
        <w:spacing w:line="377" w:lineRule="auto"/>
        <w:ind w:left="77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Trong trư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ng h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p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là tr</w:t>
      </w:r>
      <w:r>
        <w:rPr>
          <w:rFonts w:ascii="Times New Roman" w:hAnsi="Times New Roman" w:cs="Times New Roman"/>
          <w:b/>
          <w:bCs/>
        </w:rPr>
        <w:t>ẻ</w:t>
      </w:r>
      <w:r>
        <w:rPr>
          <w:rFonts w:ascii="Times New Roman" w:hAnsi="Times New Roman" w:cs="Times New Roman"/>
          <w:b/>
          <w:bCs/>
        </w:rPr>
        <w:t xml:space="preserve"> v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 xml:space="preserve"> thành niên dư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18 tu</w:t>
      </w:r>
      <w:r>
        <w:rPr>
          <w:rFonts w:ascii="Times New Roman" w:hAnsi="Times New Roman" w:cs="Times New Roman"/>
          <w:b/>
          <w:bCs/>
        </w:rPr>
        <w:t>ổ</w:t>
      </w:r>
      <w:r>
        <w:rPr>
          <w:rFonts w:ascii="Times New Roman" w:hAnsi="Times New Roman" w:cs="Times New Roman"/>
          <w:b/>
          <w:bCs/>
        </w:rPr>
        <w:t>i ho</w:t>
      </w:r>
      <w:r>
        <w:rPr>
          <w:rFonts w:ascii="Times New Roman" w:hAnsi="Times New Roman" w:cs="Times New Roman"/>
          <w:b/>
          <w:bCs/>
        </w:rPr>
        <w:t>ặ</w:t>
      </w:r>
      <w:r>
        <w:rPr>
          <w:rFonts w:ascii="Times New Roman" w:hAnsi="Times New Roman" w:cs="Times New Roman"/>
          <w:b/>
          <w:bCs/>
        </w:rPr>
        <w:t>c các trư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ng h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p khác không có năng l</w:t>
      </w:r>
      <w:r>
        <w:rPr>
          <w:rFonts w:ascii="Times New Roman" w:hAnsi="Times New Roman" w:cs="Times New Roman"/>
          <w:b/>
          <w:bCs/>
        </w:rPr>
        <w:t>ự</w:t>
      </w:r>
      <w:r>
        <w:rPr>
          <w:rFonts w:ascii="Times New Roman" w:hAnsi="Times New Roman" w:cs="Times New Roman"/>
          <w:b/>
          <w:bCs/>
        </w:rPr>
        <w:t>c hành vi dân s</w:t>
      </w:r>
      <w:r>
        <w:rPr>
          <w:rFonts w:ascii="Times New Roman" w:hAnsi="Times New Roman" w:cs="Times New Roman"/>
          <w:b/>
          <w:bCs/>
        </w:rPr>
        <w:t>ự</w:t>
      </w:r>
      <w:r>
        <w:rPr>
          <w:rFonts w:ascii="Times New Roman" w:hAnsi="Times New Roman" w:cs="Times New Roman"/>
          <w:b/>
          <w:bCs/>
        </w:rPr>
        <w:t xml:space="preserve"> phù h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p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hà</w:t>
      </w:r>
      <w:r>
        <w:rPr>
          <w:rFonts w:ascii="Times New Roman" w:hAnsi="Times New Roman" w:cs="Times New Roman"/>
          <w:b/>
          <w:bCs/>
        </w:rPr>
        <w:t>nh vi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ngư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i dùng, vui lòng đ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c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 khi có ngư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i giám h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 h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p pháp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(sau đây g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i t</w:t>
      </w:r>
      <w:r>
        <w:rPr>
          <w:rFonts w:ascii="Times New Roman" w:hAnsi="Times New Roman" w:cs="Times New Roman"/>
          <w:b/>
          <w:bCs/>
        </w:rPr>
        <w:t>ắ</w:t>
      </w:r>
      <w:r>
        <w:rPr>
          <w:rFonts w:ascii="Times New Roman" w:hAnsi="Times New Roman" w:cs="Times New Roman"/>
          <w:b/>
          <w:bCs/>
        </w:rPr>
        <w:t>t là "Ngư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i giám h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") </w:t>
      </w:r>
      <w:r>
        <w:rPr>
          <w:rFonts w:ascii="Times New Roman" w:hAnsi="Times New Roman" w:cs="Times New Roman"/>
          <w:b/>
          <w:bCs/>
        </w:rPr>
        <w:t>ở</w:t>
      </w:r>
      <w:r>
        <w:rPr>
          <w:rFonts w:ascii="Times New Roman" w:hAnsi="Times New Roman" w:cs="Times New Roman"/>
          <w:b/>
          <w:bCs/>
        </w:rPr>
        <w:t xml:space="preserve"> cùng đ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 xml:space="preserve"> hư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ng d</w:t>
      </w:r>
      <w:r>
        <w:rPr>
          <w:rFonts w:ascii="Times New Roman" w:hAnsi="Times New Roman" w:cs="Times New Roman"/>
          <w:b/>
          <w:bCs/>
        </w:rPr>
        <w:t>ẫ</w:t>
      </w:r>
      <w:r>
        <w:rPr>
          <w:rFonts w:ascii="Times New Roman" w:hAnsi="Times New Roman" w:cs="Times New Roman"/>
          <w:b/>
          <w:bCs/>
        </w:rPr>
        <w:t>n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và đ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m b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o Ngư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i giám h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 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>ng ý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n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>i dung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 thì m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đư</w:t>
      </w:r>
      <w:r>
        <w:rPr>
          <w:rFonts w:ascii="Times New Roman" w:hAnsi="Times New Roman" w:cs="Times New Roman"/>
          <w:b/>
          <w:bCs/>
        </w:rPr>
        <w:t>ợ</w:t>
      </w:r>
      <w:r>
        <w:rPr>
          <w:rFonts w:ascii="Times New Roman" w:hAnsi="Times New Roman" w:cs="Times New Roman"/>
          <w:b/>
          <w:bCs/>
        </w:rPr>
        <w:t>c s</w:t>
      </w:r>
      <w:r>
        <w:rPr>
          <w:rFonts w:ascii="Times New Roman" w:hAnsi="Times New Roman" w:cs="Times New Roman"/>
          <w:b/>
          <w:bCs/>
        </w:rPr>
        <w:t>ử</w:t>
      </w:r>
      <w:r>
        <w:rPr>
          <w:rFonts w:ascii="Times New Roman" w:hAnsi="Times New Roman" w:cs="Times New Roman"/>
          <w:b/>
          <w:bCs/>
        </w:rPr>
        <w:t xml:space="preserve"> d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>ng d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ch v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>.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và ngư</w:t>
      </w:r>
      <w:r>
        <w:rPr>
          <w:rFonts w:ascii="Times New Roman" w:hAnsi="Times New Roman" w:cs="Times New Roman"/>
          <w:b/>
          <w:bCs/>
        </w:rPr>
        <w:t>ờ</w:t>
      </w:r>
      <w:r>
        <w:rPr>
          <w:rFonts w:ascii="Times New Roman" w:hAnsi="Times New Roman" w:cs="Times New Roman"/>
          <w:b/>
          <w:bCs/>
        </w:rPr>
        <w:t>i giám</w:t>
      </w:r>
      <w:r>
        <w:rPr>
          <w:rFonts w:ascii="Times New Roman" w:hAnsi="Times New Roman" w:cs="Times New Roman"/>
          <w:b/>
          <w:bCs/>
        </w:rPr>
        <w:t xml:space="preserve"> h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 xml:space="preserve">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s</w:t>
      </w:r>
      <w:r>
        <w:rPr>
          <w:rFonts w:ascii="Times New Roman" w:hAnsi="Times New Roman" w:cs="Times New Roman"/>
          <w:b/>
          <w:bCs/>
        </w:rPr>
        <w:t>ẽ</w:t>
      </w:r>
      <w:r>
        <w:rPr>
          <w:rFonts w:ascii="Times New Roman" w:hAnsi="Times New Roman" w:cs="Times New Roman"/>
          <w:b/>
          <w:bCs/>
        </w:rPr>
        <w:t xml:space="preserve"> ch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u trách nhi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>m trư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c các h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 xml:space="preserve"> qu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 xml:space="preserve"> tương </w:t>
      </w:r>
      <w:r>
        <w:rPr>
          <w:rFonts w:ascii="Times New Roman" w:hAnsi="Times New Roman" w:cs="Times New Roman"/>
          <w:b/>
          <w:bCs/>
        </w:rPr>
        <w:t>ứ</w:t>
      </w:r>
      <w:r>
        <w:rPr>
          <w:rFonts w:ascii="Times New Roman" w:hAnsi="Times New Roman" w:cs="Times New Roman"/>
          <w:b/>
          <w:bCs/>
        </w:rPr>
        <w:t>ng phát sinh t</w:t>
      </w:r>
      <w:r>
        <w:rPr>
          <w:rFonts w:ascii="Times New Roman" w:hAnsi="Times New Roman" w:cs="Times New Roman"/>
          <w:b/>
          <w:bCs/>
        </w:rPr>
        <w:t>ừ</w:t>
      </w:r>
      <w:r>
        <w:rPr>
          <w:rFonts w:ascii="Times New Roman" w:hAnsi="Times New Roman" w:cs="Times New Roman"/>
          <w:b/>
          <w:bCs/>
        </w:rPr>
        <w:t xml:space="preserve"> vi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>c 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>ng ý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 và s</w:t>
      </w:r>
      <w:r>
        <w:rPr>
          <w:rFonts w:ascii="Times New Roman" w:hAnsi="Times New Roman" w:cs="Times New Roman"/>
          <w:b/>
          <w:bCs/>
        </w:rPr>
        <w:t>ử</w:t>
      </w:r>
      <w:r>
        <w:rPr>
          <w:rFonts w:ascii="Times New Roman" w:hAnsi="Times New Roman" w:cs="Times New Roman"/>
          <w:b/>
          <w:bCs/>
        </w:rPr>
        <w:t xml:space="preserve"> d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>ng các d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ch v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 xml:space="preserve"> theo quy đ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nh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pháp lu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t.</w:t>
      </w:r>
    </w:p>
    <w:p w:rsidR="00392997" w:rsidRDefault="00AA1806">
      <w:pPr>
        <w:numPr>
          <w:ilvl w:val="1"/>
          <w:numId w:val="1"/>
        </w:numPr>
        <w:snapToGrid/>
        <w:spacing w:line="377" w:lineRule="auto"/>
        <w:ind w:left="7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d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ch v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 xml:space="preserve"> xác minh </w:t>
      </w:r>
      <w:r>
        <w:rPr>
          <w:rFonts w:ascii="Times New Roman" w:hAnsi="Times New Roman" w:cs="Times New Roman"/>
          <w:b/>
          <w:bCs/>
        </w:rPr>
        <w:t>danh tính CareLink</w:t>
      </w:r>
      <w:r>
        <w:rPr>
          <w:rFonts w:ascii="Times New Roman" w:hAnsi="Times New Roman" w:cs="Times New Roman"/>
        </w:rPr>
        <w:t>" là m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không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tách r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"Th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 CareLink", có giá tr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pháp lý như "Th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 CareLink".</w:t>
      </w:r>
    </w:p>
    <w:p w:rsidR="00392997" w:rsidRDefault="00AA1806">
      <w:pPr>
        <w:numPr>
          <w:ilvl w:val="1"/>
          <w:numId w:val="1"/>
        </w:numPr>
        <w:snapToGrid/>
        <w:spacing w:line="377" w:lineRule="auto"/>
        <w:ind w:left="7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</w:t>
      </w:r>
      <w:r>
        <w:rPr>
          <w:rFonts w:ascii="Times New Roman" w:hAnsi="Times New Roman" w:cs="Times New Roman"/>
          <w:b/>
          <w:bCs/>
        </w:rPr>
        <w:t>ừ</w:t>
      </w:r>
      <w:r>
        <w:rPr>
          <w:rFonts w:ascii="Times New Roman" w:hAnsi="Times New Roman" w:cs="Times New Roman"/>
          <w:b/>
          <w:bCs/>
        </w:rPr>
        <w:t xml:space="preserve"> khi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đã đ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c đ</w:t>
      </w:r>
      <w:r>
        <w:rPr>
          <w:rFonts w:ascii="Times New Roman" w:hAnsi="Times New Roman" w:cs="Times New Roman"/>
          <w:b/>
          <w:bCs/>
        </w:rPr>
        <w:t>ầ</w:t>
      </w:r>
      <w:r>
        <w:rPr>
          <w:rFonts w:ascii="Times New Roman" w:hAnsi="Times New Roman" w:cs="Times New Roman"/>
          <w:b/>
          <w:bCs/>
        </w:rPr>
        <w:t>y đ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, hi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>u đ</w:t>
      </w:r>
      <w:r>
        <w:rPr>
          <w:rFonts w:ascii="Times New Roman" w:hAnsi="Times New Roman" w:cs="Times New Roman"/>
          <w:b/>
          <w:bCs/>
        </w:rPr>
        <w:t>ầ</w:t>
      </w:r>
      <w:r>
        <w:rPr>
          <w:rFonts w:ascii="Times New Roman" w:hAnsi="Times New Roman" w:cs="Times New Roman"/>
          <w:b/>
          <w:bCs/>
        </w:rPr>
        <w:t>y đ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 xml:space="preserve"> và ch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p nh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t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t c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 xml:space="preserve"> các đi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u kho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này, n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u không,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không có quy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n s</w:t>
      </w:r>
      <w:r>
        <w:rPr>
          <w:rFonts w:ascii="Times New Roman" w:hAnsi="Times New Roman" w:cs="Times New Roman"/>
          <w:b/>
          <w:bCs/>
        </w:rPr>
        <w:t>ử</w:t>
      </w:r>
      <w:r>
        <w:rPr>
          <w:rFonts w:ascii="Times New Roman" w:hAnsi="Times New Roman" w:cs="Times New Roman"/>
          <w:b/>
          <w:bCs/>
        </w:rPr>
        <w:t xml:space="preserve"> d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>ng d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ch v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 xml:space="preserve"> xác minh danh tính. N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u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không 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>ng ý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này ho</w:t>
      </w:r>
      <w:r>
        <w:rPr>
          <w:rFonts w:ascii="Times New Roman" w:hAnsi="Times New Roman" w:cs="Times New Roman"/>
          <w:b/>
          <w:bCs/>
        </w:rPr>
        <w:t>ặ</w:t>
      </w:r>
      <w:r>
        <w:rPr>
          <w:rFonts w:ascii="Times New Roman" w:hAnsi="Times New Roman" w:cs="Times New Roman"/>
          <w:b/>
          <w:bCs/>
        </w:rPr>
        <w:t>c b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t k</w:t>
      </w:r>
      <w:r>
        <w:rPr>
          <w:rFonts w:ascii="Times New Roman" w:hAnsi="Times New Roman" w:cs="Times New Roman"/>
          <w:b/>
          <w:bCs/>
        </w:rPr>
        <w:t>ỳ</w:t>
      </w:r>
      <w:r>
        <w:rPr>
          <w:rFonts w:ascii="Times New Roman" w:hAnsi="Times New Roman" w:cs="Times New Roman"/>
          <w:b/>
          <w:bCs/>
        </w:rPr>
        <w:t xml:space="preserve"> đi</w:t>
      </w:r>
      <w:r>
        <w:rPr>
          <w:rFonts w:ascii="Times New Roman" w:hAnsi="Times New Roman" w:cs="Times New Roman"/>
          <w:b/>
          <w:bCs/>
        </w:rPr>
        <w:t>ề</w:t>
      </w:r>
      <w:r>
        <w:rPr>
          <w:rFonts w:ascii="Times New Roman" w:hAnsi="Times New Roman" w:cs="Times New Roman"/>
          <w:b/>
          <w:bCs/>
        </w:rPr>
        <w:t>u kho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nào trong đó,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ph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i d</w:t>
      </w:r>
      <w:r>
        <w:rPr>
          <w:rFonts w:ascii="Times New Roman" w:hAnsi="Times New Roman" w:cs="Times New Roman"/>
          <w:b/>
          <w:bCs/>
        </w:rPr>
        <w:t>ừ</w:t>
      </w:r>
      <w:r>
        <w:rPr>
          <w:rFonts w:ascii="Times New Roman" w:hAnsi="Times New Roman" w:cs="Times New Roman"/>
          <w:b/>
          <w:bCs/>
        </w:rPr>
        <w:t>ng ngay vi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>c xác minh danh tính. N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u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nh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p vào "Đ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>ng ý" ho</w:t>
      </w:r>
      <w:r>
        <w:rPr>
          <w:rFonts w:ascii="Times New Roman" w:hAnsi="Times New Roman" w:cs="Times New Roman"/>
          <w:b/>
          <w:bCs/>
        </w:rPr>
        <w:t>ặ</w:t>
      </w:r>
      <w:r>
        <w:rPr>
          <w:rFonts w:ascii="Times New Roman" w:hAnsi="Times New Roman" w:cs="Times New Roman"/>
          <w:b/>
          <w:bCs/>
        </w:rPr>
        <w:t>c th</w:t>
      </w:r>
      <w:r>
        <w:rPr>
          <w:rFonts w:ascii="Times New Roman" w:hAnsi="Times New Roman" w:cs="Times New Roman"/>
          <w:b/>
          <w:bCs/>
        </w:rPr>
        <w:t>ể</w:t>
      </w:r>
      <w:r>
        <w:rPr>
          <w:rFonts w:ascii="Times New Roman" w:hAnsi="Times New Roman" w:cs="Times New Roman"/>
          <w:b/>
          <w:bCs/>
        </w:rPr>
        <w:t xml:space="preserve"> hi</w:t>
      </w:r>
      <w:r>
        <w:rPr>
          <w:rFonts w:ascii="Times New Roman" w:hAnsi="Times New Roman" w:cs="Times New Roman"/>
          <w:b/>
          <w:bCs/>
        </w:rPr>
        <w:t>ệ</w:t>
      </w:r>
      <w:r>
        <w:rPr>
          <w:rFonts w:ascii="Times New Roman" w:hAnsi="Times New Roman" w:cs="Times New Roman"/>
          <w:b/>
          <w:bCs/>
        </w:rPr>
        <w:t>n s</w:t>
      </w:r>
      <w:r>
        <w:rPr>
          <w:rFonts w:ascii="Times New Roman" w:hAnsi="Times New Roman" w:cs="Times New Roman"/>
          <w:b/>
          <w:bCs/>
        </w:rPr>
        <w:t>ự</w:t>
      </w:r>
      <w:r>
        <w:rPr>
          <w:rFonts w:ascii="Times New Roman" w:hAnsi="Times New Roman" w:cs="Times New Roman"/>
          <w:b/>
          <w:bCs/>
        </w:rPr>
        <w:t xml:space="preserve"> ch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p nh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c</w:t>
      </w:r>
      <w:r>
        <w:rPr>
          <w:rFonts w:ascii="Times New Roman" w:hAnsi="Times New Roman" w:cs="Times New Roman"/>
          <w:b/>
          <w:bCs/>
        </w:rPr>
        <w:t>ủ</w:t>
      </w:r>
      <w:r>
        <w:rPr>
          <w:rFonts w:ascii="Times New Roman" w:hAnsi="Times New Roman" w:cs="Times New Roman"/>
          <w:b/>
          <w:bCs/>
        </w:rPr>
        <w:t>a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đ</w:t>
      </w:r>
      <w:r>
        <w:rPr>
          <w:rFonts w:ascii="Times New Roman" w:hAnsi="Times New Roman" w:cs="Times New Roman"/>
          <w:b/>
          <w:bCs/>
        </w:rPr>
        <w:t>ố</w:t>
      </w:r>
      <w:r>
        <w:rPr>
          <w:rFonts w:ascii="Times New Roman" w:hAnsi="Times New Roman" w:cs="Times New Roman"/>
          <w:b/>
          <w:bCs/>
        </w:rPr>
        <w:t>i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 theo b</w:t>
      </w:r>
      <w:r>
        <w:rPr>
          <w:rFonts w:ascii="Times New Roman" w:hAnsi="Times New Roman" w:cs="Times New Roman"/>
          <w:b/>
          <w:bCs/>
        </w:rPr>
        <w:t>ấ</w:t>
      </w:r>
      <w:r>
        <w:rPr>
          <w:rFonts w:ascii="Times New Roman" w:hAnsi="Times New Roman" w:cs="Times New Roman"/>
          <w:b/>
          <w:bCs/>
        </w:rPr>
        <w:t>t k</w:t>
      </w:r>
      <w:r>
        <w:rPr>
          <w:rFonts w:ascii="Times New Roman" w:hAnsi="Times New Roman" w:cs="Times New Roman"/>
          <w:b/>
          <w:bCs/>
        </w:rPr>
        <w:t>ỳ</w:t>
      </w:r>
      <w:r>
        <w:rPr>
          <w:rFonts w:ascii="Times New Roman" w:hAnsi="Times New Roman" w:cs="Times New Roman"/>
          <w:b/>
          <w:bCs/>
        </w:rPr>
        <w:t xml:space="preserve"> cách rõ ràng hay ng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 xml:space="preserve"> ý nào khác, s</w:t>
      </w:r>
      <w:r>
        <w:rPr>
          <w:rFonts w:ascii="Times New Roman" w:hAnsi="Times New Roman" w:cs="Times New Roman"/>
          <w:b/>
          <w:bCs/>
        </w:rPr>
        <w:t>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lastRenderedPageBreak/>
        <w:t>coi như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đã đ</w:t>
      </w:r>
      <w:r>
        <w:rPr>
          <w:rFonts w:ascii="Times New Roman" w:hAnsi="Times New Roman" w:cs="Times New Roman"/>
          <w:b/>
          <w:bCs/>
        </w:rPr>
        <w:t>ọ</w:t>
      </w:r>
      <w:r>
        <w:rPr>
          <w:rFonts w:ascii="Times New Roman" w:hAnsi="Times New Roman" w:cs="Times New Roman"/>
          <w:b/>
          <w:bCs/>
        </w:rPr>
        <w:t>c và đ</w:t>
      </w:r>
      <w:r>
        <w:rPr>
          <w:rFonts w:ascii="Times New Roman" w:hAnsi="Times New Roman" w:cs="Times New Roman"/>
          <w:b/>
          <w:bCs/>
        </w:rPr>
        <w:t>ồ</w:t>
      </w:r>
      <w:r>
        <w:rPr>
          <w:rFonts w:ascii="Times New Roman" w:hAnsi="Times New Roman" w:cs="Times New Roman"/>
          <w:b/>
          <w:bCs/>
        </w:rPr>
        <w:t>ng ý v</w:t>
      </w:r>
      <w:r>
        <w:rPr>
          <w:rFonts w:ascii="Times New Roman" w:hAnsi="Times New Roman" w:cs="Times New Roman"/>
          <w:b/>
          <w:bCs/>
        </w:rPr>
        <w:t>ớ</w:t>
      </w:r>
      <w:r>
        <w:rPr>
          <w:rFonts w:ascii="Times New Roman" w:hAnsi="Times New Roman" w:cs="Times New Roman"/>
          <w:b/>
          <w:bCs/>
        </w:rPr>
        <w:t>i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>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này. Th</w:t>
      </w:r>
      <w:r>
        <w:rPr>
          <w:rFonts w:ascii="Times New Roman" w:hAnsi="Times New Roman" w:cs="Times New Roman"/>
          <w:b/>
          <w:bCs/>
        </w:rPr>
        <w:t>ỏ</w:t>
      </w:r>
      <w:r>
        <w:rPr>
          <w:rFonts w:ascii="Times New Roman" w:hAnsi="Times New Roman" w:cs="Times New Roman"/>
          <w:b/>
          <w:bCs/>
        </w:rPr>
        <w:t>a thu</w:t>
      </w:r>
      <w:r>
        <w:rPr>
          <w:rFonts w:ascii="Times New Roman" w:hAnsi="Times New Roman" w:cs="Times New Roman"/>
          <w:b/>
          <w:bCs/>
        </w:rPr>
        <w:t>ậ</w:t>
      </w:r>
      <w:r>
        <w:rPr>
          <w:rFonts w:ascii="Times New Roman" w:hAnsi="Times New Roman" w:cs="Times New Roman"/>
          <w:b/>
          <w:bCs/>
        </w:rPr>
        <w:t>n này s</w:t>
      </w:r>
      <w:r>
        <w:rPr>
          <w:rFonts w:ascii="Times New Roman" w:hAnsi="Times New Roman" w:cs="Times New Roman"/>
          <w:b/>
          <w:bCs/>
        </w:rPr>
        <w:t>ẽ</w:t>
      </w:r>
      <w:r>
        <w:rPr>
          <w:rFonts w:ascii="Times New Roman" w:hAnsi="Times New Roman" w:cs="Times New Roman"/>
          <w:b/>
          <w:bCs/>
        </w:rPr>
        <w:t xml:space="preserve"> có giá tr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 xml:space="preserve"> pháp lý gi</w:t>
      </w:r>
      <w:r>
        <w:rPr>
          <w:rFonts w:ascii="Times New Roman" w:hAnsi="Times New Roman" w:cs="Times New Roman"/>
          <w:b/>
          <w:bCs/>
        </w:rPr>
        <w:t>ữ</w:t>
      </w:r>
      <w:r>
        <w:rPr>
          <w:rFonts w:ascii="Times New Roman" w:hAnsi="Times New Roman" w:cs="Times New Roman"/>
          <w:b/>
          <w:bCs/>
        </w:rPr>
        <w:t>a b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>n và công ty CareLink và tr</w:t>
      </w:r>
      <w:r>
        <w:rPr>
          <w:rFonts w:ascii="Times New Roman" w:hAnsi="Times New Roman" w:cs="Times New Roman"/>
          <w:b/>
          <w:bCs/>
        </w:rPr>
        <w:t>ở</w:t>
      </w:r>
      <w:r>
        <w:rPr>
          <w:rFonts w:ascii="Times New Roman" w:hAnsi="Times New Roman" w:cs="Times New Roman"/>
          <w:b/>
          <w:bCs/>
        </w:rPr>
        <w:t xml:space="preserve"> thành văn b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>n pháp lý ràng bu</w:t>
      </w:r>
      <w:r>
        <w:rPr>
          <w:rFonts w:ascii="Times New Roman" w:hAnsi="Times New Roman" w:cs="Times New Roman"/>
          <w:b/>
          <w:bCs/>
        </w:rPr>
        <w:t>ộ</w:t>
      </w:r>
      <w:r>
        <w:rPr>
          <w:rFonts w:ascii="Times New Roman" w:hAnsi="Times New Roman" w:cs="Times New Roman"/>
          <w:b/>
          <w:bCs/>
        </w:rPr>
        <w:t>c c</w:t>
      </w:r>
      <w:r>
        <w:rPr>
          <w:rFonts w:ascii="Times New Roman" w:hAnsi="Times New Roman" w:cs="Times New Roman"/>
          <w:b/>
          <w:bCs/>
        </w:rPr>
        <w:t>ả</w:t>
      </w:r>
      <w:r>
        <w:rPr>
          <w:rFonts w:ascii="Times New Roman" w:hAnsi="Times New Roman" w:cs="Times New Roman"/>
          <w:b/>
          <w:bCs/>
        </w:rPr>
        <w:t xml:space="preserve"> hai bên.</w:t>
      </w:r>
    </w:p>
    <w:p w:rsidR="00392997" w:rsidRDefault="00AA1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Đ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nh nghĩa</w:t>
      </w:r>
    </w:p>
    <w:p w:rsidR="00392997" w:rsidRDefault="00AA1806">
      <w:pPr>
        <w:numPr>
          <w:ilvl w:val="0"/>
          <w:numId w:val="3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CareLink: là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m máy khách “CareLink” và các </w:t>
      </w:r>
      <w:r>
        <w:rPr>
          <w:rFonts w:ascii="Times New Roman" w:hAnsi="Times New Roman" w:cs="Times New Roman"/>
        </w:rPr>
        <w:t>trang web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m liên quan d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 trên các trang web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m nói trên.</w:t>
      </w:r>
    </w:p>
    <w:p w:rsidR="00392997" w:rsidRDefault="00AA1806">
      <w:pPr>
        <w:numPr>
          <w:ilvl w:val="0"/>
          <w:numId w:val="3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ty CareLink hay chúng tôi: là đơn v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hành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CareLink, c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là </w:t>
      </w:r>
      <w:r w:rsidRPr="00C11A9E">
        <w:rPr>
          <w:rFonts w:ascii="Times New Roman" w:hAnsi="Times New Roman" w:cs="Times New Roman"/>
        </w:rPr>
        <w:t>Công ty Đ</w:t>
      </w:r>
      <w:r w:rsidRPr="00C11A9E">
        <w:rPr>
          <w:rFonts w:ascii="Times New Roman" w:hAnsi="Times New Roman" w:cs="Times New Roman"/>
        </w:rPr>
        <w:t>ầ</w:t>
      </w:r>
      <w:r w:rsidRPr="00C11A9E">
        <w:rPr>
          <w:rFonts w:ascii="Times New Roman" w:hAnsi="Times New Roman" w:cs="Times New Roman"/>
        </w:rPr>
        <w:t>u tư Công ngh</w:t>
      </w:r>
      <w:r w:rsidRPr="00C11A9E">
        <w:rPr>
          <w:rFonts w:ascii="Times New Roman" w:hAnsi="Times New Roman" w:cs="Times New Roman"/>
        </w:rPr>
        <w:t>ệ</w:t>
      </w:r>
      <w:r w:rsidRPr="00C11A9E">
        <w:rPr>
          <w:rFonts w:ascii="Times New Roman" w:hAnsi="Times New Roman" w:cs="Times New Roman"/>
        </w:rPr>
        <w:t xml:space="preserve"> Matter Vi</w:t>
      </w:r>
      <w:r w:rsidRPr="00C11A9E">
        <w:rPr>
          <w:rFonts w:ascii="Times New Roman" w:hAnsi="Times New Roman" w:cs="Times New Roman"/>
        </w:rPr>
        <w:t>ệ</w:t>
      </w:r>
      <w:r w:rsidRPr="00C11A9E">
        <w:rPr>
          <w:rFonts w:ascii="Times New Roman" w:hAnsi="Times New Roman" w:cs="Times New Roman"/>
        </w:rPr>
        <w:t>t Nam.</w:t>
      </w:r>
    </w:p>
    <w:p w:rsidR="00392997" w:rsidRDefault="00AA1806">
      <w:pPr>
        <w:numPr>
          <w:ilvl w:val="0"/>
          <w:numId w:val="3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CareLink: CareLink cung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 cho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 duy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t n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i dung, gây qu</w:t>
      </w:r>
      <w:r>
        <w:rPr>
          <w:rFonts w:ascii="Times New Roman" w:hAnsi="Times New Roman" w:cs="Times New Roman"/>
        </w:rPr>
        <w:t>ỹ</w:t>
      </w:r>
      <w:r>
        <w:rPr>
          <w:rFonts w:ascii="Times New Roman" w:hAnsi="Times New Roman" w:cs="Times New Roman"/>
        </w:rPr>
        <w:t>, quyên góp và các 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khác bao g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m nhưng không gi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h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bình lu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n, chuy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p, ho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t đ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ng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ng, v.v. thông qua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CareLink, c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căn c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 xml:space="preserve"> theo 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t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mà CareLink cung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p. Đ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th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i, CareLink có quy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b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 xml:space="preserve"> sung, t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t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các đi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 ch</w:t>
      </w:r>
      <w:r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>nh kh</w:t>
      </w:r>
      <w:r>
        <w:rPr>
          <w:rFonts w:ascii="Times New Roman" w:hAnsi="Times New Roman" w:cs="Times New Roman"/>
        </w:rPr>
        <w:t>ác đ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i v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 các 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cung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p.</w:t>
      </w:r>
    </w:p>
    <w:p w:rsidR="00392997" w:rsidRDefault="00AA1806">
      <w:pPr>
        <w:numPr>
          <w:ilvl w:val="0"/>
          <w:numId w:val="3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CareLink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s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n: là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mà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 c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đăng ký khi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các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trên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CareLink. S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mà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 đăng ký và l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y trên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 là công c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đăng nh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và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CareLink.</w:t>
      </w:r>
    </w:p>
    <w:p w:rsidR="00392997" w:rsidRDefault="00AA1806">
      <w:pPr>
        <w:numPr>
          <w:ilvl w:val="0"/>
          <w:numId w:val="3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xác minh danh tính CareLink: là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trong đó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ng xác minh </w:t>
      </w:r>
      <w:r>
        <w:rPr>
          <w:rFonts w:ascii="Times New Roman" w:hAnsi="Times New Roman" w:cs="Times New Roman"/>
        </w:rPr>
        <w:t>danh tính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dùng, xác đ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nh 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xác minh và cung c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p 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xác minh d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 trên tình hình xác minh.</w:t>
      </w:r>
    </w:p>
    <w:p w:rsidR="00392997" w:rsidRDefault="00AA1806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</w:rPr>
        <w:t>II. Cam k</w:t>
      </w:r>
      <w:r>
        <w:rPr>
          <w:rFonts w:ascii="Times New Roman" w:hAnsi="Times New Roman" w:cs="Times New Roman"/>
          <w:b/>
          <w:bCs/>
        </w:rPr>
        <w:t>ế</w:t>
      </w:r>
      <w:r>
        <w:rPr>
          <w:rFonts w:ascii="Times New Roman" w:hAnsi="Times New Roman" w:cs="Times New Roman"/>
          <w:b/>
          <w:bCs/>
        </w:rPr>
        <w:t>t d</w:t>
      </w:r>
      <w:r>
        <w:rPr>
          <w:rFonts w:ascii="Times New Roman" w:hAnsi="Times New Roman" w:cs="Times New Roman"/>
          <w:b/>
          <w:bCs/>
        </w:rPr>
        <w:t>ị</w:t>
      </w:r>
      <w:r>
        <w:rPr>
          <w:rFonts w:ascii="Times New Roman" w:hAnsi="Times New Roman" w:cs="Times New Roman"/>
          <w:b/>
          <w:bCs/>
        </w:rPr>
        <w:t>ch v</w:t>
      </w:r>
      <w:r>
        <w:rPr>
          <w:rFonts w:ascii="Times New Roman" w:hAnsi="Times New Roman" w:cs="Times New Roman"/>
          <w:b/>
          <w:bCs/>
        </w:rPr>
        <w:t>ụ</w:t>
      </w:r>
      <w:r>
        <w:rPr>
          <w:rFonts w:ascii="Times New Roman" w:hAnsi="Times New Roman" w:cs="Times New Roman"/>
          <w:b/>
          <w:bCs/>
        </w:rPr>
        <w:t xml:space="preserve"> và x</w:t>
      </w:r>
      <w:r>
        <w:rPr>
          <w:rFonts w:ascii="Times New Roman" w:hAnsi="Times New Roman" w:cs="Times New Roman"/>
          <w:b/>
          <w:bCs/>
        </w:rPr>
        <w:t>ử</w:t>
      </w:r>
      <w:r>
        <w:rPr>
          <w:rFonts w:ascii="Times New Roman" w:hAnsi="Times New Roman" w:cs="Times New Roman"/>
          <w:b/>
          <w:bCs/>
        </w:rPr>
        <w:t xml:space="preserve"> lý vi ph</w:t>
      </w:r>
      <w:r>
        <w:rPr>
          <w:rFonts w:ascii="Times New Roman" w:hAnsi="Times New Roman" w:cs="Times New Roman"/>
          <w:b/>
          <w:bCs/>
        </w:rPr>
        <w:t>ạ</w:t>
      </w:r>
      <w:r>
        <w:rPr>
          <w:rFonts w:ascii="Times New Roman" w:hAnsi="Times New Roman" w:cs="Times New Roman"/>
          <w:b/>
          <w:bCs/>
        </w:rPr>
        <w:t xml:space="preserve">m </w:t>
      </w:r>
      <w:r>
        <w:rPr>
          <w:rFonts w:ascii="Times New Roman" w:hAnsi="Times New Roman" w:cs="Times New Roman"/>
          <w:b/>
          <w:bCs/>
          <w:lang w:val="vi-VN"/>
        </w:rPr>
        <w:t>th</w:t>
      </w:r>
      <w:r>
        <w:rPr>
          <w:rFonts w:ascii="Times New Roman" w:hAnsi="Times New Roman" w:cs="Times New Roman"/>
          <w:b/>
          <w:bCs/>
          <w:lang w:val="vi-VN"/>
        </w:rPr>
        <w:t>ỏ</w:t>
      </w:r>
      <w:r>
        <w:rPr>
          <w:rFonts w:ascii="Times New Roman" w:hAnsi="Times New Roman" w:cs="Times New Roman"/>
          <w:b/>
          <w:bCs/>
          <w:lang w:val="vi-VN"/>
        </w:rPr>
        <w:t>a thu</w:t>
      </w:r>
      <w:r>
        <w:rPr>
          <w:rFonts w:ascii="Times New Roman" w:hAnsi="Times New Roman" w:cs="Times New Roman"/>
          <w:b/>
          <w:bCs/>
          <w:lang w:val="vi-VN"/>
        </w:rPr>
        <w:t>ậ</w:t>
      </w:r>
      <w:r>
        <w:rPr>
          <w:rFonts w:ascii="Times New Roman" w:hAnsi="Times New Roman" w:cs="Times New Roman"/>
          <w:b/>
          <w:bCs/>
          <w:lang w:val="vi-VN"/>
        </w:rPr>
        <w:t>n</w:t>
      </w:r>
    </w:p>
    <w:p w:rsidR="00392997" w:rsidRDefault="00AA1806">
      <w:pPr>
        <w:numPr>
          <w:ilvl w:val="0"/>
          <w:numId w:val="4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thông tin</w:t>
      </w:r>
    </w:p>
    <w:p w:rsidR="00392997" w:rsidRDefault="00AA1806">
      <w:pPr>
        <w:snapToGrid/>
        <w:spacing w:line="377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CareLink s</w:t>
      </w:r>
      <w:r>
        <w:rPr>
          <w:rFonts w:ascii="Times New Roman" w:eastAsia="宋体" w:hAnsi="Times New Roman" w:cs="Times New Roman"/>
          <w:sz w:val="21"/>
        </w:rPr>
        <w:t>ẽ</w:t>
      </w:r>
      <w:r>
        <w:rPr>
          <w:rFonts w:ascii="Times New Roman" w:eastAsia="宋体" w:hAnsi="Times New Roman" w:cs="Times New Roman"/>
          <w:sz w:val="21"/>
        </w:rPr>
        <w:t xml:space="preserve"> th</w:t>
      </w:r>
      <w:r>
        <w:rPr>
          <w:rFonts w:ascii="Times New Roman" w:eastAsia="宋体" w:hAnsi="Times New Roman" w:cs="Times New Roman"/>
          <w:sz w:val="21"/>
        </w:rPr>
        <w:t>ự</w:t>
      </w:r>
      <w:r>
        <w:rPr>
          <w:rFonts w:ascii="Times New Roman" w:eastAsia="宋体" w:hAnsi="Times New Roman" w:cs="Times New Roman"/>
          <w:sz w:val="21"/>
        </w:rPr>
        <w:t>c hi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>n các bi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>n pháp h</w:t>
      </w:r>
      <w:r>
        <w:rPr>
          <w:rFonts w:ascii="Times New Roman" w:eastAsia="宋体" w:hAnsi="Times New Roman" w:cs="Times New Roman"/>
          <w:sz w:val="21"/>
        </w:rPr>
        <w:t>ợ</w:t>
      </w:r>
      <w:r>
        <w:rPr>
          <w:rFonts w:ascii="Times New Roman" w:eastAsia="宋体" w:hAnsi="Times New Roman" w:cs="Times New Roman"/>
          <w:sz w:val="21"/>
        </w:rPr>
        <w:t>p lý đ</w:t>
      </w:r>
      <w:r>
        <w:rPr>
          <w:rFonts w:ascii="Times New Roman" w:eastAsia="宋体" w:hAnsi="Times New Roman" w:cs="Times New Roman"/>
          <w:sz w:val="21"/>
        </w:rPr>
        <w:t>ể</w:t>
      </w:r>
      <w:r>
        <w:rPr>
          <w:rFonts w:ascii="Times New Roman" w:eastAsia="宋体" w:hAnsi="Times New Roman" w:cs="Times New Roman"/>
          <w:sz w:val="21"/>
        </w:rPr>
        <w:t xml:space="preserve"> b</w:t>
      </w:r>
      <w:r>
        <w:rPr>
          <w:rFonts w:ascii="Times New Roman" w:eastAsia="宋体" w:hAnsi="Times New Roman" w:cs="Times New Roman"/>
          <w:sz w:val="21"/>
        </w:rPr>
        <w:t>ả</w:t>
      </w:r>
      <w:r>
        <w:rPr>
          <w:rFonts w:ascii="Times New Roman" w:eastAsia="宋体" w:hAnsi="Times New Roman" w:cs="Times New Roman"/>
          <w:sz w:val="21"/>
        </w:rPr>
        <w:t>o v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 xml:space="preserve"> thông tin mà b</w:t>
      </w:r>
      <w:r>
        <w:rPr>
          <w:rFonts w:ascii="Times New Roman" w:eastAsia="宋体" w:hAnsi="Times New Roman" w:cs="Times New Roman"/>
          <w:sz w:val="21"/>
        </w:rPr>
        <w:t>ạ</w:t>
      </w:r>
      <w:r>
        <w:rPr>
          <w:rFonts w:ascii="Times New Roman" w:eastAsia="宋体" w:hAnsi="Times New Roman" w:cs="Times New Roman"/>
          <w:sz w:val="21"/>
        </w:rPr>
        <w:t>n g</w:t>
      </w:r>
      <w:r>
        <w:rPr>
          <w:rFonts w:ascii="Times New Roman" w:eastAsia="宋体" w:hAnsi="Times New Roman" w:cs="Times New Roman"/>
          <w:sz w:val="21"/>
        </w:rPr>
        <w:t>ử</w:t>
      </w:r>
      <w:r>
        <w:rPr>
          <w:rFonts w:ascii="Times New Roman" w:eastAsia="宋体" w:hAnsi="Times New Roman" w:cs="Times New Roman"/>
          <w:sz w:val="21"/>
        </w:rPr>
        <w:t>i. CareLink s</w:t>
      </w:r>
      <w:r>
        <w:rPr>
          <w:rFonts w:ascii="Times New Roman" w:eastAsia="宋体" w:hAnsi="Times New Roman" w:cs="Times New Roman"/>
          <w:sz w:val="21"/>
        </w:rPr>
        <w:t>ẽ</w:t>
      </w:r>
      <w:r>
        <w:rPr>
          <w:rFonts w:ascii="Times New Roman" w:eastAsia="宋体" w:hAnsi="Times New Roman" w:cs="Times New Roman"/>
          <w:sz w:val="21"/>
        </w:rPr>
        <w:t xml:space="preserve"> không ti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t l</w:t>
      </w:r>
      <w:r>
        <w:rPr>
          <w:rFonts w:ascii="Times New Roman" w:eastAsia="宋体" w:hAnsi="Times New Roman" w:cs="Times New Roman"/>
          <w:sz w:val="21"/>
        </w:rPr>
        <w:t>ộ</w:t>
      </w:r>
      <w:r>
        <w:rPr>
          <w:rFonts w:ascii="Times New Roman" w:eastAsia="宋体" w:hAnsi="Times New Roman" w:cs="Times New Roman"/>
          <w:sz w:val="21"/>
        </w:rPr>
        <w:t xml:space="preserve"> ho</w:t>
      </w:r>
      <w:r>
        <w:rPr>
          <w:rFonts w:ascii="Times New Roman" w:eastAsia="宋体" w:hAnsi="Times New Roman" w:cs="Times New Roman"/>
          <w:sz w:val="21"/>
        </w:rPr>
        <w:t>ặ</w:t>
      </w:r>
      <w:r>
        <w:rPr>
          <w:rFonts w:ascii="Times New Roman" w:eastAsia="宋体" w:hAnsi="Times New Roman" w:cs="Times New Roman"/>
          <w:sz w:val="21"/>
        </w:rPr>
        <w:t>c chia s</w:t>
      </w:r>
      <w:r>
        <w:rPr>
          <w:rFonts w:ascii="Times New Roman" w:eastAsia="宋体" w:hAnsi="Times New Roman" w:cs="Times New Roman"/>
          <w:sz w:val="21"/>
        </w:rPr>
        <w:t>ẻ</w:t>
      </w:r>
      <w:r>
        <w:rPr>
          <w:rFonts w:ascii="Times New Roman" w:eastAsia="宋体" w:hAnsi="Times New Roman" w:cs="Times New Roman"/>
          <w:sz w:val="21"/>
        </w:rPr>
        <w:t xml:space="preserve"> thông tin c</w:t>
      </w:r>
      <w:r>
        <w:rPr>
          <w:rFonts w:ascii="Times New Roman" w:eastAsia="宋体" w:hAnsi="Times New Roman" w:cs="Times New Roman"/>
          <w:sz w:val="21"/>
        </w:rPr>
        <w:t>ủ</w:t>
      </w:r>
      <w:r>
        <w:rPr>
          <w:rFonts w:ascii="Times New Roman" w:eastAsia="宋体" w:hAnsi="Times New Roman" w:cs="Times New Roman"/>
          <w:sz w:val="21"/>
        </w:rPr>
        <w:t>a b</w:t>
      </w:r>
      <w:r>
        <w:rPr>
          <w:rFonts w:ascii="Times New Roman" w:eastAsia="宋体" w:hAnsi="Times New Roman" w:cs="Times New Roman"/>
          <w:sz w:val="21"/>
        </w:rPr>
        <w:t>ạ</w:t>
      </w:r>
      <w:r>
        <w:rPr>
          <w:rFonts w:ascii="Times New Roman" w:eastAsia="宋体" w:hAnsi="Times New Roman" w:cs="Times New Roman"/>
          <w:sz w:val="21"/>
        </w:rPr>
        <w:t>n cho b</w:t>
      </w:r>
      <w:r>
        <w:rPr>
          <w:rFonts w:ascii="Times New Roman" w:eastAsia="宋体" w:hAnsi="Times New Roman" w:cs="Times New Roman"/>
          <w:sz w:val="21"/>
        </w:rPr>
        <w:t>ấ</w:t>
      </w:r>
      <w:r>
        <w:rPr>
          <w:rFonts w:ascii="Times New Roman" w:eastAsia="宋体" w:hAnsi="Times New Roman" w:cs="Times New Roman"/>
          <w:sz w:val="21"/>
        </w:rPr>
        <w:t>t k</w:t>
      </w:r>
      <w:r>
        <w:rPr>
          <w:rFonts w:ascii="Times New Roman" w:eastAsia="宋体" w:hAnsi="Times New Roman" w:cs="Times New Roman"/>
          <w:sz w:val="21"/>
        </w:rPr>
        <w:t>ỳ</w:t>
      </w:r>
      <w:r>
        <w:rPr>
          <w:rFonts w:ascii="Times New Roman" w:eastAsia="宋体" w:hAnsi="Times New Roman" w:cs="Times New Roman"/>
          <w:sz w:val="21"/>
        </w:rPr>
        <w:t xml:space="preserve"> bên th</w:t>
      </w:r>
      <w:r>
        <w:rPr>
          <w:rFonts w:ascii="Times New Roman" w:eastAsia="宋体" w:hAnsi="Times New Roman" w:cs="Times New Roman"/>
          <w:sz w:val="21"/>
        </w:rPr>
        <w:t>ứ</w:t>
      </w:r>
      <w:r>
        <w:rPr>
          <w:rFonts w:ascii="Times New Roman" w:eastAsia="宋体" w:hAnsi="Times New Roman" w:cs="Times New Roman"/>
          <w:sz w:val="21"/>
        </w:rPr>
        <w:t xml:space="preserve"> ba nào ngo</w:t>
      </w:r>
      <w:r>
        <w:rPr>
          <w:rFonts w:ascii="Times New Roman" w:eastAsia="宋体" w:hAnsi="Times New Roman" w:cs="Times New Roman"/>
          <w:sz w:val="21"/>
        </w:rPr>
        <w:t>ạ</w:t>
      </w:r>
      <w:r>
        <w:rPr>
          <w:rFonts w:ascii="Times New Roman" w:eastAsia="宋体" w:hAnsi="Times New Roman" w:cs="Times New Roman"/>
          <w:sz w:val="21"/>
        </w:rPr>
        <w:t>i tr</w:t>
      </w:r>
      <w:r>
        <w:rPr>
          <w:rFonts w:ascii="Times New Roman" w:eastAsia="宋体" w:hAnsi="Times New Roman" w:cs="Times New Roman"/>
          <w:sz w:val="21"/>
        </w:rPr>
        <w:t>ừ</w:t>
      </w:r>
      <w:r>
        <w:rPr>
          <w:rFonts w:ascii="Times New Roman" w:eastAsia="宋体" w:hAnsi="Times New Roman" w:cs="Times New Roman"/>
          <w:sz w:val="21"/>
        </w:rPr>
        <w:t xml:space="preserve"> các t</w:t>
      </w:r>
      <w:r>
        <w:rPr>
          <w:rFonts w:ascii="Times New Roman" w:eastAsia="宋体" w:hAnsi="Times New Roman" w:cs="Times New Roman"/>
          <w:sz w:val="21"/>
        </w:rPr>
        <w:t>rư</w:t>
      </w:r>
      <w:r>
        <w:rPr>
          <w:rFonts w:ascii="Times New Roman" w:eastAsia="宋体" w:hAnsi="Times New Roman" w:cs="Times New Roman"/>
          <w:sz w:val="21"/>
        </w:rPr>
        <w:t>ờ</w:t>
      </w:r>
      <w:r>
        <w:rPr>
          <w:rFonts w:ascii="Times New Roman" w:eastAsia="宋体" w:hAnsi="Times New Roman" w:cs="Times New Roman"/>
          <w:sz w:val="21"/>
        </w:rPr>
        <w:t>ng h</w:t>
      </w:r>
      <w:r>
        <w:rPr>
          <w:rFonts w:ascii="Times New Roman" w:eastAsia="宋体" w:hAnsi="Times New Roman" w:cs="Times New Roman"/>
          <w:sz w:val="21"/>
        </w:rPr>
        <w:t>ợ</w:t>
      </w:r>
      <w:r>
        <w:rPr>
          <w:rFonts w:ascii="Times New Roman" w:eastAsia="宋体" w:hAnsi="Times New Roman" w:cs="Times New Roman"/>
          <w:sz w:val="21"/>
        </w:rPr>
        <w:t>p do pháp lu</w:t>
      </w:r>
      <w:r>
        <w:rPr>
          <w:rFonts w:ascii="Times New Roman" w:eastAsia="宋体" w:hAnsi="Times New Roman" w:cs="Times New Roman"/>
          <w:sz w:val="21"/>
        </w:rPr>
        <w:t>ậ</w:t>
      </w:r>
      <w:r>
        <w:rPr>
          <w:rFonts w:ascii="Times New Roman" w:eastAsia="宋体" w:hAnsi="Times New Roman" w:cs="Times New Roman"/>
          <w:sz w:val="21"/>
        </w:rPr>
        <w:t>t quy đ</w:t>
      </w:r>
      <w:r>
        <w:rPr>
          <w:rFonts w:ascii="Times New Roman" w:eastAsia="宋体" w:hAnsi="Times New Roman" w:cs="Times New Roman"/>
          <w:sz w:val="21"/>
        </w:rPr>
        <w:t>ị</w:t>
      </w:r>
      <w:r>
        <w:rPr>
          <w:rFonts w:ascii="Times New Roman" w:eastAsia="宋体" w:hAnsi="Times New Roman" w:cs="Times New Roman"/>
          <w:sz w:val="21"/>
        </w:rPr>
        <w:t>nh cũng như x</w:t>
      </w:r>
      <w:r>
        <w:rPr>
          <w:rFonts w:ascii="Times New Roman" w:eastAsia="宋体" w:hAnsi="Times New Roman" w:cs="Times New Roman"/>
          <w:sz w:val="21"/>
        </w:rPr>
        <w:t>ử</w:t>
      </w:r>
      <w:r>
        <w:rPr>
          <w:rFonts w:ascii="Times New Roman" w:eastAsia="宋体" w:hAnsi="Times New Roman" w:cs="Times New Roman"/>
          <w:sz w:val="21"/>
        </w:rPr>
        <w:t xml:space="preserve"> lý thông tin là vi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>c làm c</w:t>
      </w:r>
      <w:r>
        <w:rPr>
          <w:rFonts w:ascii="Times New Roman" w:eastAsia="宋体" w:hAnsi="Times New Roman" w:cs="Times New Roman"/>
          <w:sz w:val="21"/>
        </w:rPr>
        <w:t>ầ</w:t>
      </w:r>
      <w:r>
        <w:rPr>
          <w:rFonts w:ascii="Times New Roman" w:eastAsia="宋体" w:hAnsi="Times New Roman" w:cs="Times New Roman"/>
          <w:sz w:val="21"/>
        </w:rPr>
        <w:t>n thi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t đ</w:t>
      </w:r>
      <w:r>
        <w:rPr>
          <w:rFonts w:ascii="Times New Roman" w:eastAsia="宋体" w:hAnsi="Times New Roman" w:cs="Times New Roman"/>
          <w:sz w:val="21"/>
        </w:rPr>
        <w:t>ể</w:t>
      </w:r>
      <w:r>
        <w:rPr>
          <w:rFonts w:ascii="Times New Roman" w:eastAsia="宋体" w:hAnsi="Times New Roman" w:cs="Times New Roman"/>
          <w:sz w:val="21"/>
        </w:rPr>
        <w:t xml:space="preserve"> th</w:t>
      </w:r>
      <w:r>
        <w:rPr>
          <w:rFonts w:ascii="Times New Roman" w:eastAsia="宋体" w:hAnsi="Times New Roman" w:cs="Times New Roman"/>
          <w:sz w:val="21"/>
        </w:rPr>
        <w:t>ự</w:t>
      </w:r>
      <w:r>
        <w:rPr>
          <w:rFonts w:ascii="Times New Roman" w:eastAsia="宋体" w:hAnsi="Times New Roman" w:cs="Times New Roman"/>
          <w:sz w:val="21"/>
        </w:rPr>
        <w:t>c hi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>n th</w:t>
      </w:r>
      <w:r>
        <w:rPr>
          <w:rFonts w:ascii="Times New Roman" w:eastAsia="宋体" w:hAnsi="Times New Roman" w:cs="Times New Roman"/>
          <w:sz w:val="21"/>
        </w:rPr>
        <w:t>ỏ</w:t>
      </w:r>
      <w:r>
        <w:rPr>
          <w:rFonts w:ascii="Times New Roman" w:eastAsia="宋体" w:hAnsi="Times New Roman" w:cs="Times New Roman"/>
          <w:sz w:val="21"/>
        </w:rPr>
        <w:t>a thu</w:t>
      </w:r>
      <w:r>
        <w:rPr>
          <w:rFonts w:ascii="Times New Roman" w:eastAsia="宋体" w:hAnsi="Times New Roman" w:cs="Times New Roman"/>
          <w:sz w:val="21"/>
        </w:rPr>
        <w:t>ậ</w:t>
      </w:r>
      <w:r>
        <w:rPr>
          <w:rFonts w:ascii="Times New Roman" w:eastAsia="宋体" w:hAnsi="Times New Roman" w:cs="Times New Roman"/>
          <w:sz w:val="21"/>
        </w:rPr>
        <w:t>n.</w:t>
      </w:r>
    </w:p>
    <w:p w:rsidR="00392997" w:rsidRDefault="00AA1806">
      <w:pPr>
        <w:numPr>
          <w:ilvl w:val="0"/>
          <w:numId w:val="5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Tính xác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thông tin</w:t>
      </w:r>
    </w:p>
    <w:p w:rsidR="00392997" w:rsidRDefault="00AA1806">
      <w:pPr>
        <w:snapToGrid/>
        <w:spacing w:line="377" w:lineRule="auto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b/>
          <w:sz w:val="21"/>
        </w:rPr>
        <w:t>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đ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m b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o tính xác th</w:t>
      </w:r>
      <w:r>
        <w:rPr>
          <w:rFonts w:ascii="Times New Roman" w:eastAsia="宋体" w:hAnsi="Times New Roman" w:cs="Times New Roman"/>
          <w:b/>
          <w:sz w:val="21"/>
        </w:rPr>
        <w:t>ự</w:t>
      </w:r>
      <w:r>
        <w:rPr>
          <w:rFonts w:ascii="Times New Roman" w:eastAsia="宋体" w:hAnsi="Times New Roman" w:cs="Times New Roman"/>
          <w:b/>
          <w:sz w:val="21"/>
        </w:rPr>
        <w:t>c, h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p pháp, chính xác và h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p l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 xml:space="preserve"> c</w:t>
      </w:r>
      <w:r>
        <w:rPr>
          <w:rFonts w:ascii="Times New Roman" w:eastAsia="宋体" w:hAnsi="Times New Roman" w:cs="Times New Roman"/>
          <w:b/>
          <w:sz w:val="21"/>
        </w:rPr>
        <w:t>ủ</w:t>
      </w:r>
      <w:r>
        <w:rPr>
          <w:rFonts w:ascii="Times New Roman" w:eastAsia="宋体" w:hAnsi="Times New Roman" w:cs="Times New Roman"/>
          <w:b/>
          <w:sz w:val="21"/>
        </w:rPr>
        <w:t>a t</w:t>
      </w:r>
      <w:r>
        <w:rPr>
          <w:rFonts w:ascii="Times New Roman" w:eastAsia="宋体" w:hAnsi="Times New Roman" w:cs="Times New Roman"/>
          <w:b/>
          <w:sz w:val="21"/>
        </w:rPr>
        <w:t>ấ</w:t>
      </w:r>
      <w:r>
        <w:rPr>
          <w:rFonts w:ascii="Times New Roman" w:eastAsia="宋体" w:hAnsi="Times New Roman" w:cs="Times New Roman"/>
          <w:b/>
          <w:sz w:val="21"/>
        </w:rPr>
        <w:t xml:space="preserve">t </w:t>
      </w:r>
      <w:r>
        <w:rPr>
          <w:rFonts w:ascii="Times New Roman" w:eastAsia="宋体" w:hAnsi="Times New Roman" w:cs="Times New Roman"/>
          <w:b/>
          <w:sz w:val="21"/>
        </w:rPr>
        <w:t>c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 xml:space="preserve"> các h</w:t>
      </w:r>
      <w:r>
        <w:rPr>
          <w:rFonts w:ascii="Times New Roman" w:eastAsia="宋体" w:hAnsi="Times New Roman" w:cs="Times New Roman"/>
          <w:b/>
          <w:sz w:val="21"/>
        </w:rPr>
        <w:t>ồ</w:t>
      </w:r>
      <w:r>
        <w:rPr>
          <w:rFonts w:ascii="Times New Roman" w:eastAsia="宋体" w:hAnsi="Times New Roman" w:cs="Times New Roman"/>
          <w:b/>
          <w:sz w:val="21"/>
        </w:rPr>
        <w:t xml:space="preserve"> sơ và thông tin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cung c</w:t>
      </w:r>
      <w:r>
        <w:rPr>
          <w:rFonts w:ascii="Times New Roman" w:eastAsia="宋体" w:hAnsi="Times New Roman" w:cs="Times New Roman"/>
          <w:b/>
          <w:sz w:val="21"/>
        </w:rPr>
        <w:t>ấ</w:t>
      </w:r>
      <w:r>
        <w:rPr>
          <w:rFonts w:ascii="Times New Roman" w:eastAsia="宋体" w:hAnsi="Times New Roman" w:cs="Times New Roman"/>
          <w:b/>
          <w:sz w:val="21"/>
        </w:rPr>
        <w:t>p, không s</w:t>
      </w:r>
      <w:r>
        <w:rPr>
          <w:rFonts w:ascii="Times New Roman" w:eastAsia="宋体" w:hAnsi="Times New Roman" w:cs="Times New Roman"/>
          <w:b/>
          <w:sz w:val="21"/>
        </w:rPr>
        <w:t>ử</w:t>
      </w:r>
      <w:r>
        <w:rPr>
          <w:rFonts w:ascii="Times New Roman" w:eastAsia="宋体" w:hAnsi="Times New Roman" w:cs="Times New Roman"/>
          <w:b/>
          <w:sz w:val="21"/>
        </w:rPr>
        <w:t xml:space="preserve"> d</w:t>
      </w:r>
      <w:r>
        <w:rPr>
          <w:rFonts w:ascii="Times New Roman" w:eastAsia="宋体" w:hAnsi="Times New Roman" w:cs="Times New Roman"/>
          <w:b/>
          <w:sz w:val="21"/>
        </w:rPr>
        <w:t>ụ</w:t>
      </w:r>
      <w:r>
        <w:rPr>
          <w:rFonts w:ascii="Times New Roman" w:eastAsia="宋体" w:hAnsi="Times New Roman" w:cs="Times New Roman"/>
          <w:b/>
          <w:sz w:val="21"/>
        </w:rPr>
        <w:t>ng d</w:t>
      </w:r>
      <w:r>
        <w:rPr>
          <w:rFonts w:ascii="Times New Roman" w:eastAsia="宋体" w:hAnsi="Times New Roman" w:cs="Times New Roman"/>
          <w:b/>
          <w:sz w:val="21"/>
        </w:rPr>
        <w:t>ị</w:t>
      </w:r>
      <w:r>
        <w:rPr>
          <w:rFonts w:ascii="Times New Roman" w:eastAsia="宋体" w:hAnsi="Times New Roman" w:cs="Times New Roman"/>
          <w:b/>
          <w:sz w:val="21"/>
        </w:rPr>
        <w:t>ch v</w:t>
      </w:r>
      <w:r>
        <w:rPr>
          <w:rFonts w:ascii="Times New Roman" w:eastAsia="宋体" w:hAnsi="Times New Roman" w:cs="Times New Roman"/>
          <w:b/>
          <w:sz w:val="21"/>
        </w:rPr>
        <w:t>ụ</w:t>
      </w:r>
      <w:r>
        <w:rPr>
          <w:rFonts w:ascii="Times New Roman" w:eastAsia="宋体" w:hAnsi="Times New Roman" w:cs="Times New Roman"/>
          <w:b/>
          <w:sz w:val="21"/>
        </w:rPr>
        <w:t xml:space="preserve"> này b</w:t>
      </w:r>
      <w:r>
        <w:rPr>
          <w:rFonts w:ascii="Times New Roman" w:eastAsia="宋体" w:hAnsi="Times New Roman" w:cs="Times New Roman"/>
          <w:b/>
          <w:sz w:val="21"/>
        </w:rPr>
        <w:t>ằ</w:t>
      </w:r>
      <w:r>
        <w:rPr>
          <w:rFonts w:ascii="Times New Roman" w:eastAsia="宋体" w:hAnsi="Times New Roman" w:cs="Times New Roman"/>
          <w:b/>
          <w:sz w:val="21"/>
        </w:rPr>
        <w:t>ng b</w:t>
      </w:r>
      <w:r>
        <w:rPr>
          <w:rFonts w:ascii="Times New Roman" w:eastAsia="宋体" w:hAnsi="Times New Roman" w:cs="Times New Roman"/>
          <w:b/>
          <w:sz w:val="21"/>
        </w:rPr>
        <w:t>ấ</w:t>
      </w:r>
      <w:r>
        <w:rPr>
          <w:rFonts w:ascii="Times New Roman" w:eastAsia="宋体" w:hAnsi="Times New Roman" w:cs="Times New Roman"/>
          <w:b/>
          <w:sz w:val="21"/>
        </w:rPr>
        <w:t>t k</w:t>
      </w:r>
      <w:r>
        <w:rPr>
          <w:rFonts w:ascii="Times New Roman" w:eastAsia="宋体" w:hAnsi="Times New Roman" w:cs="Times New Roman"/>
          <w:b/>
          <w:sz w:val="21"/>
        </w:rPr>
        <w:t>ỳ</w:t>
      </w:r>
      <w:r>
        <w:rPr>
          <w:rFonts w:ascii="Times New Roman" w:eastAsia="宋体" w:hAnsi="Times New Roman" w:cs="Times New Roman"/>
          <w:b/>
          <w:sz w:val="21"/>
        </w:rPr>
        <w:t xml:space="preserve"> phương ti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n b</w:t>
      </w:r>
      <w:r>
        <w:rPr>
          <w:rFonts w:ascii="Times New Roman" w:eastAsia="宋体" w:hAnsi="Times New Roman" w:cs="Times New Roman"/>
          <w:b/>
          <w:sz w:val="21"/>
        </w:rPr>
        <w:t>ấ</w:t>
      </w:r>
      <w:r>
        <w:rPr>
          <w:rFonts w:ascii="Times New Roman" w:eastAsia="宋体" w:hAnsi="Times New Roman" w:cs="Times New Roman"/>
          <w:b/>
          <w:sz w:val="21"/>
        </w:rPr>
        <w:t>t h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p pháp ho</w:t>
      </w:r>
      <w:r>
        <w:rPr>
          <w:rFonts w:ascii="Times New Roman" w:eastAsia="宋体" w:hAnsi="Times New Roman" w:cs="Times New Roman"/>
          <w:b/>
          <w:sz w:val="21"/>
        </w:rPr>
        <w:t>ặ</w:t>
      </w:r>
      <w:r>
        <w:rPr>
          <w:rFonts w:ascii="Times New Roman" w:eastAsia="宋体" w:hAnsi="Times New Roman" w:cs="Times New Roman"/>
          <w:b/>
          <w:sz w:val="21"/>
        </w:rPr>
        <w:t>c không phù h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p nào.</w:t>
      </w:r>
    </w:p>
    <w:p w:rsidR="00392997" w:rsidRDefault="00AA1806">
      <w:pPr>
        <w:numPr>
          <w:ilvl w:val="0"/>
          <w:numId w:val="6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i thông tin</w:t>
      </w:r>
    </w:p>
    <w:p w:rsidR="00392997" w:rsidRDefault="00AA1806">
      <w:pPr>
        <w:snapToGrid/>
        <w:spacing w:line="377" w:lineRule="auto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Các tài li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 xml:space="preserve">u </w:t>
      </w:r>
      <w:r>
        <w:rPr>
          <w:rFonts w:ascii="Times New Roman" w:eastAsia="宋体" w:hAnsi="Times New Roman" w:cs="Times New Roman"/>
          <w:sz w:val="21"/>
        </w:rPr>
        <w:t>và thông tin b</w:t>
      </w:r>
      <w:r>
        <w:rPr>
          <w:rFonts w:ascii="Times New Roman" w:eastAsia="宋体" w:hAnsi="Times New Roman" w:cs="Times New Roman"/>
          <w:sz w:val="21"/>
        </w:rPr>
        <w:t>ạ</w:t>
      </w:r>
      <w:r>
        <w:rPr>
          <w:rFonts w:ascii="Times New Roman" w:eastAsia="宋体" w:hAnsi="Times New Roman" w:cs="Times New Roman"/>
          <w:sz w:val="21"/>
        </w:rPr>
        <w:t>n g</w:t>
      </w:r>
      <w:r>
        <w:rPr>
          <w:rFonts w:ascii="Times New Roman" w:eastAsia="宋体" w:hAnsi="Times New Roman" w:cs="Times New Roman"/>
          <w:sz w:val="21"/>
        </w:rPr>
        <w:t>ử</w:t>
      </w:r>
      <w:r>
        <w:rPr>
          <w:rFonts w:ascii="Times New Roman" w:eastAsia="宋体" w:hAnsi="Times New Roman" w:cs="Times New Roman"/>
          <w:sz w:val="21"/>
        </w:rPr>
        <w:t>i là cơ s</w:t>
      </w:r>
      <w:r>
        <w:rPr>
          <w:rFonts w:ascii="Times New Roman" w:eastAsia="宋体" w:hAnsi="Times New Roman" w:cs="Times New Roman"/>
          <w:sz w:val="21"/>
        </w:rPr>
        <w:t>ở</w:t>
      </w:r>
      <w:r>
        <w:rPr>
          <w:rFonts w:ascii="Times New Roman" w:eastAsia="宋体" w:hAnsi="Times New Roman" w:cs="Times New Roman"/>
          <w:sz w:val="21"/>
        </w:rPr>
        <w:t xml:space="preserve"> quan tr</w:t>
      </w:r>
      <w:r>
        <w:rPr>
          <w:rFonts w:ascii="Times New Roman" w:eastAsia="宋体" w:hAnsi="Times New Roman" w:cs="Times New Roman"/>
          <w:sz w:val="21"/>
        </w:rPr>
        <w:t>ọ</w:t>
      </w:r>
      <w:r>
        <w:rPr>
          <w:rFonts w:ascii="Times New Roman" w:eastAsia="宋体" w:hAnsi="Times New Roman" w:cs="Times New Roman"/>
          <w:sz w:val="21"/>
        </w:rPr>
        <w:t>ng đ</w:t>
      </w:r>
      <w:r>
        <w:rPr>
          <w:rFonts w:ascii="Times New Roman" w:eastAsia="宋体" w:hAnsi="Times New Roman" w:cs="Times New Roman"/>
          <w:sz w:val="21"/>
        </w:rPr>
        <w:t>ể</w:t>
      </w:r>
      <w:r>
        <w:rPr>
          <w:rFonts w:ascii="Times New Roman" w:eastAsia="宋体" w:hAnsi="Times New Roman" w:cs="Times New Roman"/>
          <w:sz w:val="21"/>
        </w:rPr>
        <w:t xml:space="preserve"> đưa ra k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t qu</w:t>
      </w:r>
      <w:r>
        <w:rPr>
          <w:rFonts w:ascii="Times New Roman" w:eastAsia="宋体" w:hAnsi="Times New Roman" w:cs="Times New Roman"/>
          <w:sz w:val="21"/>
        </w:rPr>
        <w:t>ả</w:t>
      </w:r>
      <w:r>
        <w:rPr>
          <w:rFonts w:ascii="Times New Roman" w:eastAsia="宋体" w:hAnsi="Times New Roman" w:cs="Times New Roman"/>
          <w:sz w:val="21"/>
        </w:rPr>
        <w:t xml:space="preserve"> xác minh. M</w:t>
      </w:r>
      <w:r>
        <w:rPr>
          <w:rFonts w:ascii="Times New Roman" w:eastAsia="宋体" w:hAnsi="Times New Roman" w:cs="Times New Roman"/>
          <w:sz w:val="21"/>
        </w:rPr>
        <w:t>ọ</w:t>
      </w:r>
      <w:r>
        <w:rPr>
          <w:rFonts w:ascii="Times New Roman" w:eastAsia="宋体" w:hAnsi="Times New Roman" w:cs="Times New Roman"/>
          <w:sz w:val="21"/>
        </w:rPr>
        <w:t>i thay đ</w:t>
      </w:r>
      <w:r>
        <w:rPr>
          <w:rFonts w:ascii="Times New Roman" w:eastAsia="宋体" w:hAnsi="Times New Roman" w:cs="Times New Roman"/>
          <w:sz w:val="21"/>
        </w:rPr>
        <w:t>ổ</w:t>
      </w:r>
      <w:r>
        <w:rPr>
          <w:rFonts w:ascii="Times New Roman" w:eastAsia="宋体" w:hAnsi="Times New Roman" w:cs="Times New Roman"/>
          <w:sz w:val="21"/>
        </w:rPr>
        <w:t>i đ</w:t>
      </w:r>
      <w:r>
        <w:rPr>
          <w:rFonts w:ascii="Times New Roman" w:eastAsia="宋体" w:hAnsi="Times New Roman" w:cs="Times New Roman"/>
          <w:sz w:val="21"/>
        </w:rPr>
        <w:t>ố</w:t>
      </w:r>
      <w:r>
        <w:rPr>
          <w:rFonts w:ascii="Times New Roman" w:eastAsia="宋体" w:hAnsi="Times New Roman" w:cs="Times New Roman"/>
          <w:sz w:val="21"/>
        </w:rPr>
        <w:t>i v</w:t>
      </w:r>
      <w:r>
        <w:rPr>
          <w:rFonts w:ascii="Times New Roman" w:eastAsia="宋体" w:hAnsi="Times New Roman" w:cs="Times New Roman"/>
          <w:sz w:val="21"/>
        </w:rPr>
        <w:t>ớ</w:t>
      </w:r>
      <w:r>
        <w:rPr>
          <w:rFonts w:ascii="Times New Roman" w:eastAsia="宋体" w:hAnsi="Times New Roman" w:cs="Times New Roman"/>
          <w:sz w:val="21"/>
        </w:rPr>
        <w:t>i h</w:t>
      </w:r>
      <w:r>
        <w:rPr>
          <w:rFonts w:ascii="Times New Roman" w:eastAsia="宋体" w:hAnsi="Times New Roman" w:cs="Times New Roman"/>
          <w:sz w:val="21"/>
        </w:rPr>
        <w:t>ồ</w:t>
      </w:r>
      <w:r>
        <w:rPr>
          <w:rFonts w:ascii="Times New Roman" w:eastAsia="宋体" w:hAnsi="Times New Roman" w:cs="Times New Roman"/>
          <w:sz w:val="21"/>
        </w:rPr>
        <w:t xml:space="preserve"> sơ và thông tin có th</w:t>
      </w:r>
      <w:r>
        <w:rPr>
          <w:rFonts w:ascii="Times New Roman" w:eastAsia="宋体" w:hAnsi="Times New Roman" w:cs="Times New Roman"/>
          <w:sz w:val="21"/>
        </w:rPr>
        <w:t>ể</w:t>
      </w:r>
      <w:r>
        <w:rPr>
          <w:rFonts w:ascii="Times New Roman" w:eastAsia="宋体" w:hAnsi="Times New Roman" w:cs="Times New Roman"/>
          <w:sz w:val="21"/>
        </w:rPr>
        <w:t xml:space="preserve"> </w:t>
      </w:r>
      <w:r>
        <w:rPr>
          <w:rFonts w:ascii="Times New Roman" w:eastAsia="宋体" w:hAnsi="Times New Roman" w:cs="Times New Roman"/>
          <w:sz w:val="21"/>
        </w:rPr>
        <w:t>ả</w:t>
      </w:r>
      <w:r>
        <w:rPr>
          <w:rFonts w:ascii="Times New Roman" w:eastAsia="宋体" w:hAnsi="Times New Roman" w:cs="Times New Roman"/>
          <w:sz w:val="21"/>
        </w:rPr>
        <w:t>nh hư</w:t>
      </w:r>
      <w:r>
        <w:rPr>
          <w:rFonts w:ascii="Times New Roman" w:eastAsia="宋体" w:hAnsi="Times New Roman" w:cs="Times New Roman"/>
          <w:sz w:val="21"/>
        </w:rPr>
        <w:t>ở</w:t>
      </w:r>
      <w:r>
        <w:rPr>
          <w:rFonts w:ascii="Times New Roman" w:eastAsia="宋体" w:hAnsi="Times New Roman" w:cs="Times New Roman"/>
          <w:sz w:val="21"/>
        </w:rPr>
        <w:t>ng đ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n k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t qu</w:t>
      </w:r>
      <w:r>
        <w:rPr>
          <w:rFonts w:ascii="Times New Roman" w:eastAsia="宋体" w:hAnsi="Times New Roman" w:cs="Times New Roman"/>
          <w:sz w:val="21"/>
        </w:rPr>
        <w:t>ả</w:t>
      </w:r>
      <w:r>
        <w:rPr>
          <w:rFonts w:ascii="Times New Roman" w:eastAsia="宋体" w:hAnsi="Times New Roman" w:cs="Times New Roman"/>
          <w:sz w:val="21"/>
        </w:rPr>
        <w:t xml:space="preserve"> xác minh.</w:t>
      </w:r>
      <w:r>
        <w:rPr>
          <w:rFonts w:ascii="Times New Roman" w:eastAsia="宋体" w:hAnsi="Times New Roman" w:cs="Times New Roman"/>
          <w:b/>
          <w:bCs/>
          <w:sz w:val="21"/>
        </w:rPr>
        <w:t xml:space="preserve"> B</w:t>
      </w:r>
      <w:r>
        <w:rPr>
          <w:rFonts w:ascii="Times New Roman" w:eastAsia="宋体" w:hAnsi="Times New Roman" w:cs="Times New Roman"/>
          <w:b/>
          <w:bCs/>
          <w:sz w:val="21"/>
        </w:rPr>
        <w:t>ạ</w:t>
      </w:r>
      <w:r>
        <w:rPr>
          <w:rFonts w:ascii="Times New Roman" w:eastAsia="宋体" w:hAnsi="Times New Roman" w:cs="Times New Roman"/>
          <w:b/>
          <w:bCs/>
          <w:sz w:val="21"/>
        </w:rPr>
        <w:t>n nên nhanh chóng g</w:t>
      </w:r>
      <w:r>
        <w:rPr>
          <w:rFonts w:ascii="Times New Roman" w:eastAsia="宋体" w:hAnsi="Times New Roman" w:cs="Times New Roman"/>
          <w:b/>
          <w:bCs/>
          <w:sz w:val="21"/>
        </w:rPr>
        <w:t>ử</w:t>
      </w:r>
      <w:r>
        <w:rPr>
          <w:rFonts w:ascii="Times New Roman" w:eastAsia="宋体" w:hAnsi="Times New Roman" w:cs="Times New Roman"/>
          <w:b/>
          <w:bCs/>
          <w:sz w:val="21"/>
        </w:rPr>
        <w:t>i yêu c</w:t>
      </w:r>
      <w:r>
        <w:rPr>
          <w:rFonts w:ascii="Times New Roman" w:eastAsia="宋体" w:hAnsi="Times New Roman" w:cs="Times New Roman"/>
          <w:b/>
          <w:bCs/>
          <w:sz w:val="21"/>
        </w:rPr>
        <w:t>ầ</w:t>
      </w:r>
      <w:r>
        <w:rPr>
          <w:rFonts w:ascii="Times New Roman" w:eastAsia="宋体" w:hAnsi="Times New Roman" w:cs="Times New Roman"/>
          <w:b/>
          <w:bCs/>
          <w:sz w:val="21"/>
        </w:rPr>
        <w:t>u xác minh b</w:t>
      </w:r>
      <w:r>
        <w:rPr>
          <w:rFonts w:ascii="Times New Roman" w:eastAsia="宋体" w:hAnsi="Times New Roman" w:cs="Times New Roman"/>
          <w:b/>
          <w:bCs/>
          <w:sz w:val="21"/>
        </w:rPr>
        <w:t>ổ</w:t>
      </w:r>
      <w:r>
        <w:rPr>
          <w:rFonts w:ascii="Times New Roman" w:eastAsia="宋体" w:hAnsi="Times New Roman" w:cs="Times New Roman"/>
          <w:b/>
          <w:bCs/>
          <w:sz w:val="21"/>
        </w:rPr>
        <w:t xml:space="preserve"> sung khi có s</w:t>
      </w:r>
      <w:r>
        <w:rPr>
          <w:rFonts w:ascii="Times New Roman" w:eastAsia="宋体" w:hAnsi="Times New Roman" w:cs="Times New Roman"/>
          <w:b/>
          <w:bCs/>
          <w:sz w:val="21"/>
        </w:rPr>
        <w:t>ự</w:t>
      </w:r>
      <w:r>
        <w:rPr>
          <w:rFonts w:ascii="Times New Roman" w:eastAsia="宋体" w:hAnsi="Times New Roman" w:cs="Times New Roman"/>
          <w:b/>
          <w:bCs/>
          <w:sz w:val="21"/>
        </w:rPr>
        <w:t xml:space="preserve"> thay đ</w:t>
      </w:r>
      <w:r>
        <w:rPr>
          <w:rFonts w:ascii="Times New Roman" w:eastAsia="宋体" w:hAnsi="Times New Roman" w:cs="Times New Roman"/>
          <w:b/>
          <w:bCs/>
          <w:sz w:val="21"/>
        </w:rPr>
        <w:t>ổ</w:t>
      </w:r>
      <w:r>
        <w:rPr>
          <w:rFonts w:ascii="Times New Roman" w:eastAsia="宋体" w:hAnsi="Times New Roman" w:cs="Times New Roman"/>
          <w:b/>
          <w:bCs/>
          <w:sz w:val="21"/>
        </w:rPr>
        <w:t>i trong h</w:t>
      </w:r>
      <w:r>
        <w:rPr>
          <w:rFonts w:ascii="Times New Roman" w:eastAsia="宋体" w:hAnsi="Times New Roman" w:cs="Times New Roman"/>
          <w:b/>
          <w:bCs/>
          <w:sz w:val="21"/>
        </w:rPr>
        <w:t>ồ</w:t>
      </w:r>
      <w:r>
        <w:rPr>
          <w:rFonts w:ascii="Times New Roman" w:eastAsia="宋体" w:hAnsi="Times New Roman" w:cs="Times New Roman"/>
          <w:b/>
          <w:bCs/>
          <w:sz w:val="21"/>
        </w:rPr>
        <w:t xml:space="preserve"> sơ và thông tin</w:t>
      </w:r>
      <w:r>
        <w:rPr>
          <w:rFonts w:ascii="Times New Roman" w:eastAsia="宋体" w:hAnsi="Times New Roman" w:cs="Times New Roman"/>
          <w:sz w:val="21"/>
        </w:rPr>
        <w:t>. N</w:t>
      </w:r>
      <w:r>
        <w:rPr>
          <w:rFonts w:ascii="Times New Roman" w:eastAsia="宋体" w:hAnsi="Times New Roman" w:cs="Times New Roman"/>
          <w:sz w:val="21"/>
        </w:rPr>
        <w:t>ế</w:t>
      </w:r>
      <w:r>
        <w:rPr>
          <w:rFonts w:ascii="Times New Roman" w:eastAsia="宋体" w:hAnsi="Times New Roman" w:cs="Times New Roman"/>
          <w:sz w:val="21"/>
        </w:rPr>
        <w:t>u không, Côn</w:t>
      </w:r>
      <w:r>
        <w:rPr>
          <w:rFonts w:ascii="Times New Roman" w:eastAsia="宋体" w:hAnsi="Times New Roman" w:cs="Times New Roman"/>
          <w:sz w:val="21"/>
        </w:rPr>
        <w:t>g ty CareLink có quy</w:t>
      </w:r>
      <w:r>
        <w:rPr>
          <w:rFonts w:ascii="Times New Roman" w:eastAsia="宋体" w:hAnsi="Times New Roman" w:cs="Times New Roman"/>
          <w:sz w:val="21"/>
        </w:rPr>
        <w:t>ề</w:t>
      </w:r>
      <w:r>
        <w:rPr>
          <w:rFonts w:ascii="Times New Roman" w:eastAsia="宋体" w:hAnsi="Times New Roman" w:cs="Times New Roman"/>
          <w:sz w:val="21"/>
        </w:rPr>
        <w:t>n t</w:t>
      </w:r>
      <w:r>
        <w:rPr>
          <w:rFonts w:ascii="Times New Roman" w:eastAsia="宋体" w:hAnsi="Times New Roman" w:cs="Times New Roman"/>
          <w:sz w:val="21"/>
        </w:rPr>
        <w:t>ừ</w:t>
      </w:r>
      <w:r>
        <w:rPr>
          <w:rFonts w:ascii="Times New Roman" w:eastAsia="宋体" w:hAnsi="Times New Roman" w:cs="Times New Roman"/>
          <w:sz w:val="21"/>
        </w:rPr>
        <w:t xml:space="preserve"> ch</w:t>
      </w:r>
      <w:r>
        <w:rPr>
          <w:rFonts w:ascii="Times New Roman" w:eastAsia="宋体" w:hAnsi="Times New Roman" w:cs="Times New Roman"/>
          <w:sz w:val="21"/>
        </w:rPr>
        <w:t>ố</w:t>
      </w:r>
      <w:r>
        <w:rPr>
          <w:rFonts w:ascii="Times New Roman" w:eastAsia="宋体" w:hAnsi="Times New Roman" w:cs="Times New Roman"/>
          <w:sz w:val="21"/>
        </w:rPr>
        <w:t>i ho</w:t>
      </w:r>
      <w:r>
        <w:rPr>
          <w:rFonts w:ascii="Times New Roman" w:eastAsia="宋体" w:hAnsi="Times New Roman" w:cs="Times New Roman"/>
          <w:sz w:val="21"/>
        </w:rPr>
        <w:t>ặ</w:t>
      </w:r>
      <w:r>
        <w:rPr>
          <w:rFonts w:ascii="Times New Roman" w:eastAsia="宋体" w:hAnsi="Times New Roman" w:cs="Times New Roman"/>
          <w:sz w:val="21"/>
        </w:rPr>
        <w:t>c ch</w:t>
      </w:r>
      <w:r>
        <w:rPr>
          <w:rFonts w:ascii="Times New Roman" w:eastAsia="宋体" w:hAnsi="Times New Roman" w:cs="Times New Roman"/>
          <w:sz w:val="21"/>
        </w:rPr>
        <w:t>ấ</w:t>
      </w:r>
      <w:r>
        <w:rPr>
          <w:rFonts w:ascii="Times New Roman" w:eastAsia="宋体" w:hAnsi="Times New Roman" w:cs="Times New Roman"/>
          <w:sz w:val="21"/>
        </w:rPr>
        <w:t>m d</w:t>
      </w:r>
      <w:r>
        <w:rPr>
          <w:rFonts w:ascii="Times New Roman" w:eastAsia="宋体" w:hAnsi="Times New Roman" w:cs="Times New Roman"/>
          <w:sz w:val="21"/>
        </w:rPr>
        <w:t>ứ</w:t>
      </w:r>
      <w:r>
        <w:rPr>
          <w:rFonts w:ascii="Times New Roman" w:eastAsia="宋体" w:hAnsi="Times New Roman" w:cs="Times New Roman"/>
          <w:sz w:val="21"/>
        </w:rPr>
        <w:t>t vi</w:t>
      </w:r>
      <w:r>
        <w:rPr>
          <w:rFonts w:ascii="Times New Roman" w:eastAsia="宋体" w:hAnsi="Times New Roman" w:cs="Times New Roman"/>
          <w:sz w:val="21"/>
        </w:rPr>
        <w:t>ệ</w:t>
      </w:r>
      <w:r>
        <w:rPr>
          <w:rFonts w:ascii="Times New Roman" w:eastAsia="宋体" w:hAnsi="Times New Roman" w:cs="Times New Roman"/>
          <w:sz w:val="21"/>
        </w:rPr>
        <w:t>c cung c</w:t>
      </w:r>
      <w:r>
        <w:rPr>
          <w:rFonts w:ascii="Times New Roman" w:eastAsia="宋体" w:hAnsi="Times New Roman" w:cs="Times New Roman"/>
          <w:sz w:val="21"/>
        </w:rPr>
        <w:t>ấ</w:t>
      </w:r>
      <w:r>
        <w:rPr>
          <w:rFonts w:ascii="Times New Roman" w:eastAsia="宋体" w:hAnsi="Times New Roman" w:cs="Times New Roman"/>
          <w:sz w:val="21"/>
        </w:rPr>
        <w:t>p d</w:t>
      </w:r>
      <w:r>
        <w:rPr>
          <w:rFonts w:ascii="Times New Roman" w:eastAsia="宋体" w:hAnsi="Times New Roman" w:cs="Times New Roman"/>
          <w:sz w:val="21"/>
        </w:rPr>
        <w:t>ị</w:t>
      </w:r>
      <w:r>
        <w:rPr>
          <w:rFonts w:ascii="Times New Roman" w:eastAsia="宋体" w:hAnsi="Times New Roman" w:cs="Times New Roman"/>
          <w:sz w:val="21"/>
        </w:rPr>
        <w:t>ch v</w:t>
      </w:r>
      <w:r>
        <w:rPr>
          <w:rFonts w:ascii="Times New Roman" w:eastAsia="宋体" w:hAnsi="Times New Roman" w:cs="Times New Roman"/>
          <w:sz w:val="21"/>
        </w:rPr>
        <w:t>ụ</w:t>
      </w:r>
      <w:r>
        <w:rPr>
          <w:rFonts w:ascii="Times New Roman" w:eastAsia="宋体" w:hAnsi="Times New Roman" w:cs="Times New Roman"/>
          <w:sz w:val="21"/>
        </w:rPr>
        <w:t xml:space="preserve"> này.</w:t>
      </w:r>
    </w:p>
    <w:p w:rsidR="00392997" w:rsidRDefault="00AA1806">
      <w:pPr>
        <w:numPr>
          <w:ilvl w:val="0"/>
          <w:numId w:val="7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lý vi ph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vi-VN"/>
        </w:rPr>
        <w:t xml:space="preserve"> th</w:t>
      </w:r>
      <w:r>
        <w:rPr>
          <w:rFonts w:ascii="Times New Roman" w:hAnsi="Times New Roman" w:cs="Times New Roman"/>
          <w:lang w:val="vi-VN"/>
        </w:rPr>
        <w:t>ỏ</w:t>
      </w:r>
      <w:r>
        <w:rPr>
          <w:rFonts w:ascii="Times New Roman" w:hAnsi="Times New Roman" w:cs="Times New Roman"/>
          <w:lang w:val="vi-VN"/>
        </w:rPr>
        <w:t>a thu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n</w:t>
      </w:r>
    </w:p>
    <w:p w:rsidR="00392997" w:rsidRDefault="00AA1806">
      <w:pPr>
        <w:snapToGrid/>
        <w:spacing w:line="377" w:lineRule="auto"/>
        <w:rPr>
          <w:rFonts w:ascii="Times New Roman" w:eastAsia="宋体" w:hAnsi="Times New Roman" w:cs="Times New Roman"/>
          <w:b/>
          <w:sz w:val="21"/>
        </w:rPr>
      </w:pPr>
      <w:r>
        <w:rPr>
          <w:rFonts w:ascii="Times New Roman" w:eastAsia="宋体" w:hAnsi="Times New Roman" w:cs="Times New Roman"/>
          <w:b/>
          <w:sz w:val="21"/>
        </w:rPr>
        <w:t>N</w:t>
      </w:r>
      <w:r>
        <w:rPr>
          <w:rFonts w:ascii="Times New Roman" w:eastAsia="宋体" w:hAnsi="Times New Roman" w:cs="Times New Roman"/>
          <w:b/>
          <w:sz w:val="21"/>
        </w:rPr>
        <w:t>ế</w:t>
      </w:r>
      <w:r>
        <w:rPr>
          <w:rFonts w:ascii="Times New Roman" w:eastAsia="宋体" w:hAnsi="Times New Roman" w:cs="Times New Roman"/>
          <w:b/>
          <w:sz w:val="21"/>
        </w:rPr>
        <w:t>u n</w:t>
      </w:r>
      <w:r>
        <w:rPr>
          <w:rFonts w:ascii="Times New Roman" w:eastAsia="宋体" w:hAnsi="Times New Roman" w:cs="Times New Roman"/>
          <w:b/>
          <w:sz w:val="21"/>
        </w:rPr>
        <w:t>ề</w:t>
      </w:r>
      <w:r>
        <w:rPr>
          <w:rFonts w:ascii="Times New Roman" w:eastAsia="宋体" w:hAnsi="Times New Roman" w:cs="Times New Roman"/>
          <w:b/>
          <w:sz w:val="21"/>
        </w:rPr>
        <w:t xml:space="preserve">n </w:t>
      </w:r>
      <w:r>
        <w:rPr>
          <w:rFonts w:ascii="Times New Roman" w:eastAsia="宋体" w:hAnsi="Times New Roman" w:cs="Times New Roman"/>
          <w:b/>
          <w:sz w:val="21"/>
        </w:rPr>
        <w:t>t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ng CareLink nh</w:t>
      </w:r>
      <w:r>
        <w:rPr>
          <w:rFonts w:ascii="Times New Roman" w:eastAsia="宋体" w:hAnsi="Times New Roman" w:cs="Times New Roman"/>
          <w:b/>
          <w:sz w:val="21"/>
        </w:rPr>
        <w:t>ậ</w:t>
      </w:r>
      <w:r>
        <w:rPr>
          <w:rFonts w:ascii="Times New Roman" w:eastAsia="宋体" w:hAnsi="Times New Roman" w:cs="Times New Roman"/>
          <w:b/>
          <w:sz w:val="21"/>
        </w:rPr>
        <w:t>n đư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c khi</w:t>
      </w:r>
      <w:r>
        <w:rPr>
          <w:rFonts w:ascii="Times New Roman" w:eastAsia="宋体" w:hAnsi="Times New Roman" w:cs="Times New Roman"/>
          <w:b/>
          <w:sz w:val="21"/>
        </w:rPr>
        <w:t>ế</w:t>
      </w:r>
      <w:r>
        <w:rPr>
          <w:rFonts w:ascii="Times New Roman" w:eastAsia="宋体" w:hAnsi="Times New Roman" w:cs="Times New Roman"/>
          <w:b/>
          <w:sz w:val="21"/>
        </w:rPr>
        <w:t>u n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i ho</w:t>
      </w:r>
      <w:r>
        <w:rPr>
          <w:rFonts w:ascii="Times New Roman" w:eastAsia="宋体" w:hAnsi="Times New Roman" w:cs="Times New Roman"/>
          <w:b/>
          <w:sz w:val="21"/>
        </w:rPr>
        <w:t>ặ</w:t>
      </w:r>
      <w:r>
        <w:rPr>
          <w:rFonts w:ascii="Times New Roman" w:eastAsia="宋体" w:hAnsi="Times New Roman" w:cs="Times New Roman"/>
          <w:b/>
          <w:sz w:val="21"/>
        </w:rPr>
        <w:t>c chúng tôi nh</w:t>
      </w:r>
      <w:r>
        <w:rPr>
          <w:rFonts w:ascii="Times New Roman" w:eastAsia="宋体" w:hAnsi="Times New Roman" w:cs="Times New Roman"/>
          <w:b/>
          <w:sz w:val="21"/>
        </w:rPr>
        <w:t>ậ</w:t>
      </w:r>
      <w:r>
        <w:rPr>
          <w:rFonts w:ascii="Times New Roman" w:eastAsia="宋体" w:hAnsi="Times New Roman" w:cs="Times New Roman"/>
          <w:b/>
          <w:sz w:val="21"/>
        </w:rPr>
        <w:t>n th</w:t>
      </w:r>
      <w:r>
        <w:rPr>
          <w:rFonts w:ascii="Times New Roman" w:eastAsia="宋体" w:hAnsi="Times New Roman" w:cs="Times New Roman"/>
          <w:b/>
          <w:sz w:val="21"/>
        </w:rPr>
        <w:t>ấ</w:t>
      </w:r>
      <w:r>
        <w:rPr>
          <w:rFonts w:ascii="Times New Roman" w:eastAsia="宋体" w:hAnsi="Times New Roman" w:cs="Times New Roman"/>
          <w:b/>
          <w:sz w:val="21"/>
        </w:rPr>
        <w:t>y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đã vi ph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m lu</w:t>
      </w:r>
      <w:r>
        <w:rPr>
          <w:rFonts w:ascii="Times New Roman" w:eastAsia="宋体" w:hAnsi="Times New Roman" w:cs="Times New Roman"/>
          <w:b/>
          <w:sz w:val="21"/>
        </w:rPr>
        <w:t>ậ</w:t>
      </w:r>
      <w:r>
        <w:rPr>
          <w:rFonts w:ascii="Times New Roman" w:eastAsia="宋体" w:hAnsi="Times New Roman" w:cs="Times New Roman"/>
          <w:b/>
          <w:sz w:val="21"/>
        </w:rPr>
        <w:t>t pháp, quy đ</w:t>
      </w:r>
      <w:r>
        <w:rPr>
          <w:rFonts w:ascii="Times New Roman" w:eastAsia="宋体" w:hAnsi="Times New Roman" w:cs="Times New Roman"/>
          <w:b/>
          <w:sz w:val="21"/>
        </w:rPr>
        <w:t>ị</w:t>
      </w:r>
      <w:r>
        <w:rPr>
          <w:rFonts w:ascii="Times New Roman" w:eastAsia="宋体" w:hAnsi="Times New Roman" w:cs="Times New Roman"/>
          <w:b/>
          <w:sz w:val="21"/>
        </w:rPr>
        <w:t>nh trong Th</w:t>
      </w:r>
      <w:r>
        <w:rPr>
          <w:rFonts w:ascii="Times New Roman" w:eastAsia="宋体" w:hAnsi="Times New Roman" w:cs="Times New Roman"/>
          <w:b/>
          <w:sz w:val="21"/>
        </w:rPr>
        <w:t>ỏ</w:t>
      </w:r>
      <w:r>
        <w:rPr>
          <w:rFonts w:ascii="Times New Roman" w:eastAsia="宋体" w:hAnsi="Times New Roman" w:cs="Times New Roman"/>
          <w:b/>
          <w:sz w:val="21"/>
        </w:rPr>
        <w:t>a thu</w:t>
      </w:r>
      <w:r>
        <w:rPr>
          <w:rFonts w:ascii="Times New Roman" w:eastAsia="宋体" w:hAnsi="Times New Roman" w:cs="Times New Roman"/>
          <w:b/>
          <w:sz w:val="21"/>
        </w:rPr>
        <w:t>ậ</w:t>
      </w:r>
      <w:r>
        <w:rPr>
          <w:rFonts w:ascii="Times New Roman" w:eastAsia="宋体" w:hAnsi="Times New Roman" w:cs="Times New Roman"/>
          <w:b/>
          <w:sz w:val="21"/>
        </w:rPr>
        <w:t>n này, CareLink có quy</w:t>
      </w:r>
      <w:r>
        <w:rPr>
          <w:rFonts w:ascii="Times New Roman" w:eastAsia="宋体" w:hAnsi="Times New Roman" w:cs="Times New Roman"/>
          <w:b/>
          <w:sz w:val="21"/>
        </w:rPr>
        <w:t>ề</w:t>
      </w:r>
      <w:r>
        <w:rPr>
          <w:rFonts w:ascii="Times New Roman" w:eastAsia="宋体" w:hAnsi="Times New Roman" w:cs="Times New Roman"/>
          <w:b/>
          <w:sz w:val="21"/>
        </w:rPr>
        <w:t>n th</w:t>
      </w:r>
      <w:r>
        <w:rPr>
          <w:rFonts w:ascii="Times New Roman" w:eastAsia="宋体" w:hAnsi="Times New Roman" w:cs="Times New Roman"/>
          <w:b/>
          <w:sz w:val="21"/>
        </w:rPr>
        <w:t>ự</w:t>
      </w:r>
      <w:r>
        <w:rPr>
          <w:rFonts w:ascii="Times New Roman" w:eastAsia="宋体" w:hAnsi="Times New Roman" w:cs="Times New Roman"/>
          <w:b/>
          <w:sz w:val="21"/>
        </w:rPr>
        <w:t>c hi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n các bi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n pháp đ</w:t>
      </w:r>
      <w:r>
        <w:rPr>
          <w:rFonts w:ascii="Times New Roman" w:eastAsia="宋体" w:hAnsi="Times New Roman" w:cs="Times New Roman"/>
          <w:b/>
          <w:sz w:val="21"/>
        </w:rPr>
        <w:t>ố</w:t>
      </w:r>
      <w:r>
        <w:rPr>
          <w:rFonts w:ascii="Times New Roman" w:eastAsia="宋体" w:hAnsi="Times New Roman" w:cs="Times New Roman"/>
          <w:b/>
          <w:sz w:val="21"/>
        </w:rPr>
        <w:t>i v</w:t>
      </w:r>
      <w:r>
        <w:rPr>
          <w:rFonts w:ascii="Times New Roman" w:eastAsia="宋体" w:hAnsi="Times New Roman" w:cs="Times New Roman"/>
          <w:b/>
          <w:sz w:val="21"/>
        </w:rPr>
        <w:t>ớ</w:t>
      </w:r>
      <w:r>
        <w:rPr>
          <w:rFonts w:ascii="Times New Roman" w:eastAsia="宋体" w:hAnsi="Times New Roman" w:cs="Times New Roman"/>
          <w:b/>
          <w:sz w:val="21"/>
        </w:rPr>
        <w:t>i tài kho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n c</w:t>
      </w:r>
      <w:r>
        <w:rPr>
          <w:rFonts w:ascii="Times New Roman" w:eastAsia="宋体" w:hAnsi="Times New Roman" w:cs="Times New Roman"/>
          <w:b/>
          <w:sz w:val="21"/>
        </w:rPr>
        <w:t>ủ</w:t>
      </w:r>
      <w:r>
        <w:rPr>
          <w:rFonts w:ascii="Times New Roman" w:eastAsia="宋体" w:hAnsi="Times New Roman" w:cs="Times New Roman"/>
          <w:b/>
          <w:sz w:val="21"/>
        </w:rPr>
        <w:t>a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tùy trư</w:t>
      </w:r>
      <w:r>
        <w:rPr>
          <w:rFonts w:ascii="Times New Roman" w:eastAsia="宋体" w:hAnsi="Times New Roman" w:cs="Times New Roman"/>
          <w:b/>
          <w:sz w:val="21"/>
        </w:rPr>
        <w:t>ờ</w:t>
      </w:r>
      <w:r>
        <w:rPr>
          <w:rFonts w:ascii="Times New Roman" w:eastAsia="宋体" w:hAnsi="Times New Roman" w:cs="Times New Roman"/>
          <w:b/>
          <w:sz w:val="21"/>
        </w:rPr>
        <w:t>ng h</w:t>
      </w:r>
      <w:r>
        <w:rPr>
          <w:rFonts w:ascii="Times New Roman" w:eastAsia="宋体" w:hAnsi="Times New Roman" w:cs="Times New Roman"/>
          <w:b/>
          <w:sz w:val="21"/>
        </w:rPr>
        <w:t>ợ</w:t>
      </w:r>
      <w:r>
        <w:rPr>
          <w:rFonts w:ascii="Times New Roman" w:eastAsia="宋体" w:hAnsi="Times New Roman" w:cs="Times New Roman"/>
          <w:b/>
          <w:sz w:val="21"/>
        </w:rPr>
        <w:t>p, bao g</w:t>
      </w:r>
      <w:r>
        <w:rPr>
          <w:rFonts w:ascii="Times New Roman" w:eastAsia="宋体" w:hAnsi="Times New Roman" w:cs="Times New Roman"/>
          <w:b/>
          <w:sz w:val="21"/>
        </w:rPr>
        <w:t>ồ</w:t>
      </w:r>
      <w:r>
        <w:rPr>
          <w:rFonts w:ascii="Times New Roman" w:eastAsia="宋体" w:hAnsi="Times New Roman" w:cs="Times New Roman"/>
          <w:b/>
          <w:sz w:val="21"/>
        </w:rPr>
        <w:t>m nhưng không gi</w:t>
      </w:r>
      <w:r>
        <w:rPr>
          <w:rFonts w:ascii="Times New Roman" w:eastAsia="宋体" w:hAnsi="Times New Roman" w:cs="Times New Roman"/>
          <w:b/>
          <w:sz w:val="21"/>
        </w:rPr>
        <w:t>ớ</w:t>
      </w:r>
      <w:r>
        <w:rPr>
          <w:rFonts w:ascii="Times New Roman" w:eastAsia="宋体" w:hAnsi="Times New Roman" w:cs="Times New Roman"/>
          <w:b/>
          <w:sz w:val="21"/>
        </w:rPr>
        <w:t>i h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vi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c t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m d</w:t>
      </w:r>
      <w:r>
        <w:rPr>
          <w:rFonts w:ascii="Times New Roman" w:eastAsia="宋体" w:hAnsi="Times New Roman" w:cs="Times New Roman"/>
          <w:b/>
          <w:sz w:val="21"/>
        </w:rPr>
        <w:t>ừ</w:t>
      </w:r>
      <w:r>
        <w:rPr>
          <w:rFonts w:ascii="Times New Roman" w:eastAsia="宋体" w:hAnsi="Times New Roman" w:cs="Times New Roman"/>
          <w:b/>
          <w:sz w:val="21"/>
        </w:rPr>
        <w:t>ng d</w:t>
      </w:r>
      <w:r>
        <w:rPr>
          <w:rFonts w:ascii="Times New Roman" w:eastAsia="宋体" w:hAnsi="Times New Roman" w:cs="Times New Roman"/>
          <w:b/>
          <w:sz w:val="21"/>
        </w:rPr>
        <w:t>ị</w:t>
      </w:r>
      <w:r>
        <w:rPr>
          <w:rFonts w:ascii="Times New Roman" w:eastAsia="宋体" w:hAnsi="Times New Roman" w:cs="Times New Roman"/>
          <w:b/>
          <w:sz w:val="21"/>
        </w:rPr>
        <w:t>ch v</w:t>
      </w:r>
      <w:r>
        <w:rPr>
          <w:rFonts w:ascii="Times New Roman" w:eastAsia="宋体" w:hAnsi="Times New Roman" w:cs="Times New Roman"/>
          <w:b/>
          <w:sz w:val="21"/>
        </w:rPr>
        <w:t>ụ</w:t>
      </w:r>
      <w:r>
        <w:rPr>
          <w:rFonts w:ascii="Times New Roman" w:eastAsia="宋体" w:hAnsi="Times New Roman" w:cs="Times New Roman"/>
          <w:b/>
          <w:sz w:val="21"/>
        </w:rPr>
        <w:t xml:space="preserve"> n</w:t>
      </w:r>
      <w:r>
        <w:rPr>
          <w:rFonts w:ascii="Times New Roman" w:eastAsia="宋体" w:hAnsi="Times New Roman" w:cs="Times New Roman"/>
          <w:b/>
          <w:sz w:val="21"/>
        </w:rPr>
        <w:t>ề</w:t>
      </w:r>
      <w:r>
        <w:rPr>
          <w:rFonts w:ascii="Times New Roman" w:eastAsia="宋体" w:hAnsi="Times New Roman" w:cs="Times New Roman"/>
          <w:b/>
          <w:sz w:val="21"/>
        </w:rPr>
        <w:t>n t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ng CareLink, yêu c</w:t>
      </w:r>
      <w:r>
        <w:rPr>
          <w:rFonts w:ascii="Times New Roman" w:eastAsia="宋体" w:hAnsi="Times New Roman" w:cs="Times New Roman"/>
          <w:b/>
          <w:sz w:val="21"/>
        </w:rPr>
        <w:t>ầ</w:t>
      </w:r>
      <w:r>
        <w:rPr>
          <w:rFonts w:ascii="Times New Roman" w:eastAsia="宋体" w:hAnsi="Times New Roman" w:cs="Times New Roman"/>
          <w:b/>
          <w:sz w:val="21"/>
        </w:rPr>
        <w:t>u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s</w:t>
      </w:r>
      <w:r>
        <w:rPr>
          <w:rFonts w:ascii="Times New Roman" w:eastAsia="宋体" w:hAnsi="Times New Roman" w:cs="Times New Roman"/>
          <w:b/>
          <w:sz w:val="21"/>
        </w:rPr>
        <w:t>ử</w:t>
      </w:r>
      <w:r>
        <w:rPr>
          <w:rFonts w:ascii="Times New Roman" w:eastAsia="宋体" w:hAnsi="Times New Roman" w:cs="Times New Roman"/>
          <w:b/>
          <w:sz w:val="21"/>
        </w:rPr>
        <w:t>a đ</w:t>
      </w:r>
      <w:r>
        <w:rPr>
          <w:rFonts w:ascii="Times New Roman" w:eastAsia="宋体" w:hAnsi="Times New Roman" w:cs="Times New Roman"/>
          <w:b/>
          <w:sz w:val="21"/>
        </w:rPr>
        <w:t>ổ</w:t>
      </w:r>
      <w:r>
        <w:rPr>
          <w:rFonts w:ascii="Times New Roman" w:eastAsia="宋体" w:hAnsi="Times New Roman" w:cs="Times New Roman"/>
          <w:b/>
          <w:sz w:val="21"/>
        </w:rPr>
        <w:t>i trong th</w:t>
      </w:r>
      <w:r>
        <w:rPr>
          <w:rFonts w:ascii="Times New Roman" w:eastAsia="宋体" w:hAnsi="Times New Roman" w:cs="Times New Roman"/>
          <w:b/>
          <w:sz w:val="21"/>
        </w:rPr>
        <w:t>ờ</w:t>
      </w:r>
      <w:r>
        <w:rPr>
          <w:rFonts w:ascii="Times New Roman" w:eastAsia="宋体" w:hAnsi="Times New Roman" w:cs="Times New Roman"/>
          <w:b/>
          <w:sz w:val="21"/>
        </w:rPr>
        <w:t>i h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ch</w:t>
      </w:r>
      <w:r>
        <w:rPr>
          <w:rFonts w:ascii="Times New Roman" w:eastAsia="宋体" w:hAnsi="Times New Roman" w:cs="Times New Roman"/>
          <w:b/>
          <w:sz w:val="21"/>
        </w:rPr>
        <w:t>ỉ</w:t>
      </w:r>
      <w:r>
        <w:rPr>
          <w:rFonts w:ascii="Times New Roman" w:eastAsia="宋体" w:hAnsi="Times New Roman" w:cs="Times New Roman"/>
          <w:b/>
          <w:sz w:val="21"/>
        </w:rPr>
        <w:t xml:space="preserve"> đ</w:t>
      </w:r>
      <w:r>
        <w:rPr>
          <w:rFonts w:ascii="Times New Roman" w:eastAsia="宋体" w:hAnsi="Times New Roman" w:cs="Times New Roman"/>
          <w:b/>
          <w:sz w:val="21"/>
        </w:rPr>
        <w:t>ị</w:t>
      </w:r>
      <w:r>
        <w:rPr>
          <w:rFonts w:ascii="Times New Roman" w:eastAsia="宋体" w:hAnsi="Times New Roman" w:cs="Times New Roman"/>
          <w:b/>
          <w:sz w:val="21"/>
        </w:rPr>
        <w:t>nh, yêu c</w:t>
      </w:r>
      <w:r>
        <w:rPr>
          <w:rFonts w:ascii="Times New Roman" w:eastAsia="宋体" w:hAnsi="Times New Roman" w:cs="Times New Roman"/>
          <w:b/>
          <w:sz w:val="21"/>
        </w:rPr>
        <w:t>ầ</w:t>
      </w:r>
      <w:r>
        <w:rPr>
          <w:rFonts w:ascii="Times New Roman" w:eastAsia="宋体" w:hAnsi="Times New Roman" w:cs="Times New Roman"/>
          <w:b/>
          <w:sz w:val="21"/>
        </w:rPr>
        <w:t>u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b</w:t>
      </w:r>
      <w:r>
        <w:rPr>
          <w:rFonts w:ascii="Times New Roman" w:eastAsia="宋体" w:hAnsi="Times New Roman" w:cs="Times New Roman"/>
          <w:b/>
          <w:sz w:val="21"/>
        </w:rPr>
        <w:t>ổ</w:t>
      </w:r>
      <w:r>
        <w:rPr>
          <w:rFonts w:ascii="Times New Roman" w:eastAsia="宋体" w:hAnsi="Times New Roman" w:cs="Times New Roman"/>
          <w:b/>
          <w:sz w:val="21"/>
        </w:rPr>
        <w:t xml:space="preserve"> sung thông tin, yêu c</w:t>
      </w:r>
      <w:r>
        <w:rPr>
          <w:rFonts w:ascii="Times New Roman" w:eastAsia="宋体" w:hAnsi="Times New Roman" w:cs="Times New Roman"/>
          <w:b/>
          <w:sz w:val="21"/>
        </w:rPr>
        <w:t>ầ</w:t>
      </w:r>
      <w:r>
        <w:rPr>
          <w:rFonts w:ascii="Times New Roman" w:eastAsia="宋体" w:hAnsi="Times New Roman" w:cs="Times New Roman"/>
          <w:b/>
          <w:sz w:val="21"/>
        </w:rPr>
        <w:t>u b</w:t>
      </w:r>
      <w:r>
        <w:rPr>
          <w:rFonts w:ascii="Times New Roman" w:eastAsia="宋体" w:hAnsi="Times New Roman" w:cs="Times New Roman"/>
          <w:b/>
          <w:sz w:val="21"/>
        </w:rPr>
        <w:t>ạ</w:t>
      </w:r>
      <w:r>
        <w:rPr>
          <w:rFonts w:ascii="Times New Roman" w:eastAsia="宋体" w:hAnsi="Times New Roman" w:cs="Times New Roman"/>
          <w:b/>
          <w:sz w:val="21"/>
        </w:rPr>
        <w:t>n đ</w:t>
      </w:r>
      <w:r>
        <w:rPr>
          <w:rFonts w:ascii="Times New Roman" w:eastAsia="宋体" w:hAnsi="Times New Roman" w:cs="Times New Roman"/>
          <w:b/>
          <w:sz w:val="21"/>
        </w:rPr>
        <w:t>ổ</w:t>
      </w:r>
      <w:r>
        <w:rPr>
          <w:rFonts w:ascii="Times New Roman" w:eastAsia="宋体" w:hAnsi="Times New Roman" w:cs="Times New Roman"/>
          <w:b/>
          <w:sz w:val="21"/>
        </w:rPr>
        <w:t>i tên tài kho</w:t>
      </w:r>
      <w:r>
        <w:rPr>
          <w:rFonts w:ascii="Times New Roman" w:eastAsia="宋体" w:hAnsi="Times New Roman" w:cs="Times New Roman"/>
          <w:b/>
          <w:sz w:val="21"/>
        </w:rPr>
        <w:t>ả</w:t>
      </w:r>
      <w:r>
        <w:rPr>
          <w:rFonts w:ascii="Times New Roman" w:eastAsia="宋体" w:hAnsi="Times New Roman" w:cs="Times New Roman"/>
          <w:b/>
          <w:sz w:val="21"/>
        </w:rPr>
        <w:t>n, h</w:t>
      </w:r>
      <w:r>
        <w:rPr>
          <w:rFonts w:ascii="Times New Roman" w:eastAsia="宋体" w:hAnsi="Times New Roman" w:cs="Times New Roman"/>
          <w:b/>
          <w:sz w:val="21"/>
        </w:rPr>
        <w:t>ủ</w:t>
      </w:r>
      <w:r>
        <w:rPr>
          <w:rFonts w:ascii="Times New Roman" w:eastAsia="宋体" w:hAnsi="Times New Roman" w:cs="Times New Roman"/>
          <w:b/>
          <w:sz w:val="21"/>
        </w:rPr>
        <w:t>y xác minh và các bi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n pháp khác, đ</w:t>
      </w:r>
      <w:r>
        <w:rPr>
          <w:rFonts w:ascii="Times New Roman" w:eastAsia="宋体" w:hAnsi="Times New Roman" w:cs="Times New Roman"/>
          <w:b/>
          <w:sz w:val="21"/>
        </w:rPr>
        <w:t>ồ</w:t>
      </w:r>
      <w:r>
        <w:rPr>
          <w:rFonts w:ascii="Times New Roman" w:eastAsia="宋体" w:hAnsi="Times New Roman" w:cs="Times New Roman"/>
          <w:b/>
          <w:sz w:val="21"/>
        </w:rPr>
        <w:t>ng th</w:t>
      </w:r>
      <w:r>
        <w:rPr>
          <w:rFonts w:ascii="Times New Roman" w:eastAsia="宋体" w:hAnsi="Times New Roman" w:cs="Times New Roman"/>
          <w:b/>
          <w:sz w:val="21"/>
        </w:rPr>
        <w:t>ờ</w:t>
      </w:r>
      <w:r>
        <w:rPr>
          <w:rFonts w:ascii="Times New Roman" w:eastAsia="宋体" w:hAnsi="Times New Roman" w:cs="Times New Roman"/>
          <w:b/>
          <w:sz w:val="21"/>
        </w:rPr>
        <w:t>i truy c</w:t>
      </w:r>
      <w:r>
        <w:rPr>
          <w:rFonts w:ascii="Times New Roman" w:eastAsia="宋体" w:hAnsi="Times New Roman" w:cs="Times New Roman"/>
          <w:b/>
          <w:sz w:val="21"/>
        </w:rPr>
        <w:t>ứ</w:t>
      </w:r>
      <w:r>
        <w:rPr>
          <w:rFonts w:ascii="Times New Roman" w:eastAsia="宋体" w:hAnsi="Times New Roman" w:cs="Times New Roman"/>
          <w:b/>
          <w:sz w:val="21"/>
        </w:rPr>
        <w:t>u trách nhi</w:t>
      </w:r>
      <w:r>
        <w:rPr>
          <w:rFonts w:ascii="Times New Roman" w:eastAsia="宋体" w:hAnsi="Times New Roman" w:cs="Times New Roman"/>
          <w:b/>
          <w:sz w:val="21"/>
        </w:rPr>
        <w:t>ệ</w:t>
      </w:r>
      <w:r>
        <w:rPr>
          <w:rFonts w:ascii="Times New Roman" w:eastAsia="宋体" w:hAnsi="Times New Roman" w:cs="Times New Roman"/>
          <w:b/>
          <w:sz w:val="21"/>
        </w:rPr>
        <w:t>m pháp lý theo "Th</w:t>
      </w:r>
      <w:r>
        <w:rPr>
          <w:rFonts w:ascii="Times New Roman" w:eastAsia="宋体" w:hAnsi="Times New Roman" w:cs="Times New Roman"/>
          <w:b/>
          <w:sz w:val="21"/>
        </w:rPr>
        <w:t>ỏ</w:t>
      </w:r>
      <w:r>
        <w:rPr>
          <w:rFonts w:ascii="Times New Roman" w:eastAsia="宋体" w:hAnsi="Times New Roman" w:cs="Times New Roman"/>
          <w:b/>
          <w:sz w:val="21"/>
        </w:rPr>
        <w:t>a thu</w:t>
      </w:r>
      <w:r>
        <w:rPr>
          <w:rFonts w:ascii="Times New Roman" w:eastAsia="宋体" w:hAnsi="Times New Roman" w:cs="Times New Roman"/>
          <w:b/>
          <w:sz w:val="21"/>
        </w:rPr>
        <w:t>ậ</w:t>
      </w:r>
      <w:r>
        <w:rPr>
          <w:rFonts w:ascii="Times New Roman" w:eastAsia="宋体" w:hAnsi="Times New Roman" w:cs="Times New Roman"/>
          <w:b/>
          <w:sz w:val="21"/>
        </w:rPr>
        <w:t>n d</w:t>
      </w:r>
      <w:r>
        <w:rPr>
          <w:rFonts w:ascii="Times New Roman" w:eastAsia="宋体" w:hAnsi="Times New Roman" w:cs="Times New Roman"/>
          <w:b/>
          <w:sz w:val="21"/>
        </w:rPr>
        <w:t>ị</w:t>
      </w:r>
      <w:r>
        <w:rPr>
          <w:rFonts w:ascii="Times New Roman" w:eastAsia="宋体" w:hAnsi="Times New Roman" w:cs="Times New Roman"/>
          <w:b/>
          <w:sz w:val="21"/>
        </w:rPr>
        <w:t>ch v</w:t>
      </w:r>
      <w:r>
        <w:rPr>
          <w:rFonts w:ascii="Times New Roman" w:eastAsia="宋体" w:hAnsi="Times New Roman" w:cs="Times New Roman"/>
          <w:b/>
          <w:sz w:val="21"/>
        </w:rPr>
        <w:t>ụ</w:t>
      </w:r>
      <w:r>
        <w:rPr>
          <w:rFonts w:ascii="Times New Roman" w:eastAsia="宋体" w:hAnsi="Times New Roman" w:cs="Times New Roman"/>
          <w:b/>
          <w:sz w:val="21"/>
        </w:rPr>
        <w:t xml:space="preserve"> ngư</w:t>
      </w:r>
      <w:r>
        <w:rPr>
          <w:rFonts w:ascii="Times New Roman" w:eastAsia="宋体" w:hAnsi="Times New Roman" w:cs="Times New Roman"/>
          <w:b/>
          <w:sz w:val="21"/>
        </w:rPr>
        <w:t>ờ</w:t>
      </w:r>
      <w:r>
        <w:rPr>
          <w:rFonts w:ascii="Times New Roman" w:eastAsia="宋体" w:hAnsi="Times New Roman" w:cs="Times New Roman"/>
          <w:b/>
          <w:sz w:val="21"/>
        </w:rPr>
        <w:t>i dùng CareLink".</w:t>
      </w:r>
    </w:p>
    <w:p w:rsidR="00392997" w:rsidRDefault="00AA1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III. Khác</w:t>
      </w:r>
    </w:p>
    <w:p w:rsidR="00392997" w:rsidRDefault="00AA1806">
      <w:pPr>
        <w:numPr>
          <w:ilvl w:val="0"/>
          <w:numId w:val="8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xác minh danh tính thành công, khi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CareLink,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v</w:t>
      </w:r>
      <w:r>
        <w:rPr>
          <w:rFonts w:ascii="Times New Roman" w:hAnsi="Times New Roman" w:cs="Times New Roman"/>
        </w:rPr>
        <w:t>ẫ</w:t>
      </w:r>
      <w:r>
        <w:rPr>
          <w:rFonts w:ascii="Times New Roman" w:hAnsi="Times New Roman" w:cs="Times New Roman"/>
        </w:rPr>
        <w:t>n ph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i tuân th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 các quy đ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nh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pháp lu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t, quy đ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nh hành chính và các đi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trong “Th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v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ngư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dùng CareLink”.</w:t>
      </w:r>
    </w:p>
    <w:p w:rsidR="00392997" w:rsidRDefault="00AA1806">
      <w:pPr>
        <w:numPr>
          <w:ilvl w:val="0"/>
          <w:numId w:val="8"/>
        </w:numPr>
        <w:snapToGrid/>
        <w:spacing w:line="3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đ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t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 c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các đi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trong 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này ch</w:t>
      </w:r>
      <w:r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 xml:space="preserve">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ti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cho vi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c đ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u, không có ý nghĩa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t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và không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làm cơ s</w:t>
      </w:r>
      <w:r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gi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i thích ý nghĩa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nà</w:t>
      </w:r>
      <w:r>
        <w:rPr>
          <w:rFonts w:ascii="Times New Roman" w:hAnsi="Times New Roman" w:cs="Times New Roman"/>
        </w:rPr>
        <w:t>y.</w:t>
      </w:r>
    </w:p>
    <w:p w:rsidR="00392997" w:rsidRDefault="00AA1806">
      <w:pPr>
        <w:numPr>
          <w:ilvl w:val="0"/>
          <w:numId w:val="8"/>
        </w:numPr>
        <w:snapToGrid/>
        <w:spacing w:line="377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N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u có b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 k</w:t>
      </w:r>
      <w:r>
        <w:rPr>
          <w:rFonts w:ascii="Times New Roman" w:hAnsi="Times New Roman" w:cs="Times New Roman"/>
        </w:rPr>
        <w:t>ỳ</w:t>
      </w:r>
      <w:r>
        <w:rPr>
          <w:rFonts w:ascii="Times New Roman" w:hAnsi="Times New Roman" w:cs="Times New Roman"/>
        </w:rPr>
        <w:t xml:space="preserve"> ý 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đ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xu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 nào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n này,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có th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ph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h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i cho n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ng CareLink, chúng tôi s</w:t>
      </w:r>
      <w:r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ỗ</w:t>
      </w:r>
      <w:r>
        <w:rPr>
          <w:rFonts w:ascii="Times New Roman" w:hAnsi="Times New Roman" w:cs="Times New Roman"/>
        </w:rPr>
        <w:t xml:space="preserve"> tr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n khi c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thi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t.</w:t>
      </w:r>
    </w:p>
    <w:p w:rsidR="00392997" w:rsidRDefault="00392997">
      <w:pPr>
        <w:snapToGrid/>
        <w:rPr>
          <w:rFonts w:ascii="Times New Roman" w:hAnsi="Times New Roman" w:cs="Times New Roman"/>
        </w:rPr>
      </w:pPr>
    </w:p>
    <w:sectPr w:rsidR="00392997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06" w:rsidRDefault="00AA1806">
      <w:r>
        <w:separator/>
      </w:r>
    </w:p>
  </w:endnote>
  <w:endnote w:type="continuationSeparator" w:id="0">
    <w:p w:rsidR="00AA1806" w:rsidRDefault="00AA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06" w:rsidRDefault="00AA1806">
      <w:pPr>
        <w:spacing w:before="0" w:after="0"/>
      </w:pPr>
      <w:r>
        <w:separator/>
      </w:r>
    </w:p>
  </w:footnote>
  <w:footnote w:type="continuationSeparator" w:id="0">
    <w:p w:rsidR="00AA1806" w:rsidRDefault="00AA180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D2502BA6"/>
    <w:multiLevelType w:val="singleLevel"/>
    <w:tmpl w:val="D2502BA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jMzg5YmE2NjVhM2QzYzJlZmU0YWMwN2ExMWRiYjcifQ=="/>
  </w:docVars>
  <w:rsids>
    <w:rsidRoot w:val="00392997"/>
    <w:rsid w:val="00392997"/>
    <w:rsid w:val="00AA1806"/>
    <w:rsid w:val="00C11A9E"/>
    <w:rsid w:val="493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F833"/>
  <w15:docId w15:val="{14382EA9-6931-4FAD-9D35-C382B35B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qFormat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张 淼</cp:lastModifiedBy>
  <cp:revision>2</cp:revision>
  <dcterms:created xsi:type="dcterms:W3CDTF">2023-11-09T12:24:00Z</dcterms:created>
  <dcterms:modified xsi:type="dcterms:W3CDTF">2023-11-13T03:01:00Z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220887A76B56446A896F6EB52F7692B5_12</vt:lpwstr>
  </property>
</Properties>
</file>