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66BE" w14:textId="77777777" w:rsidR="00682F75" w:rsidRPr="00A913BE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both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Neste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exercício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você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vai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prever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Jair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pagará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empréstimo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que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ele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está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solicitando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junto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à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banco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montar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indústria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farmacêutica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especializada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produção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hidroxicloroquina.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Jair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possui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seguintes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atributos:​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CA62AE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>Possui casa própria? Não – Estado civil: Casado – Experiência de trabalho: 3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.Portanto,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dado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estes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atributos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sobre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Jair,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CA62AE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>qual a probabilidade de que ele pague o empréstimo?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CA62AE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>Qual a probabilidade de que ele não pague o empréstimo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Baseado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duas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probabilidades,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caso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você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trabalhasse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banco,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você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autorizaria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empréstimo?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calcular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probabilidades,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utilize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dados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da tabela abaixo</w:t>
      </w:r>
      <w:r w:rsidRPr="00A913BE"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  <w:t xml:space="preserve">. (​Dica​: </w:t>
      </w:r>
      <w:r w:rsidRPr="00CA62AE">
        <w:rPr>
          <w:rFonts w:ascii="Arial" w:eastAsiaTheme="minorEastAsia" w:hAnsi="Arial" w:cs="Arial"/>
          <w:b/>
          <w:bCs/>
          <w:i/>
          <w:sz w:val="24"/>
          <w:szCs w:val="24"/>
          <w:shd w:val="clear" w:color="auto" w:fill="FAF9F8"/>
          <w:lang w:val="pt-BR"/>
        </w:rPr>
        <w:t>utilize a teoria do classificador naive Bayes</w:t>
      </w:r>
      <w:r w:rsidRPr="00A913BE"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  <w:t>).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OBS​.: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Todos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atributos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são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discretos,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ou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seja,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assumem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valores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conjunto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finito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valores.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exemplo,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atributo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experiência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trabalho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assume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apenas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3BE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seguintes valores: 0, 1, 2, 3, 4 e 5.</w:t>
      </w:r>
    </w:p>
    <w:p w14:paraId="77914D9A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FF0000"/>
          <w:sz w:val="24"/>
          <w:szCs w:val="24"/>
          <w:shd w:val="clear" w:color="auto" w:fill="FAF9F8"/>
          <w:lang w:val="pt-BR"/>
        </w:rPr>
      </w:pPr>
    </w:p>
    <w:p w14:paraId="1C5B1132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FF0000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noProof/>
          <w:color w:val="FF0000"/>
          <w:sz w:val="24"/>
          <w:szCs w:val="24"/>
          <w:shd w:val="clear" w:color="auto" w:fill="FAF9F8"/>
          <w:lang w:val="pt-BR"/>
        </w:rPr>
        <w:drawing>
          <wp:inline distT="0" distB="0" distL="0" distR="0" wp14:anchorId="453290AA" wp14:editId="3FE4A386">
            <wp:extent cx="5562600" cy="3301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05" cy="33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7591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FF0000"/>
          <w:sz w:val="24"/>
          <w:szCs w:val="24"/>
          <w:shd w:val="clear" w:color="auto" w:fill="FAF9F8"/>
          <w:lang w:val="pt-BR"/>
        </w:rPr>
      </w:pPr>
    </w:p>
    <w:p w14:paraId="223E23AE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 xml:space="preserve">Levando em conta os atributos </w:t>
      </w:r>
      <w:r w:rsidRPr="00117C01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  <w:t>(X)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 xml:space="preserve"> de Jair: </w:t>
      </w:r>
    </w:p>
    <w:p w14:paraId="44EB822F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1</m:t>
            </m:r>
          </m:sub>
        </m:sSub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) Possui casa    = Não</w:t>
      </w:r>
    </w:p>
    <w:p w14:paraId="19EE12DA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2</m:t>
            </m:r>
          </m:sub>
        </m:sSub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) Estado cívil     = Casado</w:t>
      </w:r>
    </w:p>
    <w:p w14:paraId="5D55FD80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AF9F8"/>
                <w:lang w:val="pt-BR"/>
              </w:rPr>
              <m:t>3</m:t>
            </m:r>
          </m:sub>
        </m:sSub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 xml:space="preserve">) Exp. Trabalho = 3 </w:t>
      </w:r>
    </w:p>
    <w:p w14:paraId="46EAFC34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FDA3587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 w:rsidRPr="00117C01">
        <w:rPr>
          <w:rFonts w:ascii="Arial" w:eastAsiaTheme="minorEastAsia" w:hAnsi="Arial" w:cs="Arial"/>
          <w:i/>
          <w:color w:val="000000" w:themeColor="text1"/>
          <w:sz w:val="24"/>
          <w:szCs w:val="24"/>
          <w:u w:val="single"/>
          <w:shd w:val="clear" w:color="auto" w:fill="FAF9F8"/>
          <w:lang w:val="pt-BR"/>
        </w:rPr>
        <w:t>Teorema naive Bayles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>:</w:t>
      </w:r>
    </w:p>
    <w:p w14:paraId="31443F54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right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noProof/>
          <w:color w:val="000000" w:themeColor="text1"/>
          <w:sz w:val="24"/>
          <w:szCs w:val="24"/>
          <w:shd w:val="clear" w:color="auto" w:fill="FAF9F8"/>
          <w:lang w:val="pt-BR"/>
        </w:rPr>
        <w:drawing>
          <wp:inline distT="0" distB="0" distL="0" distR="0" wp14:anchorId="41621662" wp14:editId="6B018B1C">
            <wp:extent cx="54006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57B4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4CB7543B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0272BFC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lastRenderedPageBreak/>
        <w:t xml:space="preserve">Qual a </w:t>
      </w:r>
      <w:r w:rsidRPr="00117C01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  <w:t>probabilidade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  <w:t xml:space="preserve"> dele pagar? </w:t>
      </w:r>
    </w:p>
    <w:p w14:paraId="69CF2023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4A10C464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Casado-Sem casa-Exp. 3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Casado-Pagou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Sem casa-Pagou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Exp. 3-Pagou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*P(Pagou)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Casado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Sem casa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*P(Exp. 3)</m:t>
              </m:r>
            </m:den>
          </m:f>
        </m:oMath>
      </m:oMathPara>
    </w:p>
    <w:p w14:paraId="004B1CD4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5C9DA517" w14:textId="77777777" w:rsidR="00682F75" w:rsidRPr="00484974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Sem casa-Pagou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0.57142</m:t>
          </m:r>
        </m:oMath>
      </m:oMathPara>
    </w:p>
    <w:p w14:paraId="26D3466A" w14:textId="77777777" w:rsidR="00682F75" w:rsidRPr="00484974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12411751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Casado-Pagou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0.57142</m:t>
          </m:r>
        </m:oMath>
      </m:oMathPara>
    </w:p>
    <w:p w14:paraId="66284ADA" w14:textId="77777777" w:rsidR="00682F75" w:rsidRPr="00484974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2CC7187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Exp. 3-Pagou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0.28571</m:t>
          </m:r>
        </m:oMath>
      </m:oMathPara>
    </w:p>
    <w:p w14:paraId="682C03D5" w14:textId="77777777" w:rsidR="00682F75" w:rsidRPr="00484974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7B9C00A1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Pagou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0.7</m:t>
          </m:r>
        </m:oMath>
      </m:oMathPara>
    </w:p>
    <w:p w14:paraId="2AD1232A" w14:textId="77777777" w:rsidR="00682F75" w:rsidRPr="00484974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43ED3B5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Casado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0.5</m:t>
          </m:r>
        </m:oMath>
      </m:oMathPara>
    </w:p>
    <w:p w14:paraId="694C8B3C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8867DC0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Sem casa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0.6</m:t>
          </m:r>
        </m:oMath>
      </m:oMathPara>
    </w:p>
    <w:p w14:paraId="1A92F962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1375D4C9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Exp. 3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0.28571</m:t>
          </m:r>
        </m:oMath>
      </m:oMathPara>
    </w:p>
    <w:p w14:paraId="2A70CEA1" w14:textId="77777777" w:rsidR="00682F75" w:rsidRPr="00117C01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44B3C563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3FA84B12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</w:pPr>
      <w:r w:rsidRPr="006E641B"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 xml:space="preserve">Probabilidade de Jair </w:t>
      </w:r>
      <w:r w:rsidRPr="006E641B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>PAGAR</w:t>
      </w:r>
      <w:r w:rsidRPr="006E641B"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>:</w:t>
      </w:r>
    </w:p>
    <w:p w14:paraId="3654BECB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</w:pPr>
    </w:p>
    <w:p w14:paraId="6C282FA2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 xml:space="preserve">Casado-Sem casa-Exp. 3 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Pagar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Casado-Pagou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Sem casa-Pagou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Exp. 3-Pagou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*P(Pagou)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Casado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shd w:val="clear" w:color="auto" w:fill="FAF9F8"/>
                      <w:lang w:val="pt-BR"/>
                    </w:rPr>
                    <m:t>Sem casa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*P(Exp. 3)</m:t>
              </m:r>
            </m:den>
          </m:f>
        </m:oMath>
      </m:oMathPara>
    </w:p>
    <w:p w14:paraId="5CB85B67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Casado-Sem casa-Exp. 3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0.57142*0.57142*0.28571*0.7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>0.5*0.6*0.28571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0.72562</m:t>
          </m:r>
        </m:oMath>
      </m:oMathPara>
    </w:p>
    <w:p w14:paraId="27975A82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7477E9C4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</w:pPr>
      <w:r w:rsidRPr="006E641B"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 xml:space="preserve">Probabilidade de Jair </w:t>
      </w:r>
      <w:r w:rsidRPr="006E641B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>NÃO PAGAR</w:t>
      </w:r>
      <w:r w:rsidRPr="006E641B">
        <w:rPr>
          <w:rFonts w:ascii="Arial" w:eastAsiaTheme="minorEastAsia" w:hAnsi="Arial" w:cs="Arial"/>
          <w:iCs/>
          <w:color w:val="000000" w:themeColor="text1"/>
          <w:sz w:val="24"/>
          <w:szCs w:val="24"/>
          <w:u w:val="single"/>
          <w:shd w:val="clear" w:color="auto" w:fill="FAF9F8"/>
          <w:lang w:val="pt-BR"/>
        </w:rPr>
        <w:t>:</w:t>
      </w:r>
    </w:p>
    <w:p w14:paraId="374FFB6A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AF9F8"/>
          <w:lang w:val="pt-BR"/>
        </w:rPr>
      </w:pPr>
    </w:p>
    <w:p w14:paraId="126CEB0D" w14:textId="77777777" w:rsidR="00682F75" w:rsidRPr="006E641B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 xml:space="preserve">Casado-Sem casa-Exp. 3 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Não pagar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shd w:val="clear" w:color="auto" w:fill="FAF9F8"/>
                  <w:lang w:val="pt-B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=1-0.72572=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shd w:val="clear" w:color="auto" w:fill="FAF9F8"/>
              <w:lang w:val="pt-BR"/>
            </w:rPr>
            <m:t>0.27428</m:t>
          </m:r>
        </m:oMath>
      </m:oMathPara>
    </w:p>
    <w:p w14:paraId="77820785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p w14:paraId="52676330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  <w:lang w:val="pt-BR"/>
        </w:rPr>
      </w:pPr>
      <w:r w:rsidRPr="006E641B">
        <w:rPr>
          <w:rFonts w:ascii="Arial" w:eastAsiaTheme="minorEastAsia" w:hAnsi="Arial" w:cs="Arial"/>
          <w:b/>
          <w:bCs/>
          <w:i/>
          <w:iCs/>
          <w:sz w:val="24"/>
          <w:szCs w:val="24"/>
          <w:lang w:val="pt-BR"/>
        </w:rPr>
        <w:t>As chances para Jair pagar corretamente são bem altas, logo eu emprestaria o dinheiro.</w:t>
      </w:r>
    </w:p>
    <w:p w14:paraId="63551B9A" w14:textId="77777777" w:rsidR="00682F75" w:rsidRDefault="00682F75" w:rsidP="00682F75">
      <w:pPr>
        <w:pStyle w:val="ListParagraph"/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  <w:lang w:val="pt-BR"/>
        </w:rPr>
      </w:pPr>
    </w:p>
    <w:p w14:paraId="5310C3C0" w14:textId="77777777" w:rsidR="00682F75" w:rsidRPr="00A33881" w:rsidRDefault="00682F75" w:rsidP="00682F75">
      <w:pPr>
        <w:rPr>
          <w:lang w:val="pt-BR"/>
        </w:rPr>
      </w:pPr>
    </w:p>
    <w:sectPr w:rsidR="00682F75" w:rsidRPr="00A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75"/>
    <w:rsid w:val="001E6A94"/>
    <w:rsid w:val="006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3ECE"/>
  <w15:chartTrackingRefBased/>
  <w15:docId w15:val="{11292951-0FB2-4479-AE15-73B8C94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2020-10-22T01:24:00Z</dcterms:created>
  <dcterms:modified xsi:type="dcterms:W3CDTF">2020-10-22T01:25:00Z</dcterms:modified>
</cp:coreProperties>
</file>