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47A73" w14:textId="4B53C481" w:rsidR="006D5192" w:rsidRDefault="00A215F4">
      <w:pPr>
        <w:rPr>
          <w:rFonts w:ascii="Arial" w:hAnsi="Arial" w:cs="Arial"/>
          <w:sz w:val="24"/>
          <w:szCs w:val="24"/>
          <w:shd w:val="clear" w:color="auto" w:fill="FAF9F8"/>
          <w:lang w:val="pt-BR"/>
        </w:rPr>
      </w:pPr>
      <w:r w:rsidRPr="00A215F4">
        <w:rPr>
          <w:rFonts w:ascii="Arial" w:hAnsi="Arial" w:cs="Arial"/>
          <w:sz w:val="24"/>
          <w:szCs w:val="24"/>
          <w:shd w:val="clear" w:color="auto" w:fill="FAF9F8"/>
          <w:lang w:val="pt-BR"/>
        </w:rPr>
        <w:t>1.Cite alguns exemplos de aplicações reais do algoritmo k-Means.</w:t>
      </w:r>
    </w:p>
    <w:p w14:paraId="67A66998" w14:textId="63BE4368" w:rsidR="00A215F4" w:rsidRPr="002D2AFA" w:rsidRDefault="00A215F4">
      <w:pPr>
        <w:rPr>
          <w:rFonts w:ascii="Arial" w:hAnsi="Arial" w:cs="Arial"/>
          <w:i/>
          <w:iCs/>
          <w:sz w:val="24"/>
          <w:szCs w:val="24"/>
          <w:shd w:val="clear" w:color="auto" w:fill="FAF9F8"/>
          <w:lang w:val="pt-BR"/>
        </w:rPr>
      </w:pPr>
      <w:r w:rsidRPr="002D2AFA">
        <w:rPr>
          <w:rFonts w:ascii="Arial" w:hAnsi="Arial" w:cs="Arial"/>
          <w:i/>
          <w:iCs/>
          <w:sz w:val="24"/>
          <w:szCs w:val="24"/>
          <w:shd w:val="clear" w:color="auto" w:fill="FAF9F8"/>
          <w:lang w:val="pt-BR"/>
        </w:rPr>
        <w:t xml:space="preserve">O algorítmo pode ser utilizado em diversas aplicações como: </w:t>
      </w:r>
    </w:p>
    <w:p w14:paraId="152CE365" w14:textId="6369A8D8" w:rsidR="00A215F4" w:rsidRPr="002D2AFA" w:rsidRDefault="00A215F4" w:rsidP="00A215F4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lang w:val="pt-BR"/>
        </w:rPr>
      </w:pPr>
      <w:r w:rsidRPr="002D2AFA">
        <w:rPr>
          <w:i/>
          <w:iCs/>
          <w:sz w:val="24"/>
          <w:szCs w:val="24"/>
          <w:lang w:val="pt-BR"/>
        </w:rPr>
        <w:t>Recomendações;</w:t>
      </w:r>
    </w:p>
    <w:p w14:paraId="7879FF36" w14:textId="0D33057C" w:rsidR="00A215F4" w:rsidRPr="002D2AFA" w:rsidRDefault="00A215F4" w:rsidP="00A215F4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lang w:val="pt-BR"/>
        </w:rPr>
      </w:pPr>
      <w:r w:rsidRPr="002D2AFA">
        <w:rPr>
          <w:i/>
          <w:iCs/>
          <w:sz w:val="24"/>
          <w:szCs w:val="24"/>
          <w:lang w:val="pt-BR"/>
        </w:rPr>
        <w:t>Marketing;</w:t>
      </w:r>
    </w:p>
    <w:p w14:paraId="79661C71" w14:textId="6F6D5A91" w:rsidR="00A215F4" w:rsidRPr="002D2AFA" w:rsidRDefault="00A215F4" w:rsidP="00A215F4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lang w:val="pt-BR"/>
        </w:rPr>
      </w:pPr>
      <w:r w:rsidRPr="002D2AFA">
        <w:rPr>
          <w:i/>
          <w:iCs/>
          <w:sz w:val="24"/>
          <w:szCs w:val="24"/>
          <w:lang w:val="pt-BR"/>
        </w:rPr>
        <w:t>Sistemas de saúde;</w:t>
      </w:r>
    </w:p>
    <w:p w14:paraId="51386A08" w14:textId="0AF61C5E" w:rsidR="00A215F4" w:rsidRPr="002D2AFA" w:rsidRDefault="00A215F4" w:rsidP="00A215F4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lang w:val="pt-BR"/>
        </w:rPr>
      </w:pPr>
      <w:r w:rsidRPr="002D2AFA">
        <w:rPr>
          <w:i/>
          <w:iCs/>
          <w:sz w:val="24"/>
          <w:szCs w:val="24"/>
          <w:lang w:val="pt-BR"/>
        </w:rPr>
        <w:t>Etc.</w:t>
      </w:r>
    </w:p>
    <w:sectPr w:rsidR="00A215F4" w:rsidRPr="002D2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BD6A71"/>
    <w:multiLevelType w:val="hybridMultilevel"/>
    <w:tmpl w:val="80D0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F4"/>
    <w:rsid w:val="002D2AFA"/>
    <w:rsid w:val="006D5192"/>
    <w:rsid w:val="00A2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3F28D"/>
  <w15:chartTrackingRefBased/>
  <w15:docId w15:val="{B4B0E6A1-6E93-4B2F-B41D-DFB811472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Raimundo da Cruz</dc:creator>
  <cp:keywords/>
  <dc:description/>
  <cp:lastModifiedBy>Mateus Raimundo da Cruz</cp:lastModifiedBy>
  <cp:revision>1</cp:revision>
  <dcterms:created xsi:type="dcterms:W3CDTF">2020-11-08T11:11:00Z</dcterms:created>
  <dcterms:modified xsi:type="dcterms:W3CDTF">2020-11-08T11:23:00Z</dcterms:modified>
</cp:coreProperties>
</file>