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2DC9C4" w14:textId="77777777" w:rsidR="00AD56C3" w:rsidRDefault="00AD56C3" w:rsidP="00AD56C3">
      <w:pPr>
        <w:pStyle w:val="NoSpacing"/>
        <w:rPr>
          <w:b/>
          <w:bCs/>
          <w:sz w:val="40"/>
          <w:szCs w:val="40"/>
        </w:rPr>
      </w:pPr>
      <w:bookmarkStart w:id="0" w:name="_Hlk47857262"/>
      <w:bookmarkEnd w:id="0"/>
    </w:p>
    <w:p w14:paraId="52E91A94" w14:textId="761FA54F" w:rsidR="00AD56C3" w:rsidRDefault="00AD56C3" w:rsidP="00AD56C3">
      <w:pPr>
        <w:pStyle w:val="NoSpacing"/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3394153" wp14:editId="7E875A40">
            <wp:extent cx="5943600" cy="918845"/>
            <wp:effectExtent l="0" t="0" r="0" b="0"/>
            <wp:docPr id="2" name="Picture 2" descr="The SMU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SMU Networ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34B6E" w14:textId="77777777" w:rsidR="00AD56C3" w:rsidRDefault="00AD56C3" w:rsidP="00AD56C3">
      <w:pPr>
        <w:pStyle w:val="NoSpacing"/>
        <w:rPr>
          <w:b/>
          <w:bCs/>
          <w:sz w:val="40"/>
          <w:szCs w:val="40"/>
        </w:rPr>
      </w:pPr>
    </w:p>
    <w:p w14:paraId="07EFF712" w14:textId="77777777" w:rsidR="00AD56C3" w:rsidRPr="0045723B" w:rsidRDefault="00AD56C3" w:rsidP="00AD56C3">
      <w:pPr>
        <w:pStyle w:val="NoSpacing"/>
        <w:jc w:val="center"/>
        <w:rPr>
          <w:sz w:val="40"/>
          <w:szCs w:val="40"/>
        </w:rPr>
      </w:pPr>
    </w:p>
    <w:p w14:paraId="68DAAD9C" w14:textId="40659240" w:rsidR="00AD56C3" w:rsidRPr="00147B0A" w:rsidRDefault="00147B0A" w:rsidP="00AD56C3">
      <w:pPr>
        <w:pStyle w:val="NoSpacing"/>
        <w:jc w:val="center"/>
        <w:rPr>
          <w:sz w:val="52"/>
          <w:szCs w:val="52"/>
        </w:rPr>
      </w:pPr>
      <w:r w:rsidRPr="00147B0A">
        <w:rPr>
          <w:b/>
          <w:bCs/>
          <w:sz w:val="52"/>
          <w:szCs w:val="52"/>
        </w:rPr>
        <w:t xml:space="preserve">Project </w:t>
      </w:r>
      <w:r w:rsidR="002B43C7">
        <w:rPr>
          <w:b/>
          <w:bCs/>
          <w:sz w:val="52"/>
          <w:szCs w:val="52"/>
        </w:rPr>
        <w:t>2</w:t>
      </w:r>
      <w:r w:rsidR="0045723B" w:rsidRPr="00147B0A">
        <w:rPr>
          <w:b/>
          <w:bCs/>
          <w:sz w:val="52"/>
          <w:szCs w:val="52"/>
        </w:rPr>
        <w:t>:</w:t>
      </w:r>
      <w:r>
        <w:rPr>
          <w:sz w:val="52"/>
          <w:szCs w:val="52"/>
        </w:rPr>
        <w:br/>
      </w:r>
      <w:r w:rsidR="00673BAC">
        <w:rPr>
          <w:sz w:val="52"/>
          <w:szCs w:val="52"/>
        </w:rPr>
        <w:t>Bank Marketing</w:t>
      </w:r>
    </w:p>
    <w:p w14:paraId="4FCA559B" w14:textId="77777777" w:rsidR="00AD56C3" w:rsidRPr="00AD56C3" w:rsidRDefault="00AD56C3" w:rsidP="00AD56C3">
      <w:pPr>
        <w:pStyle w:val="NoSpacing"/>
        <w:jc w:val="center"/>
        <w:rPr>
          <w:sz w:val="52"/>
          <w:szCs w:val="52"/>
        </w:rPr>
      </w:pPr>
    </w:p>
    <w:p w14:paraId="58746041" w14:textId="77777777" w:rsidR="00AD56C3" w:rsidRDefault="00AD56C3" w:rsidP="00AD56C3">
      <w:pPr>
        <w:pStyle w:val="NoSpacing"/>
      </w:pPr>
    </w:p>
    <w:p w14:paraId="4CC41D29" w14:textId="48184DCE" w:rsidR="00187268" w:rsidRPr="00AD56C3" w:rsidRDefault="00187268" w:rsidP="0096084D">
      <w:pPr>
        <w:pStyle w:val="NoSpacing"/>
        <w:ind w:left="720"/>
        <w:rPr>
          <w:sz w:val="32"/>
          <w:szCs w:val="32"/>
        </w:rPr>
      </w:pPr>
      <w:r w:rsidRPr="00AD56C3">
        <w:rPr>
          <w:b/>
          <w:bCs/>
          <w:sz w:val="32"/>
          <w:szCs w:val="32"/>
        </w:rPr>
        <w:t>Student</w:t>
      </w:r>
      <w:r w:rsidR="0045723B">
        <w:rPr>
          <w:b/>
          <w:bCs/>
          <w:sz w:val="32"/>
          <w:szCs w:val="32"/>
        </w:rPr>
        <w:t>s</w:t>
      </w:r>
      <w:r w:rsidRPr="00AD56C3">
        <w:rPr>
          <w:sz w:val="32"/>
          <w:szCs w:val="32"/>
        </w:rPr>
        <w:t xml:space="preserve">: </w:t>
      </w:r>
      <w:r w:rsidR="0096084D">
        <w:rPr>
          <w:sz w:val="32"/>
          <w:szCs w:val="32"/>
        </w:rPr>
        <w:t xml:space="preserve">Matt Farrow, Michael </w:t>
      </w:r>
      <w:proofErr w:type="spellStart"/>
      <w:r w:rsidR="0096084D">
        <w:rPr>
          <w:sz w:val="32"/>
          <w:szCs w:val="32"/>
        </w:rPr>
        <w:t>Olheiser</w:t>
      </w:r>
      <w:proofErr w:type="spellEnd"/>
      <w:r w:rsidR="0096084D">
        <w:rPr>
          <w:sz w:val="32"/>
          <w:szCs w:val="32"/>
        </w:rPr>
        <w:t xml:space="preserve">, Edward </w:t>
      </w:r>
      <w:proofErr w:type="spellStart"/>
      <w:r w:rsidR="0096084D">
        <w:rPr>
          <w:sz w:val="32"/>
          <w:szCs w:val="32"/>
        </w:rPr>
        <w:t>Roske</w:t>
      </w:r>
      <w:proofErr w:type="spellEnd"/>
    </w:p>
    <w:p w14:paraId="1A9F98F8" w14:textId="2B3E19D9" w:rsidR="00187268" w:rsidRPr="00AD56C3" w:rsidRDefault="00187268" w:rsidP="0096084D">
      <w:pPr>
        <w:pStyle w:val="NoSpacing"/>
        <w:ind w:left="720"/>
        <w:rPr>
          <w:sz w:val="32"/>
          <w:szCs w:val="32"/>
        </w:rPr>
      </w:pPr>
      <w:r w:rsidRPr="00AD56C3">
        <w:rPr>
          <w:b/>
          <w:bCs/>
          <w:sz w:val="32"/>
          <w:szCs w:val="32"/>
        </w:rPr>
        <w:t>Professor</w:t>
      </w:r>
      <w:r w:rsidRPr="00AD56C3">
        <w:rPr>
          <w:sz w:val="32"/>
          <w:szCs w:val="32"/>
        </w:rPr>
        <w:t xml:space="preserve">: </w:t>
      </w:r>
      <w:r w:rsidR="00147B0A">
        <w:rPr>
          <w:sz w:val="32"/>
          <w:szCs w:val="32"/>
        </w:rPr>
        <w:t>Dr. Jacob Turner</w:t>
      </w:r>
    </w:p>
    <w:p w14:paraId="77BC2B38" w14:textId="260F2A39" w:rsidR="00187268" w:rsidRPr="00AD56C3" w:rsidRDefault="00187268" w:rsidP="0096084D">
      <w:pPr>
        <w:pStyle w:val="NoSpacing"/>
        <w:ind w:left="720"/>
        <w:rPr>
          <w:sz w:val="32"/>
          <w:szCs w:val="32"/>
        </w:rPr>
      </w:pPr>
      <w:r w:rsidRPr="00AD56C3">
        <w:rPr>
          <w:b/>
          <w:bCs/>
          <w:sz w:val="32"/>
          <w:szCs w:val="32"/>
        </w:rPr>
        <w:t>Class</w:t>
      </w:r>
      <w:r w:rsidRPr="00AD56C3">
        <w:rPr>
          <w:sz w:val="32"/>
          <w:szCs w:val="32"/>
        </w:rPr>
        <w:t xml:space="preserve">: MSDS </w:t>
      </w:r>
      <w:r w:rsidR="0045723B">
        <w:rPr>
          <w:sz w:val="32"/>
          <w:szCs w:val="32"/>
        </w:rPr>
        <w:t>637</w:t>
      </w:r>
      <w:r w:rsidR="00147B0A">
        <w:rPr>
          <w:sz w:val="32"/>
          <w:szCs w:val="32"/>
        </w:rPr>
        <w:t>2</w:t>
      </w:r>
    </w:p>
    <w:p w14:paraId="08D30E57" w14:textId="65FED590" w:rsidR="00187268" w:rsidRPr="00AD56C3" w:rsidRDefault="00187268" w:rsidP="0096084D">
      <w:pPr>
        <w:pStyle w:val="NoSpacing"/>
        <w:ind w:left="720"/>
        <w:rPr>
          <w:sz w:val="32"/>
          <w:szCs w:val="32"/>
        </w:rPr>
      </w:pPr>
      <w:r w:rsidRPr="00AD56C3">
        <w:rPr>
          <w:b/>
          <w:bCs/>
          <w:sz w:val="32"/>
          <w:szCs w:val="32"/>
        </w:rPr>
        <w:t>Date</w:t>
      </w:r>
      <w:r w:rsidRPr="00AD56C3">
        <w:rPr>
          <w:sz w:val="32"/>
          <w:szCs w:val="32"/>
        </w:rPr>
        <w:t xml:space="preserve">: </w:t>
      </w:r>
      <w:r w:rsidR="00673BAC">
        <w:rPr>
          <w:sz w:val="32"/>
          <w:szCs w:val="32"/>
        </w:rPr>
        <w:t>November 28</w:t>
      </w:r>
      <w:r w:rsidRPr="00AD56C3">
        <w:rPr>
          <w:sz w:val="32"/>
          <w:szCs w:val="32"/>
        </w:rPr>
        <w:t>, 2020</w:t>
      </w:r>
    </w:p>
    <w:p w14:paraId="7CDD59FB" w14:textId="52D1ED84" w:rsidR="002F579D" w:rsidRDefault="002F579D">
      <w:pPr>
        <w:suppressAutoHyphens w:val="0"/>
        <w:jc w:val="left"/>
        <w:rPr>
          <w:rFonts w:asciiTheme="majorHAnsi" w:eastAsiaTheme="majorEastAsia" w:hAnsiTheme="majorHAnsi" w:cstheme="majorBidi"/>
          <w:b/>
          <w:sz w:val="32"/>
        </w:rPr>
      </w:pPr>
      <w:bookmarkStart w:id="1" w:name="_Toc47778513"/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sz w:val="24"/>
        </w:rPr>
        <w:id w:val="-155299129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36BCA21" w14:textId="412208CA" w:rsidR="00D95DC3" w:rsidRDefault="00D95DC3">
          <w:pPr>
            <w:pStyle w:val="TOCHeading"/>
          </w:pPr>
          <w:r>
            <w:t>Table of Contents</w:t>
          </w:r>
        </w:p>
        <w:p w14:paraId="1219EC0E" w14:textId="252989B5" w:rsidR="00D95DC3" w:rsidRDefault="00D95DC3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6857841" w:history="1">
            <w:r w:rsidRPr="007312F9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_Toc56857841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1850B" w14:textId="22EF9573" w:rsidR="00D95DC3" w:rsidRDefault="00212DC1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42" w:history="1">
            <w:r w:rsidR="00D95DC3" w:rsidRPr="007312F9">
              <w:rPr>
                <w:rStyle w:val="Hyperlink"/>
                <w:noProof/>
              </w:rPr>
              <w:t>Data Description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_Toc56857842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1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0ED9B411" w14:textId="7023C875" w:rsidR="00D95DC3" w:rsidRDefault="00212DC1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43" w:history="1">
            <w:r w:rsidR="00D95DC3" w:rsidRPr="007312F9">
              <w:rPr>
                <w:rStyle w:val="Hyperlink"/>
                <w:noProof/>
              </w:rPr>
              <w:t>Bank Client Data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_Toc56857843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1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50DDA513" w14:textId="6DA8BA8A" w:rsidR="00D95DC3" w:rsidRDefault="00212DC1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44" w:history="1">
            <w:r w:rsidR="00D95DC3" w:rsidRPr="007312F9">
              <w:rPr>
                <w:rStyle w:val="Hyperlink"/>
                <w:noProof/>
              </w:rPr>
              <w:t>Related with the Last Contact of the Current Campaign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_Toc56857844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1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6212ACE2" w14:textId="4D4D009E" w:rsidR="00D95DC3" w:rsidRDefault="00212DC1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45" w:history="1">
            <w:r w:rsidR="00D95DC3" w:rsidRPr="007312F9">
              <w:rPr>
                <w:rStyle w:val="Hyperlink"/>
                <w:noProof/>
              </w:rPr>
              <w:t>Other Attributes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_Toc56857845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1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017F31EC" w14:textId="3E6D3FA2" w:rsidR="00D95DC3" w:rsidRDefault="00212DC1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46" w:history="1">
            <w:r w:rsidR="00D95DC3" w:rsidRPr="007312F9">
              <w:rPr>
                <w:rStyle w:val="Hyperlink"/>
                <w:noProof/>
              </w:rPr>
              <w:t>Output Variable (Desired Target)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_Toc56857846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2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07AAD9B8" w14:textId="04C58810" w:rsidR="00D95DC3" w:rsidRDefault="00212DC1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47" w:history="1">
            <w:r w:rsidR="00D95DC3" w:rsidRPr="007312F9">
              <w:rPr>
                <w:rStyle w:val="Hyperlink"/>
                <w:noProof/>
              </w:rPr>
              <w:t>Exploratory Data Analysis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_Toc56857847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2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406F170D" w14:textId="0A36F79D" w:rsidR="00D95DC3" w:rsidRDefault="00212DC1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48" w:history="1">
            <w:r w:rsidR="00D95DC3" w:rsidRPr="007312F9">
              <w:rPr>
                <w:rStyle w:val="Hyperlink"/>
                <w:noProof/>
              </w:rPr>
              <w:t>Data Cleanup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_Toc56857848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2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00D41D57" w14:textId="68A25BD0" w:rsidR="00D95DC3" w:rsidRDefault="00212DC1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49" w:history="1">
            <w:r w:rsidR="00D95DC3" w:rsidRPr="007312F9">
              <w:rPr>
                <w:rStyle w:val="Hyperlink"/>
                <w:noProof/>
              </w:rPr>
              <w:t>Model 1 – Interpretable Model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_Toc56857849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2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647632AC" w14:textId="217DEFF2" w:rsidR="00D95DC3" w:rsidRDefault="00212DC1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50" w:history="1">
            <w:r w:rsidR="00D95DC3" w:rsidRPr="007312F9">
              <w:rPr>
                <w:rStyle w:val="Hyperlink"/>
                <w:noProof/>
              </w:rPr>
              <w:t>Model 2 – Complicated Model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_Toc56857850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2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2582E6CD" w14:textId="177214CD" w:rsidR="00D95DC3" w:rsidRDefault="00212DC1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51" w:history="1">
            <w:r w:rsidR="00D95DC3" w:rsidRPr="007312F9">
              <w:rPr>
                <w:rStyle w:val="Hyperlink"/>
                <w:noProof/>
              </w:rPr>
              <w:t>Model 3 – Discriminant Analysis Model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_Toc56857851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3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29DCFE25" w14:textId="3FCDCAE0" w:rsidR="00D95DC3" w:rsidRDefault="00212DC1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52" w:history="1">
            <w:r w:rsidR="00D95DC3" w:rsidRPr="007312F9">
              <w:rPr>
                <w:rStyle w:val="Hyperlink"/>
                <w:noProof/>
              </w:rPr>
              <w:t>Model 4 – Non-parameterized Model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_Toc56857852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3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1E0EA9B6" w14:textId="2254FC9B" w:rsidR="00D95DC3" w:rsidRDefault="00212DC1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53" w:history="1">
            <w:r w:rsidR="00D95DC3" w:rsidRPr="007312F9">
              <w:rPr>
                <w:rStyle w:val="Hyperlink"/>
                <w:noProof/>
              </w:rPr>
              <w:t>Overall Conclusion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_Toc56857853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3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33915D8C" w14:textId="4386BBB2" w:rsidR="00D95DC3" w:rsidRDefault="00212DC1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54" w:history="1">
            <w:r w:rsidR="00D95DC3" w:rsidRPr="007312F9">
              <w:rPr>
                <w:rStyle w:val="Hyperlink"/>
                <w:noProof/>
              </w:rPr>
              <w:t>Appendix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_Toc56857854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4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6ABE80B3" w14:textId="7527036F" w:rsidR="00D95DC3" w:rsidRDefault="00212DC1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55" w:history="1">
            <w:r w:rsidR="00D95DC3" w:rsidRPr="007312F9">
              <w:rPr>
                <w:rStyle w:val="Hyperlink"/>
                <w:noProof/>
              </w:rPr>
              <w:t>SAS Code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_Toc56857855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4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295C3FC0" w14:textId="75D70C47" w:rsidR="00D95DC3" w:rsidRDefault="00212DC1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56" w:history="1">
            <w:r w:rsidR="00D95DC3" w:rsidRPr="007312F9">
              <w:rPr>
                <w:rStyle w:val="Hyperlink"/>
                <w:noProof/>
              </w:rPr>
              <w:t>Exploratory Data Analysis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_Toc56857856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4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530671BB" w14:textId="4528BBF5" w:rsidR="00D95DC3" w:rsidRDefault="00212DC1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57" w:history="1">
            <w:r w:rsidR="00D95DC3" w:rsidRPr="007312F9">
              <w:rPr>
                <w:rStyle w:val="Hyperlink"/>
                <w:noProof/>
              </w:rPr>
              <w:t>Model 1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_Toc56857857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5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3945E9A0" w14:textId="3E516DA8" w:rsidR="00D95DC3" w:rsidRDefault="00212DC1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58" w:history="1">
            <w:r w:rsidR="00D95DC3" w:rsidRPr="007312F9">
              <w:rPr>
                <w:rStyle w:val="Hyperlink"/>
                <w:noProof/>
              </w:rPr>
              <w:t>SAS or R Code – Exploratory Data Analysis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_Toc56857858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10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4A207F08" w14:textId="5CC31F92" w:rsidR="00D95DC3" w:rsidRDefault="00212DC1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59" w:history="1">
            <w:r w:rsidR="00D95DC3" w:rsidRPr="007312F9">
              <w:rPr>
                <w:rStyle w:val="Hyperlink"/>
                <w:noProof/>
              </w:rPr>
              <w:t>R Code – Data Cleanup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_Toc56857859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11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5BB642ED" w14:textId="185EA0BF" w:rsidR="00D95DC3" w:rsidRDefault="00212DC1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60" w:history="1">
            <w:r w:rsidR="00D95DC3" w:rsidRPr="007312F9">
              <w:rPr>
                <w:rStyle w:val="Hyperlink"/>
                <w:noProof/>
              </w:rPr>
              <w:t>SAS Code – Model 1 (Interpretable Model)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_Toc56857860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12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7A3262F3" w14:textId="414E4700" w:rsidR="00D95DC3" w:rsidRDefault="00212DC1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61" w:history="1">
            <w:r w:rsidR="00D95DC3" w:rsidRPr="007312F9">
              <w:rPr>
                <w:rStyle w:val="Hyperlink"/>
                <w:noProof/>
              </w:rPr>
              <w:t>R Code – Model 2 (Complicated model)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_Toc56857861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13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7A0AF0D8" w14:textId="5631B47C" w:rsidR="00D95DC3" w:rsidRDefault="00212DC1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62" w:history="1">
            <w:r w:rsidR="00D95DC3" w:rsidRPr="007312F9">
              <w:rPr>
                <w:rStyle w:val="Hyperlink"/>
                <w:noProof/>
              </w:rPr>
              <w:t>R Code – Model 3 (Discriminant Analysis Model)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_Toc56857862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14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10C69651" w14:textId="1801E0B5" w:rsidR="00D95DC3" w:rsidRDefault="00212DC1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6857863" w:history="1">
            <w:r w:rsidR="00D95DC3" w:rsidRPr="007312F9">
              <w:rPr>
                <w:rStyle w:val="Hyperlink"/>
                <w:noProof/>
              </w:rPr>
              <w:t>R Code – Model 4 (Non-parametric Model)</w:t>
            </w:r>
            <w:r w:rsidR="00D95DC3">
              <w:rPr>
                <w:noProof/>
                <w:webHidden/>
              </w:rPr>
              <w:tab/>
            </w:r>
            <w:r w:rsidR="00D95DC3">
              <w:rPr>
                <w:noProof/>
                <w:webHidden/>
              </w:rPr>
              <w:fldChar w:fldCharType="begin"/>
            </w:r>
            <w:r w:rsidR="00D95DC3">
              <w:rPr>
                <w:noProof/>
                <w:webHidden/>
              </w:rPr>
              <w:instrText xml:space="preserve"> PAGEREF _Toc56857863 \h </w:instrText>
            </w:r>
            <w:r w:rsidR="00D95DC3">
              <w:rPr>
                <w:noProof/>
                <w:webHidden/>
              </w:rPr>
            </w:r>
            <w:r w:rsidR="00D95DC3">
              <w:rPr>
                <w:noProof/>
                <w:webHidden/>
              </w:rPr>
              <w:fldChar w:fldCharType="separate"/>
            </w:r>
            <w:r w:rsidR="00D95DC3">
              <w:rPr>
                <w:noProof/>
                <w:webHidden/>
              </w:rPr>
              <w:t>15</w:t>
            </w:r>
            <w:r w:rsidR="00D95DC3">
              <w:rPr>
                <w:noProof/>
                <w:webHidden/>
              </w:rPr>
              <w:fldChar w:fldCharType="end"/>
            </w:r>
          </w:hyperlink>
        </w:p>
        <w:p w14:paraId="29360B10" w14:textId="7737525D" w:rsidR="00D95DC3" w:rsidRDefault="00D95DC3">
          <w:r>
            <w:rPr>
              <w:b/>
              <w:bCs/>
              <w:noProof/>
            </w:rPr>
            <w:fldChar w:fldCharType="end"/>
          </w:r>
        </w:p>
      </w:sdtContent>
    </w:sdt>
    <w:p w14:paraId="3970A5E1" w14:textId="77777777" w:rsidR="00D95DC3" w:rsidRDefault="00D95DC3" w:rsidP="00391061">
      <w:pPr>
        <w:pStyle w:val="Heading1"/>
      </w:pPr>
    </w:p>
    <w:p w14:paraId="2D29CC34" w14:textId="5AEC61CC" w:rsidR="00391061" w:rsidRDefault="00391061" w:rsidP="00391061">
      <w:pPr>
        <w:pStyle w:val="Heading1"/>
      </w:pPr>
      <w:bookmarkStart w:id="2" w:name="_Toc56857841"/>
      <w:r>
        <w:t>Introduction</w:t>
      </w:r>
      <w:bookmarkEnd w:id="2"/>
    </w:p>
    <w:p w14:paraId="7EB8932D" w14:textId="6E80ED89" w:rsidR="00043DA5" w:rsidRDefault="00043DA5" w:rsidP="00043DA5">
      <w:pPr>
        <w:pStyle w:val="Heading1"/>
      </w:pPr>
      <w:bookmarkStart w:id="3" w:name="_Toc56857842"/>
      <w:r>
        <w:t>Data Description</w:t>
      </w:r>
      <w:bookmarkEnd w:id="3"/>
    </w:p>
    <w:p w14:paraId="6A11BCC7" w14:textId="6F159AA4" w:rsidR="006E1EE3" w:rsidRDefault="006E1EE3" w:rsidP="009039BF">
      <w:pPr>
        <w:ind w:firstLine="0"/>
      </w:pPr>
      <w:bookmarkStart w:id="4" w:name="_Toc56857843"/>
      <w:r>
        <w:t xml:space="preserve">The data was provided by the </w:t>
      </w:r>
      <w:r w:rsidRPr="006E1EE3">
        <w:t>UCI Machine Learning Repository</w:t>
      </w:r>
      <w:r>
        <w:t xml:space="preserve"> and can be found </w:t>
      </w:r>
      <w:hyperlink r:id="rId10" w:history="1">
        <w:r w:rsidRPr="006E1EE3">
          <w:rPr>
            <w:rStyle w:val="Hyperlink"/>
          </w:rPr>
          <w:t>here</w:t>
        </w:r>
      </w:hyperlink>
      <w:r>
        <w:t>.</w:t>
      </w:r>
      <w:r w:rsidR="009039BF">
        <w:t xml:space="preserve"> This is data set related to direct marking campaigns of a Portuguese banking institution via phone calls.</w:t>
      </w:r>
    </w:p>
    <w:tbl>
      <w:tblPr>
        <w:tblStyle w:val="MLAresearchpapertable"/>
        <w:tblW w:w="0" w:type="auto"/>
        <w:tblLook w:val="04A0" w:firstRow="1" w:lastRow="0" w:firstColumn="1" w:lastColumn="0" w:noHBand="0" w:noVBand="1"/>
      </w:tblPr>
      <w:tblGrid>
        <w:gridCol w:w="1676"/>
        <w:gridCol w:w="1744"/>
        <w:gridCol w:w="5130"/>
      </w:tblGrid>
      <w:tr w:rsidR="002E7619" w14:paraId="37F19CE6" w14:textId="77777777" w:rsidTr="009039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76" w:type="dxa"/>
          </w:tcPr>
          <w:p w14:paraId="069E661D" w14:textId="0E92EAB1" w:rsidR="002E7619" w:rsidRPr="00601E5E" w:rsidRDefault="002E7619" w:rsidP="009039BF">
            <w:pPr>
              <w:spacing w:line="276" w:lineRule="auto"/>
            </w:pPr>
            <w:r w:rsidRPr="00601E5E">
              <w:t>Variable Name</w:t>
            </w:r>
          </w:p>
        </w:tc>
        <w:tc>
          <w:tcPr>
            <w:tcW w:w="1744" w:type="dxa"/>
          </w:tcPr>
          <w:p w14:paraId="13047A44" w14:textId="5F53DE12" w:rsidR="002E7619" w:rsidRPr="002E7619" w:rsidRDefault="002E7619" w:rsidP="009039BF">
            <w:pPr>
              <w:spacing w:line="276" w:lineRule="auto"/>
            </w:pPr>
            <w:r w:rsidRPr="002E7619">
              <w:t>Type</w:t>
            </w:r>
          </w:p>
        </w:tc>
        <w:tc>
          <w:tcPr>
            <w:tcW w:w="5130" w:type="dxa"/>
          </w:tcPr>
          <w:p w14:paraId="05C02900" w14:textId="2F7B3C45" w:rsidR="002E7619" w:rsidRDefault="002E7619" w:rsidP="009039BF">
            <w:pPr>
              <w:spacing w:line="276" w:lineRule="auto"/>
            </w:pPr>
            <w:r>
              <w:t>Description</w:t>
            </w:r>
          </w:p>
        </w:tc>
      </w:tr>
      <w:tr w:rsidR="002E7619" w14:paraId="542901F2" w14:textId="77777777" w:rsidTr="009039BF">
        <w:tc>
          <w:tcPr>
            <w:tcW w:w="1676" w:type="dxa"/>
          </w:tcPr>
          <w:p w14:paraId="4B1CEA5D" w14:textId="5B1B592A" w:rsidR="002E7619" w:rsidRPr="00601E5E" w:rsidRDefault="002E7619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age</w:t>
            </w:r>
          </w:p>
        </w:tc>
        <w:tc>
          <w:tcPr>
            <w:tcW w:w="1744" w:type="dxa"/>
          </w:tcPr>
          <w:p w14:paraId="1A22FC46" w14:textId="39046F52" w:rsidR="002E7619" w:rsidRPr="002E7619" w:rsidRDefault="002E7619" w:rsidP="009039BF">
            <w:pPr>
              <w:spacing w:line="276" w:lineRule="auto"/>
              <w:rPr>
                <w:i/>
                <w:iCs/>
              </w:rPr>
            </w:pPr>
            <w:bookmarkStart w:id="5" w:name="_Hlk56858976"/>
            <w:r w:rsidRPr="002E7619">
              <w:rPr>
                <w:i/>
                <w:iCs/>
              </w:rPr>
              <w:t>numeric</w:t>
            </w:r>
            <w:bookmarkEnd w:id="5"/>
          </w:p>
        </w:tc>
        <w:tc>
          <w:tcPr>
            <w:tcW w:w="5130" w:type="dxa"/>
          </w:tcPr>
          <w:p w14:paraId="2F57BE37" w14:textId="42CE016A" w:rsidR="002E7619" w:rsidRDefault="00601E5E" w:rsidP="009039BF">
            <w:pPr>
              <w:spacing w:line="276" w:lineRule="auto"/>
            </w:pPr>
            <w:r>
              <w:t>Age of the customer in years</w:t>
            </w:r>
          </w:p>
        </w:tc>
      </w:tr>
      <w:tr w:rsidR="002E7619" w14:paraId="3B785546" w14:textId="77777777" w:rsidTr="009039BF">
        <w:tc>
          <w:tcPr>
            <w:tcW w:w="1676" w:type="dxa"/>
          </w:tcPr>
          <w:p w14:paraId="443C8312" w14:textId="4B14DCFC" w:rsidR="002E7619" w:rsidRPr="00601E5E" w:rsidRDefault="002E7619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job</w:t>
            </w:r>
          </w:p>
        </w:tc>
        <w:tc>
          <w:tcPr>
            <w:tcW w:w="1744" w:type="dxa"/>
          </w:tcPr>
          <w:p w14:paraId="445C1E21" w14:textId="77CE51A4" w:rsidR="002E7619" w:rsidRPr="002E7619" w:rsidRDefault="002E7619" w:rsidP="009039BF">
            <w:pPr>
              <w:spacing w:line="276" w:lineRule="auto"/>
              <w:rPr>
                <w:i/>
                <w:iCs/>
              </w:rPr>
            </w:pPr>
            <w:r>
              <w:rPr>
                <w:i/>
                <w:iCs/>
              </w:rPr>
              <w:t>factor</w:t>
            </w:r>
          </w:p>
        </w:tc>
        <w:tc>
          <w:tcPr>
            <w:tcW w:w="5130" w:type="dxa"/>
          </w:tcPr>
          <w:p w14:paraId="607D216E" w14:textId="1BC3D4F8" w:rsidR="002E7619" w:rsidRDefault="00601E5E" w:rsidP="009039BF">
            <w:pPr>
              <w:spacing w:line="276" w:lineRule="auto"/>
            </w:pPr>
            <w:r>
              <w:t>Type of job the customer holds</w:t>
            </w:r>
          </w:p>
        </w:tc>
      </w:tr>
      <w:tr w:rsidR="002E7619" w14:paraId="4804584C" w14:textId="77777777" w:rsidTr="009039BF">
        <w:tc>
          <w:tcPr>
            <w:tcW w:w="1676" w:type="dxa"/>
          </w:tcPr>
          <w:p w14:paraId="126C2FE1" w14:textId="55BF7793" w:rsidR="002E7619" w:rsidRPr="00601E5E" w:rsidRDefault="002E7619" w:rsidP="009039BF">
            <w:pPr>
              <w:spacing w:line="276" w:lineRule="auto"/>
              <w:rPr>
                <w:b/>
                <w:bCs/>
              </w:rPr>
            </w:pPr>
            <w:bookmarkStart w:id="6" w:name="_Hlk56858953"/>
            <w:r w:rsidRPr="00601E5E">
              <w:rPr>
                <w:b/>
                <w:bCs/>
              </w:rPr>
              <w:t>marital</w:t>
            </w:r>
          </w:p>
        </w:tc>
        <w:tc>
          <w:tcPr>
            <w:tcW w:w="1744" w:type="dxa"/>
          </w:tcPr>
          <w:p w14:paraId="2694F44D" w14:textId="02EFBB42" w:rsidR="002E7619" w:rsidRPr="002E7619" w:rsidRDefault="00601E5E" w:rsidP="009039BF">
            <w:pPr>
              <w:spacing w:line="276" w:lineRule="auto"/>
              <w:rPr>
                <w:i/>
                <w:iCs/>
              </w:rPr>
            </w:pPr>
            <w:r>
              <w:rPr>
                <w:i/>
                <w:iCs/>
              </w:rPr>
              <w:t>factor</w:t>
            </w:r>
          </w:p>
        </w:tc>
        <w:tc>
          <w:tcPr>
            <w:tcW w:w="5130" w:type="dxa"/>
          </w:tcPr>
          <w:p w14:paraId="5B758F39" w14:textId="06235CEC" w:rsidR="002E7619" w:rsidRDefault="00601E5E" w:rsidP="009039BF">
            <w:pPr>
              <w:spacing w:line="276" w:lineRule="auto"/>
            </w:pPr>
            <w:r>
              <w:t>Customer’s marital status</w:t>
            </w:r>
          </w:p>
        </w:tc>
      </w:tr>
      <w:bookmarkEnd w:id="6"/>
      <w:tr w:rsidR="00601E5E" w14:paraId="7C07735C" w14:textId="77777777" w:rsidTr="009039BF">
        <w:tc>
          <w:tcPr>
            <w:tcW w:w="1676" w:type="dxa"/>
          </w:tcPr>
          <w:p w14:paraId="69BC263C" w14:textId="3129B951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education</w:t>
            </w:r>
          </w:p>
        </w:tc>
        <w:tc>
          <w:tcPr>
            <w:tcW w:w="1744" w:type="dxa"/>
          </w:tcPr>
          <w:p w14:paraId="5C3F9CDE" w14:textId="6EC7329B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>
              <w:rPr>
                <w:i/>
                <w:iCs/>
              </w:rPr>
              <w:t>factor</w:t>
            </w:r>
          </w:p>
        </w:tc>
        <w:tc>
          <w:tcPr>
            <w:tcW w:w="5130" w:type="dxa"/>
          </w:tcPr>
          <w:p w14:paraId="7213C8B3" w14:textId="442973F9" w:rsidR="00601E5E" w:rsidRDefault="00601E5E" w:rsidP="009039BF">
            <w:pPr>
              <w:spacing w:line="276" w:lineRule="auto"/>
            </w:pPr>
            <w:r>
              <w:t>Customer’s education level</w:t>
            </w:r>
          </w:p>
        </w:tc>
      </w:tr>
      <w:tr w:rsidR="00601E5E" w14:paraId="727C8A1C" w14:textId="77777777" w:rsidTr="009039BF">
        <w:tc>
          <w:tcPr>
            <w:tcW w:w="1676" w:type="dxa"/>
          </w:tcPr>
          <w:p w14:paraId="44E185D6" w14:textId="43AA9B71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default</w:t>
            </w:r>
          </w:p>
        </w:tc>
        <w:tc>
          <w:tcPr>
            <w:tcW w:w="1744" w:type="dxa"/>
          </w:tcPr>
          <w:p w14:paraId="1F856024" w14:textId="42B95614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>
              <w:rPr>
                <w:i/>
                <w:iCs/>
              </w:rPr>
              <w:t>factor</w:t>
            </w:r>
          </w:p>
        </w:tc>
        <w:tc>
          <w:tcPr>
            <w:tcW w:w="5130" w:type="dxa"/>
          </w:tcPr>
          <w:p w14:paraId="1AD82E7F" w14:textId="4458231C" w:rsidR="00601E5E" w:rsidRDefault="00601E5E" w:rsidP="009039BF">
            <w:pPr>
              <w:spacing w:line="276" w:lineRule="auto"/>
            </w:pPr>
            <w:r>
              <w:t>Whether the customer has credit in default</w:t>
            </w:r>
          </w:p>
        </w:tc>
      </w:tr>
      <w:tr w:rsidR="00601E5E" w14:paraId="02426DD9" w14:textId="77777777" w:rsidTr="009039BF">
        <w:tc>
          <w:tcPr>
            <w:tcW w:w="1676" w:type="dxa"/>
          </w:tcPr>
          <w:p w14:paraId="2ECB5B6B" w14:textId="4A4D3013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housing</w:t>
            </w:r>
          </w:p>
        </w:tc>
        <w:tc>
          <w:tcPr>
            <w:tcW w:w="1744" w:type="dxa"/>
          </w:tcPr>
          <w:p w14:paraId="77D491A5" w14:textId="0306CFE9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>
              <w:rPr>
                <w:i/>
                <w:iCs/>
              </w:rPr>
              <w:t>factor</w:t>
            </w:r>
          </w:p>
        </w:tc>
        <w:tc>
          <w:tcPr>
            <w:tcW w:w="5130" w:type="dxa"/>
          </w:tcPr>
          <w:p w14:paraId="4A7EEC77" w14:textId="2AACC3B5" w:rsidR="00601E5E" w:rsidRDefault="00601E5E" w:rsidP="009039BF">
            <w:pPr>
              <w:spacing w:line="276" w:lineRule="auto"/>
            </w:pPr>
            <w:r>
              <w:t>Whether the customer has a housing loan</w:t>
            </w:r>
          </w:p>
        </w:tc>
      </w:tr>
      <w:tr w:rsidR="00601E5E" w14:paraId="56FD1175" w14:textId="77777777" w:rsidTr="009039BF">
        <w:tc>
          <w:tcPr>
            <w:tcW w:w="1676" w:type="dxa"/>
          </w:tcPr>
          <w:p w14:paraId="497CBE6D" w14:textId="09D2F54B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loan</w:t>
            </w:r>
          </w:p>
        </w:tc>
        <w:tc>
          <w:tcPr>
            <w:tcW w:w="1744" w:type="dxa"/>
          </w:tcPr>
          <w:p w14:paraId="415F15EA" w14:textId="0EE9A752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>
              <w:rPr>
                <w:i/>
                <w:iCs/>
              </w:rPr>
              <w:t>factor</w:t>
            </w:r>
          </w:p>
        </w:tc>
        <w:tc>
          <w:tcPr>
            <w:tcW w:w="5130" w:type="dxa"/>
          </w:tcPr>
          <w:p w14:paraId="51A235F6" w14:textId="420236D7" w:rsidR="00601E5E" w:rsidRDefault="00601E5E" w:rsidP="009039BF">
            <w:pPr>
              <w:spacing w:line="276" w:lineRule="auto"/>
            </w:pPr>
            <w:r>
              <w:t>Whether the customer has a personal loan</w:t>
            </w:r>
          </w:p>
        </w:tc>
      </w:tr>
      <w:tr w:rsidR="00601E5E" w14:paraId="61918B3A" w14:textId="77777777" w:rsidTr="009039BF">
        <w:tc>
          <w:tcPr>
            <w:tcW w:w="1676" w:type="dxa"/>
          </w:tcPr>
          <w:p w14:paraId="1BFFEE02" w14:textId="1356A1E6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contact</w:t>
            </w:r>
          </w:p>
        </w:tc>
        <w:tc>
          <w:tcPr>
            <w:tcW w:w="1744" w:type="dxa"/>
          </w:tcPr>
          <w:p w14:paraId="4B096387" w14:textId="53289D8D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>
              <w:rPr>
                <w:i/>
                <w:iCs/>
              </w:rPr>
              <w:t>factor</w:t>
            </w:r>
          </w:p>
        </w:tc>
        <w:tc>
          <w:tcPr>
            <w:tcW w:w="5130" w:type="dxa"/>
          </w:tcPr>
          <w:p w14:paraId="445A91A0" w14:textId="63941718" w:rsidR="00601E5E" w:rsidRDefault="00601E5E" w:rsidP="009039BF">
            <w:pPr>
              <w:spacing w:line="276" w:lineRule="auto"/>
            </w:pPr>
            <w:r>
              <w:t>Method of communication</w:t>
            </w:r>
          </w:p>
        </w:tc>
      </w:tr>
      <w:tr w:rsidR="00601E5E" w14:paraId="29646BBA" w14:textId="77777777" w:rsidTr="009039BF">
        <w:tc>
          <w:tcPr>
            <w:tcW w:w="1676" w:type="dxa"/>
          </w:tcPr>
          <w:p w14:paraId="0E31A435" w14:textId="6E670CA9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month</w:t>
            </w:r>
          </w:p>
        </w:tc>
        <w:tc>
          <w:tcPr>
            <w:tcW w:w="1744" w:type="dxa"/>
          </w:tcPr>
          <w:p w14:paraId="14F6EAE6" w14:textId="5ABDDFAC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>
              <w:rPr>
                <w:i/>
                <w:iCs/>
              </w:rPr>
              <w:t>factor</w:t>
            </w:r>
          </w:p>
        </w:tc>
        <w:tc>
          <w:tcPr>
            <w:tcW w:w="5130" w:type="dxa"/>
          </w:tcPr>
          <w:p w14:paraId="21753AFB" w14:textId="19ECE314" w:rsidR="00601E5E" w:rsidRDefault="00601E5E" w:rsidP="009039BF">
            <w:pPr>
              <w:spacing w:line="276" w:lineRule="auto"/>
            </w:pPr>
            <w:r>
              <w:t>Month of most recent contact</w:t>
            </w:r>
          </w:p>
        </w:tc>
      </w:tr>
      <w:tr w:rsidR="00601E5E" w14:paraId="17F5E704" w14:textId="77777777" w:rsidTr="009039BF">
        <w:tc>
          <w:tcPr>
            <w:tcW w:w="1676" w:type="dxa"/>
          </w:tcPr>
          <w:p w14:paraId="5E94196F" w14:textId="6C83AE27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proofErr w:type="spellStart"/>
            <w:r w:rsidRPr="00601E5E">
              <w:rPr>
                <w:b/>
                <w:bCs/>
              </w:rPr>
              <w:t>day_of_week</w:t>
            </w:r>
            <w:proofErr w:type="spellEnd"/>
          </w:p>
        </w:tc>
        <w:tc>
          <w:tcPr>
            <w:tcW w:w="1744" w:type="dxa"/>
          </w:tcPr>
          <w:p w14:paraId="50D96D19" w14:textId="417C44C6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>
              <w:rPr>
                <w:i/>
                <w:iCs/>
              </w:rPr>
              <w:t>factor</w:t>
            </w:r>
          </w:p>
        </w:tc>
        <w:tc>
          <w:tcPr>
            <w:tcW w:w="5130" w:type="dxa"/>
          </w:tcPr>
          <w:p w14:paraId="72A0A564" w14:textId="4F044E47" w:rsidR="00601E5E" w:rsidRDefault="00601E5E" w:rsidP="009039BF">
            <w:pPr>
              <w:spacing w:line="276" w:lineRule="auto"/>
            </w:pPr>
            <w:r>
              <w:t>Day of the week of most recent contact</w:t>
            </w:r>
          </w:p>
        </w:tc>
      </w:tr>
      <w:tr w:rsidR="00601E5E" w14:paraId="0627FF0E" w14:textId="77777777" w:rsidTr="009039BF">
        <w:tc>
          <w:tcPr>
            <w:tcW w:w="1676" w:type="dxa"/>
          </w:tcPr>
          <w:p w14:paraId="77B5DD9D" w14:textId="31436692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duration</w:t>
            </w:r>
          </w:p>
        </w:tc>
        <w:tc>
          <w:tcPr>
            <w:tcW w:w="1744" w:type="dxa"/>
          </w:tcPr>
          <w:p w14:paraId="3944C46D" w14:textId="7CF648B3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 w:rsidRPr="002E7619">
              <w:rPr>
                <w:i/>
                <w:iCs/>
              </w:rPr>
              <w:t>numeric</w:t>
            </w:r>
          </w:p>
        </w:tc>
        <w:tc>
          <w:tcPr>
            <w:tcW w:w="5130" w:type="dxa"/>
          </w:tcPr>
          <w:p w14:paraId="1703C1A1" w14:textId="61D52BB0" w:rsidR="00601E5E" w:rsidRDefault="00601E5E" w:rsidP="009039BF">
            <w:pPr>
              <w:spacing w:line="276" w:lineRule="auto"/>
            </w:pPr>
            <w:r>
              <w:t>Length of most recent contact</w:t>
            </w:r>
          </w:p>
        </w:tc>
      </w:tr>
      <w:tr w:rsidR="00601E5E" w14:paraId="0F469016" w14:textId="77777777" w:rsidTr="009039BF">
        <w:tc>
          <w:tcPr>
            <w:tcW w:w="1676" w:type="dxa"/>
          </w:tcPr>
          <w:p w14:paraId="44D5CE8B" w14:textId="140019E8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campaign</w:t>
            </w:r>
          </w:p>
        </w:tc>
        <w:tc>
          <w:tcPr>
            <w:tcW w:w="1744" w:type="dxa"/>
          </w:tcPr>
          <w:p w14:paraId="3F5E28A3" w14:textId="7479923B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 w:rsidRPr="002E7619">
              <w:rPr>
                <w:i/>
                <w:iCs/>
              </w:rPr>
              <w:t>numeric</w:t>
            </w:r>
          </w:p>
        </w:tc>
        <w:tc>
          <w:tcPr>
            <w:tcW w:w="5130" w:type="dxa"/>
          </w:tcPr>
          <w:p w14:paraId="596192B8" w14:textId="03DA5C05" w:rsidR="00601E5E" w:rsidRDefault="00601E5E" w:rsidP="009039BF">
            <w:pPr>
              <w:spacing w:line="276" w:lineRule="auto"/>
            </w:pPr>
            <w:r>
              <w:t>Number of customer contacts during the campaign</w:t>
            </w:r>
          </w:p>
        </w:tc>
      </w:tr>
      <w:tr w:rsidR="00601E5E" w14:paraId="4CD08DAE" w14:textId="77777777" w:rsidTr="009039BF">
        <w:tc>
          <w:tcPr>
            <w:tcW w:w="1676" w:type="dxa"/>
          </w:tcPr>
          <w:p w14:paraId="1D61811E" w14:textId="1D53A784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proofErr w:type="spellStart"/>
            <w:r w:rsidRPr="00601E5E">
              <w:rPr>
                <w:b/>
                <w:bCs/>
              </w:rPr>
              <w:t>pdays</w:t>
            </w:r>
            <w:proofErr w:type="spellEnd"/>
          </w:p>
        </w:tc>
        <w:tc>
          <w:tcPr>
            <w:tcW w:w="1744" w:type="dxa"/>
          </w:tcPr>
          <w:p w14:paraId="1E76484B" w14:textId="733ACA23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 w:rsidRPr="002E7619">
              <w:rPr>
                <w:i/>
                <w:iCs/>
              </w:rPr>
              <w:t>numeric</w:t>
            </w:r>
          </w:p>
        </w:tc>
        <w:tc>
          <w:tcPr>
            <w:tcW w:w="5130" w:type="dxa"/>
          </w:tcPr>
          <w:p w14:paraId="40A31E5C" w14:textId="6AACC1C9" w:rsidR="00601E5E" w:rsidRDefault="00601E5E" w:rsidP="009039BF">
            <w:pPr>
              <w:spacing w:line="276" w:lineRule="auto"/>
            </w:pPr>
            <w:r>
              <w:t>Number of days since the customer’s most recent contact for a previous campaign</w:t>
            </w:r>
          </w:p>
        </w:tc>
      </w:tr>
      <w:tr w:rsidR="00601E5E" w14:paraId="7E16DC1A" w14:textId="77777777" w:rsidTr="009039BF">
        <w:tc>
          <w:tcPr>
            <w:tcW w:w="1676" w:type="dxa"/>
          </w:tcPr>
          <w:p w14:paraId="2589CD59" w14:textId="014C322F" w:rsidR="00601E5E" w:rsidRPr="00601E5E" w:rsidRDefault="009039BF" w:rsidP="009039BF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p</w:t>
            </w:r>
            <w:r w:rsidR="00601E5E" w:rsidRPr="00601E5E">
              <w:rPr>
                <w:b/>
                <w:bCs/>
              </w:rPr>
              <w:t>revious</w:t>
            </w:r>
          </w:p>
        </w:tc>
        <w:tc>
          <w:tcPr>
            <w:tcW w:w="1744" w:type="dxa"/>
          </w:tcPr>
          <w:p w14:paraId="77673888" w14:textId="166B34A6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 w:rsidRPr="002E7619">
              <w:rPr>
                <w:i/>
                <w:iCs/>
              </w:rPr>
              <w:t>numeric</w:t>
            </w:r>
          </w:p>
        </w:tc>
        <w:tc>
          <w:tcPr>
            <w:tcW w:w="5130" w:type="dxa"/>
          </w:tcPr>
          <w:p w14:paraId="3297A161" w14:textId="6E6755F6" w:rsidR="00601E5E" w:rsidRDefault="00601E5E" w:rsidP="009039BF">
            <w:pPr>
              <w:spacing w:line="276" w:lineRule="auto"/>
            </w:pPr>
            <w:r>
              <w:t>Number of times the customer was contacted prior to this campaign</w:t>
            </w:r>
          </w:p>
        </w:tc>
      </w:tr>
      <w:tr w:rsidR="00601E5E" w14:paraId="687C7A77" w14:textId="77777777" w:rsidTr="009039BF">
        <w:tc>
          <w:tcPr>
            <w:tcW w:w="1676" w:type="dxa"/>
          </w:tcPr>
          <w:p w14:paraId="1A49525F" w14:textId="634F6C0D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proofErr w:type="spellStart"/>
            <w:r w:rsidRPr="00601E5E">
              <w:rPr>
                <w:b/>
                <w:bCs/>
              </w:rPr>
              <w:t>poutcome</w:t>
            </w:r>
            <w:proofErr w:type="spellEnd"/>
          </w:p>
        </w:tc>
        <w:tc>
          <w:tcPr>
            <w:tcW w:w="1744" w:type="dxa"/>
          </w:tcPr>
          <w:p w14:paraId="23924F83" w14:textId="21B25C8D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 w:rsidRPr="002E7619">
              <w:rPr>
                <w:i/>
                <w:iCs/>
              </w:rPr>
              <w:t>numeric</w:t>
            </w:r>
          </w:p>
        </w:tc>
        <w:tc>
          <w:tcPr>
            <w:tcW w:w="5130" w:type="dxa"/>
          </w:tcPr>
          <w:p w14:paraId="09E9C6CE" w14:textId="428F1B20" w:rsidR="00601E5E" w:rsidRDefault="00601E5E" w:rsidP="009039BF">
            <w:pPr>
              <w:spacing w:line="276" w:lineRule="auto"/>
            </w:pPr>
            <w:r>
              <w:t>Outcome of the previous campaign</w:t>
            </w:r>
          </w:p>
        </w:tc>
      </w:tr>
      <w:tr w:rsidR="00601E5E" w14:paraId="7DE8F91C" w14:textId="77777777" w:rsidTr="009039BF">
        <w:tc>
          <w:tcPr>
            <w:tcW w:w="1676" w:type="dxa"/>
          </w:tcPr>
          <w:p w14:paraId="3D678966" w14:textId="209D23D1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proofErr w:type="spellStart"/>
            <w:proofErr w:type="gramStart"/>
            <w:r w:rsidRPr="00601E5E">
              <w:rPr>
                <w:b/>
                <w:bCs/>
              </w:rPr>
              <w:lastRenderedPageBreak/>
              <w:t>emp.var.rate</w:t>
            </w:r>
            <w:proofErr w:type="spellEnd"/>
            <w:proofErr w:type="gramEnd"/>
          </w:p>
        </w:tc>
        <w:tc>
          <w:tcPr>
            <w:tcW w:w="1744" w:type="dxa"/>
          </w:tcPr>
          <w:p w14:paraId="285406AF" w14:textId="64AD44C6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 w:rsidRPr="002E7619">
              <w:rPr>
                <w:i/>
                <w:iCs/>
              </w:rPr>
              <w:t>numeric</w:t>
            </w:r>
          </w:p>
        </w:tc>
        <w:tc>
          <w:tcPr>
            <w:tcW w:w="5130" w:type="dxa"/>
          </w:tcPr>
          <w:p w14:paraId="480EE160" w14:textId="73115074" w:rsidR="00601E5E" w:rsidRDefault="00601E5E" w:rsidP="009039BF">
            <w:pPr>
              <w:spacing w:line="276" w:lineRule="auto"/>
            </w:pPr>
            <w:r>
              <w:t>Employment variation rate (quarterly indicator)</w:t>
            </w:r>
          </w:p>
        </w:tc>
      </w:tr>
      <w:tr w:rsidR="00601E5E" w14:paraId="3A1CF24D" w14:textId="77777777" w:rsidTr="009039BF">
        <w:tc>
          <w:tcPr>
            <w:tcW w:w="1676" w:type="dxa"/>
          </w:tcPr>
          <w:p w14:paraId="139179C2" w14:textId="5CC3F1B5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proofErr w:type="spellStart"/>
            <w:r w:rsidRPr="00601E5E">
              <w:rPr>
                <w:b/>
                <w:bCs/>
              </w:rPr>
              <w:t>cons.price.idx</w:t>
            </w:r>
            <w:proofErr w:type="spellEnd"/>
          </w:p>
        </w:tc>
        <w:tc>
          <w:tcPr>
            <w:tcW w:w="1744" w:type="dxa"/>
          </w:tcPr>
          <w:p w14:paraId="6C5A2CCC" w14:textId="48816BE1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 w:rsidRPr="002E7619">
              <w:rPr>
                <w:i/>
                <w:iCs/>
              </w:rPr>
              <w:t>numeric</w:t>
            </w:r>
          </w:p>
        </w:tc>
        <w:tc>
          <w:tcPr>
            <w:tcW w:w="5130" w:type="dxa"/>
          </w:tcPr>
          <w:p w14:paraId="4EF8CEA8" w14:textId="6B58E6D6" w:rsidR="00601E5E" w:rsidRDefault="00601E5E" w:rsidP="009039BF">
            <w:pPr>
              <w:spacing w:line="276" w:lineRule="auto"/>
            </w:pPr>
            <w:r>
              <w:t>Consumer price index (monthly indicator)</w:t>
            </w:r>
          </w:p>
        </w:tc>
      </w:tr>
      <w:tr w:rsidR="00601E5E" w14:paraId="018D99E4" w14:textId="77777777" w:rsidTr="009039BF">
        <w:tc>
          <w:tcPr>
            <w:tcW w:w="1676" w:type="dxa"/>
          </w:tcPr>
          <w:p w14:paraId="5DD20BBC" w14:textId="081FA978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proofErr w:type="spellStart"/>
            <w:r w:rsidRPr="00601E5E">
              <w:rPr>
                <w:b/>
                <w:bCs/>
              </w:rPr>
              <w:t>cons.conf.idx</w:t>
            </w:r>
            <w:proofErr w:type="spellEnd"/>
          </w:p>
        </w:tc>
        <w:tc>
          <w:tcPr>
            <w:tcW w:w="1744" w:type="dxa"/>
          </w:tcPr>
          <w:p w14:paraId="680FE531" w14:textId="28A35465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 w:rsidRPr="002E7619">
              <w:rPr>
                <w:i/>
                <w:iCs/>
              </w:rPr>
              <w:t>numeric</w:t>
            </w:r>
          </w:p>
        </w:tc>
        <w:tc>
          <w:tcPr>
            <w:tcW w:w="5130" w:type="dxa"/>
          </w:tcPr>
          <w:p w14:paraId="5E19097B" w14:textId="1B1F9DA9" w:rsidR="00601E5E" w:rsidRDefault="00601E5E" w:rsidP="009039BF">
            <w:pPr>
              <w:spacing w:line="276" w:lineRule="auto"/>
            </w:pPr>
            <w:r>
              <w:t>Consumer confidence index (monthly indicator)</w:t>
            </w:r>
          </w:p>
        </w:tc>
      </w:tr>
      <w:tr w:rsidR="00601E5E" w14:paraId="418D6FC7" w14:textId="77777777" w:rsidTr="009039BF">
        <w:tc>
          <w:tcPr>
            <w:tcW w:w="1676" w:type="dxa"/>
          </w:tcPr>
          <w:p w14:paraId="02236C2E" w14:textId="48B65A38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r w:rsidRPr="00601E5E">
              <w:rPr>
                <w:b/>
                <w:bCs/>
              </w:rPr>
              <w:t>euribor3m</w:t>
            </w:r>
          </w:p>
        </w:tc>
        <w:tc>
          <w:tcPr>
            <w:tcW w:w="1744" w:type="dxa"/>
          </w:tcPr>
          <w:p w14:paraId="41C4E045" w14:textId="52986CC9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 w:rsidRPr="002E7619">
              <w:rPr>
                <w:i/>
                <w:iCs/>
              </w:rPr>
              <w:t>numeric</w:t>
            </w:r>
          </w:p>
        </w:tc>
        <w:tc>
          <w:tcPr>
            <w:tcW w:w="5130" w:type="dxa"/>
          </w:tcPr>
          <w:p w14:paraId="23F9CF2B" w14:textId="17CA59F0" w:rsidR="00601E5E" w:rsidRDefault="00601E5E" w:rsidP="009039BF">
            <w:pPr>
              <w:spacing w:line="276" w:lineRule="auto"/>
            </w:pPr>
            <w:r>
              <w:t>Euribor</w:t>
            </w:r>
            <w:r w:rsidR="009039BF">
              <w:t xml:space="preserve"> (Euro Interbank Offered Rate)</w:t>
            </w:r>
            <w:r>
              <w:t xml:space="preserve"> 3-month rate (daily indicator)</w:t>
            </w:r>
            <w:r w:rsidR="009039BF">
              <w:t xml:space="preserve"> </w:t>
            </w:r>
            <w:hyperlink r:id="rId11" w:history="1">
              <w:r w:rsidR="009039BF" w:rsidRPr="009039BF">
                <w:rPr>
                  <w:rStyle w:val="Hyperlink"/>
                </w:rPr>
                <w:t>reference</w:t>
              </w:r>
            </w:hyperlink>
          </w:p>
        </w:tc>
      </w:tr>
      <w:tr w:rsidR="00601E5E" w14:paraId="6503D3DE" w14:textId="77777777" w:rsidTr="009039BF">
        <w:tc>
          <w:tcPr>
            <w:tcW w:w="1676" w:type="dxa"/>
          </w:tcPr>
          <w:p w14:paraId="24027899" w14:textId="477F9680" w:rsidR="00601E5E" w:rsidRPr="00601E5E" w:rsidRDefault="00601E5E" w:rsidP="009039BF">
            <w:pPr>
              <w:spacing w:line="276" w:lineRule="auto"/>
              <w:rPr>
                <w:b/>
                <w:bCs/>
              </w:rPr>
            </w:pPr>
            <w:proofErr w:type="spellStart"/>
            <w:r w:rsidRPr="00601E5E">
              <w:rPr>
                <w:b/>
                <w:bCs/>
              </w:rPr>
              <w:t>nr_employed</w:t>
            </w:r>
            <w:proofErr w:type="spellEnd"/>
          </w:p>
        </w:tc>
        <w:tc>
          <w:tcPr>
            <w:tcW w:w="1744" w:type="dxa"/>
          </w:tcPr>
          <w:p w14:paraId="7ECFDB8C" w14:textId="03AEE017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 w:rsidRPr="002E7619">
              <w:rPr>
                <w:i/>
                <w:iCs/>
              </w:rPr>
              <w:t>numeric</w:t>
            </w:r>
          </w:p>
        </w:tc>
        <w:tc>
          <w:tcPr>
            <w:tcW w:w="5130" w:type="dxa"/>
          </w:tcPr>
          <w:p w14:paraId="0DD950F7" w14:textId="40C48266" w:rsidR="00601E5E" w:rsidRDefault="00601E5E" w:rsidP="009039BF">
            <w:pPr>
              <w:spacing w:line="276" w:lineRule="auto"/>
            </w:pPr>
            <w:r>
              <w:t>Number of employees (quarterly indicator)</w:t>
            </w:r>
          </w:p>
        </w:tc>
      </w:tr>
      <w:tr w:rsidR="00601E5E" w14:paraId="0C004995" w14:textId="77777777" w:rsidTr="009039BF">
        <w:tc>
          <w:tcPr>
            <w:tcW w:w="1676" w:type="dxa"/>
          </w:tcPr>
          <w:p w14:paraId="74BF2C19" w14:textId="24625B04" w:rsidR="00601E5E" w:rsidRPr="00601E5E" w:rsidRDefault="00D5210D" w:rsidP="009039BF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y</w:t>
            </w:r>
          </w:p>
        </w:tc>
        <w:tc>
          <w:tcPr>
            <w:tcW w:w="1744" w:type="dxa"/>
          </w:tcPr>
          <w:p w14:paraId="6C20FE6B" w14:textId="76CADB81" w:rsidR="00601E5E" w:rsidRPr="002E7619" w:rsidRDefault="00601E5E" w:rsidP="009039BF">
            <w:pPr>
              <w:spacing w:line="276" w:lineRule="auto"/>
              <w:rPr>
                <w:i/>
                <w:iCs/>
              </w:rPr>
            </w:pPr>
            <w:r>
              <w:rPr>
                <w:i/>
                <w:iCs/>
              </w:rPr>
              <w:t>factor</w:t>
            </w:r>
          </w:p>
        </w:tc>
        <w:tc>
          <w:tcPr>
            <w:tcW w:w="5130" w:type="dxa"/>
          </w:tcPr>
          <w:p w14:paraId="650BAD32" w14:textId="1908CBFD" w:rsidR="00601E5E" w:rsidRDefault="00D5210D" w:rsidP="009039BF">
            <w:pPr>
              <w:spacing w:line="276" w:lineRule="auto"/>
            </w:pPr>
            <w:r>
              <w:t>Subscription completion</w:t>
            </w:r>
          </w:p>
        </w:tc>
      </w:tr>
    </w:tbl>
    <w:p w14:paraId="27A4AF1B" w14:textId="77777777" w:rsidR="009039BF" w:rsidRDefault="009039BF" w:rsidP="00AD3CDC">
      <w:pPr>
        <w:pStyle w:val="Heading1"/>
      </w:pPr>
      <w:bookmarkStart w:id="7" w:name="_Toc56857847"/>
      <w:bookmarkEnd w:id="4"/>
    </w:p>
    <w:p w14:paraId="62FA6E70" w14:textId="6B78341F" w:rsidR="00147B0A" w:rsidRDefault="00147B0A" w:rsidP="00AD3CDC">
      <w:pPr>
        <w:pStyle w:val="Heading1"/>
      </w:pPr>
      <w:r>
        <w:t>Exploratory Data Analysis</w:t>
      </w:r>
      <w:bookmarkEnd w:id="7"/>
    </w:p>
    <w:p w14:paraId="638F5F13" w14:textId="5D47AAB7" w:rsidR="00162A7C" w:rsidRDefault="00F64268" w:rsidP="00162A7C">
      <w:r>
        <w:t xml:space="preserve">In reviewing the original data, we see that there is a fairly even split of continuous and categorical variables in addition to the dependent variable </w:t>
      </w:r>
      <w:r w:rsidRPr="00F64268">
        <w:rPr>
          <w:rFonts w:ascii="Cambria Math" w:hAnsi="Cambria Math"/>
          <w:i/>
          <w:iCs/>
        </w:rPr>
        <w:t>y</w:t>
      </w:r>
      <w:r>
        <w:t xml:space="preserve">. This dependent variable has two levels, </w:t>
      </w:r>
      <w:r w:rsidRPr="00F64268">
        <w:rPr>
          <w:rFonts w:ascii="Cambria Math" w:hAnsi="Cambria Math"/>
          <w:i/>
          <w:iCs/>
        </w:rPr>
        <w:t>yes</w:t>
      </w:r>
      <w:r>
        <w:t xml:space="preserve"> and </w:t>
      </w:r>
      <w:r w:rsidRPr="00F64268">
        <w:rPr>
          <w:rFonts w:ascii="Cambria Math" w:hAnsi="Cambria Math"/>
          <w:i/>
          <w:iCs/>
        </w:rPr>
        <w:t>no</w:t>
      </w:r>
      <w:r>
        <w:t>, that correspond to the whether or not a bank customer signed up for a subscription</w:t>
      </w:r>
      <w:r w:rsidR="00B2007D">
        <w:t xml:space="preserve"> (</w:t>
      </w:r>
      <w:r w:rsidR="00B2007D">
        <w:fldChar w:fldCharType="begin"/>
      </w:r>
      <w:r w:rsidR="00B2007D">
        <w:instrText xml:space="preserve"> REF _Ref57190965 \h </w:instrText>
      </w:r>
      <w:r w:rsidR="00B2007D">
        <w:fldChar w:fldCharType="separate"/>
      </w:r>
      <w:r w:rsidR="00B2007D">
        <w:t xml:space="preserve">Figure </w:t>
      </w:r>
      <w:r w:rsidR="00B2007D">
        <w:rPr>
          <w:noProof/>
        </w:rPr>
        <w:t>6</w:t>
      </w:r>
      <w:r w:rsidR="00B2007D">
        <w:fldChar w:fldCharType="end"/>
      </w:r>
      <w:r w:rsidR="00B2007D">
        <w:t>)</w:t>
      </w:r>
      <w:r>
        <w:t xml:space="preserve">. Because the original variable name was not very descriptive, we made the decision to rename it to </w:t>
      </w:r>
      <w:r w:rsidRPr="00F64268">
        <w:rPr>
          <w:rFonts w:ascii="Cambria Math" w:hAnsi="Cambria Math"/>
          <w:i/>
          <w:iCs/>
        </w:rPr>
        <w:t>subscribed</w:t>
      </w:r>
      <w:r>
        <w:t xml:space="preserve">. </w:t>
      </w:r>
      <w:bookmarkStart w:id="8" w:name="_Toc56857848"/>
    </w:p>
    <w:p w14:paraId="4E510993" w14:textId="4C5BEB1D" w:rsidR="00147B0A" w:rsidRDefault="00147B0A" w:rsidP="00147B0A">
      <w:pPr>
        <w:pStyle w:val="Heading1"/>
      </w:pPr>
      <w:r>
        <w:t>Data Cleanup</w:t>
      </w:r>
      <w:bookmarkEnd w:id="8"/>
    </w:p>
    <w:p w14:paraId="7D578289" w14:textId="25CDEC40" w:rsidR="00541985" w:rsidRPr="00541985" w:rsidRDefault="00541985" w:rsidP="00541985">
      <w:pPr>
        <w:pStyle w:val="Heading2"/>
      </w:pPr>
      <w:r>
        <w:t>Missing Values</w:t>
      </w:r>
    </w:p>
    <w:p w14:paraId="59A15FFC" w14:textId="38871D4E" w:rsidR="00162A7C" w:rsidRDefault="00162A7C" w:rsidP="00032CAC">
      <w:pPr>
        <w:rPr>
          <w:i/>
          <w:iCs/>
        </w:rPr>
      </w:pPr>
      <w:r>
        <w:t xml:space="preserve">Our first step in cleaning up the data involved replacing placeholder values with </w:t>
      </w:r>
      <w:r>
        <w:rPr>
          <w:i/>
          <w:iCs/>
        </w:rPr>
        <w:t xml:space="preserve">NA; </w:t>
      </w:r>
      <w:r>
        <w:t xml:space="preserve">for most variables this placeholder value was </w:t>
      </w:r>
      <w:r>
        <w:rPr>
          <w:i/>
          <w:iCs/>
        </w:rPr>
        <w:t>“unknown”</w:t>
      </w:r>
      <w:r>
        <w:t xml:space="preserve">, but for </w:t>
      </w:r>
      <w:proofErr w:type="spellStart"/>
      <w:r>
        <w:rPr>
          <w:i/>
          <w:iCs/>
        </w:rPr>
        <w:t>pdays</w:t>
      </w:r>
      <w:proofErr w:type="spellEnd"/>
      <w:r>
        <w:t xml:space="preserve"> it was </w:t>
      </w:r>
      <w:r>
        <w:rPr>
          <w:i/>
          <w:iCs/>
        </w:rPr>
        <w:t xml:space="preserve">“999” </w:t>
      </w:r>
      <w:r>
        <w:t xml:space="preserve">and for </w:t>
      </w:r>
      <w:proofErr w:type="spellStart"/>
      <w:r>
        <w:rPr>
          <w:i/>
          <w:iCs/>
        </w:rPr>
        <w:t>poutcome</w:t>
      </w:r>
      <w:proofErr w:type="spellEnd"/>
      <w:r>
        <w:t xml:space="preserve"> it was </w:t>
      </w:r>
      <w:r>
        <w:rPr>
          <w:i/>
          <w:iCs/>
        </w:rPr>
        <w:t>“nonexistent.”</w:t>
      </w:r>
      <w:r>
        <w:t xml:space="preserve"> Once all missing values had been identified, we replaced the missing values in each of the categorical variables with their corresponding mode </w:t>
      </w:r>
      <w:r w:rsidR="00032CAC">
        <w:t>(</w:t>
      </w:r>
      <w:r>
        <w:fldChar w:fldCharType="begin"/>
      </w:r>
      <w:r>
        <w:instrText xml:space="preserve"> REF _Ref57023716 \h </w:instrText>
      </w:r>
      <w:r>
        <w:fldChar w:fldCharType="separate"/>
      </w:r>
      <w:r>
        <w:t xml:space="preserve">Table </w:t>
      </w:r>
      <w:r>
        <w:rPr>
          <w:noProof/>
        </w:rPr>
        <w:t>1</w:t>
      </w:r>
      <w:r>
        <w:fldChar w:fldCharType="end"/>
      </w:r>
      <w:r w:rsidR="00032CAC">
        <w:t>)</w:t>
      </w:r>
      <w:r>
        <w:t>.</w:t>
      </w:r>
      <w:r w:rsidR="00032CAC">
        <w:t xml:space="preserve"> We also made the decision to drop </w:t>
      </w:r>
      <w:r w:rsidR="00032CAC">
        <w:rPr>
          <w:i/>
          <w:iCs/>
        </w:rPr>
        <w:t>default</w:t>
      </w:r>
      <w:r w:rsidR="00032CAC">
        <w:t xml:space="preserve"> since there were only three </w:t>
      </w:r>
      <w:r w:rsidR="00032CAC">
        <w:rPr>
          <w:i/>
          <w:iCs/>
        </w:rPr>
        <w:t xml:space="preserve">“yes” </w:t>
      </w:r>
      <w:r w:rsidR="00032CAC">
        <w:t xml:space="preserve">values and replace missing values of </w:t>
      </w:r>
      <w:proofErr w:type="spellStart"/>
      <w:r w:rsidR="00032CAC">
        <w:rPr>
          <w:i/>
          <w:iCs/>
        </w:rPr>
        <w:t>pday</w:t>
      </w:r>
      <w:proofErr w:type="spellEnd"/>
      <w:r w:rsidR="00032CAC">
        <w:t xml:space="preserve"> with the </w:t>
      </w:r>
      <w:r w:rsidR="00195C9A">
        <w:t>variable’s</w:t>
      </w:r>
      <w:r w:rsidR="00032CAC">
        <w:t xml:space="preserve"> median, </w:t>
      </w:r>
      <w:r w:rsidR="00032CAC">
        <w:rPr>
          <w:i/>
          <w:iCs/>
        </w:rPr>
        <w:t>“6.”</w:t>
      </w:r>
    </w:p>
    <w:p w14:paraId="0E2D1C75" w14:textId="17C3B047" w:rsidR="00541985" w:rsidRPr="00541985" w:rsidRDefault="00541985" w:rsidP="00541985">
      <w:pPr>
        <w:pStyle w:val="Heading2"/>
      </w:pPr>
      <w:r>
        <w:t>Other Cleanup</w:t>
      </w:r>
    </w:p>
    <w:p w14:paraId="4FC7ADED" w14:textId="494E4207" w:rsidR="00192882" w:rsidRDefault="00032CAC" w:rsidP="00192882">
      <w:r>
        <w:t xml:space="preserve">Our final cleanup step was to convert all character variables into factors. </w:t>
      </w:r>
    </w:p>
    <w:p w14:paraId="5A47D3CB" w14:textId="22FC2740" w:rsidR="00541985" w:rsidRDefault="00541985" w:rsidP="00541985">
      <w:pPr>
        <w:pStyle w:val="Heading2"/>
      </w:pPr>
      <w:r>
        <w:lastRenderedPageBreak/>
        <w:t>Test &amp; Training Data Sets</w:t>
      </w:r>
    </w:p>
    <w:p w14:paraId="3E7A8011" w14:textId="3A8FDAB4" w:rsidR="00541985" w:rsidRDefault="00541985" w:rsidP="00541985">
      <w:r>
        <w:t>In order to build our models off of the same data sets, we built our test and training data sets at the end of our data cleanup process. Two different 75/25 test and training sets were built:</w:t>
      </w:r>
    </w:p>
    <w:p w14:paraId="6838DF73" w14:textId="5E51F2B1" w:rsidR="00541985" w:rsidRDefault="00541985" w:rsidP="00541985">
      <w:pPr>
        <w:pStyle w:val="ListParagraph"/>
        <w:numPr>
          <w:ilvl w:val="0"/>
          <w:numId w:val="23"/>
        </w:numPr>
      </w:pPr>
      <w:r>
        <w:t xml:space="preserve">The first test/train set was built using all of the available data. </w:t>
      </w:r>
    </w:p>
    <w:p w14:paraId="01C22B13" w14:textId="71D73A6E" w:rsidR="00541985" w:rsidRPr="00541985" w:rsidRDefault="00541985" w:rsidP="00541985">
      <w:pPr>
        <w:pStyle w:val="ListParagraph"/>
        <w:numPr>
          <w:ilvl w:val="0"/>
          <w:numId w:val="23"/>
        </w:numPr>
      </w:pPr>
      <w:r>
        <w:t xml:space="preserve">The second test/train set was build using a down-sampled set that contained an equal (4,640) number of </w:t>
      </w:r>
      <w:r>
        <w:rPr>
          <w:i/>
          <w:iCs/>
        </w:rPr>
        <w:t xml:space="preserve">“yes” </w:t>
      </w:r>
      <w:r>
        <w:t xml:space="preserve">and </w:t>
      </w:r>
      <w:r>
        <w:rPr>
          <w:i/>
          <w:iCs/>
        </w:rPr>
        <w:t xml:space="preserve">“no” </w:t>
      </w:r>
      <w:r>
        <w:t xml:space="preserve">responses from the </w:t>
      </w:r>
      <w:r>
        <w:rPr>
          <w:i/>
          <w:iCs/>
        </w:rPr>
        <w:t xml:space="preserve">subscribed </w:t>
      </w:r>
      <w:r>
        <w:t>variable.</w:t>
      </w:r>
    </w:p>
    <w:p w14:paraId="2D6CBEB0" w14:textId="644E9D03" w:rsidR="00147B0A" w:rsidRDefault="00147B0A" w:rsidP="00147B0A">
      <w:pPr>
        <w:pStyle w:val="Heading1"/>
      </w:pPr>
      <w:bookmarkStart w:id="9" w:name="_Toc56857849"/>
      <w:r>
        <w:t>Model 1 – Interpretable Model</w:t>
      </w:r>
      <w:bookmarkEnd w:id="9"/>
    </w:p>
    <w:p w14:paraId="6C65E8E2" w14:textId="77777777" w:rsidR="0020032E" w:rsidRDefault="0020032E" w:rsidP="0020032E">
      <w:r>
        <w:t xml:space="preserve">Based on the previous EDA that had been done in SAS, for our interpretable model we used 12 statistically relevant variables: </w:t>
      </w:r>
      <w:r>
        <w:rPr>
          <w:i/>
        </w:rPr>
        <w:t xml:space="preserve">job, education, contact, month, </w:t>
      </w:r>
      <w:proofErr w:type="spellStart"/>
      <w:r>
        <w:rPr>
          <w:i/>
        </w:rPr>
        <w:t>day_of_week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poutcome</w:t>
      </w:r>
      <w:proofErr w:type="spellEnd"/>
      <w:r>
        <w:rPr>
          <w:i/>
        </w:rPr>
        <w:t xml:space="preserve">, duration, campaign, previous, </w:t>
      </w:r>
      <w:proofErr w:type="spellStart"/>
      <w:r>
        <w:rPr>
          <w:i/>
        </w:rPr>
        <w:t>emp_var_rate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con_price_idx</w:t>
      </w:r>
      <w:proofErr w:type="spellEnd"/>
      <w:r>
        <w:rPr>
          <w:i/>
        </w:rPr>
        <w:t>, and euribor3m.</w:t>
      </w:r>
      <w:r>
        <w:t xml:space="preserve"> With this model, the </w:t>
      </w:r>
      <w:r>
        <w:rPr>
          <w:i/>
        </w:rPr>
        <w:t xml:space="preserve">duration </w:t>
      </w:r>
      <w:r>
        <w:t>variable had a surprisingly high Wald Chi-Square score of 4010.6589 (</w:t>
      </w:r>
      <w:r>
        <w:fldChar w:fldCharType="begin"/>
      </w:r>
      <w:r>
        <w:instrText xml:space="preserve"> REF _Ref57121730 \h </w:instrText>
      </w:r>
      <w:r>
        <w:fldChar w:fldCharType="separate"/>
      </w:r>
      <w:r>
        <w:t xml:space="preserve">Figure </w:t>
      </w:r>
      <w:r>
        <w:rPr>
          <w:noProof/>
        </w:rPr>
        <w:t>4</w:t>
      </w:r>
      <w:r>
        <w:fldChar w:fldCharType="end"/>
      </w:r>
      <w:r>
        <w:t xml:space="preserve">). </w:t>
      </w:r>
    </w:p>
    <w:p w14:paraId="3CBEBED3" w14:textId="051E7BEA" w:rsidR="006216C2" w:rsidRDefault="0020032E" w:rsidP="00D41D02">
      <w:r>
        <w:t>The receiver operating characteristic (ROC) curve for this model produced an area under the curve (AUC) of 0.9358 (</w:t>
      </w:r>
      <w:r>
        <w:fldChar w:fldCharType="begin"/>
      </w:r>
      <w:r>
        <w:instrText xml:space="preserve"> REF _Ref57121798 \h </w:instrText>
      </w:r>
      <w:r>
        <w:fldChar w:fldCharType="separate"/>
      </w:r>
      <w:r>
        <w:t xml:space="preserve">Figure </w:t>
      </w:r>
      <w:r>
        <w:rPr>
          <w:noProof/>
        </w:rPr>
        <w:t>5</w:t>
      </w:r>
      <w:r>
        <w:fldChar w:fldCharType="end"/>
      </w:r>
      <w:r>
        <w:t xml:space="preserve">). Out of interest, we also compared the ROC curve to one containing only the </w:t>
      </w:r>
      <w:r>
        <w:rPr>
          <w:i/>
        </w:rPr>
        <w:t>duration</w:t>
      </w:r>
      <w:r>
        <w:t xml:space="preserve"> variable and were able to calculate an </w:t>
      </w:r>
      <w:r w:rsidR="00AB5A20">
        <w:t>AUC value of 0.8184.</w:t>
      </w:r>
    </w:p>
    <w:p w14:paraId="4E87C8BC" w14:textId="3B48C4DA" w:rsidR="00147B0A" w:rsidRDefault="00147B0A" w:rsidP="00192882"/>
    <w:p w14:paraId="3A516019" w14:textId="6021788D" w:rsidR="00043DA5" w:rsidRDefault="00043DA5" w:rsidP="00043DA5">
      <w:pPr>
        <w:pStyle w:val="Heading1"/>
      </w:pPr>
      <w:bookmarkStart w:id="10" w:name="_Toc56857850"/>
      <w:r>
        <w:t>Model 2 – Complicated Model</w:t>
      </w:r>
      <w:bookmarkEnd w:id="10"/>
    </w:p>
    <w:p w14:paraId="5EE06643" w14:textId="64A2DF6E" w:rsidR="00043DA5" w:rsidRPr="00594068" w:rsidRDefault="00FA49EC" w:rsidP="00043DA5">
      <w:pPr>
        <w:rPr>
          <w:rFonts w:asciiTheme="majorHAnsi" w:eastAsiaTheme="majorEastAsia" w:hAnsiTheme="majorHAnsi" w:cstheme="majorBidi"/>
          <w:bCs/>
          <w:sz w:val="28"/>
        </w:rPr>
      </w:pPr>
      <w:r>
        <w:t xml:space="preserve">We began our complicated logistic regression model with our previously identified statistically relevant variables and added transformations. For </w:t>
      </w:r>
      <w:r>
        <w:rPr>
          <w:i/>
          <w:iCs/>
        </w:rPr>
        <w:t xml:space="preserve">duration, campaign, previous, </w:t>
      </w:r>
      <w:proofErr w:type="spellStart"/>
      <w:r>
        <w:rPr>
          <w:i/>
          <w:iCs/>
        </w:rPr>
        <w:t>emp_var_rate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cons_price_idx</w:t>
      </w:r>
      <w:proofErr w:type="spellEnd"/>
      <w:r>
        <w:rPr>
          <w:i/>
          <w:iCs/>
        </w:rPr>
        <w:t>, and euribor3m</w:t>
      </w:r>
      <w:r>
        <w:t>, if the value was greater than 0, we created a log-transformed version</w:t>
      </w:r>
      <w:r w:rsidR="00594068">
        <w:rPr>
          <w:rStyle w:val="FootnoteReference"/>
        </w:rPr>
        <w:footnoteReference w:id="1"/>
      </w:r>
      <w:r>
        <w:t xml:space="preserve"> of that variable</w:t>
      </w:r>
      <w:r w:rsidR="00594068">
        <w:t>; w</w:t>
      </w:r>
      <w:r>
        <w:t>e also created quadratic versions</w:t>
      </w:r>
      <w:r w:rsidR="00594068">
        <w:rPr>
          <w:rStyle w:val="FootnoteReference"/>
        </w:rPr>
        <w:footnoteReference w:id="2"/>
      </w:r>
      <w:r>
        <w:t xml:space="preserve"> of </w:t>
      </w:r>
      <w:r w:rsidR="00594068">
        <w:t>those same variables.</w:t>
      </w:r>
    </w:p>
    <w:p w14:paraId="7821346D" w14:textId="15F46B1E" w:rsidR="00212DC1" w:rsidRDefault="00594068" w:rsidP="00212DC1">
      <w:r>
        <w:t xml:space="preserve">The final model, based on stepwise selection, </w:t>
      </w:r>
      <w:r w:rsidR="009D7356">
        <w:t>returned an AUC of 0.9471</w:t>
      </w:r>
      <w:r w:rsidR="008808E7">
        <w:t xml:space="preserve"> (</w:t>
      </w:r>
      <w:r w:rsidR="008808E7">
        <w:fldChar w:fldCharType="begin"/>
      </w:r>
      <w:r w:rsidR="008808E7">
        <w:instrText xml:space="preserve"> REF _Ref57190779 \h </w:instrText>
      </w:r>
      <w:r w:rsidR="008808E7">
        <w:fldChar w:fldCharType="separate"/>
      </w:r>
      <w:r w:rsidR="008808E7">
        <w:t xml:space="preserve">Figure </w:t>
      </w:r>
      <w:r w:rsidR="008808E7">
        <w:rPr>
          <w:noProof/>
        </w:rPr>
        <w:t>13</w:t>
      </w:r>
      <w:r w:rsidR="008808E7">
        <w:fldChar w:fldCharType="end"/>
      </w:r>
      <w:r w:rsidR="008808E7">
        <w:t>)</w:t>
      </w:r>
      <w:r w:rsidR="009D7356">
        <w:t xml:space="preserve"> and was defined by the formula</w:t>
      </w:r>
      <w:r>
        <w:t>:</w:t>
      </w:r>
    </w:p>
    <w:p w14:paraId="61C0079B" w14:textId="5CCF5CC7" w:rsidR="00043DA5" w:rsidRPr="00594068" w:rsidRDefault="00594068" w:rsidP="00594068">
      <m:oMathPara>
        <m:oMath>
          <m:r>
            <w:rPr>
              <w:rFonts w:ascii="Cambria Math" w:hAnsi="Cambria Math"/>
            </w:rPr>
            <m:t>subscribed=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w:bookmarkStart w:id="11" w:name="_Hlk57190472"/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w:bookmarkEnd w:id="11"/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education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month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poutcome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duration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duration2+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durationLog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euribor3mLog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job*education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(job*education*month)</m:t>
          </m:r>
        </m:oMath>
      </m:oMathPara>
    </w:p>
    <w:p w14:paraId="1A27155D" w14:textId="77777777" w:rsidR="00594068" w:rsidRPr="00147B0A" w:rsidRDefault="00594068" w:rsidP="00594068"/>
    <w:p w14:paraId="220F224B" w14:textId="2714920F" w:rsidR="00147B0A" w:rsidRDefault="00147B0A" w:rsidP="00147B0A">
      <w:pPr>
        <w:pStyle w:val="Heading1"/>
      </w:pPr>
      <w:bookmarkStart w:id="12" w:name="_Toc56857851"/>
      <w:r>
        <w:t xml:space="preserve">Model </w:t>
      </w:r>
      <w:r w:rsidR="00043DA5">
        <w:t>3</w:t>
      </w:r>
      <w:r>
        <w:t xml:space="preserve"> – </w:t>
      </w:r>
      <w:r w:rsidR="00043DA5">
        <w:t>Discriminant Analysis</w:t>
      </w:r>
      <w:r>
        <w:t xml:space="preserve"> Model</w:t>
      </w:r>
      <w:bookmarkEnd w:id="12"/>
    </w:p>
    <w:p w14:paraId="71B4A2A1" w14:textId="5B27468C" w:rsidR="00192882" w:rsidRDefault="006B5340" w:rsidP="00192882">
      <w:r>
        <w:t xml:space="preserve">The Linear Discriminant Analysis (LDA) model began with selecting the numeric variables along with the </w:t>
      </w:r>
      <w:r>
        <w:rPr>
          <w:i/>
          <w:iCs/>
        </w:rPr>
        <w:t xml:space="preserve">subscribed </w:t>
      </w:r>
      <w:r>
        <w:t xml:space="preserve">variable from the down-sampled data and preprocessing the data using the </w:t>
      </w:r>
      <w:r>
        <w:rPr>
          <w:i/>
          <w:iCs/>
        </w:rPr>
        <w:t xml:space="preserve">“center” </w:t>
      </w:r>
      <w:r>
        <w:t xml:space="preserve">and </w:t>
      </w:r>
      <w:r>
        <w:rPr>
          <w:i/>
          <w:iCs/>
        </w:rPr>
        <w:t>“scale”</w:t>
      </w:r>
      <w:r>
        <w:t xml:space="preserve"> methods</w:t>
      </w:r>
      <w:r w:rsidR="00D41D02">
        <w:rPr>
          <w:rStyle w:val="FootnoteReference"/>
        </w:rPr>
        <w:footnoteReference w:id="3"/>
      </w:r>
      <w:r>
        <w:t xml:space="preserve">. The results of the LDA model showed an accuracy of 82.63% (95% confidence interval: 81.03%, </w:t>
      </w:r>
      <w:r w:rsidR="00796C86">
        <w:t>84.15%) (</w:t>
      </w:r>
      <w:r w:rsidR="00796C86">
        <w:fldChar w:fldCharType="begin"/>
      </w:r>
      <w:r w:rsidR="00796C86">
        <w:instrText xml:space="preserve"> REF _Ref57025260 \h </w:instrText>
      </w:r>
      <w:r w:rsidR="00796C86">
        <w:fldChar w:fldCharType="separate"/>
      </w:r>
      <w:r w:rsidR="00796C86">
        <w:t xml:space="preserve">Figure </w:t>
      </w:r>
      <w:r w:rsidR="00796C86">
        <w:rPr>
          <w:noProof/>
        </w:rPr>
        <w:t>5</w:t>
      </w:r>
      <w:r w:rsidR="00796C86">
        <w:fldChar w:fldCharType="end"/>
      </w:r>
      <w:r w:rsidR="00796C86">
        <w:t>). The ROC curve showed an AUC value of 0.9126 (</w:t>
      </w:r>
      <w:r w:rsidR="00796C86">
        <w:fldChar w:fldCharType="begin"/>
      </w:r>
      <w:r w:rsidR="00796C86">
        <w:instrText xml:space="preserve"> REF _Ref57025281 \h </w:instrText>
      </w:r>
      <w:r w:rsidR="00796C86">
        <w:fldChar w:fldCharType="separate"/>
      </w:r>
      <w:r w:rsidR="00796C86">
        <w:t xml:space="preserve">Figure </w:t>
      </w:r>
      <w:r w:rsidR="00796C86">
        <w:rPr>
          <w:noProof/>
        </w:rPr>
        <w:t>6</w:t>
      </w:r>
      <w:r w:rsidR="00796C86">
        <w:fldChar w:fldCharType="end"/>
      </w:r>
      <w:r w:rsidR="00796C86">
        <w:t>).</w:t>
      </w:r>
    </w:p>
    <w:p w14:paraId="53505442" w14:textId="64FEC243" w:rsidR="00796C86" w:rsidRPr="006B5340" w:rsidRDefault="00796C86" w:rsidP="00192882">
      <w:r>
        <w:t>The QDA model showed an accuracy of 78.32% (95% confidence interval: 76.59%, 79.98%) (</w:t>
      </w:r>
      <w:r>
        <w:fldChar w:fldCharType="begin"/>
      </w:r>
      <w:r>
        <w:instrText xml:space="preserve"> REF _Ref57025366 \h </w:instrText>
      </w:r>
      <w:r>
        <w:fldChar w:fldCharType="separate"/>
      </w:r>
      <w:r>
        <w:t xml:space="preserve">Figure </w:t>
      </w:r>
      <w:r>
        <w:rPr>
          <w:noProof/>
        </w:rPr>
        <w:t>7</w:t>
      </w:r>
      <w:r>
        <w:fldChar w:fldCharType="end"/>
      </w:r>
      <w:r>
        <w:t>). The ROC curve showed an AUC value of 0.8997 (</w:t>
      </w:r>
      <w:r>
        <w:fldChar w:fldCharType="begin"/>
      </w:r>
      <w:r>
        <w:instrText xml:space="preserve"> REF _Ref57025374 \h </w:instrText>
      </w:r>
      <w:r>
        <w:fldChar w:fldCharType="separate"/>
      </w:r>
      <w:r>
        <w:t xml:space="preserve">Figure </w:t>
      </w:r>
      <w:r>
        <w:rPr>
          <w:noProof/>
        </w:rPr>
        <w:t>8</w:t>
      </w:r>
      <w:r>
        <w:fldChar w:fldCharType="end"/>
      </w:r>
      <w:r>
        <w:t>).</w:t>
      </w:r>
    </w:p>
    <w:p w14:paraId="29935E12" w14:textId="77777777" w:rsidR="00147B0A" w:rsidRPr="00147B0A" w:rsidRDefault="00147B0A" w:rsidP="00192882"/>
    <w:p w14:paraId="2C927B96" w14:textId="772CC2BA" w:rsidR="00AD3CDC" w:rsidRDefault="00147B0A" w:rsidP="004E5EA8">
      <w:pPr>
        <w:pStyle w:val="Heading1"/>
      </w:pPr>
      <w:bookmarkStart w:id="13" w:name="_Toc56857852"/>
      <w:r>
        <w:t xml:space="preserve">Model </w:t>
      </w:r>
      <w:r w:rsidR="00043DA5">
        <w:t>4</w:t>
      </w:r>
      <w:r>
        <w:t xml:space="preserve"> – Non-parameterized Model</w:t>
      </w:r>
      <w:bookmarkEnd w:id="13"/>
    </w:p>
    <w:bookmarkEnd w:id="1"/>
    <w:p w14:paraId="65E21EDD" w14:textId="4FA4B6A0" w:rsidR="00147B0A" w:rsidRDefault="00391061" w:rsidP="00192882">
      <w:r>
        <w:t>Someone</w:t>
      </w:r>
      <w:r w:rsidR="00192882">
        <w:t xml:space="preserve">, INSERT TEXT HERE. Use Styles for Headings (next level down is </w:t>
      </w:r>
      <w:r w:rsidR="00192882" w:rsidRPr="00192882">
        <w:rPr>
          <w:rStyle w:val="Heading2Char"/>
        </w:rPr>
        <w:t>Heading 2</w:t>
      </w:r>
      <w:r w:rsidR="00192882">
        <w:t>).</w:t>
      </w:r>
    </w:p>
    <w:p w14:paraId="5F6597EC" w14:textId="77CBD048" w:rsidR="00192882" w:rsidRDefault="00192882" w:rsidP="00192882"/>
    <w:p w14:paraId="307FA21F" w14:textId="616E93F2" w:rsidR="00391061" w:rsidRDefault="00391061" w:rsidP="00391061">
      <w:pPr>
        <w:pStyle w:val="Heading1"/>
      </w:pPr>
      <w:bookmarkStart w:id="14" w:name="_Toc56857853"/>
      <w:r>
        <w:t>Overall Conclusion</w:t>
      </w:r>
      <w:bookmarkEnd w:id="14"/>
    </w:p>
    <w:p w14:paraId="2B7B48B1" w14:textId="77777777" w:rsidR="00391061" w:rsidRDefault="00391061" w:rsidP="00391061">
      <w:r>
        <w:t xml:space="preserve">Someone, INSERT TEXT HERE. Use Styles for Headings (next level down is </w:t>
      </w:r>
      <w:r w:rsidRPr="00192882">
        <w:rPr>
          <w:rStyle w:val="Heading2Char"/>
        </w:rPr>
        <w:t>Heading 2</w:t>
      </w:r>
      <w:r>
        <w:t>).</w:t>
      </w:r>
    </w:p>
    <w:tbl>
      <w:tblPr>
        <w:tblStyle w:val="MLAresearchpapertable"/>
        <w:tblW w:w="0" w:type="auto"/>
        <w:jc w:val="center"/>
        <w:tblLook w:val="04A0" w:firstRow="1" w:lastRow="0" w:firstColumn="1" w:lastColumn="0" w:noHBand="0" w:noVBand="1"/>
      </w:tblPr>
      <w:tblGrid>
        <w:gridCol w:w="3510"/>
        <w:gridCol w:w="1260"/>
      </w:tblGrid>
      <w:tr w:rsidR="00980BC4" w14:paraId="7C9E7888" w14:textId="77777777" w:rsidTr="00980B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4"/>
          <w:jc w:val="center"/>
        </w:trPr>
        <w:tc>
          <w:tcPr>
            <w:tcW w:w="3510" w:type="dxa"/>
          </w:tcPr>
          <w:p w14:paraId="04BE22FE" w14:textId="078BEFD3" w:rsidR="00980BC4" w:rsidRDefault="00980BC4" w:rsidP="00980BC4">
            <w:pPr>
              <w:jc w:val="left"/>
            </w:pPr>
            <w:r>
              <w:t>Model</w:t>
            </w:r>
          </w:p>
        </w:tc>
        <w:tc>
          <w:tcPr>
            <w:tcW w:w="1260" w:type="dxa"/>
          </w:tcPr>
          <w:p w14:paraId="0D512253" w14:textId="50704D3F" w:rsidR="00980BC4" w:rsidRDefault="00980BC4" w:rsidP="00980BC4">
            <w:pPr>
              <w:jc w:val="center"/>
            </w:pPr>
            <w:r>
              <w:t>ROC AUC</w:t>
            </w:r>
          </w:p>
        </w:tc>
      </w:tr>
      <w:tr w:rsidR="00980BC4" w14:paraId="4EDEE9B3" w14:textId="77777777" w:rsidTr="00980BC4">
        <w:trPr>
          <w:trHeight w:val="654"/>
          <w:jc w:val="center"/>
        </w:trPr>
        <w:tc>
          <w:tcPr>
            <w:tcW w:w="3510" w:type="dxa"/>
            <w:vAlign w:val="center"/>
          </w:tcPr>
          <w:p w14:paraId="6682E3F4" w14:textId="6F789152" w:rsidR="00980BC4" w:rsidRDefault="00980BC4" w:rsidP="00980BC4">
            <w:pPr>
              <w:jc w:val="left"/>
            </w:pPr>
            <w:r>
              <w:t>Interpretable Logistic Regression</w:t>
            </w:r>
          </w:p>
        </w:tc>
        <w:tc>
          <w:tcPr>
            <w:tcW w:w="1260" w:type="dxa"/>
            <w:vAlign w:val="center"/>
          </w:tcPr>
          <w:p w14:paraId="466FECDE" w14:textId="7ABBAA6F" w:rsidR="00980BC4" w:rsidRDefault="00980BC4" w:rsidP="00980BC4">
            <w:pPr>
              <w:jc w:val="center"/>
            </w:pPr>
            <w:r>
              <w:t>0.9358</w:t>
            </w:r>
          </w:p>
        </w:tc>
      </w:tr>
      <w:tr w:rsidR="00980BC4" w14:paraId="09C3C135" w14:textId="77777777" w:rsidTr="00980BC4">
        <w:trPr>
          <w:trHeight w:val="654"/>
          <w:jc w:val="center"/>
        </w:trPr>
        <w:tc>
          <w:tcPr>
            <w:tcW w:w="3510" w:type="dxa"/>
            <w:vAlign w:val="center"/>
          </w:tcPr>
          <w:p w14:paraId="58B844D4" w14:textId="5D7C517D" w:rsidR="00980BC4" w:rsidRPr="00582D95" w:rsidRDefault="00980BC4" w:rsidP="00980BC4">
            <w:pPr>
              <w:jc w:val="left"/>
              <w:rPr>
                <w:b/>
                <w:bCs/>
              </w:rPr>
            </w:pPr>
            <w:r w:rsidRPr="00582D95">
              <w:rPr>
                <w:b/>
                <w:bCs/>
              </w:rPr>
              <w:t>Complex Logistic Regression</w:t>
            </w:r>
          </w:p>
        </w:tc>
        <w:tc>
          <w:tcPr>
            <w:tcW w:w="1260" w:type="dxa"/>
            <w:vAlign w:val="center"/>
          </w:tcPr>
          <w:p w14:paraId="303559D3" w14:textId="5B6B341E" w:rsidR="00980BC4" w:rsidRPr="00980BC4" w:rsidRDefault="00980BC4" w:rsidP="00980BC4">
            <w:pPr>
              <w:jc w:val="center"/>
              <w:rPr>
                <w:b/>
                <w:bCs/>
              </w:rPr>
            </w:pPr>
            <w:r w:rsidRPr="00980BC4">
              <w:rPr>
                <w:b/>
                <w:bCs/>
              </w:rPr>
              <w:t>0.9471</w:t>
            </w:r>
          </w:p>
        </w:tc>
      </w:tr>
      <w:tr w:rsidR="00980BC4" w14:paraId="29814DCF" w14:textId="77777777" w:rsidTr="00980BC4">
        <w:trPr>
          <w:trHeight w:val="654"/>
          <w:jc w:val="center"/>
        </w:trPr>
        <w:tc>
          <w:tcPr>
            <w:tcW w:w="3510" w:type="dxa"/>
            <w:vAlign w:val="center"/>
          </w:tcPr>
          <w:p w14:paraId="35D7C1A8" w14:textId="6D12C0EA" w:rsidR="00980BC4" w:rsidRDefault="00980BC4" w:rsidP="00980BC4">
            <w:pPr>
              <w:jc w:val="left"/>
            </w:pPr>
            <w:r>
              <w:t>Linear Discriminant Analysis</w:t>
            </w:r>
          </w:p>
        </w:tc>
        <w:tc>
          <w:tcPr>
            <w:tcW w:w="1260" w:type="dxa"/>
            <w:vAlign w:val="center"/>
          </w:tcPr>
          <w:p w14:paraId="312D14BC" w14:textId="70978D8A" w:rsidR="00980BC4" w:rsidRDefault="00980BC4" w:rsidP="00980BC4">
            <w:pPr>
              <w:jc w:val="center"/>
            </w:pPr>
            <w:r>
              <w:t>0.9126</w:t>
            </w:r>
          </w:p>
        </w:tc>
      </w:tr>
      <w:tr w:rsidR="00980BC4" w14:paraId="08136039" w14:textId="77777777" w:rsidTr="00980BC4">
        <w:trPr>
          <w:trHeight w:val="654"/>
          <w:jc w:val="center"/>
        </w:trPr>
        <w:tc>
          <w:tcPr>
            <w:tcW w:w="3510" w:type="dxa"/>
            <w:vAlign w:val="center"/>
          </w:tcPr>
          <w:p w14:paraId="6092CC0C" w14:textId="2C1FC13C" w:rsidR="00980BC4" w:rsidRDefault="00980BC4" w:rsidP="00980BC4">
            <w:pPr>
              <w:jc w:val="left"/>
            </w:pPr>
            <w:r>
              <w:lastRenderedPageBreak/>
              <w:t>Quadratic Discriminant Analysis</w:t>
            </w:r>
          </w:p>
        </w:tc>
        <w:tc>
          <w:tcPr>
            <w:tcW w:w="1260" w:type="dxa"/>
            <w:vAlign w:val="center"/>
          </w:tcPr>
          <w:p w14:paraId="7AAADDFE" w14:textId="5226D624" w:rsidR="00980BC4" w:rsidRDefault="00980BC4" w:rsidP="00980BC4">
            <w:pPr>
              <w:jc w:val="center"/>
            </w:pPr>
            <w:r>
              <w:t>0.8997</w:t>
            </w:r>
          </w:p>
        </w:tc>
      </w:tr>
      <w:tr w:rsidR="00980BC4" w14:paraId="2B1DE720" w14:textId="77777777" w:rsidTr="00980BC4">
        <w:trPr>
          <w:trHeight w:val="654"/>
          <w:jc w:val="center"/>
        </w:trPr>
        <w:tc>
          <w:tcPr>
            <w:tcW w:w="3510" w:type="dxa"/>
            <w:vAlign w:val="center"/>
          </w:tcPr>
          <w:p w14:paraId="6A5F236D" w14:textId="4A416E7B" w:rsidR="00980BC4" w:rsidRDefault="00980BC4" w:rsidP="00980BC4">
            <w:pPr>
              <w:jc w:val="left"/>
            </w:pPr>
            <w:r>
              <w:t>K-Nearest Neighbor</w:t>
            </w:r>
          </w:p>
        </w:tc>
        <w:tc>
          <w:tcPr>
            <w:tcW w:w="1260" w:type="dxa"/>
            <w:vAlign w:val="center"/>
          </w:tcPr>
          <w:p w14:paraId="5EDEF9B1" w14:textId="77777777" w:rsidR="00980BC4" w:rsidRDefault="00980BC4" w:rsidP="00980BC4">
            <w:pPr>
              <w:jc w:val="center"/>
            </w:pPr>
          </w:p>
        </w:tc>
      </w:tr>
      <w:tr w:rsidR="00980BC4" w14:paraId="707DB5F7" w14:textId="77777777" w:rsidTr="00980BC4">
        <w:trPr>
          <w:trHeight w:val="654"/>
          <w:jc w:val="center"/>
        </w:trPr>
        <w:tc>
          <w:tcPr>
            <w:tcW w:w="3510" w:type="dxa"/>
            <w:vAlign w:val="center"/>
          </w:tcPr>
          <w:p w14:paraId="353878B6" w14:textId="032627A0" w:rsidR="00980BC4" w:rsidRDefault="00980BC4" w:rsidP="00980BC4">
            <w:pPr>
              <w:jc w:val="left"/>
            </w:pPr>
            <w:r>
              <w:t>Random Forest</w:t>
            </w:r>
          </w:p>
        </w:tc>
        <w:tc>
          <w:tcPr>
            <w:tcW w:w="1260" w:type="dxa"/>
            <w:vAlign w:val="center"/>
          </w:tcPr>
          <w:p w14:paraId="527BBFE6" w14:textId="77777777" w:rsidR="00980BC4" w:rsidRDefault="00980BC4" w:rsidP="00980BC4">
            <w:pPr>
              <w:jc w:val="center"/>
            </w:pPr>
          </w:p>
        </w:tc>
      </w:tr>
    </w:tbl>
    <w:p w14:paraId="61024E38" w14:textId="77777777" w:rsidR="00391061" w:rsidRDefault="00391061" w:rsidP="00391061">
      <w:pPr>
        <w:ind w:firstLine="0"/>
      </w:pPr>
    </w:p>
    <w:p w14:paraId="6B5FD899" w14:textId="77777777" w:rsidR="00192882" w:rsidRDefault="00192882" w:rsidP="00192882">
      <w:pPr>
        <w:ind w:firstLine="0"/>
        <w:rPr>
          <w:b/>
          <w:bCs/>
        </w:rPr>
      </w:pPr>
    </w:p>
    <w:p w14:paraId="02B1BDB4" w14:textId="77777777" w:rsidR="00192882" w:rsidRDefault="00192882" w:rsidP="00192882">
      <w:pPr>
        <w:ind w:firstLine="0"/>
        <w:rPr>
          <w:b/>
          <w:bCs/>
        </w:rPr>
      </w:pPr>
    </w:p>
    <w:p w14:paraId="37D8177E" w14:textId="7D782A15" w:rsidR="00192882" w:rsidRPr="00192882" w:rsidRDefault="00192882" w:rsidP="00192882">
      <w:pPr>
        <w:ind w:firstLine="0"/>
        <w:rPr>
          <w:b/>
          <w:bCs/>
        </w:rPr>
      </w:pPr>
      <w:r w:rsidRPr="00192882">
        <w:rPr>
          <w:b/>
          <w:bCs/>
        </w:rPr>
        <w:t>OVERALL PAPER (not including title</w:t>
      </w:r>
      <w:r w:rsidR="00391061">
        <w:rPr>
          <w:b/>
          <w:bCs/>
        </w:rPr>
        <w:t>, table of contents,</w:t>
      </w:r>
      <w:r w:rsidRPr="00192882">
        <w:rPr>
          <w:b/>
          <w:bCs/>
        </w:rPr>
        <w:t xml:space="preserve"> and appendix) should be approximately 7 pages.</w:t>
      </w:r>
    </w:p>
    <w:p w14:paraId="5614412D" w14:textId="77777777" w:rsidR="00147B0A" w:rsidRDefault="00147B0A" w:rsidP="00192882">
      <w:pPr>
        <w:rPr>
          <w:rFonts w:asciiTheme="majorHAnsi" w:eastAsiaTheme="majorEastAsia" w:hAnsiTheme="majorHAnsi" w:cstheme="majorBidi"/>
          <w:sz w:val="32"/>
        </w:rPr>
      </w:pPr>
      <w:r>
        <w:br w:type="page"/>
      </w:r>
    </w:p>
    <w:p w14:paraId="54F1C64F" w14:textId="7F82627D" w:rsidR="00C45E16" w:rsidRDefault="00C45E16" w:rsidP="00C45E16">
      <w:pPr>
        <w:pStyle w:val="Heading1"/>
      </w:pPr>
      <w:bookmarkStart w:id="15" w:name="_Toc56857854"/>
      <w:r>
        <w:lastRenderedPageBreak/>
        <w:t>Appendix</w:t>
      </w:r>
      <w:bookmarkEnd w:id="15"/>
    </w:p>
    <w:p w14:paraId="480950F7" w14:textId="2851CCE7" w:rsidR="00F24369" w:rsidRPr="00F24369" w:rsidRDefault="00F24369" w:rsidP="00F24369">
      <w:pPr>
        <w:pStyle w:val="Heading2"/>
      </w:pPr>
      <w:r>
        <w:t>Data Profiling Report from R</w:t>
      </w:r>
    </w:p>
    <w:p w14:paraId="607BEFA1" w14:textId="77777777" w:rsidR="00F24369" w:rsidRDefault="00F24369" w:rsidP="00403D32">
      <w:pPr>
        <w:keepNext/>
        <w:ind w:firstLine="0"/>
      </w:pPr>
      <w:r>
        <w:rPr>
          <w:i/>
          <w:iCs/>
          <w:noProof/>
        </w:rPr>
        <w:drawing>
          <wp:inline distT="0" distB="0" distL="0" distR="0" wp14:anchorId="5BD0C365" wp14:editId="4E4485F8">
            <wp:extent cx="5943600" cy="4245610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AAE5" w14:textId="6793214B" w:rsidR="00F24369" w:rsidRPr="00F24369" w:rsidRDefault="00F24369" w:rsidP="00F24369">
      <w:pPr>
        <w:pStyle w:val="Caption"/>
        <w:jc w:val="center"/>
      </w:pPr>
      <w:r>
        <w:t xml:space="preserve">Figure </w:t>
      </w:r>
      <w:fldSimple w:instr=" SEQ Figure \* ARABIC ">
        <w:r w:rsidR="00FA49EC">
          <w:rPr>
            <w:noProof/>
          </w:rPr>
          <w:t>1</w:t>
        </w:r>
      </w:fldSimple>
      <w:r>
        <w:t>: Data Profiling Report - Continuous Variables</w:t>
      </w:r>
    </w:p>
    <w:p w14:paraId="64985531" w14:textId="77777777" w:rsidR="00F24369" w:rsidRDefault="00F24369" w:rsidP="00F24369">
      <w:pPr>
        <w:pStyle w:val="Caption"/>
        <w:keepNext/>
        <w:jc w:val="center"/>
      </w:pPr>
      <w:bookmarkStart w:id="16" w:name="_Ref57023716"/>
      <w:r>
        <w:rPr>
          <w:i w:val="0"/>
          <w:iCs w:val="0"/>
          <w:noProof/>
        </w:rPr>
        <w:lastRenderedPageBreak/>
        <w:drawing>
          <wp:inline distT="0" distB="0" distL="0" distR="0" wp14:anchorId="678815F8" wp14:editId="66FB1F29">
            <wp:extent cx="5943600" cy="4245611"/>
            <wp:effectExtent l="0" t="0" r="0" b="0"/>
            <wp:docPr id="13" name="Picture 1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1B2F" w14:textId="057CDD16" w:rsidR="00F24369" w:rsidRDefault="00F24369" w:rsidP="00F24369">
      <w:pPr>
        <w:pStyle w:val="Caption"/>
        <w:jc w:val="center"/>
      </w:pPr>
      <w:r>
        <w:t xml:space="preserve">Figure </w:t>
      </w:r>
      <w:fldSimple w:instr=" SEQ Figure \* ARABIC ">
        <w:r w:rsidR="00FA49EC">
          <w:rPr>
            <w:noProof/>
          </w:rPr>
          <w:t>2</w:t>
        </w:r>
      </w:fldSimple>
      <w:r w:rsidRPr="004D2F2F">
        <w:t xml:space="preserve">: Data Profiling Report - </w:t>
      </w:r>
      <w:r>
        <w:t>Categorical</w:t>
      </w:r>
      <w:r w:rsidRPr="004D2F2F">
        <w:t xml:space="preserve"> Variables</w:t>
      </w:r>
    </w:p>
    <w:p w14:paraId="2F85A165" w14:textId="77777777" w:rsidR="00F24369" w:rsidRDefault="00F24369" w:rsidP="00F24369">
      <w:pPr>
        <w:pStyle w:val="Caption"/>
        <w:keepNext/>
        <w:jc w:val="center"/>
      </w:pPr>
      <w:r>
        <w:rPr>
          <w:i w:val="0"/>
          <w:iCs w:val="0"/>
          <w:noProof/>
        </w:rPr>
        <w:lastRenderedPageBreak/>
        <w:drawing>
          <wp:inline distT="0" distB="0" distL="0" distR="0" wp14:anchorId="78BAC08A" wp14:editId="2C07952B">
            <wp:extent cx="5943600" cy="4245610"/>
            <wp:effectExtent l="0" t="0" r="0" b="0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6813" w14:textId="3EAE4BFD" w:rsidR="00F24369" w:rsidRDefault="00F24369" w:rsidP="00F24369">
      <w:pPr>
        <w:pStyle w:val="Caption"/>
        <w:jc w:val="center"/>
      </w:pPr>
      <w:r>
        <w:t xml:space="preserve">Figure </w:t>
      </w:r>
      <w:fldSimple w:instr=" SEQ Figure \* ARABIC ">
        <w:r w:rsidR="00FA49EC">
          <w:rPr>
            <w:noProof/>
          </w:rPr>
          <w:t>3</w:t>
        </w:r>
      </w:fldSimple>
      <w:r w:rsidRPr="006D422C">
        <w:t>: Data Profiling Report - Co</w:t>
      </w:r>
      <w:r>
        <w:t>variance Matrix</w:t>
      </w:r>
    </w:p>
    <w:p w14:paraId="45074C56" w14:textId="77777777" w:rsidR="00F24369" w:rsidRDefault="00F24369" w:rsidP="00F24369">
      <w:pPr>
        <w:pStyle w:val="Caption"/>
        <w:keepNext/>
        <w:jc w:val="center"/>
      </w:pPr>
      <w:r>
        <w:rPr>
          <w:i w:val="0"/>
          <w:iCs w:val="0"/>
          <w:noProof/>
        </w:rPr>
        <w:lastRenderedPageBreak/>
        <w:drawing>
          <wp:inline distT="0" distB="0" distL="0" distR="0" wp14:anchorId="01BEDD01" wp14:editId="13F9C8FC">
            <wp:extent cx="5943600" cy="4245610"/>
            <wp:effectExtent l="0" t="0" r="0" b="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4959" w14:textId="113EB118" w:rsidR="00F24369" w:rsidRDefault="00F24369" w:rsidP="00F24369">
      <w:pPr>
        <w:pStyle w:val="Caption"/>
        <w:jc w:val="center"/>
      </w:pPr>
      <w:r>
        <w:t xml:space="preserve">Figure </w:t>
      </w:r>
      <w:fldSimple w:instr=" SEQ Figure \* ARABIC ">
        <w:r w:rsidR="00FA49EC">
          <w:rPr>
            <w:noProof/>
          </w:rPr>
          <w:t>4</w:t>
        </w:r>
      </w:fldSimple>
      <w:r w:rsidRPr="004E3B2B">
        <w:t xml:space="preserve">: Data Profiling Report - </w:t>
      </w:r>
      <w:r>
        <w:t>Principal Component Analysis</w:t>
      </w:r>
    </w:p>
    <w:p w14:paraId="7E22248D" w14:textId="77777777" w:rsidR="00F24369" w:rsidRDefault="00F24369" w:rsidP="00F24369">
      <w:pPr>
        <w:pStyle w:val="Caption"/>
        <w:keepNext/>
        <w:jc w:val="center"/>
      </w:pPr>
      <w:r>
        <w:rPr>
          <w:i w:val="0"/>
          <w:iCs w:val="0"/>
          <w:noProof/>
        </w:rPr>
        <w:lastRenderedPageBreak/>
        <w:drawing>
          <wp:inline distT="0" distB="0" distL="0" distR="0" wp14:anchorId="2A4A50F8" wp14:editId="70A02D55">
            <wp:extent cx="5943600" cy="4245610"/>
            <wp:effectExtent l="0" t="0" r="0" b="0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4289" w14:textId="65680C15" w:rsidR="00F24369" w:rsidRDefault="00F24369" w:rsidP="00F24369">
      <w:pPr>
        <w:pStyle w:val="Caption"/>
        <w:jc w:val="center"/>
      </w:pPr>
      <w:r>
        <w:t xml:space="preserve">Figure </w:t>
      </w:r>
      <w:fldSimple w:instr=" SEQ Figure \* ARABIC ">
        <w:r w:rsidR="00FA49EC">
          <w:rPr>
            <w:noProof/>
          </w:rPr>
          <w:t>5</w:t>
        </w:r>
      </w:fldSimple>
      <w:r w:rsidRPr="00941329">
        <w:t xml:space="preserve">: Data Profiling Report - </w:t>
      </w:r>
      <w:r>
        <w:t>QQ Plot</w:t>
      </w:r>
    </w:p>
    <w:p w14:paraId="7965E2A6" w14:textId="77777777" w:rsidR="00403D32" w:rsidRDefault="00F24369" w:rsidP="00403D32">
      <w:pPr>
        <w:pStyle w:val="Caption"/>
        <w:keepNext/>
        <w:jc w:val="center"/>
      </w:pPr>
      <w:r>
        <w:rPr>
          <w:i w:val="0"/>
          <w:iCs w:val="0"/>
          <w:noProof/>
        </w:rPr>
        <w:lastRenderedPageBreak/>
        <w:drawing>
          <wp:inline distT="0" distB="0" distL="0" distR="0" wp14:anchorId="12072582" wp14:editId="4C9A6259">
            <wp:extent cx="5943600" cy="4245610"/>
            <wp:effectExtent l="0" t="0" r="0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1B76" w14:textId="27A4BB49" w:rsidR="00F24369" w:rsidRPr="00F24369" w:rsidRDefault="00403D32" w:rsidP="00403D32">
      <w:pPr>
        <w:pStyle w:val="Caption"/>
        <w:jc w:val="center"/>
        <w:rPr>
          <w:i w:val="0"/>
          <w:iCs w:val="0"/>
        </w:rPr>
      </w:pPr>
      <w:bookmarkStart w:id="17" w:name="_Ref57190965"/>
      <w:r>
        <w:t xml:space="preserve">Figure </w:t>
      </w:r>
      <w:fldSimple w:instr=" SEQ Figure \* ARABIC ">
        <w:r w:rsidR="00FA49EC">
          <w:rPr>
            <w:noProof/>
          </w:rPr>
          <w:t>6</w:t>
        </w:r>
      </w:fldSimple>
      <w:bookmarkEnd w:id="17"/>
      <w:r w:rsidRPr="00BB14F4">
        <w:t xml:space="preserve">: Data Profiling Report - </w:t>
      </w:r>
      <w:r>
        <w:t>Response Variable Distribution</w:t>
      </w:r>
    </w:p>
    <w:p w14:paraId="5FCB71CE" w14:textId="1FF4CE63" w:rsidR="00162A7C" w:rsidRDefault="00162A7C" w:rsidP="009A7FCC">
      <w:pPr>
        <w:pStyle w:val="Caption"/>
        <w:keepNext/>
        <w:jc w:val="center"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bookmarkEnd w:id="16"/>
      <w:r w:rsidRPr="002E27D3">
        <w:t>: Mode of categorical variables with missing values</w:t>
      </w:r>
    </w:p>
    <w:tbl>
      <w:tblPr>
        <w:tblStyle w:val="ListTable6Colorful"/>
        <w:tblW w:w="4840" w:type="dxa"/>
        <w:jc w:val="center"/>
        <w:tblLook w:val="04A0" w:firstRow="1" w:lastRow="0" w:firstColumn="1" w:lastColumn="0" w:noHBand="0" w:noVBand="1"/>
      </w:tblPr>
      <w:tblGrid>
        <w:gridCol w:w="1625"/>
        <w:gridCol w:w="3215"/>
      </w:tblGrid>
      <w:tr w:rsidR="00162A7C" w14:paraId="7366FE9C" w14:textId="77777777" w:rsidTr="009A7F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0BFCC132" w14:textId="77777777" w:rsidR="00162A7C" w:rsidRDefault="00162A7C" w:rsidP="009A7FCC">
            <w:pPr>
              <w:spacing w:line="276" w:lineRule="auto"/>
              <w:ind w:firstLine="75"/>
              <w:jc w:val="left"/>
            </w:pPr>
            <w:r>
              <w:t>Variable</w:t>
            </w:r>
          </w:p>
        </w:tc>
        <w:tc>
          <w:tcPr>
            <w:tcW w:w="3220" w:type="dxa"/>
          </w:tcPr>
          <w:p w14:paraId="7A8C4CB0" w14:textId="77777777" w:rsidR="00162A7C" w:rsidRDefault="00162A7C" w:rsidP="009A7FCC">
            <w:pPr>
              <w:spacing w:line="276" w:lineRule="auto"/>
              <w:ind w:firstLine="135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Mode Value</w:t>
            </w:r>
          </w:p>
        </w:tc>
      </w:tr>
      <w:tr w:rsidR="00162A7C" w14:paraId="7AB17EDD" w14:textId="77777777" w:rsidTr="009A7F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51429E7B" w14:textId="77777777" w:rsidR="00162A7C" w:rsidRDefault="00162A7C" w:rsidP="009A7FCC">
            <w:pPr>
              <w:spacing w:line="276" w:lineRule="auto"/>
              <w:ind w:firstLine="75"/>
              <w:jc w:val="left"/>
            </w:pPr>
            <w:r>
              <w:t>job</w:t>
            </w:r>
          </w:p>
        </w:tc>
        <w:tc>
          <w:tcPr>
            <w:tcW w:w="3220" w:type="dxa"/>
          </w:tcPr>
          <w:p w14:paraId="03C6BF9C" w14:textId="77777777" w:rsidR="00162A7C" w:rsidRDefault="00162A7C" w:rsidP="009A7FCC">
            <w:pPr>
              <w:spacing w:line="276" w:lineRule="auto"/>
              <w:ind w:firstLine="13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</w:p>
        </w:tc>
      </w:tr>
      <w:tr w:rsidR="00162A7C" w14:paraId="30C36419" w14:textId="77777777" w:rsidTr="009A7FC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065CD129" w14:textId="77777777" w:rsidR="00162A7C" w:rsidRDefault="00162A7C" w:rsidP="009A7FCC">
            <w:pPr>
              <w:spacing w:line="276" w:lineRule="auto"/>
              <w:ind w:firstLine="75"/>
              <w:jc w:val="left"/>
            </w:pPr>
            <w:r>
              <w:t>marital</w:t>
            </w:r>
          </w:p>
        </w:tc>
        <w:tc>
          <w:tcPr>
            <w:tcW w:w="3220" w:type="dxa"/>
          </w:tcPr>
          <w:p w14:paraId="31D0C286" w14:textId="77777777" w:rsidR="00162A7C" w:rsidRDefault="00162A7C" w:rsidP="009A7FCC">
            <w:pPr>
              <w:spacing w:line="276" w:lineRule="auto"/>
              <w:ind w:firstLine="13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married</w:t>
            </w:r>
          </w:p>
        </w:tc>
      </w:tr>
      <w:tr w:rsidR="00162A7C" w14:paraId="12AEB23D" w14:textId="77777777" w:rsidTr="009A7F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52E3EF9E" w14:textId="77777777" w:rsidR="00162A7C" w:rsidRDefault="00162A7C" w:rsidP="009A7FCC">
            <w:pPr>
              <w:spacing w:line="276" w:lineRule="auto"/>
              <w:ind w:firstLine="75"/>
              <w:jc w:val="left"/>
            </w:pPr>
            <w:r>
              <w:t>housing</w:t>
            </w:r>
          </w:p>
        </w:tc>
        <w:tc>
          <w:tcPr>
            <w:tcW w:w="3220" w:type="dxa"/>
          </w:tcPr>
          <w:p w14:paraId="0D6C66C1" w14:textId="77777777" w:rsidR="00162A7C" w:rsidRDefault="00162A7C" w:rsidP="009A7FCC">
            <w:pPr>
              <w:spacing w:line="276" w:lineRule="auto"/>
              <w:ind w:firstLine="13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</w:tr>
      <w:tr w:rsidR="00162A7C" w14:paraId="1F250420" w14:textId="77777777" w:rsidTr="009A7FC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52F88382" w14:textId="71683E29" w:rsidR="00162A7C" w:rsidRDefault="00162A7C" w:rsidP="009A7FCC">
            <w:pPr>
              <w:spacing w:line="276" w:lineRule="auto"/>
              <w:ind w:firstLine="75"/>
              <w:jc w:val="left"/>
            </w:pPr>
            <w:r>
              <w:t>loan</w:t>
            </w:r>
          </w:p>
        </w:tc>
        <w:tc>
          <w:tcPr>
            <w:tcW w:w="3220" w:type="dxa"/>
          </w:tcPr>
          <w:p w14:paraId="22D9F8A8" w14:textId="77777777" w:rsidR="00162A7C" w:rsidRDefault="00162A7C" w:rsidP="009A7FCC">
            <w:pPr>
              <w:spacing w:line="276" w:lineRule="auto"/>
              <w:ind w:firstLine="13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162A7C" w14:paraId="3E663592" w14:textId="77777777" w:rsidTr="009A7F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6A1BF0DA" w14:textId="77777777" w:rsidR="00162A7C" w:rsidRDefault="00162A7C" w:rsidP="009A7FCC">
            <w:pPr>
              <w:spacing w:line="276" w:lineRule="auto"/>
              <w:ind w:firstLine="75"/>
              <w:jc w:val="left"/>
            </w:pPr>
            <w:r>
              <w:t>contact</w:t>
            </w:r>
          </w:p>
        </w:tc>
        <w:tc>
          <w:tcPr>
            <w:tcW w:w="3220" w:type="dxa"/>
          </w:tcPr>
          <w:p w14:paraId="4CF3C1FF" w14:textId="77777777" w:rsidR="00162A7C" w:rsidRDefault="00162A7C" w:rsidP="009A7FCC">
            <w:pPr>
              <w:spacing w:line="276" w:lineRule="auto"/>
              <w:ind w:firstLine="13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cellular</w:t>
            </w:r>
          </w:p>
        </w:tc>
      </w:tr>
      <w:tr w:rsidR="00162A7C" w14:paraId="797344F4" w14:textId="77777777" w:rsidTr="009A7FC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7221E506" w14:textId="77777777" w:rsidR="00162A7C" w:rsidRDefault="00162A7C" w:rsidP="009A7FCC">
            <w:pPr>
              <w:spacing w:line="276" w:lineRule="auto"/>
              <w:ind w:firstLine="75"/>
              <w:jc w:val="left"/>
            </w:pPr>
            <w:r>
              <w:t>education</w:t>
            </w:r>
          </w:p>
        </w:tc>
        <w:tc>
          <w:tcPr>
            <w:tcW w:w="3220" w:type="dxa"/>
          </w:tcPr>
          <w:p w14:paraId="195BFFDB" w14:textId="77777777" w:rsidR="00162A7C" w:rsidRDefault="00162A7C" w:rsidP="009A7FCC">
            <w:pPr>
              <w:spacing w:line="276" w:lineRule="auto"/>
              <w:ind w:firstLine="13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university degree</w:t>
            </w:r>
          </w:p>
        </w:tc>
      </w:tr>
      <w:tr w:rsidR="00162A7C" w14:paraId="112FFA0C" w14:textId="77777777" w:rsidTr="009A7F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56294105" w14:textId="77777777" w:rsidR="00162A7C" w:rsidRDefault="00162A7C" w:rsidP="009A7FCC">
            <w:pPr>
              <w:spacing w:line="276" w:lineRule="auto"/>
              <w:ind w:firstLine="75"/>
              <w:jc w:val="left"/>
            </w:pPr>
            <w:r>
              <w:t>month</w:t>
            </w:r>
          </w:p>
        </w:tc>
        <w:tc>
          <w:tcPr>
            <w:tcW w:w="3220" w:type="dxa"/>
          </w:tcPr>
          <w:p w14:paraId="07B04ABD" w14:textId="77777777" w:rsidR="00162A7C" w:rsidRDefault="00162A7C" w:rsidP="009A7FCC">
            <w:pPr>
              <w:spacing w:line="276" w:lineRule="auto"/>
              <w:ind w:firstLine="13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may</w:t>
            </w:r>
          </w:p>
        </w:tc>
      </w:tr>
      <w:tr w:rsidR="00162A7C" w14:paraId="268FFCBF" w14:textId="77777777" w:rsidTr="009A7FC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7898597A" w14:textId="77777777" w:rsidR="00162A7C" w:rsidRDefault="00162A7C" w:rsidP="009A7FCC">
            <w:pPr>
              <w:spacing w:line="276" w:lineRule="auto"/>
              <w:ind w:firstLine="75"/>
              <w:jc w:val="left"/>
            </w:pPr>
            <w:proofErr w:type="spellStart"/>
            <w:r>
              <w:t>day_of_week</w:t>
            </w:r>
            <w:proofErr w:type="spellEnd"/>
          </w:p>
        </w:tc>
        <w:tc>
          <w:tcPr>
            <w:tcW w:w="3220" w:type="dxa"/>
          </w:tcPr>
          <w:p w14:paraId="07AD833A" w14:textId="77777777" w:rsidR="00162A7C" w:rsidRDefault="00162A7C" w:rsidP="009A7FCC">
            <w:pPr>
              <w:spacing w:line="276" w:lineRule="auto"/>
              <w:ind w:firstLine="13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thu</w:t>
            </w:r>
            <w:proofErr w:type="spellEnd"/>
          </w:p>
        </w:tc>
      </w:tr>
      <w:tr w:rsidR="00162A7C" w14:paraId="2CAB88A8" w14:textId="77777777" w:rsidTr="009A7F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7CDFF975" w14:textId="77777777" w:rsidR="00162A7C" w:rsidRDefault="00162A7C" w:rsidP="009A7FCC">
            <w:pPr>
              <w:spacing w:line="276" w:lineRule="auto"/>
              <w:ind w:firstLine="75"/>
              <w:jc w:val="left"/>
            </w:pPr>
            <w:proofErr w:type="spellStart"/>
            <w:r>
              <w:t>poutcome</w:t>
            </w:r>
            <w:proofErr w:type="spellEnd"/>
          </w:p>
        </w:tc>
        <w:tc>
          <w:tcPr>
            <w:tcW w:w="3220" w:type="dxa"/>
          </w:tcPr>
          <w:p w14:paraId="3772080C" w14:textId="77777777" w:rsidR="00162A7C" w:rsidRDefault="00162A7C" w:rsidP="009A7FCC">
            <w:pPr>
              <w:spacing w:line="276" w:lineRule="auto"/>
              <w:ind w:firstLine="13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failure</w:t>
            </w:r>
          </w:p>
        </w:tc>
      </w:tr>
    </w:tbl>
    <w:p w14:paraId="77DA47AD" w14:textId="60095476" w:rsidR="00162A7C" w:rsidRDefault="00162A7C" w:rsidP="00BA2DAF">
      <w:pPr>
        <w:ind w:firstLine="0"/>
      </w:pPr>
    </w:p>
    <w:p w14:paraId="10FAEEBE" w14:textId="77777777" w:rsidR="00BA2DAF" w:rsidRDefault="00BA2DAF" w:rsidP="009A7FC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DB28C0" wp14:editId="7B29B0CE">
            <wp:extent cx="5943600" cy="2085340"/>
            <wp:effectExtent l="0" t="0" r="0" b="0"/>
            <wp:docPr id="1" name="Picture 1" descr="A picture containing 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, application, 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A7F9" w14:textId="47147D62" w:rsidR="00BA2DAF" w:rsidRDefault="00BA2DAF" w:rsidP="009A7FCC">
      <w:pPr>
        <w:pStyle w:val="Caption"/>
        <w:jc w:val="center"/>
      </w:pPr>
      <w:r>
        <w:t xml:space="preserve">Figure </w:t>
      </w:r>
      <w:fldSimple w:instr=" SEQ Figure \* ARABIC ">
        <w:r w:rsidR="00FA49EC">
          <w:rPr>
            <w:noProof/>
          </w:rPr>
          <w:t>7</w:t>
        </w:r>
      </w:fldSimple>
      <w:r>
        <w:t xml:space="preserve">: </w:t>
      </w:r>
      <w:proofErr w:type="spellStart"/>
      <w:r>
        <w:t>skimr</w:t>
      </w:r>
      <w:proofErr w:type="spellEnd"/>
      <w:r>
        <w:t xml:space="preserve"> data summary</w:t>
      </w:r>
    </w:p>
    <w:p w14:paraId="70E3CCC3" w14:textId="77777777" w:rsidR="00BA2DAF" w:rsidRDefault="00BA2DAF" w:rsidP="009A7F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D53E5B7" wp14:editId="46DAAEEE">
            <wp:extent cx="5943600" cy="2461260"/>
            <wp:effectExtent l="0" t="0" r="0" b="254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3C77" w14:textId="0C1D7AB0" w:rsidR="00BA2DAF" w:rsidRDefault="00BA2DAF" w:rsidP="009A7FCC">
      <w:pPr>
        <w:pStyle w:val="Caption"/>
        <w:jc w:val="center"/>
      </w:pPr>
      <w:r>
        <w:t xml:space="preserve">Figure </w:t>
      </w:r>
      <w:fldSimple w:instr=" SEQ Figure \* ARABIC ">
        <w:r w:rsidR="00FA49EC">
          <w:rPr>
            <w:noProof/>
          </w:rPr>
          <w:t>8</w:t>
        </w:r>
      </w:fldSimple>
      <w:r>
        <w:t xml:space="preserve">: </w:t>
      </w:r>
      <w:proofErr w:type="spellStart"/>
      <w:r>
        <w:t>skimr</w:t>
      </w:r>
      <w:proofErr w:type="spellEnd"/>
      <w:r>
        <w:t xml:space="preserve"> factor variable report</w:t>
      </w:r>
    </w:p>
    <w:p w14:paraId="0BBC40AB" w14:textId="77777777" w:rsidR="00BA2DAF" w:rsidRDefault="00BA2DAF" w:rsidP="009A7F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5FBF177" wp14:editId="0C2877D4">
            <wp:extent cx="5943600" cy="243014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12EC" w14:textId="5DCB3F55" w:rsidR="00BA2DAF" w:rsidRDefault="00BA2DAF" w:rsidP="009A7FCC">
      <w:pPr>
        <w:pStyle w:val="Caption"/>
        <w:jc w:val="center"/>
      </w:pPr>
      <w:r>
        <w:t xml:space="preserve">Figure </w:t>
      </w:r>
      <w:fldSimple w:instr=" SEQ Figure \* ARABIC ">
        <w:r w:rsidR="00FA49EC">
          <w:rPr>
            <w:noProof/>
          </w:rPr>
          <w:t>9</w:t>
        </w:r>
      </w:fldSimple>
      <w:r>
        <w:t xml:space="preserve">: </w:t>
      </w:r>
      <w:proofErr w:type="spellStart"/>
      <w:r>
        <w:t>skimr</w:t>
      </w:r>
      <w:proofErr w:type="spellEnd"/>
      <w:r>
        <w:t xml:space="preserve"> numeric variable report</w:t>
      </w:r>
    </w:p>
    <w:p w14:paraId="487969C0" w14:textId="34C55A5A" w:rsidR="006216C2" w:rsidRDefault="006216C2" w:rsidP="009A7FC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824C17D" wp14:editId="051F843F">
            <wp:extent cx="3200847" cy="436305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-1-type-3-analysis-of-effect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0864" w14:textId="35135BC5" w:rsidR="0020032E" w:rsidRDefault="0020032E" w:rsidP="009A7FCC">
      <w:pPr>
        <w:pStyle w:val="Caption"/>
        <w:jc w:val="center"/>
      </w:pPr>
      <w:bookmarkStart w:id="18" w:name="_Ref57121730"/>
      <w:r>
        <w:t xml:space="preserve">Figure </w:t>
      </w:r>
      <w:fldSimple w:instr=" SEQ Figure \* ARABIC ">
        <w:r w:rsidR="00FA49EC">
          <w:rPr>
            <w:noProof/>
          </w:rPr>
          <w:t>10</w:t>
        </w:r>
      </w:fldSimple>
      <w:bookmarkEnd w:id="18"/>
      <w:r>
        <w:t>:</w:t>
      </w:r>
      <w:bookmarkStart w:id="19" w:name="_Hlk57189837"/>
      <w:r>
        <w:t xml:space="preserve"> </w:t>
      </w:r>
      <w:r w:rsidR="00FA49EC">
        <w:t xml:space="preserve">Logistic Regression (Interpretable) </w:t>
      </w:r>
      <w:proofErr w:type="gramStart"/>
      <w:r w:rsidR="00FA49EC">
        <w:t xml:space="preserve">- </w:t>
      </w:r>
      <w:r>
        <w:t xml:space="preserve"> </w:t>
      </w:r>
      <w:bookmarkEnd w:id="19"/>
      <w:r>
        <w:t>Type</w:t>
      </w:r>
      <w:proofErr w:type="gramEnd"/>
      <w:r>
        <w:t xml:space="preserve"> 3 Analysis of Effects</w:t>
      </w:r>
    </w:p>
    <w:p w14:paraId="6443072D" w14:textId="7A773BD6" w:rsidR="0020032E" w:rsidRDefault="0020032E" w:rsidP="0020032E">
      <w:pPr>
        <w:ind w:firstLine="0"/>
      </w:pPr>
    </w:p>
    <w:p w14:paraId="18DA2EA7" w14:textId="77777777" w:rsidR="0020032E" w:rsidRDefault="0020032E" w:rsidP="009A7FC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BB8B2C" wp14:editId="6579C5DC">
            <wp:extent cx="3657600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del-1-roc-curve-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6F90" w14:textId="0247CAA8" w:rsidR="0020032E" w:rsidRDefault="0020032E" w:rsidP="009A7FCC">
      <w:pPr>
        <w:pStyle w:val="Caption"/>
        <w:jc w:val="center"/>
      </w:pPr>
      <w:bookmarkStart w:id="20" w:name="_Ref57121798"/>
      <w:r>
        <w:t xml:space="preserve">Figure </w:t>
      </w:r>
      <w:fldSimple w:instr=" SEQ Figure \* ARABIC ">
        <w:r w:rsidR="00FA49EC">
          <w:rPr>
            <w:noProof/>
          </w:rPr>
          <w:t>11</w:t>
        </w:r>
      </w:fldSimple>
      <w:bookmarkEnd w:id="20"/>
      <w:r>
        <w:t>:</w:t>
      </w:r>
      <w:r w:rsidR="00FA49EC">
        <w:t xml:space="preserve"> Logistic Regression (Interpretable) </w:t>
      </w:r>
      <w:proofErr w:type="gramStart"/>
      <w:r w:rsidR="00FA49EC">
        <w:t xml:space="preserve">-  </w:t>
      </w:r>
      <w:r>
        <w:t>ROC</w:t>
      </w:r>
      <w:proofErr w:type="gramEnd"/>
      <w:r>
        <w:t xml:space="preserve"> Curve</w:t>
      </w:r>
    </w:p>
    <w:p w14:paraId="4ED07940" w14:textId="30D6F3BA" w:rsidR="0020032E" w:rsidRDefault="0020032E" w:rsidP="0020032E">
      <w:pPr>
        <w:ind w:firstLine="0"/>
      </w:pPr>
    </w:p>
    <w:p w14:paraId="04AD281B" w14:textId="77777777" w:rsidR="0020032E" w:rsidRDefault="0020032E" w:rsidP="009A7F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8622475" wp14:editId="5720B628">
            <wp:extent cx="3657600" cy="365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el-1-roc-curve-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05E1" w14:textId="02C6B922" w:rsidR="0020032E" w:rsidRDefault="0020032E" w:rsidP="009A7FCC">
      <w:pPr>
        <w:pStyle w:val="Caption"/>
        <w:jc w:val="center"/>
      </w:pPr>
      <w:r>
        <w:t xml:space="preserve">Figure </w:t>
      </w:r>
      <w:fldSimple w:instr=" SEQ Figure \* ARABIC ">
        <w:r w:rsidR="00FA49EC">
          <w:rPr>
            <w:noProof/>
          </w:rPr>
          <w:t>12</w:t>
        </w:r>
      </w:fldSimple>
      <w:r>
        <w:t>:</w:t>
      </w:r>
      <w:r w:rsidR="00FA49EC">
        <w:t xml:space="preserve"> Logistic Regression (Interpretable) </w:t>
      </w:r>
      <w:proofErr w:type="gramStart"/>
      <w:r w:rsidR="00FA49EC">
        <w:t xml:space="preserve">-  </w:t>
      </w:r>
      <w:r>
        <w:t>ROC</w:t>
      </w:r>
      <w:proofErr w:type="gramEnd"/>
      <w:r>
        <w:t xml:space="preserve"> Curve (just duration)</w:t>
      </w:r>
    </w:p>
    <w:p w14:paraId="41D62C0F" w14:textId="77777777" w:rsidR="00FA49EC" w:rsidRDefault="00FA49EC" w:rsidP="00FA49E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93BEF3B" wp14:editId="76AACB87">
            <wp:extent cx="3657600" cy="3657600"/>
            <wp:effectExtent l="0" t="0" r="0" b="0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7FA2" w14:textId="24B2D0C5" w:rsidR="00FA49EC" w:rsidRDefault="00FA49EC" w:rsidP="00FA49EC">
      <w:pPr>
        <w:pStyle w:val="Caption"/>
        <w:jc w:val="center"/>
      </w:pPr>
      <w:bookmarkStart w:id="21" w:name="_Ref57190779"/>
      <w:r>
        <w:t xml:space="preserve">Figure </w:t>
      </w:r>
      <w:fldSimple w:instr=" SEQ Figure \* ARABIC ">
        <w:r>
          <w:rPr>
            <w:noProof/>
          </w:rPr>
          <w:t>13</w:t>
        </w:r>
      </w:fldSimple>
      <w:bookmarkEnd w:id="21"/>
      <w:r>
        <w:t>:</w:t>
      </w:r>
      <w:r w:rsidRPr="00580F7C">
        <w:t xml:space="preserve"> Logistic Regression (</w:t>
      </w:r>
      <w:r>
        <w:t>Complicated</w:t>
      </w:r>
      <w:r w:rsidRPr="00580F7C">
        <w:t>) -</w:t>
      </w:r>
      <w:r>
        <w:t xml:space="preserve"> ROC Curve</w:t>
      </w:r>
    </w:p>
    <w:p w14:paraId="363934F7" w14:textId="77777777" w:rsidR="00FA49EC" w:rsidRDefault="00FA49EC" w:rsidP="00FA49E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D778F17" wp14:editId="36A23DAB">
            <wp:extent cx="3657600" cy="3657600"/>
            <wp:effectExtent l="0" t="0" r="0" b="0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C484" w14:textId="772A03A2" w:rsidR="00FA49EC" w:rsidRPr="00FA49EC" w:rsidRDefault="00FA49EC" w:rsidP="00FA49E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>:</w:t>
      </w:r>
      <w:r w:rsidRPr="00245B2D">
        <w:t xml:space="preserve"> Logistic Regression (</w:t>
      </w:r>
      <w:r>
        <w:t>Complicated</w:t>
      </w:r>
      <w:r w:rsidRPr="00245B2D">
        <w:t>) -</w:t>
      </w:r>
      <w:r>
        <w:t xml:space="preserve"> ROC Comparison</w:t>
      </w:r>
    </w:p>
    <w:p w14:paraId="7B8D0466" w14:textId="77777777" w:rsidR="006B5340" w:rsidRDefault="006B5340" w:rsidP="009A7FC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D5290FD" wp14:editId="374A2E29">
            <wp:extent cx="5943600" cy="3199130"/>
            <wp:effectExtent l="0" t="0" r="0" b="127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5517" w14:textId="32105378" w:rsidR="00BA2DAF" w:rsidRDefault="006B5340" w:rsidP="009A7FCC">
      <w:pPr>
        <w:pStyle w:val="Caption"/>
        <w:jc w:val="center"/>
      </w:pPr>
      <w:r>
        <w:t xml:space="preserve">Figure </w:t>
      </w:r>
      <w:fldSimple w:instr=" SEQ Figure \* ARABIC ">
        <w:r w:rsidR="00FA49EC">
          <w:rPr>
            <w:noProof/>
          </w:rPr>
          <w:t>15</w:t>
        </w:r>
      </w:fldSimple>
      <w:r>
        <w:t>: LDA model summary</w:t>
      </w:r>
    </w:p>
    <w:p w14:paraId="58D2E954" w14:textId="77777777" w:rsidR="006B5340" w:rsidRDefault="006B5340" w:rsidP="009A7F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607116C" wp14:editId="23E150D0">
            <wp:extent cx="5943600" cy="332041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C98B" w14:textId="3050DEE0" w:rsidR="006B5340" w:rsidRPr="00162A7C" w:rsidRDefault="006B5340" w:rsidP="009A7FCC">
      <w:pPr>
        <w:pStyle w:val="Caption"/>
        <w:jc w:val="center"/>
      </w:pPr>
      <w:bookmarkStart w:id="22" w:name="_Ref57025260"/>
      <w:r>
        <w:t xml:space="preserve">Figure </w:t>
      </w:r>
      <w:fldSimple w:instr=" SEQ Figure \* ARABIC ">
        <w:r w:rsidR="00FA49EC">
          <w:rPr>
            <w:noProof/>
          </w:rPr>
          <w:t>16</w:t>
        </w:r>
      </w:fldSimple>
      <w:bookmarkEnd w:id="22"/>
      <w:r>
        <w:t xml:space="preserve">: </w:t>
      </w:r>
      <w:bookmarkStart w:id="23" w:name="_Ref57025253"/>
      <w:r>
        <w:t>LDA confusion matrix</w:t>
      </w:r>
      <w:bookmarkEnd w:id="23"/>
    </w:p>
    <w:p w14:paraId="471E2D47" w14:textId="77777777" w:rsidR="006B5340" w:rsidRDefault="006B5340" w:rsidP="009A7FCC">
      <w:pPr>
        <w:pStyle w:val="Heading2"/>
        <w:jc w:val="center"/>
      </w:pPr>
      <w:bookmarkStart w:id="24" w:name="_Toc56857855"/>
      <w:r>
        <w:rPr>
          <w:noProof/>
        </w:rPr>
        <w:lastRenderedPageBreak/>
        <w:drawing>
          <wp:inline distT="0" distB="0" distL="0" distR="0" wp14:anchorId="764F3B8B" wp14:editId="7184A650">
            <wp:extent cx="5486400" cy="3919025"/>
            <wp:effectExtent l="0" t="0" r="0" b="5715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CD49" w14:textId="164D9741" w:rsidR="006B5340" w:rsidRDefault="006B5340" w:rsidP="009A7FCC">
      <w:pPr>
        <w:pStyle w:val="Caption"/>
        <w:jc w:val="center"/>
      </w:pPr>
      <w:bookmarkStart w:id="25" w:name="_Ref57025281"/>
      <w:r>
        <w:t xml:space="preserve">Figure </w:t>
      </w:r>
      <w:fldSimple w:instr=" SEQ Figure \* ARABIC ">
        <w:r w:rsidR="00FA49EC">
          <w:rPr>
            <w:noProof/>
          </w:rPr>
          <w:t>17</w:t>
        </w:r>
      </w:fldSimple>
      <w:bookmarkEnd w:id="25"/>
      <w:r>
        <w:t>: LDA ROC curve and AUC</w:t>
      </w:r>
    </w:p>
    <w:p w14:paraId="116E6017" w14:textId="77777777" w:rsidR="006B5340" w:rsidRDefault="006B5340" w:rsidP="009A7FC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B3A86F9" wp14:editId="70619A23">
            <wp:extent cx="5943600" cy="332867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A5EC" w14:textId="5CAAC5EE" w:rsidR="006B5340" w:rsidRDefault="006B5340" w:rsidP="009A7FCC">
      <w:pPr>
        <w:pStyle w:val="Caption"/>
        <w:jc w:val="center"/>
      </w:pPr>
      <w:bookmarkStart w:id="26" w:name="_Ref57025366"/>
      <w:r>
        <w:t xml:space="preserve">Figure </w:t>
      </w:r>
      <w:fldSimple w:instr=" SEQ Figure \* ARABIC ">
        <w:r w:rsidR="00FA49EC">
          <w:rPr>
            <w:noProof/>
          </w:rPr>
          <w:t>18</w:t>
        </w:r>
      </w:fldSimple>
      <w:bookmarkEnd w:id="26"/>
      <w:r>
        <w:t>: QDA confusion matrix</w:t>
      </w:r>
    </w:p>
    <w:p w14:paraId="44F466F1" w14:textId="77777777" w:rsidR="006B5340" w:rsidRDefault="006B5340" w:rsidP="009A7FC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36E372" wp14:editId="7642296E">
            <wp:extent cx="5486400" cy="3919025"/>
            <wp:effectExtent l="0" t="0" r="0" b="5715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8A93" w14:textId="3B746B57" w:rsidR="006B5340" w:rsidRPr="006B5340" w:rsidRDefault="006B5340" w:rsidP="009A7FCC">
      <w:pPr>
        <w:pStyle w:val="Caption"/>
        <w:jc w:val="center"/>
      </w:pPr>
      <w:bookmarkStart w:id="27" w:name="_Ref57025374"/>
      <w:r>
        <w:t xml:space="preserve">Figure </w:t>
      </w:r>
      <w:fldSimple w:instr=" SEQ Figure \* ARABIC ">
        <w:r w:rsidR="00FA49EC">
          <w:rPr>
            <w:noProof/>
          </w:rPr>
          <w:t>19</w:t>
        </w:r>
      </w:fldSimple>
      <w:bookmarkEnd w:id="27"/>
      <w:r>
        <w:t>: QDA ROC curve and AUC</w:t>
      </w:r>
    </w:p>
    <w:p w14:paraId="55F1E0F9" w14:textId="77777777" w:rsidR="00170D89" w:rsidRDefault="00170D89">
      <w:pPr>
        <w:suppressAutoHyphens w:val="0"/>
        <w:spacing w:line="480" w:lineRule="auto"/>
        <w:jc w:val="left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0B08115F" w14:textId="648ED0EC" w:rsidR="00FE5ED1" w:rsidRDefault="00FE5ED1" w:rsidP="00FE5ED1">
      <w:pPr>
        <w:pStyle w:val="Heading2"/>
      </w:pPr>
      <w:r>
        <w:lastRenderedPageBreak/>
        <w:t>SAS Code</w:t>
      </w:r>
      <w:bookmarkEnd w:id="24"/>
    </w:p>
    <w:p w14:paraId="3427E0D0" w14:textId="77777777" w:rsidR="00FE5ED1" w:rsidRDefault="00FE5ED1" w:rsidP="00FE5ED1">
      <w:pPr>
        <w:pStyle w:val="Heading3"/>
      </w:pPr>
      <w:bookmarkStart w:id="28" w:name="_Toc56857856"/>
      <w:r>
        <w:t>Exploratory Data Analysis</w:t>
      </w:r>
      <w:bookmarkEnd w:id="28"/>
    </w:p>
    <w:p w14:paraId="51DF43F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*****************************************************</w:t>
      </w:r>
    </w:p>
    <w:p w14:paraId="7D3F344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STUDENT: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Edward </w:t>
      </w:r>
      <w:proofErr w:type="spell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Roske</w:t>
      </w:r>
      <w:proofErr w:type="spell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*</w:t>
      </w:r>
    </w:p>
    <w:p w14:paraId="7CC5173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DATE: 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November 8, 2020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*</w:t>
      </w:r>
    </w:p>
    <w:p w14:paraId="3018F61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CLASS: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MSDS6372 - Applied Statistics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*</w:t>
      </w:r>
    </w:p>
    <w:p w14:paraId="48A5D17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PROJECT: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2 - Logistic Regression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*</w:t>
      </w:r>
    </w:p>
    <w:p w14:paraId="1C614E1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*****************************************************;</w:t>
      </w:r>
    </w:p>
    <w:p w14:paraId="5BFCD6D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0DCAC8D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Header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Information;</w:t>
      </w:r>
      <w:proofErr w:type="gramEnd"/>
    </w:p>
    <w:p w14:paraId="378734D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LIBNAME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STATS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"/home/u43010517/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sasuser.v</w:t>
      </w:r>
      <w:proofErr w:type="gramEnd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94/STATS/DS6372"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5904304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10BC981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"Logistic Regression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2E22853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7D5D5BE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Explore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data;</w:t>
      </w:r>
      <w:proofErr w:type="gramEnd"/>
    </w:p>
    <w:p w14:paraId="019CA83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FREQ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=STATS.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BANK;</w:t>
      </w:r>
      <w:proofErr w:type="gramEnd"/>
    </w:p>
    <w:p w14:paraId="71EDBEB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default*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subscribed;</w:t>
      </w:r>
      <w:proofErr w:type="gramEnd"/>
    </w:p>
    <w:p w14:paraId="48BA349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TABLES</w:t>
      </w:r>
    </w:p>
    <w:p w14:paraId="2A7F8BF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job*subscribed</w:t>
      </w:r>
    </w:p>
    <w:p w14:paraId="7A2A8FF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marital*subscribed</w:t>
      </w:r>
    </w:p>
    <w:p w14:paraId="4DE32C1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education*subscribed</w:t>
      </w:r>
    </w:p>
    <w:p w14:paraId="1F1F2AF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housing*subscribed</w:t>
      </w:r>
    </w:p>
    <w:p w14:paraId="09C06A4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loan*subscribed</w:t>
      </w:r>
    </w:p>
    <w:p w14:paraId="35B9D4C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contact*subscribed</w:t>
      </w:r>
    </w:p>
    <w:p w14:paraId="3524858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month*subscribed</w:t>
      </w:r>
    </w:p>
    <w:p w14:paraId="5522439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*subscribed</w:t>
      </w:r>
    </w:p>
    <w:p w14:paraId="1E8895C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*subscribed</w:t>
      </w:r>
    </w:p>
    <w:p w14:paraId="78E6F8E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/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chisq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relrisk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4FE7177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QUIT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6F7D46D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3414836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MEANS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=STATS.BANK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NMISS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MEAN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MEDIAN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MIN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MAX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STD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120298E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 default</w:t>
      </w:r>
      <w:proofErr w:type="gram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;</w:t>
      </w:r>
    </w:p>
    <w:p w14:paraId="08AFD6F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5CD78D4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</w:t>
      </w:r>
    </w:p>
    <w:p w14:paraId="5454208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marital</w:t>
      </w:r>
    </w:p>
    <w:p w14:paraId="3A6FDFC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education</w:t>
      </w:r>
    </w:p>
    <w:p w14:paraId="70E9039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housing</w:t>
      </w:r>
    </w:p>
    <w:p w14:paraId="363B0B4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loan</w:t>
      </w:r>
    </w:p>
    <w:p w14:paraId="122C536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contact</w:t>
      </w:r>
    </w:p>
    <w:p w14:paraId="49892BA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month</w:t>
      </w:r>
    </w:p>
    <w:p w14:paraId="2E5C823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</w:p>
    <w:p w14:paraId="2DFBEB3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347C880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;</w:t>
      </w:r>
    </w:p>
    <w:p w14:paraId="287A907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default*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subscribed;</w:t>
      </w:r>
      <w:proofErr w:type="gramEnd"/>
    </w:p>
    <w:p w14:paraId="0103FF1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TYPES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115EE0F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job*subscribed</w:t>
      </w:r>
    </w:p>
    <w:p w14:paraId="7FEA218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marital*subscribed</w:t>
      </w:r>
    </w:p>
    <w:p w14:paraId="54141DC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education*subscribed</w:t>
      </w:r>
    </w:p>
    <w:p w14:paraId="22C8321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housing*subscribed</w:t>
      </w:r>
    </w:p>
    <w:p w14:paraId="7536766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loan*subscribed</w:t>
      </w:r>
    </w:p>
    <w:p w14:paraId="4569CD7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contact*subscribed</w:t>
      </w:r>
    </w:p>
    <w:p w14:paraId="06FB81E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month*subscribed</w:t>
      </w:r>
    </w:p>
    <w:p w14:paraId="79B26B0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*subscribed</w:t>
      </w:r>
    </w:p>
    <w:p w14:paraId="4CC1DB8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*subscribed</w:t>
      </w:r>
    </w:p>
    <w:p w14:paraId="440F324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;</w:t>
      </w:r>
    </w:p>
    <w:p w14:paraId="16092AD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VAR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age duration campaign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pdays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</w:p>
    <w:p w14:paraId="78BD011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cons_conf_idx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nr_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employed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05DF0BA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lastRenderedPageBreak/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58CDA4C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64386F1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MEANS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=STATS.BANK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NMISS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MEAN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MEDIAN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MIN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MAX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STD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6409BF2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64F7558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month</w:t>
      </w:r>
    </w:p>
    <w:p w14:paraId="7F98B00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;</w:t>
      </w:r>
    </w:p>
    <w:p w14:paraId="1FA6A94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TYPES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57B9F35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month*subscribed</w:t>
      </w:r>
    </w:p>
    <w:p w14:paraId="13BA5BC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;</w:t>
      </w:r>
    </w:p>
    <w:p w14:paraId="6F5FBA1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VAR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Duration Campaign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Nr_employed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Previous ;</w:t>
      </w:r>
      <w:proofErr w:type="gramEnd"/>
    </w:p>
    <w:p w14:paraId="46729AD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35AACA1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7418106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/*</w:t>
      </w:r>
    </w:p>
    <w:p w14:paraId="5A3AFC4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PROC MEANS DATA=STATS.BANK N NMISS MEAN MEDIAN MIN MAX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STD;</w:t>
      </w:r>
      <w:proofErr w:type="gramEnd"/>
    </w:p>
    <w:p w14:paraId="23ED82D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CLASS subscribed</w:t>
      </w:r>
    </w:p>
    <w:p w14:paraId="69C24C4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 month</w:t>
      </w:r>
    </w:p>
    <w:p w14:paraId="5DF4FA2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 ;</w:t>
      </w:r>
    </w:p>
    <w:p w14:paraId="1A2DE3D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TYPES subscribed</w:t>
      </w:r>
    </w:p>
    <w:p w14:paraId="6D8A8CF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 month*subscribed</w:t>
      </w:r>
    </w:p>
    <w:p w14:paraId="774FB69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 ;</w:t>
      </w:r>
    </w:p>
    <w:p w14:paraId="481D12F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VAR </w:t>
      </w:r>
      <w:proofErr w:type="spell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nr_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employed</w:t>
      </w:r>
      <w:proofErr w:type="spell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 ;</w:t>
      </w:r>
      <w:proofErr w:type="gramEnd"/>
    </w:p>
    <w:p w14:paraId="1E6DE35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RUN;</w:t>
      </w:r>
      <w:proofErr w:type="gramEnd"/>
    </w:p>
    <w:p w14:paraId="6C4576D2" w14:textId="7A1E3A7F" w:rsidR="00EC7AB0" w:rsidRDefault="00BD7CF6" w:rsidP="00EC7AB0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*/</w:t>
      </w:r>
    </w:p>
    <w:p w14:paraId="3D90AF2E" w14:textId="77777777" w:rsidR="00BD7CF6" w:rsidRDefault="00BD7CF6">
      <w:pPr>
        <w:suppressAutoHyphens w:val="0"/>
        <w:spacing w:line="480" w:lineRule="auto"/>
        <w:jc w:val="left"/>
        <w:rPr>
          <w:rFonts w:asciiTheme="majorHAnsi" w:eastAsiaTheme="majorEastAsia" w:hAnsiTheme="majorHAnsi" w:cstheme="majorBidi"/>
          <w:b/>
          <w:u w:val="single"/>
        </w:rPr>
      </w:pPr>
      <w:bookmarkStart w:id="29" w:name="_Toc56857857"/>
      <w:r>
        <w:br w:type="page"/>
      </w:r>
    </w:p>
    <w:p w14:paraId="1DECFF3B" w14:textId="729D3D64" w:rsidR="00170D89" w:rsidRDefault="00BD7CF6" w:rsidP="00BD7CF6">
      <w:pPr>
        <w:pStyle w:val="Heading3"/>
      </w:pPr>
      <w:r>
        <w:lastRenderedPageBreak/>
        <w:t>Exploratory Data Analysis</w:t>
      </w:r>
    </w:p>
    <w:p w14:paraId="1C8F7E0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*****************************************************</w:t>
      </w:r>
    </w:p>
    <w:p w14:paraId="47E3B24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STUDENT: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Edward </w:t>
      </w:r>
      <w:proofErr w:type="spell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Roske</w:t>
      </w:r>
      <w:proofErr w:type="spell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*</w:t>
      </w:r>
    </w:p>
    <w:p w14:paraId="053A594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DATE: 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November 8, 2020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*</w:t>
      </w:r>
    </w:p>
    <w:p w14:paraId="2A7FE7B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CLASS: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MSDS6372 - Applied Statistics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*</w:t>
      </w:r>
    </w:p>
    <w:p w14:paraId="07E81E3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PROJECT: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2 - Logistic Regression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*</w:t>
      </w:r>
    </w:p>
    <w:p w14:paraId="6EDAC35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*****************************************************;</w:t>
      </w:r>
    </w:p>
    <w:p w14:paraId="5984F1B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5C3AD9B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Header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Information;</w:t>
      </w:r>
      <w:proofErr w:type="gramEnd"/>
    </w:p>
    <w:p w14:paraId="58BF3D8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LIBNAME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STATS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"/home/u43010517/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sasuser.v</w:t>
      </w:r>
      <w:proofErr w:type="gramEnd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94/STATS/DS6372"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3BA98F5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72ED924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"Logistic Regression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1F1200D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10B8125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Explore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data;</w:t>
      </w:r>
      <w:proofErr w:type="gramEnd"/>
    </w:p>
    <w:p w14:paraId="00A4C80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FREQ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=STATS.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BANK;</w:t>
      </w:r>
      <w:proofErr w:type="gramEnd"/>
    </w:p>
    <w:p w14:paraId="4C9AC3B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default*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subscribed;</w:t>
      </w:r>
      <w:proofErr w:type="gramEnd"/>
    </w:p>
    <w:p w14:paraId="6853BB3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TABLES</w:t>
      </w:r>
    </w:p>
    <w:p w14:paraId="6F413F6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job*subscribed</w:t>
      </w:r>
    </w:p>
    <w:p w14:paraId="352B701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marital*subscribed</w:t>
      </w:r>
    </w:p>
    <w:p w14:paraId="5E7842C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education*subscribed</w:t>
      </w:r>
    </w:p>
    <w:p w14:paraId="46A6A20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housing*subscribed</w:t>
      </w:r>
    </w:p>
    <w:p w14:paraId="01A21F2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loan*subscribed</w:t>
      </w:r>
    </w:p>
    <w:p w14:paraId="4391579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contact*subscribed</w:t>
      </w:r>
    </w:p>
    <w:p w14:paraId="39D9CF1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month*subscribed</w:t>
      </w:r>
    </w:p>
    <w:p w14:paraId="73EB649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*subscribed</w:t>
      </w:r>
    </w:p>
    <w:p w14:paraId="288026D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*subscribed</w:t>
      </w:r>
    </w:p>
    <w:p w14:paraId="575EE25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/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chisq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relrisk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6E1E147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QUIT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1303486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7FFCB1E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MEANS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=STATS.BANK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NMISS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MEAN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MEDIAN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MIN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MAX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STD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1C414CF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 default</w:t>
      </w:r>
      <w:proofErr w:type="gram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;</w:t>
      </w:r>
    </w:p>
    <w:p w14:paraId="1031C6F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60A9DC0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</w:t>
      </w:r>
    </w:p>
    <w:p w14:paraId="6F6AAF2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marital</w:t>
      </w:r>
    </w:p>
    <w:p w14:paraId="6ACEC80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education</w:t>
      </w:r>
    </w:p>
    <w:p w14:paraId="19DDAD3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housing</w:t>
      </w:r>
    </w:p>
    <w:p w14:paraId="684AA84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loan</w:t>
      </w:r>
    </w:p>
    <w:p w14:paraId="1326F72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contact</w:t>
      </w:r>
    </w:p>
    <w:p w14:paraId="58E4459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month</w:t>
      </w:r>
    </w:p>
    <w:p w14:paraId="484EBB6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</w:p>
    <w:p w14:paraId="0F790AF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31A621F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;</w:t>
      </w:r>
    </w:p>
    <w:p w14:paraId="4D72973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default*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subscribed;</w:t>
      </w:r>
      <w:proofErr w:type="gramEnd"/>
    </w:p>
    <w:p w14:paraId="4020DF1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TYPES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481A7C3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job*subscribed</w:t>
      </w:r>
    </w:p>
    <w:p w14:paraId="3B1B6F0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marital*subscribed</w:t>
      </w:r>
    </w:p>
    <w:p w14:paraId="267ED90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education*subscribed</w:t>
      </w:r>
    </w:p>
    <w:p w14:paraId="6B589C9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housing*subscribed</w:t>
      </w:r>
    </w:p>
    <w:p w14:paraId="417C056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loan*subscribed</w:t>
      </w:r>
    </w:p>
    <w:p w14:paraId="4DE905D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contact*subscribed</w:t>
      </w:r>
    </w:p>
    <w:p w14:paraId="7F91910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month*subscribed</w:t>
      </w:r>
    </w:p>
    <w:p w14:paraId="0E765CF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*subscribed</w:t>
      </w:r>
    </w:p>
    <w:p w14:paraId="6DD84C7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*subscribed</w:t>
      </w:r>
    </w:p>
    <w:p w14:paraId="1DFA2C9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;</w:t>
      </w:r>
    </w:p>
    <w:p w14:paraId="218CD7D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VAR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age duration campaign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pdays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</w:p>
    <w:p w14:paraId="33416E8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cons_conf_idx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nr_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employed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7039406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5F696F3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6ADC4DB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MEANS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=STATS.BANK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NMISS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MEAN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MEDIAN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MIN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MAX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STD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209F7E2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lastRenderedPageBreak/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21B6F85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month</w:t>
      </w:r>
    </w:p>
    <w:p w14:paraId="036192C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;</w:t>
      </w:r>
    </w:p>
    <w:p w14:paraId="51486AC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TYPES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62344A2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month*subscribed</w:t>
      </w:r>
    </w:p>
    <w:p w14:paraId="0B0C899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;</w:t>
      </w:r>
    </w:p>
    <w:p w14:paraId="7B062E4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VAR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Duration Campaign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Nr_employed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Previous ;</w:t>
      </w:r>
      <w:proofErr w:type="gramEnd"/>
    </w:p>
    <w:p w14:paraId="372A593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6EAE9EA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3C0A360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/*</w:t>
      </w:r>
    </w:p>
    <w:p w14:paraId="6EC87D7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PROC MEANS DATA=STATS.BANK N NMISS MEAN MEDIAN MIN MAX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STD;</w:t>
      </w:r>
      <w:proofErr w:type="gramEnd"/>
    </w:p>
    <w:p w14:paraId="1C81476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CLASS subscribed</w:t>
      </w:r>
    </w:p>
    <w:p w14:paraId="269CC48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 month</w:t>
      </w:r>
    </w:p>
    <w:p w14:paraId="672C834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 ;</w:t>
      </w:r>
    </w:p>
    <w:p w14:paraId="31B4130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TYPES subscribed</w:t>
      </w:r>
    </w:p>
    <w:p w14:paraId="644AD92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 month*subscribed</w:t>
      </w:r>
    </w:p>
    <w:p w14:paraId="267945F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 ;</w:t>
      </w:r>
    </w:p>
    <w:p w14:paraId="157E19A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VAR </w:t>
      </w:r>
      <w:proofErr w:type="spell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nr_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employed</w:t>
      </w:r>
      <w:proofErr w:type="spell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 ;</w:t>
      </w:r>
      <w:proofErr w:type="gramEnd"/>
    </w:p>
    <w:p w14:paraId="21AAFE5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RUN;</w:t>
      </w:r>
      <w:proofErr w:type="gramEnd"/>
    </w:p>
    <w:p w14:paraId="154922B0" w14:textId="37EC7EA4" w:rsidR="00BD7CF6" w:rsidRPr="00BD7CF6" w:rsidRDefault="00BD7CF6" w:rsidP="00BD7CF6"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*/</w:t>
      </w:r>
    </w:p>
    <w:p w14:paraId="546B8D51" w14:textId="77777777" w:rsidR="00BD7CF6" w:rsidRDefault="00BD7CF6">
      <w:pPr>
        <w:suppressAutoHyphens w:val="0"/>
        <w:spacing w:line="480" w:lineRule="auto"/>
        <w:jc w:val="left"/>
        <w:rPr>
          <w:rFonts w:asciiTheme="majorHAnsi" w:eastAsiaTheme="majorEastAsia" w:hAnsiTheme="majorHAnsi" w:cstheme="majorBidi"/>
          <w:b/>
          <w:u w:val="single"/>
        </w:rPr>
      </w:pPr>
      <w:r>
        <w:br w:type="page"/>
      </w:r>
    </w:p>
    <w:p w14:paraId="167C33FE" w14:textId="15115160" w:rsidR="00B32DC4" w:rsidRDefault="00B32DC4" w:rsidP="00B32DC4">
      <w:pPr>
        <w:pStyle w:val="Heading3"/>
      </w:pPr>
      <w:r>
        <w:lastRenderedPageBreak/>
        <w:t>Model 1</w:t>
      </w:r>
      <w:bookmarkEnd w:id="29"/>
    </w:p>
    <w:p w14:paraId="1E79D8E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*****************************************************</w:t>
      </w:r>
    </w:p>
    <w:p w14:paraId="4383649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STUDENT: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Edward </w:t>
      </w:r>
      <w:proofErr w:type="spell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Roske</w:t>
      </w:r>
      <w:proofErr w:type="spell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*</w:t>
      </w:r>
    </w:p>
    <w:p w14:paraId="22B60D8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DATE: 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November 8, 2020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*</w:t>
      </w:r>
    </w:p>
    <w:p w14:paraId="3D31E1B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CLASS: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MSDS6372 - Applied Statistics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*</w:t>
      </w:r>
    </w:p>
    <w:p w14:paraId="3DADE68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PROJECT: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2 - Logistic Regression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*</w:t>
      </w:r>
    </w:p>
    <w:p w14:paraId="5370AA5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*****************************************************;</w:t>
      </w:r>
    </w:p>
    <w:p w14:paraId="2443D6C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599242F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Header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Information;</w:t>
      </w:r>
      <w:proofErr w:type="gramEnd"/>
    </w:p>
    <w:p w14:paraId="5B20C97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LIBNAME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STATS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"/home/u43010517/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sasuser.v</w:t>
      </w:r>
      <w:proofErr w:type="gramEnd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94/STATS/DS6372"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13DCAC4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13C8CF9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"Logistic Regression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19CFCFF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546AB60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1CD5652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   - All Continuous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Variables;</w:t>
      </w:r>
      <w:proofErr w:type="gramEnd"/>
    </w:p>
    <w:p w14:paraId="4196A81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4BBB5E2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"All Continuous Variables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6E1822A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2EF5959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age duration campaign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pdays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</w:p>
    <w:p w14:paraId="1E789BB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cons_conf_idx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nr_employed</w:t>
      </w:r>
      <w:proofErr w:type="spellEnd"/>
    </w:p>
    <w:p w14:paraId="13F9CD5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714735A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Can add "influence" but it does too many regression diagnostics;</w:t>
      </w:r>
    </w:p>
    <w:p w14:paraId="53E1561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06B0090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2A56D0C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5F94DCA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   - All Categorical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Variables;</w:t>
      </w:r>
      <w:proofErr w:type="gramEnd"/>
    </w:p>
    <w:p w14:paraId="6CE0E10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0A24DF6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"All Categorical Variables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439A0AA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0797FCB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</w:t>
      </w:r>
    </w:p>
    <w:p w14:paraId="6CC6D3F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marital</w:t>
      </w:r>
    </w:p>
    <w:p w14:paraId="22BEA29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education</w:t>
      </w:r>
    </w:p>
    <w:p w14:paraId="067152D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housing</w:t>
      </w:r>
    </w:p>
    <w:p w14:paraId="44844BA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loan</w:t>
      </w:r>
    </w:p>
    <w:p w14:paraId="225783C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contact</w:t>
      </w:r>
    </w:p>
    <w:p w14:paraId="1266A2D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month</w:t>
      </w:r>
    </w:p>
    <w:p w14:paraId="0682B5A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</w:p>
    <w:p w14:paraId="5F7F987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3D07F98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;</w:t>
      </w:r>
    </w:p>
    <w:p w14:paraId="75FD492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10ED0A9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70BCAC4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marital education housing loan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1129328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7485054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Can add "influence" but it does too many regression diagnostics;</w:t>
      </w:r>
    </w:p>
    <w:p w14:paraId="2E28DF5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710C14F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778C5EA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5F19203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61F694B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   - All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Variables;</w:t>
      </w:r>
      <w:proofErr w:type="gramEnd"/>
    </w:p>
    <w:p w14:paraId="4BB3C7B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4B01506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"All Continuous &amp; Categorical Variables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0C77787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5E54FAF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</w:t>
      </w:r>
    </w:p>
    <w:p w14:paraId="7D2BD29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marital</w:t>
      </w:r>
    </w:p>
    <w:p w14:paraId="153B631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education</w:t>
      </w:r>
    </w:p>
    <w:p w14:paraId="2255610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housing</w:t>
      </w:r>
    </w:p>
    <w:p w14:paraId="4077B35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loan</w:t>
      </w:r>
    </w:p>
    <w:p w14:paraId="4B28D99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lastRenderedPageBreak/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contact</w:t>
      </w:r>
    </w:p>
    <w:p w14:paraId="79314C4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month</w:t>
      </w:r>
    </w:p>
    <w:p w14:paraId="73481D6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</w:p>
    <w:p w14:paraId="309BE72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67FED58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;</w:t>
      </w:r>
    </w:p>
    <w:p w14:paraId="36533FA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32BE348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45F0E0E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marital education housing loan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44EFCB1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age duration campaign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pdays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</w:p>
    <w:p w14:paraId="3E4E0EE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cons_conf_idx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nr_employed</w:t>
      </w:r>
      <w:proofErr w:type="spellEnd"/>
    </w:p>
    <w:p w14:paraId="539EE24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115B8B4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Can add "influence" but it does too many regression diagnostics;</w:t>
      </w:r>
    </w:p>
    <w:p w14:paraId="7FFAA8D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4E2CF51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2DC4104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55B2781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3AB52E6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   - Statistically Relevant Variables (based on alpha&lt;0.5 p-values from step above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);</w:t>
      </w:r>
      <w:proofErr w:type="gramEnd"/>
    </w:p>
    <w:p w14:paraId="53C29D9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6C24276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"Statistically Relevant Variables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4207B4A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3CAAC47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</w:t>
      </w:r>
    </w:p>
    <w:p w14:paraId="7E40A40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contact</w:t>
      </w:r>
    </w:p>
    <w:p w14:paraId="10E0CE3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month</w:t>
      </w:r>
    </w:p>
    <w:p w14:paraId="1B533C8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</w:p>
    <w:p w14:paraId="634654F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1C35A77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;</w:t>
      </w:r>
    </w:p>
    <w:p w14:paraId="5165B0F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45427A1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2252FBC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6491F44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duration campaign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cons_conf_idx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</w:t>
      </w:r>
    </w:p>
    <w:p w14:paraId="4E564D9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5FEAAFD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Can add "influence" but it does too many regression diagnostics;</w:t>
      </w:r>
    </w:p>
    <w:p w14:paraId="4968576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42ED8F7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2EA49C0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7C03427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Regression with Effect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Plots;</w:t>
      </w:r>
      <w:proofErr w:type="gramEnd"/>
    </w:p>
    <w:p w14:paraId="24199B5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   - Statistically Relevant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Variables;</w:t>
      </w:r>
      <w:proofErr w:type="gramEnd"/>
    </w:p>
    <w:p w14:paraId="0569E0E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49E4E40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"Statistically Relevant Variables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6D0C43D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 job marital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0A939FD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5C68DEC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marital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3E37CEB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duration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cons_conf_idx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</w:t>
      </w:r>
    </w:p>
    <w:p w14:paraId="7E02FCF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none;</w:t>
      </w:r>
      <w:proofErr w:type="gramEnd"/>
    </w:p>
    <w:p w14:paraId="53AF03B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=job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7C2F677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=marital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41A1191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=contact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5C4C980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=month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0171AE2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01338F1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3205860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=previous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18F2A42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2F8F1CF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cons_conf_idx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20569D1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=euribor3m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35D622E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73061DC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And a few interesting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plots;</w:t>
      </w:r>
      <w:proofErr w:type="gramEnd"/>
    </w:p>
    <w:p w14:paraId="4CB0FDE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=month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3D09AA7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EFFECTPLOT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slicefit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sliceby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=duration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plotby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noobs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36DE44E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0805C39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602DF6E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5E662E2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11062C8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   - All Variables</w:t>
      </w:r>
    </w:p>
    <w:p w14:paraId="34E7B32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- Feature Selection: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Forward;</w:t>
      </w:r>
      <w:proofErr w:type="gramEnd"/>
    </w:p>
    <w:p w14:paraId="37D1A7A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0119978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"Feature Selection: Forward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4DD5B73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1AE23E7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 marital education housing loan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7482B10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54CEE91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marital education housing loan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20D0AEA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age duration campaign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pdays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</w:p>
    <w:p w14:paraId="00C94FA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cons_conf_idx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nr_employed</w:t>
      </w:r>
      <w:proofErr w:type="spellEnd"/>
    </w:p>
    <w:p w14:paraId="4602883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6A30CD8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/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SELECTION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=FORWARD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start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3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</w:p>
    <w:p w14:paraId="6D49525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30E7AF9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4347F65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3AC15FB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2780A9B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0DFCD0D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   - All Variables</w:t>
      </w:r>
    </w:p>
    <w:p w14:paraId="36E39FE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- Feature Selection: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Backward;</w:t>
      </w:r>
      <w:proofErr w:type="gramEnd"/>
    </w:p>
    <w:p w14:paraId="5579CFF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3D2CCE7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"Feature Selection: Backward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7AF87AF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2993807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 marital education housing loan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1AB3805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734F44C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marital education housing loan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430F32F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age duration campaign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pdays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</w:p>
    <w:p w14:paraId="39239E2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cons_conf_idx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nr_employed</w:t>
      </w:r>
      <w:proofErr w:type="spellEnd"/>
    </w:p>
    <w:p w14:paraId="2677F9C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63B5B0B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/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SELECTION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=BACKWARD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start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3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</w:p>
    <w:p w14:paraId="4C4A290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5414369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267E811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5E2C1BF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5D3991D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049BFCE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   - All Variables</w:t>
      </w:r>
    </w:p>
    <w:p w14:paraId="6F412A8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- Feature Selection: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Stepwise;</w:t>
      </w:r>
      <w:proofErr w:type="gramEnd"/>
    </w:p>
    <w:p w14:paraId="3209D21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3DCC993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"Feature Selection: Stepwise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6D1F827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6CDBF54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 marital education housing loan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4D5C8E1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72C4BDB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marital education housing loan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00AFAEE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age duration campaign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pdays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</w:p>
    <w:p w14:paraId="6ED603C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cons_conf_idx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nr_employed</w:t>
      </w:r>
      <w:proofErr w:type="spellEnd"/>
    </w:p>
    <w:p w14:paraId="235BA8B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0E631A3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/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SELECTION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=STEPWISE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start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3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</w:p>
    <w:p w14:paraId="0AF1854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6E91B6D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6720916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6777E05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7CE5FFA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1E8CD32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   - Statistically Relevant Variables (based on results of STEPWISE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);</w:t>
      </w:r>
      <w:proofErr w:type="gramEnd"/>
    </w:p>
    <w:p w14:paraId="1B8C546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718EF53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"Statistically Relevant Variables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146149B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7355E77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 education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419EA9D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7EE6414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6263D02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lastRenderedPageBreak/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education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2A36715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duration campaign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</w:t>
      </w:r>
    </w:p>
    <w:p w14:paraId="05A60CE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4E493FD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6B234A6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43EB860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3D817E3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2BD36B8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68D1F82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   - Statistically Relevant Variables (based on results of STEPWISE)</w:t>
      </w:r>
    </w:p>
    <w:p w14:paraId="5A2AF57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- ROC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Curves;</w:t>
      </w:r>
      <w:proofErr w:type="gramEnd"/>
    </w:p>
    <w:p w14:paraId="3D18DB7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7DA8EF6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"Statistically Relevant Variables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54F5F81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7B3BA64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 education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3A66F1C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1A55F5B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6EBF936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education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46873CF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duration campaign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</w:t>
      </w:r>
    </w:p>
    <w:p w14:paraId="4D3AF2D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6983593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6F03039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'Just Duration'</w:t>
      </w:r>
    </w:p>
    <w:p w14:paraId="61AD01C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duration</w:t>
      </w:r>
    </w:p>
    <w:p w14:paraId="452943E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;</w:t>
      </w:r>
    </w:p>
    <w:p w14:paraId="5B1F836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'Just Education'</w:t>
      </w:r>
    </w:p>
    <w:p w14:paraId="6301225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education</w:t>
      </w:r>
    </w:p>
    <w:p w14:paraId="3D8F639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;</w:t>
      </w:r>
    </w:p>
    <w:p w14:paraId="40EC2E4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'Random Chance'</w:t>
      </w:r>
    </w:p>
    <w:p w14:paraId="3FB77FB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;</w:t>
      </w:r>
    </w:p>
    <w:p w14:paraId="7DABF60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ROCCONTRAST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/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estimate e;</w:t>
      </w:r>
    </w:p>
    <w:p w14:paraId="490A8D9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34E696E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0D38B70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53D1379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1C4F803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   - Statistically Relevant Variables (based on results of STEPWISE)</w:t>
      </w:r>
    </w:p>
    <w:p w14:paraId="30F6935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- ROC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Curve;</w:t>
      </w:r>
      <w:proofErr w:type="gramEnd"/>
    </w:p>
    <w:p w14:paraId="7E7EACB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plots(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only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roc;</w:t>
      </w:r>
      <w:proofErr w:type="gramEnd"/>
    </w:p>
    <w:p w14:paraId="5CB4F95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"Model 1: ROC Curve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25CD769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564C24D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 education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422F75E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31CBC2B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LogisticModel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: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70F8BF9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education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11DBD68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duration campaign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euribor3m;</w:t>
      </w:r>
      <w:proofErr w:type="gramEnd"/>
    </w:p>
    <w:p w14:paraId="39C1F9D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*/ SCALE=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;</w:t>
      </w:r>
    </w:p>
    <w:p w14:paraId="619AB68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0759117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OUTPUT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out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LogiOut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predicted=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LogiPred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;   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/* output predicted value, to be used later if we want to see the predictions */</w:t>
      </w:r>
    </w:p>
    <w:p w14:paraId="7EFFD37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375FDF1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5F8DF136" w14:textId="77777777" w:rsidR="00B32DC4" w:rsidRDefault="00B32DC4" w:rsidP="00B32DC4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7975EB72" w14:textId="77777777" w:rsidR="00BD7CF6" w:rsidRDefault="00BD7CF6">
      <w:pPr>
        <w:suppressAutoHyphens w:val="0"/>
        <w:spacing w:line="480" w:lineRule="auto"/>
        <w:jc w:val="left"/>
        <w:rPr>
          <w:rFonts w:asciiTheme="majorHAnsi" w:eastAsiaTheme="majorEastAsia" w:hAnsiTheme="majorHAnsi" w:cstheme="majorBidi"/>
          <w:b/>
          <w:u w:val="single"/>
        </w:rPr>
      </w:pPr>
      <w:r>
        <w:br w:type="page"/>
      </w:r>
    </w:p>
    <w:p w14:paraId="733E2A34" w14:textId="77777777" w:rsidR="00BD7CF6" w:rsidRDefault="00BD7CF6" w:rsidP="00BD7CF6">
      <w:pPr>
        <w:pStyle w:val="Heading3"/>
      </w:pPr>
      <w:r>
        <w:lastRenderedPageBreak/>
        <w:t>Model 2</w:t>
      </w:r>
    </w:p>
    <w:p w14:paraId="174DA10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*****************************************************</w:t>
      </w:r>
    </w:p>
    <w:p w14:paraId="1826482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STUDENT: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Edward </w:t>
      </w:r>
      <w:proofErr w:type="spell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Roske</w:t>
      </w:r>
      <w:proofErr w:type="spell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*</w:t>
      </w:r>
    </w:p>
    <w:p w14:paraId="0FAAE12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DATE: 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November 23, 2020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*</w:t>
      </w:r>
    </w:p>
    <w:p w14:paraId="298B641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CLASS: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MSDS6372 - Applied Statistics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*</w:t>
      </w:r>
    </w:p>
    <w:p w14:paraId="638C7E0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PROJECT: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2 - Logistic Regression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*</w:t>
      </w:r>
    </w:p>
    <w:p w14:paraId="1FCCD0E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*****************************************************;</w:t>
      </w:r>
    </w:p>
    <w:p w14:paraId="0F77046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63F014F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Header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Information;</w:t>
      </w:r>
      <w:proofErr w:type="gramEnd"/>
    </w:p>
    <w:p w14:paraId="0C61411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LIBNAME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STATS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"/home/u43010517/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sasuser.v</w:t>
      </w:r>
      <w:proofErr w:type="gramEnd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94/STATS/DS6372"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0A0BD94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039AD67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"Model 2 - More Complicated Model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6622D8D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61E4A33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1B5748C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Add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transformations;</w:t>
      </w:r>
      <w:proofErr w:type="gramEnd"/>
    </w:p>
    <w:p w14:paraId="7E8FF08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- Begin with previously relevant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variables;</w:t>
      </w:r>
      <w:proofErr w:type="gramEnd"/>
    </w:p>
    <w:p w14:paraId="730B5D0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STATS.BANKnew</w:t>
      </w:r>
      <w:proofErr w:type="spellEnd"/>
    </w:p>
    <w:p w14:paraId="15FBFA3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DROP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=age marital housing loan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pdays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cons_conf_idx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nr_employed</w:t>
      </w:r>
      <w:proofErr w:type="spellEnd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);</w:t>
      </w:r>
      <w:proofErr w:type="gramEnd"/>
    </w:p>
    <w:p w14:paraId="7EBA8D0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STATS.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BANK;</w:t>
      </w:r>
      <w:proofErr w:type="gramEnd"/>
    </w:p>
    <w:p w14:paraId="55C24F1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1A60181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Logarithms;</w:t>
      </w:r>
      <w:proofErr w:type="gramEnd"/>
    </w:p>
    <w:p w14:paraId="738A01A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if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duration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0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then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durationLog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=log(duration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);</w:t>
      </w:r>
      <w:proofErr w:type="gramEnd"/>
    </w:p>
    <w:p w14:paraId="106F2E5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if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campaign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0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then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campaignLog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=log(campaign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);</w:t>
      </w:r>
      <w:proofErr w:type="gramEnd"/>
    </w:p>
    <w:p w14:paraId="1451165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if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0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then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previousLog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=log(previous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);</w:t>
      </w:r>
      <w:proofErr w:type="gramEnd"/>
    </w:p>
    <w:p w14:paraId="05D21E6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if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0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then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=log(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);</w:t>
      </w:r>
      <w:proofErr w:type="gramEnd"/>
    </w:p>
    <w:p w14:paraId="68E554B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if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0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then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=log(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);</w:t>
      </w:r>
      <w:proofErr w:type="gramEnd"/>
    </w:p>
    <w:p w14:paraId="40F007F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if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gt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0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then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euribor3mLog=log(euribor3m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);</w:t>
      </w:r>
      <w:proofErr w:type="gramEnd"/>
    </w:p>
    <w:p w14:paraId="536F330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6C055D4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Quadratics;</w:t>
      </w:r>
      <w:proofErr w:type="gramEnd"/>
    </w:p>
    <w:p w14:paraId="24D8161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duration2=duration**</w:t>
      </w:r>
      <w:proofErr w:type="gramStart"/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10D3DA6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campaign2=campaign**</w:t>
      </w:r>
      <w:proofErr w:type="gramStart"/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2A6E72C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previous2=previous**</w:t>
      </w:r>
      <w:proofErr w:type="gramStart"/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6A36934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emp_var_rate2=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**</w:t>
      </w:r>
      <w:proofErr w:type="gramStart"/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4ABC500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cons_price_idx2=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**</w:t>
      </w:r>
      <w:proofErr w:type="gramStart"/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3557CCF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euribor3m2=euribor3m**</w:t>
      </w:r>
      <w:proofErr w:type="gramStart"/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045F6CE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5BE100A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*** Will add interactions later in model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code;</w:t>
      </w:r>
      <w:proofErr w:type="gramEnd"/>
    </w:p>
    <w:p w14:paraId="61E3E03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</w:p>
    <w:p w14:paraId="7E1E538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6C7689C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1A90725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327EF50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   - All Variables including new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transformations;</w:t>
      </w:r>
      <w:proofErr w:type="gramEnd"/>
    </w:p>
    <w:p w14:paraId="4B8AF8B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   - Had to leave out </w:t>
      </w:r>
      <w:proofErr w:type="spell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previousLog</w:t>
      </w:r>
      <w:proofErr w:type="spell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 and </w:t>
      </w:r>
      <w:proofErr w:type="spell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emp_var_rateLog</w:t>
      </w:r>
      <w:proofErr w:type="spell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 because of too many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NAs;</w:t>
      </w:r>
      <w:proofErr w:type="gramEnd"/>
    </w:p>
    <w:p w14:paraId="2D736E6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STATS.BANKnew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405F1F9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"All Continuous &amp; Categorical Variables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1C4AAF5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7835F9F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 education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49C2821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4606A49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07E44F8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education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5CCCBE3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duration campaign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</w:t>
      </w:r>
    </w:p>
    <w:p w14:paraId="35AB518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duration2 campaign2 previous2 emp_var_rate2 cons_price_idx2 euribor3m2</w:t>
      </w:r>
    </w:p>
    <w:p w14:paraId="08645FD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durationLog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campaignLog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euribor3mLog</w:t>
      </w:r>
    </w:p>
    <w:p w14:paraId="0DBCCDB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1F2C917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Can add "influence" but it does too many regression diagnostics;</w:t>
      </w:r>
    </w:p>
    <w:p w14:paraId="0BD54D9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110F292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0DAB4C1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All variables are still statistically impactful to the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model;</w:t>
      </w:r>
      <w:proofErr w:type="gramEnd"/>
    </w:p>
    <w:p w14:paraId="7F93A0D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lastRenderedPageBreak/>
        <w:t xml:space="preserve">* - Campaign is less relevant but still alpha &lt;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0.05;</w:t>
      </w:r>
      <w:proofErr w:type="gramEnd"/>
    </w:p>
    <w:p w14:paraId="5D8D592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12A2F8E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113287F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5A95BE8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- Add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interactions;</w:t>
      </w:r>
      <w:proofErr w:type="gramEnd"/>
    </w:p>
    <w:p w14:paraId="3DBA3D2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   - All Variables including new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transformations;</w:t>
      </w:r>
      <w:proofErr w:type="gramEnd"/>
    </w:p>
    <w:p w14:paraId="2CC9807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   - Had to leave out </w:t>
      </w:r>
      <w:proofErr w:type="spell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previousLog</w:t>
      </w:r>
      <w:proofErr w:type="spell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 and </w:t>
      </w:r>
      <w:proofErr w:type="spell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emp_var_rateLog</w:t>
      </w:r>
      <w:proofErr w:type="spell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 because of too many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NAs;</w:t>
      </w:r>
      <w:proofErr w:type="gramEnd"/>
    </w:p>
    <w:p w14:paraId="49518FD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STATS.BANKnew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plots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only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)=roc;</w:t>
      </w:r>
    </w:p>
    <w:p w14:paraId="59084A0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"All Continuous &amp; Categorical Variables with Interactions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2E0CD25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3CEE781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 education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23813F4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;</w:t>
      </w:r>
    </w:p>
    <w:p w14:paraId="3065607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3C3338C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1416324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job education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32940E5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74F7B23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job*education job*education*month month*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month*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5D7CDD2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campaign | previous |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|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| euribor3m</w:t>
      </w:r>
    </w:p>
    <w:p w14:paraId="1A3D97C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47F3BED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duration campaign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</w:t>
      </w:r>
    </w:p>
    <w:p w14:paraId="6CED6EB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6BBD1AD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duration2 campaign2 previous2 emp_var_rate2 cons_price_idx2 euribor3m2</w:t>
      </w:r>
    </w:p>
    <w:p w14:paraId="50BB014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durationLog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campaignLog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euribor3mLog</w:t>
      </w:r>
    </w:p>
    <w:p w14:paraId="312C8E3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15584E7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Can add "influence" but it does too many regression diagnostics;</w:t>
      </w:r>
    </w:p>
    <w:p w14:paraId="77C5E79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7E5281F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'Random Chance'</w:t>
      </w:r>
    </w:p>
    <w:p w14:paraId="3E4FDE9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;</w:t>
      </w:r>
    </w:p>
    <w:p w14:paraId="191AC07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ROCCONTRAST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/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estimate e;</w:t>
      </w:r>
    </w:p>
    <w:p w14:paraId="3257446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58E7870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4533AAB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6A29683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51905DE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2A70134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   - All Variables p-value &gt; 0.05 (from last step)</w:t>
      </w:r>
    </w:p>
    <w:p w14:paraId="28A178B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</w:t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 - Feature Selection: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Stepwise;</w:t>
      </w:r>
      <w:proofErr w:type="gramEnd"/>
    </w:p>
    <w:p w14:paraId="55A1EFF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STATS.BANKnew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407F692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"Variables: Stepwise Selection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72F23DF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523FC7B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 education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73DD2D36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;</w:t>
      </w:r>
    </w:p>
    <w:p w14:paraId="071C753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69CA927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StepwiseModel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: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1B62530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education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2618CF7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20DB2B5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job*education job*education*month month*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month*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1319B9A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previous*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*euribor3m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*euribor3m</w:t>
      </w:r>
    </w:p>
    <w:p w14:paraId="5CF37BA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*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*euribor3m </w:t>
      </w:r>
    </w:p>
    <w:p w14:paraId="03DC976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40A9386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duration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</w:t>
      </w:r>
    </w:p>
    <w:p w14:paraId="36E606D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31A2034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duration2 campaign2 previous2 emp_var_rate2 cons_price_idx2 euribor3m2</w:t>
      </w:r>
    </w:p>
    <w:p w14:paraId="2F64C76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durationLog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euribor3mLog</w:t>
      </w:r>
    </w:p>
    <w:p w14:paraId="4843C4D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6AE34BF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/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SELECTION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=STEPWISE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start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b/>
          <w:bCs/>
          <w:color w:val="008080"/>
          <w:sz w:val="18"/>
          <w:szCs w:val="18"/>
          <w:shd w:val="clear" w:color="auto" w:fill="FFFFFF"/>
        </w:rPr>
        <w:t>3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</w:p>
    <w:p w14:paraId="2CE51C3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6C79394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0197794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'All variables'</w:t>
      </w:r>
    </w:p>
    <w:p w14:paraId="2B14E8B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education contact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5C30B6B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job*education job*education*month month*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day_of_week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month*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</w:p>
    <w:p w14:paraId="53DE174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lastRenderedPageBreak/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previous*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*euribor3m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*euribor3m</w:t>
      </w:r>
    </w:p>
    <w:p w14:paraId="0A2F048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emp_var_rate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*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*euribor3m </w:t>
      </w:r>
    </w:p>
    <w:p w14:paraId="48CCDEA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duration previous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</w:t>
      </w:r>
    </w:p>
    <w:p w14:paraId="76863D99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duration2 campaign2 previous2 emp_var_rate2 cons_price_idx2 euribor3m2</w:t>
      </w:r>
    </w:p>
    <w:p w14:paraId="16F618BC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durationLog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cons_price_idxLog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euribor3mLog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7A1FAB6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;</w:t>
      </w:r>
    </w:p>
    <w:p w14:paraId="2BFF76B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ROCCONTRAST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/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estimate e;</w:t>
      </w:r>
    </w:p>
    <w:p w14:paraId="027A44B1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27A9F79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3E8C4C0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ROC for stepwise variables: 0.9349</w:t>
      </w:r>
    </w:p>
    <w:p w14:paraId="274D6FC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  ROC for stepwise if I leave in job*education*month: 0.9401</w:t>
      </w:r>
    </w:p>
    <w:p w14:paraId="60C6DB5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ROC for all statistically relevant variables: 0.9471</w:t>
      </w:r>
    </w:p>
    <w:p w14:paraId="47D9B0E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</w:p>
    <w:p w14:paraId="0565A53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</w:p>
    <w:p w14:paraId="27808B3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* Logistic 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Regression;</w:t>
      </w:r>
      <w:proofErr w:type="gramEnd"/>
    </w:p>
    <w:p w14:paraId="0968D0F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   - Statistically Relevant Variables (based on results of STEPWISE</w:t>
      </w:r>
      <w:proofErr w:type="gram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);</w:t>
      </w:r>
      <w:proofErr w:type="gramEnd"/>
    </w:p>
    <w:p w14:paraId="15243D8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PROC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LOGISTIC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data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STATS.BANKnew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plots(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only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)=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roc;</w:t>
      </w:r>
      <w:proofErr w:type="gramEnd"/>
    </w:p>
    <w:p w14:paraId="2A58988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TITLE2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"Final Stepwise Model</w:t>
      </w:r>
      <w:proofErr w:type="gramStart"/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"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23DFD63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CLASS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</w:t>
      </w:r>
    </w:p>
    <w:p w14:paraId="5D2918A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  job education month 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;</w:t>
      </w:r>
      <w:proofErr w:type="gramEnd"/>
    </w:p>
    <w:p w14:paraId="0CA2918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53B50AD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FullModel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: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MODEL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subscribed(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event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'ye'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) =  </w:t>
      </w:r>
    </w:p>
    <w:p w14:paraId="636D68B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education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job*education duration duration2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durationLog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euribor3mLog</w:t>
      </w:r>
    </w:p>
    <w:p w14:paraId="77571E6D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job*education*month</w:t>
      </w:r>
    </w:p>
    <w:p w14:paraId="643735A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</w:p>
    <w:p w14:paraId="351243D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/ </w:t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SCALE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=</w:t>
      </w:r>
      <w:proofErr w:type="gram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none aggregate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lackfit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</w:p>
    <w:p w14:paraId="18C0CEAB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37C547D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'Stepwise (no job*education*month)'</w:t>
      </w:r>
    </w:p>
    <w:p w14:paraId="2662F00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 xml:space="preserve">education month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job*education duration duration2 </w:t>
      </w:r>
      <w:proofErr w:type="spellStart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durationLog</w:t>
      </w:r>
      <w:proofErr w:type="spell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euribor3mLog</w:t>
      </w:r>
    </w:p>
    <w:p w14:paraId="3C9E46D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job*education*month</w:t>
      </w:r>
    </w:p>
    <w:p w14:paraId="1F10258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;</w:t>
      </w:r>
    </w:p>
    <w:p w14:paraId="497BB4AF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'Only job*education*month'</w:t>
      </w:r>
    </w:p>
    <w:p w14:paraId="29CF69DA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job*education*month</w:t>
      </w:r>
    </w:p>
    <w:p w14:paraId="151CA697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;</w:t>
      </w:r>
    </w:p>
    <w:p w14:paraId="072FB2E5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ROC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cs="Consolas"/>
          <w:color w:val="800080"/>
          <w:sz w:val="18"/>
          <w:szCs w:val="18"/>
          <w:shd w:val="clear" w:color="auto" w:fill="FFFFFF"/>
        </w:rPr>
        <w:t>'Random Chance'</w:t>
      </w:r>
    </w:p>
    <w:p w14:paraId="4BEEABF8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  <w:t>;</w:t>
      </w:r>
    </w:p>
    <w:p w14:paraId="1E482C7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ab/>
      </w:r>
      <w:proofErr w:type="gramStart"/>
      <w:r>
        <w:rPr>
          <w:rFonts w:ascii="Consolas" w:hAnsi="Consolas" w:cs="Consolas"/>
          <w:color w:val="0000FF"/>
          <w:sz w:val="18"/>
          <w:szCs w:val="18"/>
          <w:shd w:val="clear" w:color="auto" w:fill="FFFFFF"/>
        </w:rPr>
        <w:t>ROCCONTRAST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/</w:t>
      </w:r>
      <w:proofErr w:type="gramEnd"/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estimate e;</w:t>
      </w:r>
    </w:p>
    <w:p w14:paraId="51DE0C12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b/>
          <w:bCs/>
          <w:color w:val="000080"/>
          <w:sz w:val="18"/>
          <w:szCs w:val="18"/>
          <w:shd w:val="clear" w:color="auto" w:fill="FFFFFF"/>
        </w:rPr>
        <w:t>RUN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;</w:t>
      </w:r>
      <w:proofErr w:type="gramEnd"/>
    </w:p>
    <w:p w14:paraId="4E81F5A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6AB96C04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</w:p>
    <w:p w14:paraId="6671D4AE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* Final variables in the more complex model:</w:t>
      </w:r>
    </w:p>
    <w:p w14:paraId="37F9016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education month </w:t>
      </w:r>
      <w:proofErr w:type="spell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poutcome</w:t>
      </w:r>
      <w:proofErr w:type="spell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 duration</w:t>
      </w:r>
    </w:p>
    <w:p w14:paraId="66B6F533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duration2 </w:t>
      </w:r>
      <w:proofErr w:type="spellStart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>durationLog</w:t>
      </w:r>
      <w:proofErr w:type="spellEnd"/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 xml:space="preserve"> euribor3mLog</w:t>
      </w:r>
    </w:p>
    <w:p w14:paraId="13E99540" w14:textId="77777777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 xml:space="preserve">job*education </w:t>
      </w:r>
    </w:p>
    <w:p w14:paraId="030F6510" w14:textId="2A87F072" w:rsidR="00BD7CF6" w:rsidRDefault="00BD7CF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</w: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tab/>
        <w:t>job*education*month</w:t>
      </w:r>
    </w:p>
    <w:p w14:paraId="3C201823" w14:textId="3079DC9C" w:rsidR="00BD1ED6" w:rsidRDefault="00BD1ED6" w:rsidP="00BD7CF6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</w:p>
    <w:p w14:paraId="4E110DC9" w14:textId="77777777" w:rsidR="00BD1ED6" w:rsidRDefault="00BD1ED6">
      <w:pPr>
        <w:suppressAutoHyphens w:val="0"/>
        <w:spacing w:line="480" w:lineRule="auto"/>
        <w:jc w:val="left"/>
        <w:rPr>
          <w:rFonts w:ascii="Consolas" w:hAnsi="Consolas" w:cs="Consolas"/>
          <w:color w:val="008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8000"/>
          <w:sz w:val="18"/>
          <w:szCs w:val="18"/>
          <w:shd w:val="clear" w:color="auto" w:fill="FFFFFF"/>
        </w:rPr>
        <w:br w:type="page"/>
      </w:r>
    </w:p>
    <w:p w14:paraId="6C7DC84B" w14:textId="59C6549A" w:rsidR="00BD1ED6" w:rsidRDefault="00976BEC" w:rsidP="00BD1ED6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>R Code</w:t>
      </w:r>
    </w:p>
    <w:p w14:paraId="520ED100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knitr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::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opts_chunk$set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(echo = </w:t>
      </w:r>
      <w:r w:rsidRPr="00976BEC">
        <w:rPr>
          <w:rFonts w:ascii="Courier New" w:eastAsia="Times New Roman" w:hAnsi="Courier New" w:cs="Courier New"/>
          <w:color w:val="990073"/>
          <w:sz w:val="18"/>
          <w:szCs w:val="18"/>
          <w:lang w:eastAsia="en-US"/>
        </w:rPr>
        <w:t>TRUE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1D74DC4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knitr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::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opts_chunk$set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r w:rsidRPr="00976BEC">
        <w:rPr>
          <w:rFonts w:ascii="Courier New" w:eastAsia="Times New Roman" w:hAnsi="Courier New" w:cs="Courier New"/>
          <w:b/>
          <w:bCs/>
          <w:color w:val="990000"/>
          <w:sz w:val="18"/>
          <w:szCs w:val="18"/>
          <w:lang w:eastAsia="en-US"/>
        </w:rPr>
        <w:t>warning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= </w:t>
      </w:r>
      <w:r w:rsidRPr="00976BEC">
        <w:rPr>
          <w:rFonts w:ascii="Courier New" w:eastAsia="Times New Roman" w:hAnsi="Courier New" w:cs="Courier New"/>
          <w:color w:val="990073"/>
          <w:sz w:val="18"/>
          <w:szCs w:val="18"/>
          <w:lang w:eastAsia="en-US"/>
        </w:rPr>
        <w:t>FALSE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273312CB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knitr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::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opts_chunk$set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(message = </w:t>
      </w:r>
      <w:r w:rsidRPr="00976BEC">
        <w:rPr>
          <w:rFonts w:ascii="Courier New" w:eastAsia="Times New Roman" w:hAnsi="Courier New" w:cs="Courier New"/>
          <w:color w:val="990073"/>
          <w:sz w:val="18"/>
          <w:szCs w:val="18"/>
          <w:lang w:eastAsia="en-US"/>
        </w:rPr>
        <w:t>FALSE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6D64B369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b/>
          <w:bCs/>
          <w:color w:val="990000"/>
          <w:sz w:val="18"/>
          <w:szCs w:val="18"/>
          <w:lang w:eastAsia="en-US"/>
        </w:rPr>
        <w:t>library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tidyverse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)  </w:t>
      </w: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</w:t>
      </w:r>
      <w:proofErr w:type="gram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 general data processing &amp; plotting</w:t>
      </w:r>
    </w:p>
    <w:p w14:paraId="4B43AFCA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b/>
          <w:bCs/>
          <w:color w:val="990000"/>
          <w:sz w:val="18"/>
          <w:szCs w:val="18"/>
          <w:lang w:eastAsia="en-US"/>
        </w:rPr>
        <w:t>library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here)   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</w:t>
      </w: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relative location references</w:t>
      </w:r>
    </w:p>
    <w:p w14:paraId="7EBBC0E7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b/>
          <w:bCs/>
          <w:color w:val="990000"/>
          <w:sz w:val="18"/>
          <w:szCs w:val="18"/>
          <w:lang w:eastAsia="en-US"/>
        </w:rPr>
        <w:t>library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janitor)   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</w:t>
      </w: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data cleanup tools</w:t>
      </w:r>
    </w:p>
    <w:p w14:paraId="03E46D09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b/>
          <w:bCs/>
          <w:color w:val="990000"/>
          <w:sz w:val="18"/>
          <w:szCs w:val="18"/>
          <w:lang w:eastAsia="en-US"/>
        </w:rPr>
        <w:t>library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naniar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)   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dealing with missing values</w:t>
      </w:r>
    </w:p>
    <w:p w14:paraId="6D37A358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b/>
          <w:bCs/>
          <w:color w:val="990000"/>
          <w:sz w:val="18"/>
          <w:szCs w:val="18"/>
          <w:lang w:eastAsia="en-US"/>
        </w:rPr>
        <w:t>library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caret)   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</w:t>
      </w: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misc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 functions for training and plotting classification and regression models</w:t>
      </w:r>
    </w:p>
    <w:p w14:paraId="0A826633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b/>
          <w:bCs/>
          <w:color w:val="990000"/>
          <w:sz w:val="18"/>
          <w:szCs w:val="18"/>
          <w:lang w:eastAsia="en-US"/>
        </w:rPr>
        <w:t>library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tidymodels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4797767D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gramStart"/>
      <w:r w:rsidRPr="00976BEC">
        <w:rPr>
          <w:rFonts w:ascii="Courier New" w:eastAsia="Times New Roman" w:hAnsi="Courier New" w:cs="Courier New"/>
          <w:b/>
          <w:bCs/>
          <w:color w:val="990000"/>
          <w:sz w:val="18"/>
          <w:szCs w:val="18"/>
          <w:lang w:eastAsia="en-US"/>
        </w:rPr>
        <w:t>library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GGally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)     </w:t>
      </w: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for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ggpairs</w:t>
      </w:r>
      <w:proofErr w:type="spellEnd"/>
    </w:p>
    <w:p w14:paraId="18A96996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gramStart"/>
      <w:r w:rsidRPr="00976BEC">
        <w:rPr>
          <w:rFonts w:ascii="Courier New" w:eastAsia="Times New Roman" w:hAnsi="Courier New" w:cs="Courier New"/>
          <w:b/>
          <w:bCs/>
          <w:color w:val="990000"/>
          <w:sz w:val="18"/>
          <w:szCs w:val="18"/>
          <w:lang w:eastAsia="en-US"/>
        </w:rPr>
        <w:t>library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MASS)       </w:t>
      </w: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for LDA/QDA</w:t>
      </w:r>
    </w:p>
    <w:p w14:paraId="3644609B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Read data</w:t>
      </w:r>
    </w:p>
    <w:p w14:paraId="783AEE3A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bank &lt;-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read_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delim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here(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"data - raw"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"bank-additional"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"bank-additional-full.csv"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), </w:t>
      </w:r>
    </w:p>
    <w:p w14:paraId="07D211B2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           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";"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escape_double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= </w:t>
      </w:r>
      <w:r w:rsidRPr="00976BEC">
        <w:rPr>
          <w:rFonts w:ascii="Courier New" w:eastAsia="Times New Roman" w:hAnsi="Courier New" w:cs="Courier New"/>
          <w:color w:val="990073"/>
          <w:sz w:val="18"/>
          <w:szCs w:val="18"/>
          <w:lang w:eastAsia="en-US"/>
        </w:rPr>
        <w:t>FALSE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trim_ws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= </w:t>
      </w:r>
      <w:r w:rsidRPr="00976BEC">
        <w:rPr>
          <w:rFonts w:ascii="Courier New" w:eastAsia="Times New Roman" w:hAnsi="Courier New" w:cs="Courier New"/>
          <w:color w:val="990073"/>
          <w:sz w:val="18"/>
          <w:szCs w:val="18"/>
          <w:lang w:eastAsia="en-US"/>
        </w:rPr>
        <w:t>TRUE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20FD9F6D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3CD9D032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Clean column names</w:t>
      </w:r>
    </w:p>
    <w:p w14:paraId="0B14DF77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bank &lt;-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clean_names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(bank)</w:t>
      </w:r>
    </w:p>
    <w:p w14:paraId="3ACD8EC7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7AEB4B1F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Quick examination of the data</w:t>
      </w:r>
    </w:p>
    <w:p w14:paraId="2FADD481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glimpse(bank)</w:t>
      </w:r>
    </w:p>
    <w:p w14:paraId="3ABE3699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head(bank)</w:t>
      </w:r>
    </w:p>
    <w:p w14:paraId="2E416E57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Begin by replacing missing value placeholders with NA</w:t>
      </w:r>
    </w:p>
    <w:p w14:paraId="1F32C28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bank %&gt;% </w:t>
      </w:r>
    </w:p>
    <w:p w14:paraId="795D23A8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replace_with_na_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all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condition = ~ .x ==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"unknown"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) %&gt;% </w:t>
      </w:r>
    </w:p>
    <w:p w14:paraId="052DDED8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replace_with_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na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replace = list(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pdays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=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999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)) %&gt;% </w:t>
      </w:r>
    </w:p>
    <w:p w14:paraId="4BCAACDB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replace_with_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na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replace = list(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poutcome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=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"nonexistent"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))</w:t>
      </w:r>
    </w:p>
    <w:p w14:paraId="395623BA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</w:p>
    <w:p w14:paraId="38A56C10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Replace each missing value in a categorical variable with the mode as</w:t>
      </w:r>
    </w:p>
    <w:p w14:paraId="3D2F8551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determined during SAS EDA</w:t>
      </w:r>
    </w:p>
    <w:p w14:paraId="631A56A8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%&gt;% </w:t>
      </w:r>
    </w:p>
    <w:p w14:paraId="047B49E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mutate(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job        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replace_na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(job,        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"admin."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),</w:t>
      </w:r>
    </w:p>
    <w:p w14:paraId="08CE8806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  marital    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replace_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na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marital,    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"married"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),</w:t>
      </w:r>
    </w:p>
    <w:p w14:paraId="7644F9A3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  housing    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replace_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na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housing,    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"yes"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),</w:t>
      </w:r>
    </w:p>
    <w:p w14:paraId="4F29C98A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  loan       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replace_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na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loan,       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"no"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),</w:t>
      </w:r>
    </w:p>
    <w:p w14:paraId="11259F8F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lastRenderedPageBreak/>
        <w:t xml:space="preserve">         contact    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replace_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na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contact,    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"cellular"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),</w:t>
      </w:r>
    </w:p>
    <w:p w14:paraId="6B66DE0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  education  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replace_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na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education,  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</w:t>
      </w:r>
      <w:proofErr w:type="spellStart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university.degree</w:t>
      </w:r>
      <w:proofErr w:type="spellEnd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),</w:t>
      </w:r>
    </w:p>
    <w:p w14:paraId="6461A643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  month      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replace_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na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month,      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"may"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),</w:t>
      </w:r>
    </w:p>
    <w:p w14:paraId="113436D4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 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day_of_week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replace_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na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day_of_week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</w:t>
      </w:r>
      <w:proofErr w:type="spellStart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thu</w:t>
      </w:r>
      <w:proofErr w:type="spellEnd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),</w:t>
      </w:r>
    </w:p>
    <w:p w14:paraId="1B28185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 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poutcome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replace_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na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poutcome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  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"failure"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))</w:t>
      </w:r>
    </w:p>
    <w:p w14:paraId="6C3B8E36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43CB9312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Drop `default` column since there are only 3 "Yes" values</w:t>
      </w:r>
    </w:p>
    <w:p w14:paraId="73D5F147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%&gt;% </w:t>
      </w:r>
    </w:p>
    <w:p w14:paraId="71962587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dplyr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::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select(-default)</w:t>
      </w:r>
    </w:p>
    <w:p w14:paraId="282AAC3F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Only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Pdays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 is missing, and we should delete it, but for completeness, replace</w:t>
      </w:r>
    </w:p>
    <w:p w14:paraId="081EBEA3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with median (6)</w:t>
      </w:r>
    </w:p>
    <w:p w14:paraId="1E842D36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%&gt;% </w:t>
      </w:r>
    </w:p>
    <w:p w14:paraId="4FC73AB8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mutate(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pdays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replace_na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pdays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6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))</w:t>
      </w:r>
    </w:p>
    <w:p w14:paraId="29249756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Rename response variable</w:t>
      </w:r>
    </w:p>
    <w:p w14:paraId="7BCE86B2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%&gt;% </w:t>
      </w:r>
    </w:p>
    <w:p w14:paraId="3D124D4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rename(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subscribed = y)</w:t>
      </w:r>
    </w:p>
    <w:p w14:paraId="022C7FE2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0032ACB7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Convert all character variables to factors</w:t>
      </w:r>
    </w:p>
    <w:p w14:paraId="3318910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%&gt;% </w:t>
      </w:r>
    </w:p>
    <w:p w14:paraId="5080418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mutate(across(where(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is_character</w:t>
      </w:r>
      <w:proofErr w:type="spellEnd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),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as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_factor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))</w:t>
      </w:r>
    </w:p>
    <w:p w14:paraId="635FBEDF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Re-run reports</w:t>
      </w:r>
    </w:p>
    <w:p w14:paraId="6B2A6C7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DataExplorer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::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create_report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559104CD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Hmisc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::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describe(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3771FD0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psych::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describe(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2B048CC6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skimr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::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skim(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6899473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5B4F020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Reports from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inspectdf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 (categorical variables and Pearson correlation</w:t>
      </w:r>
    </w:p>
    <w:p w14:paraId="010D5442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coefficients)</w:t>
      </w:r>
    </w:p>
    <w:p w14:paraId="776624AA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cat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&lt;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inspectdf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::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inspect_cat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249992E9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bank_pear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inspectdf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::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inspect_cor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32A5AB1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Set seed</w:t>
      </w:r>
    </w:p>
    <w:p w14:paraId="18A279C3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set.seed</w:t>
      </w:r>
      <w:proofErr w:type="spellEnd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123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2C25FBD7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483B4451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Save full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 data set</w:t>
      </w:r>
    </w:p>
    <w:p w14:paraId="24B8AFC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write_</w:t>
      </w:r>
      <w:proofErr w:type="gram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csv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(</w:t>
      </w:r>
      <w:proofErr w:type="spellStart"/>
      <w:proofErr w:type="gram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, here("data - output", "bank_clean.csv"))</w:t>
      </w:r>
    </w:p>
    <w:p w14:paraId="5C3BD1F6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7DF2A973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Create test/train data sets of full data</w:t>
      </w:r>
    </w:p>
    <w:p w14:paraId="615B8DDF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lastRenderedPageBreak/>
        <w:t>inTraining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createDataPartition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bank_clean$subscribed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p =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.75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list = </w:t>
      </w:r>
      <w:r w:rsidRPr="00976BEC">
        <w:rPr>
          <w:rFonts w:ascii="Courier New" w:eastAsia="Times New Roman" w:hAnsi="Courier New" w:cs="Courier New"/>
          <w:color w:val="990073"/>
          <w:sz w:val="18"/>
          <w:szCs w:val="18"/>
          <w:lang w:eastAsia="en-US"/>
        </w:rPr>
        <w:t>FALSE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105E8FD6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training &lt;-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[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inTraining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,]</w:t>
      </w:r>
    </w:p>
    <w:p w14:paraId="16C0C6D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testing  &lt;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[-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inTraining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,]</w:t>
      </w:r>
    </w:p>
    <w:p w14:paraId="7C9894CB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04913187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Save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 test/train sets</w:t>
      </w:r>
    </w:p>
    <w:p w14:paraId="5125AC3C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write_</w:t>
      </w:r>
      <w:proofErr w:type="gram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csv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training, here("data - output", "bank_clean_train.csv"))</w:t>
      </w:r>
    </w:p>
    <w:p w14:paraId="2D4D495F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write_</w:t>
      </w:r>
      <w:proofErr w:type="gram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csv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testing, here("data - output", "bank_clean_test.csv"))</w:t>
      </w:r>
    </w:p>
    <w:p w14:paraId="0904979C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1038E3D6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Down-sample the data to get an equal number of yes and no responses</w:t>
      </w:r>
    </w:p>
    <w:p w14:paraId="71894A01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bank_clean_ds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downSample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x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[,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1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: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19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],</w:t>
      </w:r>
    </w:p>
    <w:p w14:paraId="3AE8EA38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                     y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bank_clean$subscribed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146E48E1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65EE8DB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Rename `Class` to `subscribed`</w:t>
      </w:r>
    </w:p>
    <w:p w14:paraId="0BC0A019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bank_clean_ds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bank_clean_ds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%&gt;% </w:t>
      </w:r>
    </w:p>
    <w:p w14:paraId="77CA8C09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rename(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subscribed = Class)</w:t>
      </w:r>
    </w:p>
    <w:p w14:paraId="306B34E0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1BD835B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Double-check the number of yes/no responses</w:t>
      </w:r>
    </w:p>
    <w:p w14:paraId="50926E9F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bank_clean_ds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%&gt;% </w:t>
      </w:r>
    </w:p>
    <w:p w14:paraId="1CAAB73C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count(subscribed)</w:t>
      </w:r>
    </w:p>
    <w:p w14:paraId="5C443ABB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408E1224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Save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downsampled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 data set</w:t>
      </w:r>
    </w:p>
    <w:p w14:paraId="255AD2BC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write_</w:t>
      </w:r>
      <w:proofErr w:type="gram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csv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(</w:t>
      </w:r>
      <w:proofErr w:type="spellStart"/>
      <w:proofErr w:type="gram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bank_clean_ds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, here("data - output", "bank_clean_downsampled.csv"))</w:t>
      </w:r>
    </w:p>
    <w:p w14:paraId="2853401A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1CCEFC11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Create test/train data sets of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downsampled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 data</w:t>
      </w:r>
    </w:p>
    <w:p w14:paraId="4BA8CAC1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inTraining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createDataPartition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bank_clean_ds$subscribed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p =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.75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list = </w:t>
      </w:r>
      <w:r w:rsidRPr="00976BEC">
        <w:rPr>
          <w:rFonts w:ascii="Courier New" w:eastAsia="Times New Roman" w:hAnsi="Courier New" w:cs="Courier New"/>
          <w:color w:val="990073"/>
          <w:sz w:val="18"/>
          <w:szCs w:val="18"/>
          <w:lang w:eastAsia="en-US"/>
        </w:rPr>
        <w:t>FALSE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257718E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training &lt;-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ds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[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inTraining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,]</w:t>
      </w:r>
    </w:p>
    <w:p w14:paraId="6502C74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testing  &lt;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bank_clean_ds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[-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inTraining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,]</w:t>
      </w:r>
    </w:p>
    <w:p w14:paraId="36A4EB6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6FE8AA9B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Save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downsampled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 data test/train sets</w:t>
      </w:r>
    </w:p>
    <w:p w14:paraId="4BE5FFBC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write_</w:t>
      </w:r>
      <w:proofErr w:type="gram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csv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training, here("data - output", "bank_clean_ds_train.csv"))</w:t>
      </w:r>
    </w:p>
    <w:p w14:paraId="519099DA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write_</w:t>
      </w:r>
      <w:proofErr w:type="gram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csv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testing, here("data - output", "bank_clean_ds_test.csv"))</w:t>
      </w:r>
    </w:p>
    <w:p w14:paraId="336B0FC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set.seed</w:t>
      </w:r>
      <w:proofErr w:type="spellEnd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123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2D48CEA9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5D2CF7EB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Create LDA data set</w:t>
      </w:r>
    </w:p>
    <w:p w14:paraId="212FDA00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lda_data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bank_clean_ds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%&gt;% </w:t>
      </w:r>
    </w:p>
    <w:p w14:paraId="43CAED7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dplyr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::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select(c(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1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10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: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13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15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: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17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19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: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20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)) </w:t>
      </w: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class + numeric columns + drop euribor3m</w:t>
      </w:r>
    </w:p>
    <w:p w14:paraId="5B05DD27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0B020DF8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lastRenderedPageBreak/>
        <w:t># Check for collinearity</w:t>
      </w:r>
    </w:p>
    <w:p w14:paraId="68DE8CAD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view(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inspectdf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::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inspect_cor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lda_data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))</w:t>
      </w:r>
    </w:p>
    <w:p w14:paraId="3CC7C1C8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5661F5F0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Create test/train data sets of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downsampled</w:t>
      </w:r>
      <w:proofErr w:type="spellEnd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 data</w:t>
      </w:r>
    </w:p>
    <w:p w14:paraId="0724E1B1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inTraining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createDataPartition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lda_data$subscribed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p =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.75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list = </w:t>
      </w:r>
      <w:r w:rsidRPr="00976BEC">
        <w:rPr>
          <w:rFonts w:ascii="Courier New" w:eastAsia="Times New Roman" w:hAnsi="Courier New" w:cs="Courier New"/>
          <w:color w:val="990073"/>
          <w:sz w:val="18"/>
          <w:szCs w:val="18"/>
          <w:lang w:eastAsia="en-US"/>
        </w:rPr>
        <w:t>FALSE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2CF2ED30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training &lt;-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data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[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inTraining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,]</w:t>
      </w:r>
    </w:p>
    <w:p w14:paraId="7E821284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testing  &lt;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lda_data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[-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inTraining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,]</w:t>
      </w:r>
    </w:p>
    <w:p w14:paraId="5F0D481D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1B946B9C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Estimate preprocessing parameters </w:t>
      </w:r>
    </w:p>
    <w:p w14:paraId="27F108C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preproc_parameter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training %&gt;%  </w:t>
      </w:r>
    </w:p>
    <w:p w14:paraId="64EB8519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preProcess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method = c(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"center"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"scale"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)) </w:t>
      </w:r>
    </w:p>
    <w:p w14:paraId="3A5E0E1D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</w:p>
    <w:p w14:paraId="455035F1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Transform the data using the estimated parameters </w:t>
      </w:r>
    </w:p>
    <w:p w14:paraId="31323C5D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train_transform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preproc_parameter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%&gt;% predict(training) </w:t>
      </w:r>
    </w:p>
    <w:p w14:paraId="6F427F2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test_transform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preproc_parameter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%&gt;% predict(testing) </w:t>
      </w:r>
    </w:p>
    <w:p w14:paraId="65149398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</w:p>
    <w:p w14:paraId="616F1073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Fit the model </w:t>
      </w:r>
    </w:p>
    <w:p w14:paraId="7CD6EAA2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lda_model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subscribed ~ ., data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train_transform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) </w:t>
      </w:r>
    </w:p>
    <w:p w14:paraId="5BF44767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456432A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Look at the model  </w:t>
      </w:r>
    </w:p>
    <w:p w14:paraId="2FF9052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lda_model</w:t>
      </w:r>
      <w:proofErr w:type="spellEnd"/>
    </w:p>
    <w:p w14:paraId="7F471E4D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66626336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Make predictions </w:t>
      </w:r>
    </w:p>
    <w:p w14:paraId="6784F68A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lda_predictions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lda_model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%&gt;% predict(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test_transform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72F309DC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70CE352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Model accuracy </w:t>
      </w:r>
    </w:p>
    <w:p w14:paraId="31DB141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mean(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lda_predictions$class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==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test_transform$subscribed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3C9E3289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1C05817F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Generate confusion matrix</w:t>
      </w:r>
    </w:p>
    <w:p w14:paraId="1A45A2C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confusionMatrix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predict(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lda_model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newdata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test_transform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)$class,</w:t>
      </w:r>
    </w:p>
    <w:p w14:paraId="7C837F1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        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test_transform$subscribed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5BB08A46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1EB57A52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Get the posteriors as a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tibble</w:t>
      </w:r>
      <w:proofErr w:type="spellEnd"/>
    </w:p>
    <w:p w14:paraId="33225BE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lda_posteriors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tibble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predict(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lda_model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newdata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test_transform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)$posterior)</w:t>
      </w:r>
    </w:p>
    <w:p w14:paraId="482D7F8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1481E4CA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Create prediction and performance values</w:t>
      </w:r>
    </w:p>
    <w:p w14:paraId="5632DA32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gramStart"/>
      <w:r w:rsidRPr="00976BEC">
        <w:rPr>
          <w:rFonts w:ascii="Courier New" w:eastAsia="Times New Roman" w:hAnsi="Courier New" w:cs="Courier New"/>
          <w:b/>
          <w:bCs/>
          <w:color w:val="990000"/>
          <w:sz w:val="18"/>
          <w:szCs w:val="18"/>
          <w:lang w:eastAsia="en-US"/>
        </w:rPr>
        <w:t>library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ROCR)</w:t>
      </w:r>
    </w:p>
    <w:p w14:paraId="77E98E92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lastRenderedPageBreak/>
        <w:t>lda_predict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prediction(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lda_predictions$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posterior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[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,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2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],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test_transform$subscribed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560F722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lda_perf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&lt;- 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performance(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lda_predict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</w:t>
      </w:r>
      <w:proofErr w:type="spellStart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tpr</w:t>
      </w:r>
      <w:proofErr w:type="spellEnd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</w:t>
      </w:r>
      <w:proofErr w:type="spellStart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fpr</w:t>
      </w:r>
      <w:proofErr w:type="spellEnd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299AE011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3592B1DC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Calculate AUC</w:t>
      </w:r>
    </w:p>
    <w:p w14:paraId="57BE1BEA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lda_auc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performance(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lda_predict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measure =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</w:t>
      </w:r>
      <w:proofErr w:type="spellStart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auc</w:t>
      </w:r>
      <w:proofErr w:type="spellEnd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3341B56D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lda_auc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lda_auc@y.values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[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[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1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]]</w:t>
      </w:r>
    </w:p>
    <w:p w14:paraId="7AD9F321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lda_auc</w:t>
      </w:r>
      <w:proofErr w:type="spellEnd"/>
    </w:p>
    <w:p w14:paraId="165145B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46EBE906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Create and plot ROC curve for LDA model</w:t>
      </w:r>
    </w:p>
    <w:p w14:paraId="635774D4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b/>
          <w:bCs/>
          <w:color w:val="990000"/>
          <w:sz w:val="18"/>
          <w:szCs w:val="18"/>
          <w:lang w:eastAsia="en-US"/>
        </w:rPr>
        <w:t>library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ggfortify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2D29C734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autoplot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lda_perf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 +</w:t>
      </w:r>
    </w:p>
    <w:p w14:paraId="36CBD5BB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labs(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title =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"LDA Model"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,</w:t>
      </w:r>
    </w:p>
    <w:p w14:paraId="44D3377B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subtitle =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"True Positive Rate vs. False Positive Rate"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,</w:t>
      </w:r>
    </w:p>
    <w:p w14:paraId="76044DA3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x =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"False Positive Rate"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,</w:t>
      </w:r>
    </w:p>
    <w:p w14:paraId="1E234BE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y =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"True Positive Rate"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 +</w:t>
      </w:r>
    </w:p>
    <w:p w14:paraId="4B235666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annotate(</w:t>
      </w:r>
      <w:proofErr w:type="gramEnd"/>
    </w:p>
    <w:p w14:paraId="25B66877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geom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=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"text"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x =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0.50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y =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0.50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</w:p>
    <w:p w14:paraId="61D255CD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label = 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paste(</w:t>
      </w:r>
      <w:proofErr w:type="gramEnd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"AUC ="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, round(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lda_auc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4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)), size =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6</w:t>
      </w:r>
    </w:p>
    <w:p w14:paraId="5D3278A1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) +</w:t>
      </w:r>
    </w:p>
    <w:p w14:paraId="744AAC8D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theme_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minimal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6FCA84EC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QDA</w:t>
      </w:r>
    </w:p>
    <w:p w14:paraId="475A3A8F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qda_model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subscribed ~ ., data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train_transform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6B855E48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767EE44B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Make predictions</w:t>
      </w:r>
    </w:p>
    <w:p w14:paraId="7D090010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qda_predictions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qda_model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%&gt;% predict(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test_transform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5D545887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07D5107B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Model accuracy</w:t>
      </w:r>
    </w:p>
    <w:p w14:paraId="13E60592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mean(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qda_predictions$class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==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test_transform$subscribed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7A705F11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43FC15BF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Generate confusion matrix</w:t>
      </w:r>
    </w:p>
    <w:p w14:paraId="38DB22EB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confusionMatrix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predict(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qda_model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newdata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test_transform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)$class,</w:t>
      </w:r>
    </w:p>
    <w:p w14:paraId="49D765BD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        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test_transform$subscribed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6766F1BA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73546640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 xml:space="preserve"># Get the posteriors as a </w:t>
      </w:r>
      <w:proofErr w:type="spellStart"/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tibble</w:t>
      </w:r>
      <w:proofErr w:type="spellEnd"/>
    </w:p>
    <w:p w14:paraId="07E3A4DB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qda_posteriors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tibble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predict(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qda_model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newdata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=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test_transform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)$posterior)</w:t>
      </w:r>
    </w:p>
    <w:p w14:paraId="433825EC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5C13A9B2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Create prediction and performance values</w:t>
      </w:r>
    </w:p>
    <w:p w14:paraId="7961FF22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lastRenderedPageBreak/>
        <w:t>qda_predict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prediction(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qda_predictions$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posterior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[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,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2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],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test_transform$subscribed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3F85A3A7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qda_perf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&lt;- 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performance(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qda_predict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</w:t>
      </w:r>
      <w:proofErr w:type="spellStart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tpr</w:t>
      </w:r>
      <w:proofErr w:type="spellEnd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</w:t>
      </w:r>
      <w:proofErr w:type="spellStart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fpr</w:t>
      </w:r>
      <w:proofErr w:type="spellEnd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04E41184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3C80B23F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Calculate AUC</w:t>
      </w:r>
    </w:p>
    <w:p w14:paraId="3042E4B1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qda_auc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performance(</w:t>
      </w:r>
      <w:proofErr w:type="spellStart"/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qda_predict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measure =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</w:t>
      </w:r>
      <w:proofErr w:type="spellStart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auc</w:t>
      </w:r>
      <w:proofErr w:type="spellEnd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114C30EC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qda_auc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&lt;- </w:t>
      </w:r>
      <w:proofErr w:type="spellStart"/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qda_auc@y.values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[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[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1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]]</w:t>
      </w:r>
    </w:p>
    <w:p w14:paraId="32FD8050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qda_auc</w:t>
      </w:r>
      <w:proofErr w:type="spellEnd"/>
    </w:p>
    <w:p w14:paraId="423047D7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</w:p>
    <w:p w14:paraId="5140E795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i/>
          <w:iCs/>
          <w:color w:val="999988"/>
          <w:sz w:val="18"/>
          <w:szCs w:val="18"/>
          <w:lang w:eastAsia="en-US"/>
        </w:rPr>
        <w:t># Create and plot ROC curve for LDA model</w:t>
      </w:r>
    </w:p>
    <w:p w14:paraId="42012F39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autoplot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qda_perf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 +</w:t>
      </w:r>
    </w:p>
    <w:p w14:paraId="427D6D5B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labs(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title =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"QDA Model"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,</w:t>
      </w:r>
    </w:p>
    <w:p w14:paraId="60D9191E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subtitle =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"True Positive Rate vs. False Positive Rate"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,</w:t>
      </w:r>
    </w:p>
    <w:p w14:paraId="03A584AB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x =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"False Positive Rate"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,</w:t>
      </w:r>
    </w:p>
    <w:p w14:paraId="7FDF55C1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   y =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"True Positive Rate"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 +</w:t>
      </w:r>
    </w:p>
    <w:p w14:paraId="35E9D1D0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annotate(</w:t>
      </w:r>
      <w:proofErr w:type="gramEnd"/>
    </w:p>
    <w:p w14:paraId="6622E669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geom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= </w:t>
      </w:r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"text"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x =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0.50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y =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0.50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</w:p>
    <w:p w14:paraId="63EE3FC8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  label = 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paste(</w:t>
      </w:r>
      <w:proofErr w:type="gramEnd"/>
      <w:r w:rsidRPr="00976BEC">
        <w:rPr>
          <w:rFonts w:ascii="Courier New" w:eastAsia="Times New Roman" w:hAnsi="Courier New" w:cs="Courier New"/>
          <w:color w:val="DD1144"/>
          <w:sz w:val="18"/>
          <w:szCs w:val="18"/>
          <w:lang w:eastAsia="en-US"/>
        </w:rPr>
        <w:t>"AUC ="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, round(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qda_auc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,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4</w:t>
      </w: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)), size = </w:t>
      </w:r>
      <w:r w:rsidRPr="00976BEC">
        <w:rPr>
          <w:rFonts w:ascii="Courier New" w:eastAsia="Times New Roman" w:hAnsi="Courier New" w:cs="Courier New"/>
          <w:color w:val="009999"/>
          <w:sz w:val="18"/>
          <w:szCs w:val="18"/>
          <w:lang w:eastAsia="en-US"/>
        </w:rPr>
        <w:t>6</w:t>
      </w:r>
    </w:p>
    <w:p w14:paraId="4611BC3D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) +</w:t>
      </w:r>
    </w:p>
    <w:p w14:paraId="316F4F2C" w14:textId="77777777" w:rsidR="00976BEC" w:rsidRPr="00976BEC" w:rsidRDefault="00976BEC" w:rsidP="00976B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240" w:lineRule="auto"/>
        <w:ind w:firstLine="0"/>
        <w:jc w:val="left"/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</w:pPr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 xml:space="preserve">  </w:t>
      </w:r>
      <w:proofErr w:type="spell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theme_</w:t>
      </w:r>
      <w:proofErr w:type="gramStart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minimal</w:t>
      </w:r>
      <w:proofErr w:type="spell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(</w:t>
      </w:r>
      <w:proofErr w:type="gramEnd"/>
      <w:r w:rsidRPr="00976BEC">
        <w:rPr>
          <w:rFonts w:ascii="Courier New" w:eastAsia="Times New Roman" w:hAnsi="Courier New" w:cs="Courier New"/>
          <w:color w:val="333333"/>
          <w:sz w:val="18"/>
          <w:szCs w:val="18"/>
          <w:lang w:eastAsia="en-US"/>
        </w:rPr>
        <w:t>)</w:t>
      </w:r>
    </w:p>
    <w:p w14:paraId="28A87E39" w14:textId="77777777" w:rsidR="00976BEC" w:rsidRPr="00976BEC" w:rsidRDefault="00976BEC" w:rsidP="00976BEC">
      <w:pPr>
        <w:ind w:firstLine="0"/>
      </w:pPr>
    </w:p>
    <w:sectPr w:rsidR="00976BEC" w:rsidRPr="00976BEC" w:rsidSect="00192882">
      <w:headerReference w:type="default" r:id="rId3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0BC53D" w14:textId="77777777" w:rsidR="00FB1612" w:rsidRDefault="00FB1612">
      <w:pPr>
        <w:spacing w:line="240" w:lineRule="auto"/>
      </w:pPr>
      <w:r>
        <w:separator/>
      </w:r>
    </w:p>
  </w:endnote>
  <w:endnote w:type="continuationSeparator" w:id="0">
    <w:p w14:paraId="62561CBA" w14:textId="77777777" w:rsidR="00FB1612" w:rsidRDefault="00FB16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BCD8C1" w14:textId="77777777" w:rsidR="00FB1612" w:rsidRDefault="00FB1612">
      <w:pPr>
        <w:spacing w:line="240" w:lineRule="auto"/>
      </w:pPr>
      <w:r>
        <w:separator/>
      </w:r>
    </w:p>
  </w:footnote>
  <w:footnote w:type="continuationSeparator" w:id="0">
    <w:p w14:paraId="46733EA3" w14:textId="77777777" w:rsidR="00FB1612" w:rsidRDefault="00FB1612">
      <w:pPr>
        <w:spacing w:line="240" w:lineRule="auto"/>
      </w:pPr>
      <w:r>
        <w:continuationSeparator/>
      </w:r>
    </w:p>
  </w:footnote>
  <w:footnote w:id="1">
    <w:p w14:paraId="7361D977" w14:textId="77777777" w:rsidR="00594068" w:rsidRPr="00594068" w:rsidRDefault="00594068" w:rsidP="00594068">
      <w:pPr>
        <w:pStyle w:val="FootnoteText"/>
      </w:pPr>
      <w:r>
        <w:rPr>
          <w:rStyle w:val="FootnoteReference"/>
        </w:rPr>
        <w:footnoteRef/>
      </w:r>
      <w:r>
        <w:t xml:space="preserve"> Identified by </w:t>
      </w:r>
      <w:r>
        <w:rPr>
          <w:i/>
          <w:iCs/>
        </w:rPr>
        <w:t>“Log”</w:t>
      </w:r>
      <w:r>
        <w:t xml:space="preserve"> at the end of the original variable’s name.</w:t>
      </w:r>
    </w:p>
  </w:footnote>
  <w:footnote w:id="2">
    <w:p w14:paraId="57625BCC" w14:textId="67CDCE8F" w:rsidR="00594068" w:rsidRPr="00594068" w:rsidRDefault="00594068">
      <w:pPr>
        <w:pStyle w:val="FootnoteText"/>
      </w:pPr>
      <w:r>
        <w:rPr>
          <w:rStyle w:val="FootnoteReference"/>
        </w:rPr>
        <w:footnoteRef/>
      </w:r>
      <w:r>
        <w:t xml:space="preserve"> Identified by </w:t>
      </w:r>
      <w:r>
        <w:rPr>
          <w:i/>
          <w:iCs/>
        </w:rPr>
        <w:t xml:space="preserve">“2” </w:t>
      </w:r>
      <w:r>
        <w:t>at the end of the original variable’s name.</w:t>
      </w:r>
    </w:p>
  </w:footnote>
  <w:footnote w:id="3">
    <w:p w14:paraId="0CCA5A61" w14:textId="5FE72F21" w:rsidR="00212DC1" w:rsidRPr="00D41D02" w:rsidRDefault="00212DC1">
      <w:pPr>
        <w:pStyle w:val="FootnoteText"/>
      </w:pPr>
      <w:r>
        <w:rPr>
          <w:rStyle w:val="FootnoteReference"/>
        </w:rPr>
        <w:footnoteRef/>
      </w:r>
      <w:r>
        <w:t xml:space="preserve"> The methods in this case came from the `caret` package in R. </w:t>
      </w:r>
      <w:r>
        <w:rPr>
          <w:i/>
        </w:rPr>
        <w:t>“Center”</w:t>
      </w:r>
      <w:r>
        <w:t xml:space="preserve"> subtracts the mean of the predictor’s data from the predictor values, and </w:t>
      </w:r>
      <w:r>
        <w:rPr>
          <w:i/>
        </w:rPr>
        <w:t>“scale”</w:t>
      </w:r>
      <w:r>
        <w:t xml:space="preserve"> divides by the standard deviation.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43B92E" w14:textId="1C15F9AE" w:rsidR="00212DC1" w:rsidRDefault="00212DC1">
    <w:pPr>
      <w:pStyle w:val="Header"/>
    </w:pPr>
    <w:sdt>
      <w:sdtPr>
        <w:alias w:val="Last Name:"/>
        <w:tag w:val="Last Name:"/>
        <w:id w:val="1658178901"/>
        <w:placeholder>
          <w:docPart w:val="EEC38494C4374660A140857C7AEFF4CC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Content>
        <w:r>
          <w:t xml:space="preserve">Farrow, </w:t>
        </w:r>
        <w:proofErr w:type="spellStart"/>
        <w:r>
          <w:t>Olheiser</w:t>
        </w:r>
        <w:proofErr w:type="spellEnd"/>
        <w:r>
          <w:t xml:space="preserve">, </w:t>
        </w:r>
        <w:proofErr w:type="spellStart"/>
        <w:r>
          <w:t>Roske</w:t>
        </w:r>
        <w:proofErr w:type="spellEnd"/>
      </w:sdtContent>
    </w:sdt>
    <w: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4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03F696B"/>
    <w:multiLevelType w:val="multilevel"/>
    <w:tmpl w:val="F3B8831C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7A3A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29E3C4C"/>
    <w:multiLevelType w:val="hybridMultilevel"/>
    <w:tmpl w:val="6256DC96"/>
    <w:lvl w:ilvl="0" w:tplc="0562E4D2">
      <w:start w:val="1"/>
      <w:numFmt w:val="lowerLetter"/>
      <w:pStyle w:val="TableNote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4BE5323"/>
    <w:multiLevelType w:val="multilevel"/>
    <w:tmpl w:val="7DE0959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7BB6E31"/>
    <w:multiLevelType w:val="multilevel"/>
    <w:tmpl w:val="3708A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500B64"/>
    <w:multiLevelType w:val="multilevel"/>
    <w:tmpl w:val="EA0C65F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2F8429D2"/>
    <w:multiLevelType w:val="multilevel"/>
    <w:tmpl w:val="50EC06C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B7433A"/>
    <w:multiLevelType w:val="multilevel"/>
    <w:tmpl w:val="78E42F8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9E1B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9BC4956"/>
    <w:multiLevelType w:val="multilevel"/>
    <w:tmpl w:val="4572ABF8"/>
    <w:styleLink w:val="MLAOutlin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5B1B5787"/>
    <w:multiLevelType w:val="multilevel"/>
    <w:tmpl w:val="4572ABF8"/>
    <w:numStyleLink w:val="MLAOutline"/>
  </w:abstractNum>
  <w:abstractNum w:abstractNumId="21" w15:restartNumberingAfterBreak="0">
    <w:nsid w:val="5CE34C09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8E01F7C"/>
    <w:multiLevelType w:val="hybridMultilevel"/>
    <w:tmpl w:val="2CC031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9"/>
  </w:num>
  <w:num w:numId="13">
    <w:abstractNumId w:val="20"/>
  </w:num>
  <w:num w:numId="14">
    <w:abstractNumId w:val="18"/>
  </w:num>
  <w:num w:numId="15">
    <w:abstractNumId w:val="11"/>
  </w:num>
  <w:num w:numId="16">
    <w:abstractNumId w:val="15"/>
  </w:num>
  <w:num w:numId="17">
    <w:abstractNumId w:val="21"/>
  </w:num>
  <w:num w:numId="18">
    <w:abstractNumId w:val="14"/>
  </w:num>
  <w:num w:numId="19">
    <w:abstractNumId w:val="17"/>
  </w:num>
  <w:num w:numId="20">
    <w:abstractNumId w:val="13"/>
  </w:num>
  <w:num w:numId="21">
    <w:abstractNumId w:val="16"/>
  </w:num>
  <w:num w:numId="22">
    <w:abstractNumId w:val="10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441"/>
    <w:rsid w:val="00032CAC"/>
    <w:rsid w:val="00035007"/>
    <w:rsid w:val="00043DA5"/>
    <w:rsid w:val="00043DFE"/>
    <w:rsid w:val="00066F84"/>
    <w:rsid w:val="00080C97"/>
    <w:rsid w:val="0008285F"/>
    <w:rsid w:val="000843CE"/>
    <w:rsid w:val="000959D5"/>
    <w:rsid w:val="000C0822"/>
    <w:rsid w:val="0011131C"/>
    <w:rsid w:val="0012243E"/>
    <w:rsid w:val="00147B0A"/>
    <w:rsid w:val="00162A7C"/>
    <w:rsid w:val="0016692C"/>
    <w:rsid w:val="00170D89"/>
    <w:rsid w:val="00187268"/>
    <w:rsid w:val="00192882"/>
    <w:rsid w:val="00195C9A"/>
    <w:rsid w:val="001A37F9"/>
    <w:rsid w:val="0020032E"/>
    <w:rsid w:val="00212A6B"/>
    <w:rsid w:val="00212DC1"/>
    <w:rsid w:val="00233146"/>
    <w:rsid w:val="002449BD"/>
    <w:rsid w:val="00262BD7"/>
    <w:rsid w:val="002B43C7"/>
    <w:rsid w:val="002E183F"/>
    <w:rsid w:val="002E7619"/>
    <w:rsid w:val="002F579D"/>
    <w:rsid w:val="003013BE"/>
    <w:rsid w:val="00306F44"/>
    <w:rsid w:val="0032553C"/>
    <w:rsid w:val="0034643D"/>
    <w:rsid w:val="003556AA"/>
    <w:rsid w:val="00391061"/>
    <w:rsid w:val="003A6B09"/>
    <w:rsid w:val="003B4DB2"/>
    <w:rsid w:val="003B543A"/>
    <w:rsid w:val="003C06FB"/>
    <w:rsid w:val="003D5F05"/>
    <w:rsid w:val="003E1BCB"/>
    <w:rsid w:val="003E748F"/>
    <w:rsid w:val="003F35A3"/>
    <w:rsid w:val="00403D32"/>
    <w:rsid w:val="0042410F"/>
    <w:rsid w:val="00454EEC"/>
    <w:rsid w:val="0045512F"/>
    <w:rsid w:val="0045723B"/>
    <w:rsid w:val="004846DD"/>
    <w:rsid w:val="004E5EA8"/>
    <w:rsid w:val="00541985"/>
    <w:rsid w:val="00582D95"/>
    <w:rsid w:val="00594068"/>
    <w:rsid w:val="005A679C"/>
    <w:rsid w:val="005B28BC"/>
    <w:rsid w:val="005E6A0B"/>
    <w:rsid w:val="00601E5E"/>
    <w:rsid w:val="00620F4D"/>
    <w:rsid w:val="006216C2"/>
    <w:rsid w:val="00621E89"/>
    <w:rsid w:val="0062486C"/>
    <w:rsid w:val="00673BAC"/>
    <w:rsid w:val="006A64A8"/>
    <w:rsid w:val="006B5340"/>
    <w:rsid w:val="006C07B7"/>
    <w:rsid w:val="006D7E59"/>
    <w:rsid w:val="006E0E26"/>
    <w:rsid w:val="006E1EE3"/>
    <w:rsid w:val="00744C09"/>
    <w:rsid w:val="00773141"/>
    <w:rsid w:val="00796C86"/>
    <w:rsid w:val="007A6576"/>
    <w:rsid w:val="007D0254"/>
    <w:rsid w:val="007D4B2F"/>
    <w:rsid w:val="00811250"/>
    <w:rsid w:val="008808E7"/>
    <w:rsid w:val="00880CB9"/>
    <w:rsid w:val="00892F54"/>
    <w:rsid w:val="008A6FC5"/>
    <w:rsid w:val="008C12D9"/>
    <w:rsid w:val="008F3F4B"/>
    <w:rsid w:val="009039BF"/>
    <w:rsid w:val="009346A0"/>
    <w:rsid w:val="00942015"/>
    <w:rsid w:val="00942F7A"/>
    <w:rsid w:val="0096084D"/>
    <w:rsid w:val="00965112"/>
    <w:rsid w:val="00976BEC"/>
    <w:rsid w:val="00980BC4"/>
    <w:rsid w:val="009A7FCC"/>
    <w:rsid w:val="009B73C3"/>
    <w:rsid w:val="009D6D9B"/>
    <w:rsid w:val="009D7356"/>
    <w:rsid w:val="009F5937"/>
    <w:rsid w:val="00A0139B"/>
    <w:rsid w:val="00A12441"/>
    <w:rsid w:val="00A36790"/>
    <w:rsid w:val="00A84306"/>
    <w:rsid w:val="00A94C2C"/>
    <w:rsid w:val="00A979FE"/>
    <w:rsid w:val="00AA401B"/>
    <w:rsid w:val="00AB1E45"/>
    <w:rsid w:val="00AB5A20"/>
    <w:rsid w:val="00AC597E"/>
    <w:rsid w:val="00AD3CDC"/>
    <w:rsid w:val="00AD56C3"/>
    <w:rsid w:val="00B2007D"/>
    <w:rsid w:val="00B32DC4"/>
    <w:rsid w:val="00B52D80"/>
    <w:rsid w:val="00B718C8"/>
    <w:rsid w:val="00B77407"/>
    <w:rsid w:val="00B82F8F"/>
    <w:rsid w:val="00B95C1A"/>
    <w:rsid w:val="00BA2ADD"/>
    <w:rsid w:val="00BA2DAF"/>
    <w:rsid w:val="00BD1ED6"/>
    <w:rsid w:val="00BD3A4E"/>
    <w:rsid w:val="00BD50E6"/>
    <w:rsid w:val="00BD7CF6"/>
    <w:rsid w:val="00BE37BE"/>
    <w:rsid w:val="00BF28DD"/>
    <w:rsid w:val="00C26420"/>
    <w:rsid w:val="00C45E16"/>
    <w:rsid w:val="00C62DE8"/>
    <w:rsid w:val="00C757E4"/>
    <w:rsid w:val="00C7645A"/>
    <w:rsid w:val="00CC4E9B"/>
    <w:rsid w:val="00CC5497"/>
    <w:rsid w:val="00CE5FB6"/>
    <w:rsid w:val="00D05F08"/>
    <w:rsid w:val="00D3202F"/>
    <w:rsid w:val="00D41D02"/>
    <w:rsid w:val="00D42752"/>
    <w:rsid w:val="00D5210D"/>
    <w:rsid w:val="00D771BE"/>
    <w:rsid w:val="00D95DC3"/>
    <w:rsid w:val="00DB4746"/>
    <w:rsid w:val="00DD263A"/>
    <w:rsid w:val="00E31318"/>
    <w:rsid w:val="00E56081"/>
    <w:rsid w:val="00E60838"/>
    <w:rsid w:val="00E665AE"/>
    <w:rsid w:val="00E8336F"/>
    <w:rsid w:val="00EC042C"/>
    <w:rsid w:val="00EC2FE4"/>
    <w:rsid w:val="00EC7AB0"/>
    <w:rsid w:val="00F17128"/>
    <w:rsid w:val="00F24369"/>
    <w:rsid w:val="00F640B1"/>
    <w:rsid w:val="00F64268"/>
    <w:rsid w:val="00F670D1"/>
    <w:rsid w:val="00F84514"/>
    <w:rsid w:val="00F91C6D"/>
    <w:rsid w:val="00FA28AB"/>
    <w:rsid w:val="00FA49EC"/>
    <w:rsid w:val="00FB1612"/>
    <w:rsid w:val="00FD008A"/>
    <w:rsid w:val="00FE5ED1"/>
    <w:rsid w:val="00FF7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8E855D"/>
  <w15:chartTrackingRefBased/>
  <w15:docId w15:val="{5E157CBD-891C-4F56-803E-008C3DCA3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5AE"/>
    <w:pPr>
      <w:suppressAutoHyphens/>
      <w:spacing w:line="36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95C1A"/>
    <w:pPr>
      <w:keepNext/>
      <w:keepLines/>
      <w:spacing w:line="480" w:lineRule="auto"/>
      <w:ind w:firstLine="0"/>
      <w:jc w:val="left"/>
      <w:outlineLvl w:val="0"/>
    </w:pPr>
    <w:rPr>
      <w:rFonts w:asciiTheme="majorHAnsi" w:eastAsiaTheme="majorEastAsia" w:hAnsiTheme="majorHAnsi" w:cstheme="majorBidi"/>
      <w:b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5C1A"/>
    <w:pPr>
      <w:keepNext/>
      <w:keepLines/>
      <w:spacing w:line="480" w:lineRule="auto"/>
      <w:ind w:firstLine="0"/>
      <w:jc w:val="left"/>
      <w:outlineLvl w:val="1"/>
    </w:pPr>
    <w:rPr>
      <w:rFonts w:asciiTheme="majorHAnsi" w:eastAsiaTheme="majorEastAsia" w:hAnsiTheme="majorHAnsi" w:cstheme="majorBidi"/>
      <w:b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2F54"/>
    <w:pPr>
      <w:keepNext/>
      <w:keepLines/>
      <w:spacing w:line="480" w:lineRule="auto"/>
      <w:ind w:firstLine="0"/>
      <w:jc w:val="left"/>
      <w:outlineLvl w:val="2"/>
    </w:pPr>
    <w:rPr>
      <w:rFonts w:asciiTheme="majorHAnsi" w:eastAsiaTheme="majorEastAsia" w:hAnsiTheme="majorHAnsi" w:cstheme="majorBidi"/>
      <w:b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C2FE4"/>
    <w:pPr>
      <w:keepNext/>
      <w:keepLines/>
      <w:spacing w:line="480" w:lineRule="auto"/>
      <w:ind w:firstLine="0"/>
      <w:jc w:val="left"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2FE4"/>
    <w:pPr>
      <w:keepNext/>
      <w:keepLines/>
      <w:spacing w:line="480" w:lineRule="auto"/>
      <w:ind w:firstLine="0"/>
      <w:jc w:val="left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2FE4"/>
    <w:pPr>
      <w:keepNext/>
      <w:keepLines/>
      <w:spacing w:line="480" w:lineRule="auto"/>
      <w:ind w:firstLine="0"/>
      <w:jc w:val="left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2FE4"/>
    <w:pPr>
      <w:keepNext/>
      <w:keepLines/>
      <w:spacing w:line="480" w:lineRule="auto"/>
      <w:ind w:firstLine="0"/>
      <w:jc w:val="left"/>
      <w:outlineLvl w:val="6"/>
    </w:pPr>
    <w:rPr>
      <w:rFonts w:asciiTheme="majorHAnsi" w:eastAsiaTheme="majorEastAsia" w:hAnsiTheme="majorHAnsi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2FE4"/>
    <w:pPr>
      <w:keepNext/>
      <w:keepLines/>
      <w:spacing w:line="480" w:lineRule="auto"/>
      <w:ind w:firstLine="0"/>
      <w:jc w:val="left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2FE4"/>
    <w:pPr>
      <w:keepNext/>
      <w:keepLines/>
      <w:spacing w:line="480" w:lineRule="auto"/>
      <w:ind w:firstLine="0"/>
      <w:jc w:val="left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  <w:ind w:firstLine="0"/>
      <w:jc w:val="right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EC2FE4"/>
    <w:pPr>
      <w:spacing w:line="240" w:lineRule="auto"/>
      <w:ind w:firstLine="0"/>
      <w:jc w:val="left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FE4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8"/>
    <w:unhideWhenUsed/>
    <w:qFormat/>
    <w:pPr>
      <w:spacing w:line="480" w:lineRule="auto"/>
      <w:ind w:firstLine="0"/>
      <w:jc w:val="left"/>
    </w:pPr>
  </w:style>
  <w:style w:type="paragraph" w:styleId="BlockText">
    <w:name w:val="Block Text"/>
    <w:basedOn w:val="Normal"/>
    <w:uiPriority w:val="99"/>
    <w:semiHidden/>
    <w:unhideWhenUsed/>
    <w:rsid w:val="00EC2FE4"/>
    <w:pPr>
      <w:pBdr>
        <w:top w:val="single" w:sz="2" w:space="10" w:color="404040" w:themeColor="text1" w:themeTint="BF" w:shadow="1"/>
        <w:left w:val="single" w:sz="2" w:space="10" w:color="404040" w:themeColor="text1" w:themeTint="BF" w:shadow="1"/>
        <w:bottom w:val="single" w:sz="2" w:space="10" w:color="404040" w:themeColor="text1" w:themeTint="BF" w:shadow="1"/>
        <w:right w:val="single" w:sz="2" w:space="10" w:color="404040" w:themeColor="text1" w:themeTint="BF" w:shadow="1"/>
      </w:pBdr>
      <w:spacing w:line="480" w:lineRule="auto"/>
      <w:ind w:left="1152" w:right="1152" w:firstLine="0"/>
      <w:jc w:val="left"/>
    </w:pPr>
    <w:rPr>
      <w:i/>
      <w:iCs/>
      <w:color w:val="404040" w:themeColor="text1" w:themeTint="BF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 w:line="480" w:lineRule="auto"/>
      <w:ind w:firstLine="0"/>
      <w:jc w:val="left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  <w:ind w:firstLine="0"/>
      <w:jc w:val="left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rsid w:val="00EC2FE4"/>
    <w:pPr>
      <w:spacing w:after="120" w:line="480" w:lineRule="auto"/>
      <w:ind w:firstLine="0"/>
      <w:jc w:val="left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C2FE4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 w:line="480" w:lineRule="auto"/>
      <w:ind w:left="360" w:firstLine="0"/>
      <w:jc w:val="left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 w:firstLine="0"/>
      <w:jc w:val="left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C2FE4"/>
    <w:pPr>
      <w:spacing w:after="120" w:line="480" w:lineRule="auto"/>
      <w:ind w:left="360" w:firstLine="0"/>
      <w:jc w:val="left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C2FE4"/>
    <w:rPr>
      <w:sz w:val="22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EC2FE4"/>
    <w:pPr>
      <w:spacing w:after="200" w:line="240" w:lineRule="auto"/>
      <w:ind w:firstLine="0"/>
      <w:jc w:val="left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  <w:jc w:val="left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paragraph" w:styleId="CommentText">
    <w:name w:val="annotation text"/>
    <w:basedOn w:val="Normal"/>
    <w:link w:val="CommentTextChar"/>
    <w:uiPriority w:val="99"/>
    <w:semiHidden/>
    <w:unhideWhenUsed/>
    <w:rsid w:val="00EC2FE4"/>
    <w:pPr>
      <w:spacing w:line="240" w:lineRule="auto"/>
      <w:ind w:firstLine="0"/>
      <w:jc w:val="left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2FE4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spacing w:line="480" w:lineRule="auto"/>
      <w:ind w:firstLine="0"/>
      <w:jc w:val="left"/>
    </w:pPr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rsid w:val="00EC2FE4"/>
    <w:pPr>
      <w:spacing w:line="240" w:lineRule="auto"/>
      <w:ind w:firstLine="0"/>
      <w:jc w:val="left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C2FE4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  <w:jc w:val="left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line="480" w:lineRule="auto"/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  <w:jc w:val="left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EC2FE4"/>
    <w:pPr>
      <w:spacing w:line="240" w:lineRule="auto"/>
      <w:ind w:firstLine="0"/>
      <w:jc w:val="left"/>
    </w:pPr>
    <w:rPr>
      <w:rFonts w:asciiTheme="majorHAnsi" w:eastAsiaTheme="majorEastAsia" w:hAnsiTheme="majorHAnsi" w:cstheme="majorBidi"/>
      <w:sz w:val="22"/>
      <w:szCs w:val="20"/>
    </w:rPr>
  </w:style>
  <w:style w:type="paragraph" w:customStyle="1" w:styleId="TableTitle">
    <w:name w:val="Table Title"/>
    <w:basedOn w:val="Normal"/>
    <w:next w:val="Normal"/>
    <w:uiPriority w:val="5"/>
    <w:qFormat/>
    <w:pPr>
      <w:spacing w:line="480" w:lineRule="auto"/>
      <w:ind w:left="360" w:hanging="360"/>
      <w:jc w:val="left"/>
    </w:p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480" w:lineRule="auto"/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</w:style>
  <w:style w:type="character" w:customStyle="1" w:styleId="Heading1Char">
    <w:name w:val="Heading 1 Char"/>
    <w:basedOn w:val="DefaultParagraphFont"/>
    <w:link w:val="Heading1"/>
    <w:uiPriority w:val="9"/>
    <w:rsid w:val="00B95C1A"/>
    <w:rPr>
      <w:rFonts w:asciiTheme="majorHAnsi" w:eastAsiaTheme="majorEastAsia" w:hAnsiTheme="majorHAnsi" w:cstheme="majorBidi"/>
      <w:b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95C1A"/>
    <w:rPr>
      <w:rFonts w:asciiTheme="majorHAnsi" w:eastAsiaTheme="majorEastAsia" w:hAnsiTheme="majorHAnsi" w:cstheme="majorBidi"/>
      <w:b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92F54"/>
    <w:rPr>
      <w:rFonts w:asciiTheme="majorHAnsi" w:eastAsiaTheme="majorEastAsia" w:hAnsiTheme="majorHAnsi" w:cstheme="majorBidi"/>
      <w:b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  <w:jc w:val="left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2FE4"/>
    <w:pPr>
      <w:spacing w:line="240" w:lineRule="auto"/>
      <w:ind w:firstLine="0"/>
      <w:jc w:val="left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  <w:jc w:val="left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  <w:jc w:val="left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  <w:jc w:val="left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  <w:jc w:val="left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  <w:jc w:val="left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  <w:jc w:val="left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  <w:jc w:val="left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  <w:jc w:val="left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  <w:jc w:val="left"/>
    </w:pPr>
  </w:style>
  <w:style w:type="paragraph" w:styleId="IndexHeading">
    <w:name w:val="index heading"/>
    <w:basedOn w:val="Normal"/>
    <w:next w:val="Index1"/>
    <w:uiPriority w:val="99"/>
    <w:semiHidden/>
    <w:unhideWhenUsed/>
    <w:pPr>
      <w:spacing w:line="480" w:lineRule="auto"/>
      <w:ind w:firstLine="0"/>
      <w:jc w:val="left"/>
    </w:pPr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spacing w:line="480" w:lineRule="auto"/>
      <w:ind w:left="360" w:firstLine="0"/>
      <w:contextualSpacing/>
      <w:jc w:val="left"/>
    </w:pPr>
  </w:style>
  <w:style w:type="paragraph" w:styleId="List2">
    <w:name w:val="List 2"/>
    <w:basedOn w:val="Normal"/>
    <w:uiPriority w:val="99"/>
    <w:semiHidden/>
    <w:unhideWhenUsed/>
    <w:pPr>
      <w:spacing w:line="480" w:lineRule="auto"/>
      <w:ind w:left="720" w:firstLine="0"/>
      <w:contextualSpacing/>
      <w:jc w:val="left"/>
    </w:pPr>
  </w:style>
  <w:style w:type="paragraph" w:styleId="List3">
    <w:name w:val="List 3"/>
    <w:basedOn w:val="Normal"/>
    <w:uiPriority w:val="99"/>
    <w:semiHidden/>
    <w:unhideWhenUsed/>
    <w:pPr>
      <w:spacing w:line="480" w:lineRule="auto"/>
      <w:ind w:left="1080" w:firstLine="0"/>
      <w:contextualSpacing/>
      <w:jc w:val="left"/>
    </w:pPr>
  </w:style>
  <w:style w:type="paragraph" w:styleId="List4">
    <w:name w:val="List 4"/>
    <w:basedOn w:val="Normal"/>
    <w:uiPriority w:val="99"/>
    <w:semiHidden/>
    <w:unhideWhenUsed/>
    <w:pPr>
      <w:spacing w:line="480" w:lineRule="auto"/>
      <w:ind w:left="1440" w:firstLine="0"/>
      <w:contextualSpacing/>
      <w:jc w:val="left"/>
    </w:pPr>
  </w:style>
  <w:style w:type="paragraph" w:styleId="List5">
    <w:name w:val="List 5"/>
    <w:basedOn w:val="Normal"/>
    <w:uiPriority w:val="99"/>
    <w:semiHidden/>
    <w:unhideWhenUsed/>
    <w:pPr>
      <w:spacing w:line="480" w:lineRule="auto"/>
      <w:ind w:left="1800" w:firstLine="0"/>
      <w:contextualSpacing/>
      <w:jc w:val="left"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spacing w:line="480" w:lineRule="auto"/>
      <w:ind w:firstLine="0"/>
      <w:contextualSpacing/>
      <w:jc w:val="left"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spacing w:line="480" w:lineRule="auto"/>
      <w:ind w:firstLine="0"/>
      <w:contextualSpacing/>
      <w:jc w:val="left"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spacing w:line="480" w:lineRule="auto"/>
      <w:ind w:firstLine="0"/>
      <w:contextualSpacing/>
      <w:jc w:val="left"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spacing w:line="480" w:lineRule="auto"/>
      <w:ind w:firstLine="0"/>
      <w:contextualSpacing/>
      <w:jc w:val="left"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spacing w:line="480" w:lineRule="auto"/>
      <w:ind w:firstLine="0"/>
      <w:contextualSpacing/>
      <w:jc w:val="left"/>
    </w:pPr>
  </w:style>
  <w:style w:type="paragraph" w:styleId="ListContinue">
    <w:name w:val="List Continue"/>
    <w:basedOn w:val="Normal"/>
    <w:uiPriority w:val="99"/>
    <w:semiHidden/>
    <w:unhideWhenUsed/>
    <w:pPr>
      <w:spacing w:after="120" w:line="480" w:lineRule="auto"/>
      <w:ind w:left="360" w:firstLine="0"/>
      <w:contextualSpacing/>
      <w:jc w:val="left"/>
    </w:pPr>
  </w:style>
  <w:style w:type="paragraph" w:styleId="ListContinue2">
    <w:name w:val="List Continue 2"/>
    <w:basedOn w:val="Normal"/>
    <w:uiPriority w:val="99"/>
    <w:semiHidden/>
    <w:unhideWhenUsed/>
    <w:pPr>
      <w:spacing w:after="120" w:line="480" w:lineRule="auto"/>
      <w:ind w:left="720" w:firstLine="0"/>
      <w:contextualSpacing/>
      <w:jc w:val="left"/>
    </w:pPr>
  </w:style>
  <w:style w:type="paragraph" w:styleId="ListContinue3">
    <w:name w:val="List Continue 3"/>
    <w:basedOn w:val="Normal"/>
    <w:uiPriority w:val="99"/>
    <w:semiHidden/>
    <w:unhideWhenUsed/>
    <w:pPr>
      <w:spacing w:after="120" w:line="480" w:lineRule="auto"/>
      <w:ind w:left="1080" w:firstLine="0"/>
      <w:contextualSpacing/>
      <w:jc w:val="left"/>
    </w:pPr>
  </w:style>
  <w:style w:type="paragraph" w:styleId="ListContinue4">
    <w:name w:val="List Continue 4"/>
    <w:basedOn w:val="Normal"/>
    <w:uiPriority w:val="99"/>
    <w:semiHidden/>
    <w:unhideWhenUsed/>
    <w:pPr>
      <w:spacing w:after="120" w:line="480" w:lineRule="auto"/>
      <w:ind w:left="1440" w:firstLine="0"/>
      <w:contextualSpacing/>
      <w:jc w:val="left"/>
    </w:pPr>
  </w:style>
  <w:style w:type="paragraph" w:styleId="ListContinue5">
    <w:name w:val="List Continue 5"/>
    <w:basedOn w:val="Normal"/>
    <w:uiPriority w:val="99"/>
    <w:semiHidden/>
    <w:unhideWhenUsed/>
    <w:pPr>
      <w:spacing w:after="120" w:line="480" w:lineRule="auto"/>
      <w:ind w:left="1800" w:firstLine="0"/>
      <w:contextualSpacing/>
      <w:jc w:val="left"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spacing w:line="480" w:lineRule="auto"/>
      <w:ind w:firstLine="0"/>
      <w:contextualSpacing/>
      <w:jc w:val="left"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spacing w:line="480" w:lineRule="auto"/>
      <w:ind w:firstLine="0"/>
      <w:contextualSpacing/>
      <w:jc w:val="left"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spacing w:line="480" w:lineRule="auto"/>
      <w:ind w:firstLine="0"/>
      <w:contextualSpacing/>
      <w:jc w:val="left"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spacing w:line="480" w:lineRule="auto"/>
      <w:ind w:firstLine="0"/>
      <w:contextualSpacing/>
      <w:jc w:val="left"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spacing w:line="480" w:lineRule="auto"/>
      <w:ind w:firstLine="0"/>
      <w:contextualSpacing/>
      <w:jc w:val="left"/>
    </w:pPr>
  </w:style>
  <w:style w:type="paragraph" w:styleId="MacroText">
    <w:name w:val="macro"/>
    <w:link w:val="MacroTextChar"/>
    <w:uiPriority w:val="99"/>
    <w:semiHidden/>
    <w:unhideWhenUsed/>
    <w:rsid w:val="00EC2FE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  <w:jc w:val="left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paragraph" w:styleId="NormalWeb">
    <w:name w:val="Normal (Web)"/>
    <w:basedOn w:val="Normal"/>
    <w:uiPriority w:val="99"/>
    <w:unhideWhenUsed/>
    <w:pPr>
      <w:spacing w:line="480" w:lineRule="auto"/>
      <w:ind w:firstLine="0"/>
      <w:jc w:val="left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spacing w:line="480" w:lineRule="auto"/>
      <w:ind w:left="720" w:firstLine="0"/>
      <w:jc w:val="left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  <w:jc w:val="left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paragraph" w:styleId="PlainText">
    <w:name w:val="Plain Text"/>
    <w:basedOn w:val="Normal"/>
    <w:link w:val="PlainTextChar"/>
    <w:uiPriority w:val="99"/>
    <w:semiHidden/>
    <w:unhideWhenUsed/>
    <w:rsid w:val="00EC2FE4"/>
    <w:pPr>
      <w:spacing w:line="240" w:lineRule="auto"/>
      <w:ind w:firstLine="0"/>
      <w:jc w:val="left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C2FE4"/>
    <w:rPr>
      <w:rFonts w:ascii="Consolas" w:hAnsi="Consolas" w:cs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4"/>
    <w:qFormat/>
    <w:pPr>
      <w:spacing w:line="480" w:lineRule="auto"/>
      <w:ind w:left="1440" w:firstLine="0"/>
      <w:jc w:val="left"/>
    </w:pPr>
  </w:style>
  <w:style w:type="character" w:customStyle="1" w:styleId="QuoteChar">
    <w:name w:val="Quote Char"/>
    <w:basedOn w:val="DefaultParagraphFont"/>
    <w:link w:val="Quote"/>
    <w:uiPriority w:val="4"/>
    <w:rsid w:val="007D4B2F"/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spacing w:line="480" w:lineRule="auto"/>
      <w:ind w:firstLine="0"/>
      <w:jc w:val="left"/>
    </w:p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  <w:jc w:val="left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paragraph" w:styleId="TableofAuthorities">
    <w:name w:val="table of authorities"/>
    <w:basedOn w:val="Normal"/>
    <w:next w:val="Normal"/>
    <w:uiPriority w:val="99"/>
    <w:semiHidden/>
    <w:unhideWhenUsed/>
    <w:pPr>
      <w:spacing w:line="480" w:lineRule="auto"/>
      <w:ind w:left="240" w:firstLine="0"/>
      <w:jc w:val="left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spacing w:line="480" w:lineRule="auto"/>
      <w:ind w:firstLine="0"/>
      <w:jc w:val="left"/>
    </w:pPr>
  </w:style>
  <w:style w:type="paragraph" w:styleId="Title">
    <w:name w:val="Title"/>
    <w:basedOn w:val="Normal"/>
    <w:next w:val="Normal"/>
    <w:link w:val="TitleChar"/>
    <w:uiPriority w:val="2"/>
    <w:qFormat/>
    <w:pPr>
      <w:spacing w:line="480" w:lineRule="auto"/>
      <w:ind w:firstLine="0"/>
      <w:jc w:val="center"/>
    </w:pPr>
    <w:rPr>
      <w:rFonts w:asciiTheme="majorHAnsi" w:eastAsiaTheme="majorEastAsia" w:hAnsiTheme="majorHAnsi" w:cstheme="majorBidi"/>
      <w:spacing w:val="-10"/>
      <w:kern w:val="28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spacing w:val="-10"/>
      <w:kern w:val="28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 w:line="480" w:lineRule="auto"/>
      <w:ind w:firstLine="0"/>
      <w:jc w:val="left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unhideWhenUsed/>
    <w:pPr>
      <w:spacing w:before="240" w:after="120"/>
      <w:jc w:val="left"/>
    </w:pPr>
    <w:rPr>
      <w:rFonts w:cs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pPr>
      <w:spacing w:before="120"/>
      <w:ind w:left="240"/>
      <w:jc w:val="left"/>
    </w:pPr>
    <w:rPr>
      <w:rFonts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pPr>
      <w:ind w:left="480"/>
      <w:jc w:val="left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ind w:left="720"/>
      <w:jc w:val="left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pPr>
      <w:ind w:left="960"/>
      <w:jc w:val="left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pPr>
      <w:ind w:left="1200"/>
      <w:jc w:val="left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pPr>
      <w:ind w:left="1440"/>
      <w:jc w:val="left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pPr>
      <w:ind w:left="1680"/>
      <w:jc w:val="left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pPr>
      <w:ind w:left="1920"/>
      <w:jc w:val="left"/>
    </w:pPr>
    <w:rPr>
      <w:rFonts w:cs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C2FE4"/>
    <w:rPr>
      <w:color w:val="404040" w:themeColor="text1" w:themeTint="BF"/>
    </w:rPr>
  </w:style>
  <w:style w:type="character" w:styleId="Emphasis">
    <w:name w:val="Emphasis"/>
    <w:basedOn w:val="DefaultParagraphFont"/>
    <w:uiPriority w:val="3"/>
    <w:qFormat/>
    <w:rPr>
      <w:i/>
      <w:iCs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researchpapertable">
    <w:name w:val="MLA research paper table"/>
    <w:basedOn w:val="TableNormal"/>
    <w:uiPriority w:val="99"/>
    <w:pPr>
      <w:spacing w:before="240"/>
      <w:ind w:left="72" w:right="72" w:firstLine="0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TableSource">
    <w:name w:val="Table Source"/>
    <w:basedOn w:val="TableTitle"/>
    <w:next w:val="Normal"/>
    <w:uiPriority w:val="6"/>
    <w:qFormat/>
    <w:pPr>
      <w:spacing w:before="240"/>
    </w:pPr>
  </w:style>
  <w:style w:type="paragraph" w:customStyle="1" w:styleId="TableNote">
    <w:name w:val="Table Note"/>
    <w:basedOn w:val="Normal"/>
    <w:uiPriority w:val="7"/>
    <w:qFormat/>
    <w:pPr>
      <w:numPr>
        <w:numId w:val="11"/>
      </w:numPr>
      <w:spacing w:line="480" w:lineRule="auto"/>
      <w:jc w:val="left"/>
    </w:pPr>
  </w:style>
  <w:style w:type="numbering" w:customStyle="1" w:styleId="MLAOutline">
    <w:name w:val="MLA Outline"/>
    <w:uiPriority w:val="99"/>
    <w:pPr>
      <w:numPr>
        <w:numId w:val="12"/>
      </w:numPr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  <w:jc w:val="left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semiHidden/>
    <w:unhideWhenUsed/>
    <w:qFormat/>
    <w:rsid w:val="007D4B2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7D4B2F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 w:line="480" w:lineRule="auto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7D4B2F"/>
    <w:rPr>
      <w:i/>
      <w:iCs/>
      <w:color w:val="404040" w:themeColor="text1" w:themeTint="BF"/>
    </w:rPr>
  </w:style>
  <w:style w:type="character" w:styleId="FollowedHyperlink">
    <w:name w:val="FollowedHyperlink"/>
    <w:basedOn w:val="DefaultParagraphFont"/>
    <w:uiPriority w:val="99"/>
    <w:semiHidden/>
    <w:unhideWhenUsed/>
    <w:rsid w:val="00EC2FE4"/>
    <w:rPr>
      <w:color w:val="404040" w:themeColor="text1" w:themeTint="B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C2FE4"/>
    <w:rPr>
      <w:sz w:val="22"/>
      <w:szCs w:val="16"/>
    </w:rPr>
  </w:style>
  <w:style w:type="character" w:styleId="HTMLKeyboard">
    <w:name w:val="HTML Keyboard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26420"/>
    <w:rPr>
      <w:b/>
      <w:bCs/>
      <w:caps w:val="0"/>
      <w:smallCaps/>
      <w:color w:val="6E6E6E" w:themeColor="accent1" w:themeShade="80"/>
      <w:spacing w:val="5"/>
    </w:rPr>
  </w:style>
  <w:style w:type="character" w:styleId="Hyperlink">
    <w:name w:val="Hyperlink"/>
    <w:basedOn w:val="DefaultParagraphFont"/>
    <w:uiPriority w:val="99"/>
    <w:unhideWhenUsed/>
    <w:rsid w:val="00AD56C3"/>
    <w:rPr>
      <w:color w:val="5F5F5F" w:themeColor="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306F44"/>
    <w:rPr>
      <w:vertAlign w:val="superscript"/>
    </w:rPr>
  </w:style>
  <w:style w:type="table" w:styleId="PlainTable5">
    <w:name w:val="Plain Table 5"/>
    <w:basedOn w:val="TableNormal"/>
    <w:uiPriority w:val="45"/>
    <w:rsid w:val="0011131C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F84514"/>
    <w:rPr>
      <w:color w:val="605E5C"/>
      <w:shd w:val="clear" w:color="auto" w:fill="E1DFDD"/>
    </w:rPr>
  </w:style>
  <w:style w:type="table" w:styleId="ListTable7Colorful">
    <w:name w:val="List Table 7 Colorful"/>
    <w:basedOn w:val="TableNormal"/>
    <w:uiPriority w:val="52"/>
    <w:rsid w:val="009039BF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6Colorful-Accent6">
    <w:name w:val="List Table 6 Colorful Accent 6"/>
    <w:basedOn w:val="TableNormal"/>
    <w:uiPriority w:val="51"/>
    <w:rsid w:val="009039BF"/>
    <w:pPr>
      <w:spacing w:line="240" w:lineRule="auto"/>
    </w:pPr>
    <w:rPr>
      <w:color w:val="393939" w:themeColor="accent6" w:themeShade="BF"/>
    </w:rPr>
    <w:tblPr>
      <w:tblStyleRowBandSize w:val="1"/>
      <w:tblStyleColBandSize w:val="1"/>
      <w:tblBorders>
        <w:top w:val="single" w:sz="4" w:space="0" w:color="4D4D4D" w:themeColor="accent6"/>
        <w:bottom w:val="single" w:sz="4" w:space="0" w:color="4D4D4D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4D4D4D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4D4D4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9039BF"/>
    <w:pPr>
      <w:spacing w:line="240" w:lineRule="auto"/>
    </w:pPr>
    <w:rPr>
      <w:color w:val="858585" w:themeColor="accent2" w:themeShade="BF"/>
    </w:rPr>
    <w:tblPr>
      <w:tblStyleRowBandSize w:val="1"/>
      <w:tblStyleColBandSize w:val="1"/>
      <w:tblBorders>
        <w:top w:val="single" w:sz="4" w:space="0" w:color="B2B2B2" w:themeColor="accent2"/>
        <w:bottom w:val="single" w:sz="4" w:space="0" w:color="B2B2B2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B2B2B2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paragraph" w:styleId="ListParagraph">
    <w:name w:val="List Paragraph"/>
    <w:basedOn w:val="Normal"/>
    <w:uiPriority w:val="34"/>
    <w:unhideWhenUsed/>
    <w:qFormat/>
    <w:rsid w:val="00541985"/>
    <w:pPr>
      <w:ind w:left="720"/>
      <w:contextualSpacing/>
    </w:pPr>
  </w:style>
  <w:style w:type="table" w:styleId="ListTable6Colorful">
    <w:name w:val="List Table 6 Colorful"/>
    <w:basedOn w:val="TableNormal"/>
    <w:uiPriority w:val="51"/>
    <w:rsid w:val="009A7FCC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ljs-literal">
    <w:name w:val="hljs-literal"/>
    <w:basedOn w:val="DefaultParagraphFont"/>
    <w:rsid w:val="00976BEC"/>
  </w:style>
  <w:style w:type="character" w:customStyle="1" w:styleId="hljs-keyword">
    <w:name w:val="hljs-keyword"/>
    <w:basedOn w:val="DefaultParagraphFont"/>
    <w:rsid w:val="00976BEC"/>
  </w:style>
  <w:style w:type="character" w:customStyle="1" w:styleId="hljs-comment">
    <w:name w:val="hljs-comment"/>
    <w:basedOn w:val="DefaultParagraphFont"/>
    <w:rsid w:val="00976BEC"/>
  </w:style>
  <w:style w:type="character" w:customStyle="1" w:styleId="hljs-string">
    <w:name w:val="hljs-string"/>
    <w:basedOn w:val="DefaultParagraphFont"/>
    <w:rsid w:val="00976BEC"/>
  </w:style>
  <w:style w:type="character" w:customStyle="1" w:styleId="hljs-number">
    <w:name w:val="hljs-number"/>
    <w:basedOn w:val="DefaultParagraphFont"/>
    <w:rsid w:val="00976B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9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0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82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euribor-rates.eu/en/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archive.ics.uci.edu/ml/datasets/Bank%20Marketing" TargetMode="Externa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rosk\Dropbox\My%20PC%20(DESKTOP-CN7833U)\Downloads\tf0398484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EC38494C4374660A140857C7AEFF4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2F6FE7-6E05-4444-88C6-A693A5EC5540}"/>
      </w:docPartPr>
      <w:docPartBody>
        <w:p w:rsidR="00724F6A" w:rsidRDefault="001665A7">
          <w:pPr>
            <w:pStyle w:val="EEC38494C4374660A140857C7AEFF4CC"/>
          </w:pPr>
          <w:r>
            <w:t>Table data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5A7"/>
    <w:rsid w:val="001665A7"/>
    <w:rsid w:val="001953F2"/>
    <w:rsid w:val="00197807"/>
    <w:rsid w:val="002D4B03"/>
    <w:rsid w:val="003D1D73"/>
    <w:rsid w:val="00724F6A"/>
    <w:rsid w:val="007C56CF"/>
    <w:rsid w:val="008D0FB2"/>
    <w:rsid w:val="00A27F3B"/>
    <w:rsid w:val="00A875AB"/>
    <w:rsid w:val="00F03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3"/>
    <w:qFormat/>
    <w:rPr>
      <w:i/>
      <w:iCs/>
    </w:rPr>
  </w:style>
  <w:style w:type="paragraph" w:customStyle="1" w:styleId="EEC38494C4374660A140857C7AEFF4CC">
    <w:name w:val="EEC38494C4374660A140857C7AEFF4CC"/>
  </w:style>
  <w:style w:type="character" w:styleId="PlaceholderText">
    <w:name w:val="Placeholder Text"/>
    <w:basedOn w:val="DefaultParagraphFont"/>
    <w:uiPriority w:val="99"/>
    <w:semiHidden/>
    <w:rsid w:val="007C56CF"/>
    <w:rPr>
      <w:color w:val="404040" w:themeColor="text1" w:themeTint="BF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Farrow, Olheiser, Roske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>
  <b:Source>
    <b:Tag>Moh16</b:Tag>
    <b:SourceType>Report</b:SourceType>
    <b:Guid>{D1D24359-A6C7-49D3-A5BA-67009F485B19}</b:Guid>
    <b:Title>The Fallacy of the Net Promoter Score: Customer Loyalty Predictive Model</b:Title>
    <b:Year>2016</b:Year>
    <b:City>United Kingdom</b:City>
    <b:Author>
      <b:Author>
        <b:NameList>
          <b:Person>
            <b:Last>Zaki</b:Last>
            <b:First>Mohamed</b:First>
          </b:Person>
          <b:Person>
            <b:Last>Kandeil</b:Last>
            <b:First>Dalia</b:First>
          </b:Person>
          <b:Person>
            <b:Last>Neely</b:Last>
            <b:First>Andy</b:First>
          </b:Person>
          <b:Person>
            <b:Last>McColl-Kennedy</b:Last>
            <b:Middle>R.</b:Middle>
            <b:First>Janet</b:First>
          </b:Person>
        </b:NameList>
      </b:Author>
    </b:Author>
    <b:Department>Cambridge Service Alliance</b:Department>
    <b:Institution>University of Cambridge</b:Institution>
    <b:URL>https://cambridgeservicealliance.eng.cam.ac.uk/resources/Downloads/Monthly Papers/2016OctoberPaper_FallacyoftheNetPromoterScore.pdf</b:URL>
    <b:RefOrder>11</b:RefOrder>
  </b:Source>
  <b:Source>
    <b:Tag>Ola18</b:Tag>
    <b:SourceType>JournalArticle</b:SourceType>
    <b:Guid>{74C0E369-49E3-4EFD-9B7D-BEE1A727AA62}</b:Guid>
    <b:Title>Predictive Analytics for Increased Loyalty and Customer Retention in Telecommunication Industry</b:Title>
    <b:JournalName>International Journal of Computer Applications</b:JournalName>
    <b:Year>2018</b:Year>
    <b:Author>
      <b:Author>
        <b:NameList>
          <b:Person>
            <b:Last>Oladapo</b:Last>
            <b:Middle>A.</b:Middle>
            <b:First>K.</b:First>
          </b:Person>
          <b:Person>
            <b:Last>Omotosho</b:Last>
            <b:Middle>J.</b:Middle>
            <b:First>O.</b:First>
          </b:Person>
          <b:Person>
            <b:Last>Adeduro</b:Last>
            <b:Middle>A.</b:Middle>
            <b:First>O.</b:First>
          </b:Person>
        </b:NameList>
      </b:Author>
    </b:Author>
    <b:Month>April</b:Month>
    <b:Volume>179</b:Volume>
    <b:Issue>32</b:Issue>
    <b:URL>https://doi.org/10.5120/ijca2018916734</b:URL>
    <b:DOI>10.5120</b:DOI>
    <b:RefOrder>8</b:RefOrder>
  </b:Source>
  <b:Source>
    <b:Tag>Was20</b:Tag>
    <b:SourceType>JournalArticle</b:SourceType>
    <b:Guid>{5B1DC6E0-764C-45C3-951D-8B60B8FCBE97}</b:Guid>
    <b:Title>Predictive analytics using big data for increased customer loyalty: Syriatel Telecom Company case study</b:Title>
    <b:Year>2020</b:Year>
    <b:JournalName>Journal of Big Data</b:JournalName>
    <b:Author>
      <b:Author>
        <b:NameList>
          <b:Person>
            <b:Last>Wassouf</b:Last>
            <b:Middle>Neezer</b:Middle>
            <b:First>Wissam</b:First>
          </b:Person>
          <b:Person>
            <b:Last>Alkhatib</b:Last>
            <b:First>Ramez</b:First>
          </b:Person>
          <b:Person>
            <b:Last>Salloum</b:Last>
            <b:First>Kamal</b:First>
          </b:Person>
          <b:Person>
            <b:Last>Balloul</b:Last>
            <b:First>Shadi</b:First>
          </b:Person>
        </b:NameList>
      </b:Author>
    </b:Author>
    <b:Volume>7</b:Volume>
    <b:Issue>29</b:Issue>
    <b:URL>https://doi.org/10.1186/s40537-020-00290-0</b:URL>
    <b:DOI>10.1186</b:DOI>
    <b:Month>April</b:Month>
    <b:Day>23</b:Day>
    <b:RefOrder>7</b:RefOrder>
  </b:Source>
  <b:Source>
    <b:Tag>Ahm19</b:Tag>
    <b:SourceType>JournalArticle</b:SourceType>
    <b:Guid>{D07408B2-E6CB-4CA9-B755-27D1FA4C438C}</b:Guid>
    <b:Title>Customer Churn Prediction in Telecom Using Machine Learning in Big Data Platforms</b:Title>
    <b:JournalName>Journal of Big Data</b:JournalName>
    <b:Year>2019</b:Year>
    <b:Author>
      <b:Author>
        <b:NameList>
          <b:Person>
            <b:Last>Ahmad</b:Last>
            <b:Middle>Kasem</b:Middle>
            <b:First>Abdelrahim</b:First>
          </b:Person>
          <b:Person>
            <b:Last>Jafar</b:Last>
            <b:First>Assef</b:First>
          </b:Person>
          <b:Person>
            <b:Last>Aljoumaa</b:Last>
            <b:First>Kadan</b:First>
          </b:Person>
        </b:NameList>
      </b:Author>
    </b:Author>
    <b:Month>March</b:Month>
    <b:Day>20</b:Day>
    <b:Volume>6</b:Volume>
    <b:Issue>28</b:Issue>
    <b:URL>https://doi.org/10.1186/s40537-019-0191-6</b:URL>
    <b:DOI>10.1186</b:DOI>
    <b:RefOrder>9</b:RefOrder>
  </b:Source>
  <b:Source>
    <b:Tag>Dat16</b:Tag>
    <b:SourceType>JournalArticle</b:SourceType>
    <b:Guid>{93E066AB-0047-411C-9E88-8DBFA21CC95D}</b:Guid>
    <b:Author>
      <b:Author>
        <b:NameList>
          <b:Person>
            <b:Last>Wijaya</b:Last>
            <b:First>Andri</b:First>
          </b:Person>
          <b:Person>
            <b:Last>Girsang</b:Last>
            <b:Middle>Suganda</b:Middle>
            <b:First>Abba</b:First>
          </b:Person>
        </b:NameList>
      </b:Author>
    </b:Author>
    <b:Title>Use of Data Mining for Prediction of Customer Loyalty</b:Title>
    <b:JournalName>Communication &amp; Information Technology Journal</b:JournalName>
    <b:Year>2016</b:Year>
    <b:Pages>41-47</b:Pages>
    <b:Volume>10</b:Volume>
    <b:Issue>1</b:Issue>
    <b:URL>https://www.semanticscholar.org/paper/Use-of-Data-Mining-for-Prediction-of-Customer-Wijaya-Girsang/2e2704447ba103274f99d670153ca695f72ea8a1</b:URL>
    <b:RefOrder>10</b:RefOrder>
  </b:Source>
  <b:Source>
    <b:Tag>Ade15</b:Tag>
    <b:SourceType>JournalArticle</b:SourceType>
    <b:Guid>{D855AF4C-ED64-4CE5-9CAE-57CAC0A7CEAD}</b:Guid>
    <b:Title>Predicting Customer Churn and Retention Rates in Nigeria’s Mobile Telecommunication Industry Using Markov Chain Modelling</b:Title>
    <b:JournalName>Acta Univ. Sapientiae, Economics and Business</b:JournalName>
    <b:Year>2015</b:Year>
    <b:Pages>67-80</b:Pages>
    <b:Author>
      <b:Author>
        <b:NameList>
          <b:Person>
            <b:Last>Adebiyi</b:Last>
            <b:First>Sulaimon</b:First>
          </b:Person>
          <b:Person>
            <b:Last>Oyatoye</b:Last>
            <b:First>Emmanuel</b:First>
          </b:Person>
          <b:Person>
            <b:Last>Mojekwu</b:Last>
            <b:First>Joseph</b:First>
          </b:Person>
        </b:NameList>
      </b:Author>
    </b:Author>
    <b:Month>December</b:Month>
    <b:Volume>3</b:Volume>
    <b:Issue>1</b:Issue>
    <b:URL>https://doi.org/10.1515/auseb-2015-0004</b:URL>
    <b:DOI>10.1515</b:DOI>
    <b:RefOrder>12</b:RefOrder>
  </b:Source>
  <b:Source>
    <b:Tag>Lim20</b:Tag>
    <b:SourceType>JournalArticle</b:SourceType>
    <b:Guid>{60D02FD0-7A8D-45CC-BCE8-E2C787B8ED17}</b:Guid>
    <b:Title>Descriptive and Predictive Analytics on Adventure Works Cycle: A Corporate Decision Making Article</b:Title>
    <b:JournalName>International Journal of Recent Technology and Engineering</b:JournalName>
    <b:Year>2020</b:Year>
    <b:Author>
      <b:Author>
        <b:NameList>
          <b:Person>
            <b:Last>Lim</b:Last>
            <b:Middle>Liong</b:Middle>
            <b:First>Yew</b:First>
          </b:Person>
          <b:Person>
            <b:Last>Mafas</b:Last>
            <b:First>Raheem</b:First>
          </b:Person>
        </b:NameList>
      </b:Author>
    </b:Author>
    <b:Month>March</b:Month>
    <b:Volume>8</b:Volume>
    <b:Issue>6</b:Issue>
    <b:URL>https://doi.org/10.35940/ijrte.E7007.038620</b:URL>
    <b:DOI>10.35940</b:DOI>
    <b:RefOrder>13</b:RefOrder>
  </b:Source>
  <b:Source>
    <b:Tag>Fel11</b:Tag>
    <b:SourceType>ArticleInAPeriodical</b:SourceType>
    <b:Guid>{608D0C79-18B4-45B0-8278-868258D7D738}</b:Guid>
    <b:Author>
      <b:Author>
        <b:NameList>
          <b:Person>
            <b:Last>Felipe-Barkin</b:Last>
            <b:First>Eric</b:First>
          </b:Person>
        </b:NameList>
      </b:Author>
    </b:Author>
    <b:Title>CRM + Predictive Analytics: Why It All Adds Up</b:Title>
    <b:JournalName>CRM Magazine</b:JournalName>
    <b:Year>2011</b:Year>
    <b:PeriodicalTitle>CRM Magazine</b:PeriodicalTitle>
    <b:Month>April</b:Month>
    <b:Day>15</b:Day>
    <b:Publisher>Destination CRM</b:Publisher>
    <b:Comments>Editorial</b:Comments>
    <b:URL>https://www.destinationcrm.com/Articles/Editorial/Magazine-Features/CRM---Predictive-Analytics-Why-It-All-Adds-Up-74700.aspx</b:URL>
    <b:RefOrder>14</b:RefOrder>
  </b:Source>
  <b:Source>
    <b:Tag>Mir14</b:Tag>
    <b:SourceType>ConferenceProceedings</b:SourceType>
    <b:Guid>{0A10BD98-F0D1-46E7-AC11-7BB49CC860C2}</b:Guid>
    <b:Title>Application of Predictive Analytics in Customer Relationship Management</b:Title>
    <b:Year>2014</b:Year>
    <b:ConferenceName>SAIS2014 Proceedings</b:ConferenceName>
    <b:Publisher>AISNet.org</b:Publisher>
    <b:Author>
      <b:Author>
        <b:NameList>
          <b:Person>
            <b:Last>Mirzaei</b:Last>
            <b:First>Tala</b:First>
          </b:Person>
          <b:Person>
            <b:Last>Iyer</b:Last>
            <b:First>Lakshmi</b:First>
          </b:Person>
        </b:NameList>
      </b:Author>
    </b:Author>
    <b:Volume>23</b:Volume>
    <b:URL>http://aisel.aisnet.org/sais2014/23</b:URL>
    <b:RefOrder>4</b:RefOrder>
  </b:Source>
  <b:Source>
    <b:Tag>Meh16</b:Tag>
    <b:SourceType>Book</b:SourceType>
    <b:Guid>{C2609B99-2743-4FAA-A83D-99D1CE99624E}</b:Guid>
    <b:Title>Customer Success: How Innovative Companies Are Reducing Churn and Growing Recurring Revenue</b:Title>
    <b:Year>2016</b:Year>
    <b:City>Hoboken</b:City>
    <b:Publisher>Wiley</b:Publisher>
    <b:Author>
      <b:Author>
        <b:NameList>
          <b:Person>
            <b:Last>Mehta</b:Last>
            <b:First>Nick</b:First>
          </b:Person>
          <b:Person>
            <b:Last>Steinman</b:Last>
            <b:First>Dan</b:First>
          </b:Person>
          <b:Person>
            <b:Last>Murphy</b:Last>
            <b:First>Lincoln</b:First>
          </b:Person>
          <b:Person>
            <b:Last>Martinez</b:Last>
            <b:First>Maria</b:First>
          </b:Person>
        </b:NameList>
      </b:Author>
    </b:Author>
    <b:StateProvince>New Jersey</b:StateProvince>
    <b:CountryRegion>USA</b:CountryRegion>
    <b:RefOrder>1</b:RefOrder>
  </b:Source>
  <b:Source>
    <b:Tag>Rei20</b:Tag>
    <b:SourceType>InternetSite</b:SourceType>
    <b:Guid>{FFFE1CBB-87E5-433F-B6B0-01B40E7DA4E7}</b:Guid>
    <b:Title>Measuring Your Net Promoter Score</b:Title>
    <b:Author>
      <b:Author>
        <b:NameList>
          <b:Person>
            <b:Last>Reichheld</b:Last>
            <b:First>Fred</b:First>
          </b:Person>
        </b:NameList>
      </b:Author>
    </b:Author>
    <b:InternetSiteTitle>Net Promoter System</b:InternetSiteTitle>
    <b:URL>https://www.netpromotersystem.com/about/measuring-your-net-promoter-score/</b:URL>
    <b:ProductionCompany>Bain &amp; Company</b:ProductionCompany>
    <b:YearAccessed>2020</b:YearAccessed>
    <b:MonthAccessed>July</b:MonthAccessed>
    <b:DayAccessed>25</b:DayAccessed>
    <b:Year>2003</b:Year>
    <b:RefOrder>2</b:RefOrder>
  </b:Source>
  <b:Source>
    <b:Tag>Cus20</b:Tag>
    <b:SourceType>InternetSite</b:SourceType>
    <b:Guid>{E929C915-6D9F-4097-93EF-3E5565FD6D6C}</b:Guid>
    <b:Title>Customer lifetime value</b:Title>
    <b:InternetSiteTitle>Wikipedia</b:InternetSiteTitle>
    <b:Year>2020</b:Year>
    <b:Month>July</b:Month>
    <b:URL>https://en.wikipedia.org/wiki/Customer_lifetime_value</b:URL>
    <b:RefOrder>5</b:RefOrder>
  </b:Source>
  <b:Source>
    <b:Tag>Cus201</b:Tag>
    <b:SourceType>InternetSite</b:SourceType>
    <b:Guid>{DCBC5DE8-FA2E-4F52-B51C-8B500FD92C8D}</b:Guid>
    <b:Title>Customer Acquisition Vs.Retention Costs – Statistics And Trends</b:Title>
    <b:InternetSiteTitle>Invesp</b:InternetSiteTitle>
    <b:Year>2020</b:Year>
    <b:Month>July</b:Month>
    <b:URL>https://www.invespcro.com/blog/customer-acquisition-retention/</b:URL>
    <b:RefOrder>6</b:RefOrder>
  </b:Source>
  <b:Source>
    <b:Tag>Wha20</b:Tag>
    <b:SourceType>InternetSite</b:SourceType>
    <b:Guid>{31F1832C-817A-48A1-B934-D32FD09B3AEE}</b:Guid>
    <b:Title>What is net promoter score (NPS)?</b:Title>
    <b:InternetSiteTitle>Qualtrics</b:InternetSiteTitle>
    <b:Year>2020</b:Year>
    <b:Month>July</b:Month>
    <b:URL>https://www.qualtrics.com/experience-management/customer/net-promoter-score/</b:URL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AD63D9E-3324-4D48-BA71-8EED543810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C:\Users\erosk\Dropbox\My PC (DESKTOP-CN7833U)\Downloads\tf03984841_win32.dotx</Template>
  <TotalTime>1414</TotalTime>
  <Pages>37</Pages>
  <Words>4793</Words>
  <Characters>27325</Characters>
  <Application>Microsoft Office Word</Application>
  <DocSecurity>0</DocSecurity>
  <Lines>227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Roske</dc:creator>
  <cp:keywords/>
  <dc:description/>
  <cp:lastModifiedBy>Farrow, Matt</cp:lastModifiedBy>
  <cp:revision>32</cp:revision>
  <dcterms:created xsi:type="dcterms:W3CDTF">2020-11-04T23:17:00Z</dcterms:created>
  <dcterms:modified xsi:type="dcterms:W3CDTF">2020-11-25T16:03:00Z</dcterms:modified>
</cp:coreProperties>
</file>