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FEBDB" w14:textId="7FC1AF27" w:rsidR="00AD5D1D" w:rsidRDefault="00F334B5" w:rsidP="003C522D">
      <w:pPr>
        <w:pStyle w:val="Title"/>
        <w:jc w:val="center"/>
      </w:pPr>
      <w:r>
        <w:t>Kaggle Project</w:t>
      </w:r>
    </w:p>
    <w:p w14:paraId="44697A6E" w14:textId="23ED547F" w:rsidR="00F334B5" w:rsidRDefault="00F334B5" w:rsidP="00F334B5">
      <w:pPr>
        <w:pStyle w:val="Heading1"/>
      </w:pPr>
      <w:r>
        <w:t>Introduction</w:t>
      </w:r>
    </w:p>
    <w:p w14:paraId="62CF4A66" w14:textId="44E4810D" w:rsidR="00F334B5" w:rsidRDefault="00F334B5" w:rsidP="00F334B5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F334B5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“Ask a home buyer to describe their dream house, and they probably won’t begin with the height of the basement ceiling or the proximity to an east-west railroad. But this playground competition’s dataset proves that much more influences price negotiations than the number of bedrooms or a white-picket fence.” (</w:t>
      </w:r>
      <w:hyperlink r:id="rId8" w:history="1">
        <w:r w:rsidRPr="00F334B5">
          <w:rPr>
            <w:rFonts w:eastAsia="Times New Roman" w:cstheme="minorHAnsi"/>
            <w:color w:val="337AB7"/>
            <w:sz w:val="22"/>
            <w:szCs w:val="22"/>
            <w:u w:val="single"/>
          </w:rPr>
          <w:t>Kaggle</w:t>
        </w:r>
      </w:hyperlink>
      <w:r w:rsidRPr="00F334B5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</w:t>
      </w:r>
    </w:p>
    <w:p w14:paraId="0D37A0CC" w14:textId="2A207A1E" w:rsidR="00F334B5" w:rsidRDefault="00F334B5" w:rsidP="00F334B5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3AF999BB" w14:textId="4CC4C207" w:rsidR="00F334B5" w:rsidRDefault="00F334B5" w:rsidP="00F334B5">
      <w:pPr>
        <w:pStyle w:val="Heading2"/>
        <w:rPr>
          <w:rFonts w:eastAsia="Times New Roman"/>
        </w:rPr>
      </w:pPr>
      <w:r>
        <w:rPr>
          <w:rFonts w:eastAsia="Times New Roman"/>
        </w:rPr>
        <w:t>Data Description</w:t>
      </w:r>
    </w:p>
    <w:p w14:paraId="335458E4" w14:textId="1141307E" w:rsid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The</w:t>
      </w:r>
      <w:r w:rsidRPr="00F334B5">
        <w:rPr>
          <w:rStyle w:val="apple-converted-space"/>
          <w:rFonts w:asciiTheme="minorHAnsi" w:hAnsiTheme="minorHAnsi" w:cstheme="minorHAnsi"/>
          <w:color w:val="333333"/>
          <w:sz w:val="22"/>
          <w:szCs w:val="22"/>
        </w:rPr>
        <w:t> </w:t>
      </w:r>
      <w:hyperlink r:id="rId9" w:history="1">
        <w:r w:rsidRPr="00F334B5">
          <w:rPr>
            <w:rStyle w:val="Hyperlink"/>
            <w:rFonts w:asciiTheme="minorHAnsi" w:hAnsiTheme="minorHAnsi" w:cstheme="minorHAnsi"/>
            <w:color w:val="337AB7"/>
            <w:sz w:val="22"/>
            <w:szCs w:val="22"/>
          </w:rPr>
          <w:t>Ames Housing dataset</w:t>
        </w:r>
      </w:hyperlink>
      <w:r w:rsidRPr="00F334B5">
        <w:rPr>
          <w:rStyle w:val="apple-converted-space"/>
          <w:rFonts w:asciiTheme="minorHAnsi" w:hAnsiTheme="minorHAnsi" w:cstheme="minorHAnsi"/>
          <w:color w:val="333333"/>
          <w:sz w:val="22"/>
          <w:szCs w:val="22"/>
        </w:rPr>
        <w:t> </w:t>
      </w:r>
      <w:r w:rsidRPr="00F334B5">
        <w:rPr>
          <w:rFonts w:asciiTheme="minorHAnsi" w:hAnsiTheme="minorHAnsi" w:cstheme="minorHAnsi"/>
          <w:color w:val="333333"/>
          <w:sz w:val="22"/>
          <w:szCs w:val="22"/>
        </w:rPr>
        <w:t>was compiled by Dean De Cock and describes residential property sales in Ames, Iowa from 2006 to 2010. “The data set contains 2930 observations and a large number of explanatory variables (23 nominal, 23 ordinal, 14 discrete, and 20 continuous) involved in assessing home values.”</w:t>
      </w:r>
      <w:r>
        <w:rPr>
          <w:rStyle w:val="FootnoteReference"/>
          <w:rFonts w:asciiTheme="minorHAnsi" w:hAnsiTheme="minorHAnsi" w:cstheme="minorHAnsi"/>
          <w:color w:val="333333"/>
          <w:sz w:val="22"/>
          <w:szCs w:val="22"/>
        </w:rPr>
        <w:footnoteReference w:id="1"/>
      </w:r>
      <w:r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10" w:history="1">
        <w:r w:rsidRPr="00F334B5">
          <w:rPr>
            <w:rStyle w:val="Hyperlink"/>
            <w:rFonts w:asciiTheme="minorHAnsi" w:hAnsiTheme="minorHAnsi" w:cstheme="minorHAnsi"/>
            <w:color w:val="337AB7"/>
            <w:sz w:val="22"/>
            <w:szCs w:val="22"/>
            <w:u w:val="none"/>
          </w:rPr>
          <w:t>Full data description</w:t>
        </w:r>
      </w:hyperlink>
    </w:p>
    <w:p w14:paraId="1B8387F3" w14:textId="53D76D27" w:rsidR="00F334B5" w:rsidRDefault="00F334B5" w:rsidP="00F334B5">
      <w:pPr>
        <w:pStyle w:val="Heading1"/>
      </w:pPr>
      <w:r>
        <w:t>Question 1</w:t>
      </w:r>
    </w:p>
    <w:p w14:paraId="6F7B0348" w14:textId="6FDD6549" w:rsidR="00F334B5" w:rsidRPr="00F334B5" w:rsidRDefault="00F334B5" w:rsidP="00F334B5">
      <w:pPr>
        <w:pStyle w:val="Heading2"/>
      </w:pPr>
      <w:r w:rsidRPr="00F334B5">
        <w:t>Restatement of Problem</w:t>
      </w:r>
    </w:p>
    <w:p w14:paraId="5D39CE07" w14:textId="77777777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Century 21 Ames, a real estate company in Ames, Iowa, has commissioned us to estimate how the sales price of a house in the North Ames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NAmes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), Edwards, and Brookside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BrkSide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 neighborhoods is related to the square footage (</w:t>
      </w:r>
      <w:proofErr w:type="spellStart"/>
      <w:r w:rsidRPr="00F334B5">
        <w:rPr>
          <w:rFonts w:asciiTheme="minorHAnsi" w:hAnsiTheme="minorHAnsi" w:cstheme="minorHAnsi"/>
          <w:color w:val="333333"/>
          <w:sz w:val="22"/>
          <w:szCs w:val="22"/>
        </w:rPr>
        <w:t>GrLivArea</w:t>
      </w:r>
      <w:proofErr w:type="spellEnd"/>
      <w:r w:rsidRPr="00F334B5">
        <w:rPr>
          <w:rFonts w:asciiTheme="minorHAnsi" w:hAnsiTheme="minorHAnsi" w:cstheme="minorHAnsi"/>
          <w:color w:val="333333"/>
          <w:sz w:val="22"/>
          <w:szCs w:val="22"/>
        </w:rPr>
        <w:t>) of the house and if the sales price and its relationship to square footage depends on which neighborhood the house is located in.</w:t>
      </w:r>
    </w:p>
    <w:p w14:paraId="0DA1B98A" w14:textId="77777777" w:rsidR="00F334B5" w:rsidRPr="00F334B5" w:rsidRDefault="00F334B5" w:rsidP="00F334B5">
      <w:pPr>
        <w:pStyle w:val="Heading2"/>
      </w:pPr>
      <w:r w:rsidRPr="00F334B5">
        <w:t>Build and Fit the Model</w:t>
      </w:r>
    </w:p>
    <w:p w14:paraId="10579231" w14:textId="36686159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 xml:space="preserve">In assessing the data, the original training dataset has been filtered down to only the neighborhoods of interest. It appears that a linear relationship exists between square footage and sale price, although a </w:t>
      </w:r>
      <w:r w:rsidR="00AD5D1D">
        <w:rPr>
          <w:rFonts w:asciiTheme="minorHAnsi" w:hAnsiTheme="minorHAnsi" w:cstheme="minorHAnsi"/>
          <w:color w:val="333333"/>
          <w:sz w:val="22"/>
          <w:szCs w:val="22"/>
        </w:rPr>
        <w:t>handful</w:t>
      </w:r>
      <w:r w:rsidRPr="00F334B5">
        <w:rPr>
          <w:rFonts w:asciiTheme="minorHAnsi" w:hAnsiTheme="minorHAnsi" w:cstheme="minorHAnsi"/>
          <w:color w:val="333333"/>
          <w:sz w:val="22"/>
          <w:szCs w:val="22"/>
        </w:rPr>
        <w:t xml:space="preserve"> of outliers are also present. However, the log-log transformed data appeared to be a more appropriate fit for the data, so we proceeded using that transformation. </w: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begin"/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instrText xml:space="preserve"> REF _Ref47525265 \h  \* MERGEFORMAT </w:instrTex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separate"/>
      </w:r>
      <w:r w:rsidR="00C166D0" w:rsidRPr="00C166D0">
        <w:rPr>
          <w:rFonts w:asciiTheme="majorHAnsi" w:hAnsiTheme="majorHAnsi" w:cstheme="majorHAnsi"/>
          <w:b/>
          <w:bCs/>
          <w:sz w:val="21"/>
          <w:szCs w:val="21"/>
        </w:rPr>
        <w:t xml:space="preserve">Figure </w:t>
      </w:r>
      <w:r w:rsidR="00C166D0" w:rsidRPr="00C166D0">
        <w:rPr>
          <w:rFonts w:asciiTheme="majorHAnsi" w:hAnsiTheme="majorHAnsi" w:cstheme="majorHAnsi"/>
          <w:b/>
          <w:bCs/>
          <w:noProof/>
          <w:sz w:val="21"/>
          <w:szCs w:val="21"/>
        </w:rPr>
        <w:t>2</w:t>
      </w:r>
      <w:r w:rsidR="00C166D0" w:rsidRPr="00C166D0">
        <w:rPr>
          <w:rFonts w:asciiTheme="majorHAnsi" w:hAnsiTheme="majorHAnsi" w:cstheme="majorHAnsi"/>
          <w:b/>
          <w:bCs/>
          <w:color w:val="333333"/>
          <w:sz w:val="21"/>
          <w:szCs w:val="21"/>
        </w:rPr>
        <w:fldChar w:fldCharType="end"/>
      </w:r>
    </w:p>
    <w:p w14:paraId="0A9017FA" w14:textId="77777777" w:rsidR="00F334B5" w:rsidRPr="00F334B5" w:rsidRDefault="00F334B5" w:rsidP="00F334B5">
      <w:pPr>
        <w:pStyle w:val="NormalWeb"/>
        <w:spacing w:before="0" w:beforeAutospacing="0" w:after="15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334B5">
        <w:rPr>
          <w:rFonts w:asciiTheme="minorHAnsi" w:hAnsiTheme="minorHAnsi" w:cstheme="minorHAnsi"/>
          <w:color w:val="333333"/>
          <w:sz w:val="22"/>
          <w:szCs w:val="22"/>
        </w:rPr>
        <w:t>Based on the problem, our model for the relationship between square footage and sale price is:</w:t>
      </w:r>
    </w:p>
    <w:p w14:paraId="7933E264" w14:textId="5BBD4BA3" w:rsidR="00C166D0" w:rsidRDefault="00C166D0" w:rsidP="00C166D0">
      <w:pPr>
        <w:pStyle w:val="Caption"/>
        <w:keepNext/>
        <w:jc w:val="center"/>
      </w:pPr>
      <w:r>
        <w:t xml:space="preserve">Equation </w:t>
      </w:r>
      <w:fldSimple w:instr=" SEQ Equation \* ARABIC ">
        <w:r>
          <w:rPr>
            <w:noProof/>
          </w:rPr>
          <w:t>1</w:t>
        </w:r>
      </w:fldSimple>
      <w:r>
        <w:t>: Model</w:t>
      </w:r>
    </w:p>
    <w:p w14:paraId="54F491CF" w14:textId="6C63F384" w:rsidR="00F334B5" w:rsidRPr="00C166D0" w:rsidRDefault="00503AAD" w:rsidP="00F334B5">
      <w:pPr>
        <w:pStyle w:val="NormalWeb"/>
        <w:spacing w:before="0" w:beforeAutospacing="0" w:after="0" w:afterAutospacing="0"/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</w:pP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Sale Price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=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  <w:vertAlign w:val="subscript"/>
        </w:rPr>
        <w:t>o</w:t>
      </w:r>
      <w:r w:rsid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1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Living Area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2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3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proofErr w:type="spellStart"/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4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proofErr w:type="spellEnd"/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 w:rsid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="00C36AF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β</w:t>
      </w:r>
      <w:r w:rsidR="00F334B5" w:rsidRPr="00C36AF0">
        <w:rPr>
          <w:rStyle w:val="mn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  <w:vertAlign w:val="subscript"/>
        </w:rPr>
        <w:t>5</w:t>
      </w:r>
      <w:r w:rsidR="00C36AF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="00F334B5"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="00F334B5"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</w:p>
    <w:p w14:paraId="61AAF570" w14:textId="77777777" w:rsidR="00C166D0" w:rsidRDefault="00C166D0" w:rsidP="00C166D0">
      <w:pPr>
        <w:pStyle w:val="NormalWeb"/>
        <w:keepNext/>
        <w:spacing w:before="0" w:beforeAutospacing="0" w:after="150" w:afterAutospacing="0"/>
        <w:jc w:val="center"/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40ACB6D1" wp14:editId="78BA7175">
            <wp:extent cx="3549793" cy="2286000"/>
            <wp:effectExtent l="0" t="0" r="635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 b="2585"/>
                    <a:stretch/>
                  </pic:blipFill>
                  <pic:spPr bwMode="auto">
                    <a:xfrm>
                      <a:off x="0" y="0"/>
                      <a:ext cx="354979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0015" w14:textId="16D1CC28" w:rsidR="00F334B5" w:rsidRDefault="00C166D0" w:rsidP="00C166D0">
      <w:pPr>
        <w:pStyle w:val="Caption"/>
        <w:jc w:val="center"/>
        <w:rPr>
          <w:rFonts w:cstheme="minorHAnsi"/>
          <w:color w:val="333333"/>
          <w:sz w:val="22"/>
          <w:szCs w:val="22"/>
        </w:rPr>
      </w:pPr>
      <w:r>
        <w:t xml:space="preserve">Figure </w:t>
      </w:r>
      <w:fldSimple w:instr=" SEQ Figure \* ARABIC ">
        <w:r w:rsidR="000A72A8">
          <w:rPr>
            <w:noProof/>
          </w:rPr>
          <w:t>1</w:t>
        </w:r>
      </w:fldSimple>
      <w:r>
        <w:t>: Model Summary</w:t>
      </w:r>
    </w:p>
    <w:p w14:paraId="57793D5F" w14:textId="77777777" w:rsidR="00C166D0" w:rsidRPr="00C166D0" w:rsidRDefault="00C166D0" w:rsidP="00C166D0">
      <w:pPr>
        <w:spacing w:after="150"/>
        <w:rPr>
          <w:rFonts w:eastAsia="Times New Roman" w:cstheme="minorHAnsi"/>
          <w:sz w:val="22"/>
          <w:szCs w:val="22"/>
        </w:rPr>
      </w:pPr>
      <w:r w:rsidRPr="00C166D0">
        <w:rPr>
          <w:rFonts w:eastAsia="Times New Roman" w:cstheme="minorHAnsi"/>
          <w:sz w:val="22"/>
          <w:szCs w:val="22"/>
        </w:rPr>
        <w:lastRenderedPageBreak/>
        <w:t>The results of the linear model indicate that our final model for the North Ames, Edwards, and Brookside neighborhoods is as follows:</w:t>
      </w:r>
    </w:p>
    <w:p w14:paraId="2A1BB7A9" w14:textId="49937403" w:rsidR="00C166D0" w:rsidRDefault="00C166D0" w:rsidP="00C166D0">
      <w:pPr>
        <w:pStyle w:val="Caption"/>
        <w:keepNext/>
        <w:jc w:val="center"/>
      </w:pPr>
      <w:r>
        <w:t xml:space="preserve">Equation </w:t>
      </w:r>
      <w:fldSimple w:instr=" SEQ Equation \* ARABIC ">
        <w:r>
          <w:rPr>
            <w:noProof/>
          </w:rPr>
          <w:t>2</w:t>
        </w:r>
      </w:fldSimple>
      <w:r>
        <w:t>: Final model for North Ames, Edwards &amp; Brookside neighborhoods</w:t>
      </w:r>
    </w:p>
    <w:p w14:paraId="01A857DF" w14:textId="4CEA8576" w:rsidR="00503AAD" w:rsidRPr="00C166D0" w:rsidRDefault="00503AAD" w:rsidP="00503AAD">
      <w:pPr>
        <w:pStyle w:val="NormalWeb"/>
        <w:spacing w:before="0" w:beforeAutospacing="0" w:after="0" w:afterAutospacing="0"/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</w:pP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Sale Price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=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6.0068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0.8066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Log Living Area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2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.026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2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2.4065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proofErr w:type="spellStart"/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−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0.2907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Edwards</w:t>
      </w:r>
      <w:proofErr w:type="spellEnd"/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−</w:t>
      </w:r>
      <w:r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 xml:space="preserve"> </w:t>
      </w:r>
      <w:r w:rsidRPr="00C166D0">
        <w:rPr>
          <w:rFonts w:ascii="STIXGeneral-Regular" w:hAnsi="STIXGeneral-Regular" w:cs="STIXGeneral-Regular"/>
          <w:sz w:val="21"/>
          <w:szCs w:val="21"/>
          <w:bdr w:val="none" w:sz="0" w:space="0" w:color="auto" w:frame="1"/>
        </w:rPr>
        <w:t>0.3226</w:t>
      </w:r>
      <w:r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*</w:t>
      </w:r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 xml:space="preserve">Log Living </w:t>
      </w:r>
      <w:proofErr w:type="spellStart"/>
      <w:r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Area</w:t>
      </w:r>
      <w:r w:rsidRPr="00C166D0">
        <w:rPr>
          <w:rStyle w:val="mo"/>
          <w:rFonts w:ascii="STIXGeneral-Regular" w:hAnsi="STIXGeneral-Regular" w:cs="STIXGeneral-Regular"/>
          <w:color w:val="333333"/>
          <w:sz w:val="21"/>
          <w:szCs w:val="21"/>
          <w:bdr w:val="none" w:sz="0" w:space="0" w:color="auto" w:frame="1"/>
        </w:rPr>
        <w:t>∗</w:t>
      </w:r>
      <w:r w:rsidRPr="00C166D0">
        <w:rPr>
          <w:rStyle w:val="mi"/>
          <w:rFonts w:ascii="STIXGeneral-Italic" w:hAnsi="STIXGeneral-Italic" w:cs="STIXGeneral-Italic"/>
          <w:color w:val="333333"/>
          <w:sz w:val="21"/>
          <w:szCs w:val="21"/>
          <w:bdr w:val="none" w:sz="0" w:space="0" w:color="auto" w:frame="1"/>
        </w:rPr>
        <w:t>NAmes</w:t>
      </w:r>
      <w:proofErr w:type="spellEnd"/>
    </w:p>
    <w:p w14:paraId="2A38DF05" w14:textId="77777777" w:rsidR="00C166D0" w:rsidRDefault="00C166D0" w:rsidP="00C166D0">
      <w:pPr>
        <w:rPr>
          <w:rFonts w:eastAsia="Times New Roman" w:cstheme="minorHAnsi"/>
          <w:sz w:val="22"/>
          <w:szCs w:val="22"/>
        </w:rPr>
      </w:pPr>
    </w:p>
    <w:p w14:paraId="2B3B9F35" w14:textId="085A878F" w:rsidR="00C166D0" w:rsidRPr="00C166D0" w:rsidRDefault="00C166D0" w:rsidP="00C166D0">
      <w:pPr>
        <w:rPr>
          <w:rFonts w:eastAsia="Times New Roman" w:cstheme="minorHAnsi"/>
          <w:sz w:val="22"/>
          <w:szCs w:val="22"/>
        </w:rPr>
      </w:pPr>
      <w:r w:rsidRPr="00C166D0">
        <w:rPr>
          <w:rFonts w:eastAsia="Times New Roman" w:cstheme="minorHAnsi"/>
          <w:sz w:val="22"/>
          <w:szCs w:val="22"/>
        </w:rPr>
        <w:t xml:space="preserve">This model has an R-squared value of 0.5177 and an Adjusted R-squared value of 0.5113, thus 51.77% of the variation in sales price can be explained by the variation in neighborhood and square footage. These values are simply </w:t>
      </w:r>
      <w:proofErr w:type="gramStart"/>
      <w:r w:rsidRPr="00C166D0">
        <w:rPr>
          <w:rFonts w:eastAsia="Times New Roman" w:cstheme="minorHAnsi"/>
          <w:sz w:val="22"/>
          <w:szCs w:val="22"/>
        </w:rPr>
        <w:t>estimates</w:t>
      </w:r>
      <w:proofErr w:type="gramEnd"/>
      <w:r w:rsidRPr="00C166D0">
        <w:rPr>
          <w:rFonts w:eastAsia="Times New Roman" w:cstheme="minorHAnsi"/>
          <w:sz w:val="22"/>
          <w:szCs w:val="22"/>
        </w:rPr>
        <w:t xml:space="preserve">; the 95% confidence intervals can be found in the appendix. </w:t>
      </w:r>
      <w:r w:rsidR="004023D8">
        <w:rPr>
          <w:rFonts w:eastAsia="Times New Roman" w:cstheme="minorHAnsi"/>
          <w:sz w:val="22"/>
          <w:szCs w:val="22"/>
        </w:rPr>
        <w:t>(</w:t>
      </w:r>
      <w:r w:rsidR="00E4446C" w:rsidRPr="004023D8">
        <w:rPr>
          <w:rFonts w:eastAsia="Times New Roman" w:cstheme="minorHAnsi"/>
          <w:sz w:val="22"/>
          <w:szCs w:val="22"/>
        </w:rPr>
        <w:fldChar w:fldCharType="begin"/>
      </w:r>
      <w:r w:rsidR="00E4446C" w:rsidRPr="004023D8">
        <w:rPr>
          <w:rFonts w:eastAsia="Times New Roman" w:cstheme="minorHAnsi"/>
          <w:sz w:val="22"/>
          <w:szCs w:val="22"/>
        </w:rPr>
        <w:instrText xml:space="preserve"> REF _Ref47526098 \h  \* MERGEFORMAT </w:instrText>
      </w:r>
      <w:r w:rsidR="00E4446C" w:rsidRPr="004023D8">
        <w:rPr>
          <w:rFonts w:eastAsia="Times New Roman" w:cstheme="minorHAnsi"/>
          <w:sz w:val="22"/>
          <w:szCs w:val="22"/>
        </w:rPr>
      </w:r>
      <w:r w:rsidR="00E4446C" w:rsidRPr="004023D8">
        <w:rPr>
          <w:rFonts w:eastAsia="Times New Roman" w:cstheme="minorHAnsi"/>
          <w:sz w:val="22"/>
          <w:szCs w:val="22"/>
        </w:rPr>
        <w:fldChar w:fldCharType="separate"/>
      </w:r>
      <w:r w:rsidR="004023D8" w:rsidRPr="004023D8">
        <w:rPr>
          <w:sz w:val="22"/>
          <w:szCs w:val="22"/>
        </w:rPr>
        <w:t>Figure</w:t>
      </w:r>
      <w:r w:rsidR="004023D8" w:rsidRPr="004023D8">
        <w:rPr>
          <w:rFonts w:cstheme="minorHAnsi"/>
          <w:sz w:val="22"/>
          <w:szCs w:val="22"/>
        </w:rPr>
        <w:t xml:space="preserve"> </w:t>
      </w:r>
      <w:r w:rsidR="004023D8" w:rsidRPr="004023D8">
        <w:rPr>
          <w:rFonts w:cstheme="minorHAnsi"/>
          <w:noProof/>
          <w:sz w:val="22"/>
          <w:szCs w:val="22"/>
        </w:rPr>
        <w:t>3</w:t>
      </w:r>
      <w:r w:rsidR="00E4446C" w:rsidRPr="004023D8">
        <w:rPr>
          <w:rFonts w:eastAsia="Times New Roman" w:cstheme="minorHAnsi"/>
          <w:sz w:val="22"/>
          <w:szCs w:val="22"/>
        </w:rPr>
        <w:fldChar w:fldCharType="end"/>
      </w:r>
      <w:r w:rsidR="004023D8">
        <w:rPr>
          <w:rFonts w:eastAsia="Times New Roman" w:cstheme="minorHAnsi"/>
          <w:sz w:val="22"/>
          <w:szCs w:val="22"/>
        </w:rPr>
        <w:t>)</w:t>
      </w:r>
    </w:p>
    <w:p w14:paraId="38850C7F" w14:textId="782DD3BD" w:rsidR="00E4446C" w:rsidRDefault="00E4446C" w:rsidP="00C166D0">
      <w:pPr>
        <w:spacing w:after="150"/>
        <w:rPr>
          <w:rFonts w:eastAsia="Times New Roman" w:cstheme="minorHAnsi"/>
          <w:sz w:val="22"/>
          <w:szCs w:val="22"/>
        </w:rPr>
      </w:pPr>
    </w:p>
    <w:p w14:paraId="1120F658" w14:textId="05B5B27A" w:rsidR="00AD5D1D" w:rsidRDefault="00AD5D1D" w:rsidP="00AD5D1D">
      <w:pPr>
        <w:pStyle w:val="Heading3"/>
        <w:rPr>
          <w:rFonts w:eastAsia="Times New Roman"/>
        </w:rPr>
      </w:pPr>
      <w:r>
        <w:rPr>
          <w:rFonts w:eastAsia="Times New Roman"/>
        </w:rPr>
        <w:t>North Ames (</w:t>
      </w:r>
      <w:proofErr w:type="spellStart"/>
      <w:r>
        <w:rPr>
          <w:rFonts w:eastAsia="Times New Roman"/>
        </w:rPr>
        <w:t>NAmes</w:t>
      </w:r>
      <w:proofErr w:type="spellEnd"/>
      <w:r>
        <w:rPr>
          <w:rFonts w:eastAsia="Times New Roman"/>
        </w:rPr>
        <w:t>)</w:t>
      </w:r>
    </w:p>
    <w:p w14:paraId="59FA24EE" w14:textId="77777777" w:rsidR="00AD5D1D" w:rsidRDefault="00AD5D1D" w:rsidP="00AD5D1D">
      <w:pPr>
        <w:rPr>
          <w:rFonts w:ascii="STIXGeneral-Italic" w:eastAsia="Times New Roman" w:hAnsi="STIXGeneral-Italic" w:cs="STIXGeneral-Italic"/>
          <w:sz w:val="21"/>
          <w:szCs w:val="21"/>
          <w:bdr w:val="none" w:sz="0" w:space="0" w:color="auto" w:frame="1"/>
        </w:rPr>
      </w:pPr>
    </w:p>
    <w:p w14:paraId="244EBCA1" w14:textId="25EC236A" w:rsidR="00AD5D1D" w:rsidRPr="008244B6" w:rsidRDefault="00755D36" w:rsidP="00C90B27">
      <w:pPr>
        <w:ind w:left="720"/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</w:pPr>
      <w:bookmarkStart w:id="0" w:name="_Hlk47528729"/>
      <w:r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Estimated </w:t>
      </w:r>
      <w:r w:rsidR="00AA1C4E" w:rsidRPr="008244B6"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Log Sale Price </w:t>
      </w:r>
      <w:r w:rsidR="00AD5D1D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= 6.0068 + 0.8066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  <w:r w:rsidR="00AD5D1D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 xml:space="preserve"> + 2.4065 − 0.3226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</w:p>
    <w:p w14:paraId="24D9D7BE" w14:textId="3542F120" w:rsidR="00AD5D1D" w:rsidRPr="008244B6" w:rsidRDefault="00755D36" w:rsidP="00C90B27">
      <w:pPr>
        <w:ind w:left="720"/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</w:pPr>
      <w:bookmarkStart w:id="1" w:name="_Hlk47528888"/>
      <w:bookmarkEnd w:id="0"/>
      <w:r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Estimated </w:t>
      </w:r>
      <w:r w:rsidR="00AA1C4E" w:rsidRPr="008244B6"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Log Sale Price </w:t>
      </w:r>
      <w:r w:rsidR="00AD5D1D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= 8.4133 + 0.484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  <w:bookmarkEnd w:id="1"/>
    </w:p>
    <w:p w14:paraId="638942B6" w14:textId="752A1D15" w:rsidR="006E7661" w:rsidRDefault="006E7661" w:rsidP="00AD5D1D">
      <w:pP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</w:p>
    <w:p w14:paraId="6BAA961A" w14:textId="1957BB2E" w:rsidR="006E7661" w:rsidRDefault="006E7661" w:rsidP="006E7661">
      <w:pPr>
        <w:pStyle w:val="Heading3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Edwards</w:t>
      </w:r>
    </w:p>
    <w:p w14:paraId="55B4A0D0" w14:textId="0D8A21E2" w:rsidR="006E7661" w:rsidRDefault="006E7661" w:rsidP="006E7661"/>
    <w:p w14:paraId="1501DF32" w14:textId="73267981" w:rsidR="006E7661" w:rsidRPr="008244B6" w:rsidRDefault="00755D36" w:rsidP="00C90B27">
      <w:pPr>
        <w:ind w:left="720"/>
        <w:rPr>
          <w:rFonts w:ascii="Cambria Math" w:eastAsia="Times New Roman" w:hAnsi="Cambria Math" w:cs="Times New Roman"/>
          <w:sz w:val="20"/>
          <w:szCs w:val="20"/>
        </w:rPr>
      </w:pPr>
      <w:bookmarkStart w:id="2" w:name="_Hlk47803149"/>
      <w:bookmarkStart w:id="3" w:name="_Hlk47529664"/>
      <w:r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Estimated </w:t>
      </w:r>
      <w:bookmarkEnd w:id="2"/>
      <w:r w:rsidR="00AA1C4E" w:rsidRPr="008244B6"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= 6.0068 + 0.8066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  <w:r w:rsidR="006E7661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 xml:space="preserve"> + 2.0261 − 0.2907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</w:p>
    <w:bookmarkEnd w:id="3"/>
    <w:p w14:paraId="198D5DB4" w14:textId="296B1B76" w:rsidR="006E7661" w:rsidRPr="008244B6" w:rsidRDefault="00755D36" w:rsidP="00C90B27">
      <w:pPr>
        <w:ind w:left="720"/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</w:pPr>
      <w:r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Estimated </w:t>
      </w:r>
      <w:r w:rsidR="00AA1C4E" w:rsidRPr="008244B6"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 xml:space="preserve">= 8.0341 + 0.5159 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</w:p>
    <w:p w14:paraId="25A337C1" w14:textId="019E9FD7" w:rsidR="006E7661" w:rsidRDefault="006E7661" w:rsidP="006E7661">
      <w:pPr>
        <w:rPr>
          <w:rFonts w:ascii="STIXGeneral-Regular" w:eastAsia="Times New Roman" w:hAnsi="STIXGeneral-Regular" w:cs="STIXGeneral-Regular"/>
          <w:sz w:val="21"/>
          <w:szCs w:val="21"/>
          <w:bdr w:val="none" w:sz="0" w:space="0" w:color="auto" w:frame="1"/>
        </w:rPr>
      </w:pPr>
    </w:p>
    <w:p w14:paraId="3D669B7A" w14:textId="76134EE1" w:rsidR="006E7661" w:rsidRDefault="006E7661" w:rsidP="006E7661">
      <w:pPr>
        <w:pStyle w:val="Heading3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Brookside (</w:t>
      </w:r>
      <w:proofErr w:type="spellStart"/>
      <w:r>
        <w:rPr>
          <w:rFonts w:eastAsia="Times New Roman"/>
          <w:bdr w:val="none" w:sz="0" w:space="0" w:color="auto" w:frame="1"/>
        </w:rPr>
        <w:t>BrkSide</w:t>
      </w:r>
      <w:proofErr w:type="spellEnd"/>
      <w:r>
        <w:rPr>
          <w:rFonts w:eastAsia="Times New Roman"/>
          <w:bdr w:val="none" w:sz="0" w:space="0" w:color="auto" w:frame="1"/>
        </w:rPr>
        <w:t>)</w:t>
      </w:r>
    </w:p>
    <w:p w14:paraId="49421A17" w14:textId="77777777" w:rsidR="006E7661" w:rsidRPr="006E7661" w:rsidRDefault="006E7661" w:rsidP="006E7661"/>
    <w:p w14:paraId="0E1323C4" w14:textId="00C8BD09" w:rsidR="006E7661" w:rsidRPr="008244B6" w:rsidRDefault="00755D36" w:rsidP="00C90B27">
      <w:pPr>
        <w:ind w:firstLine="720"/>
        <w:rPr>
          <w:rFonts w:ascii="Cambria Math" w:eastAsia="Times New Roman" w:hAnsi="Cambria Math" w:cs="Times New Roman"/>
          <w:sz w:val="20"/>
          <w:szCs w:val="20"/>
        </w:rPr>
      </w:pPr>
      <w:r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Estimated </w:t>
      </w:r>
      <w:r w:rsidR="00AA1C4E" w:rsidRPr="008244B6">
        <w:rPr>
          <w:rFonts w:ascii="Cambria Math" w:eastAsia="Times New Roman" w:hAnsi="Cambria Math" w:cs="STIXGeneral-Italic"/>
          <w:sz w:val="21"/>
          <w:szCs w:val="21"/>
          <w:bdr w:val="none" w:sz="0" w:space="0" w:color="auto" w:frame="1"/>
        </w:rPr>
        <w:t xml:space="preserve">Log Sale Price </w:t>
      </w:r>
      <w:r w:rsidR="006E7661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= 6.0068 + 0.8066</w:t>
      </w:r>
      <w:r w:rsidR="00AA1C4E" w:rsidRPr="008244B6">
        <w:rPr>
          <w:rFonts w:ascii="Cambria Math" w:eastAsia="Times New Roman" w:hAnsi="Cambria Math" w:cs="STIXGeneral-Regular"/>
          <w:sz w:val="21"/>
          <w:szCs w:val="21"/>
          <w:bdr w:val="none" w:sz="0" w:space="0" w:color="auto" w:frame="1"/>
        </w:rPr>
        <w:t>*Log Living Area</w:t>
      </w:r>
    </w:p>
    <w:p w14:paraId="268CA832" w14:textId="77777777" w:rsidR="00AD5D1D" w:rsidRPr="00AD5D1D" w:rsidRDefault="00AD5D1D" w:rsidP="00AD5D1D"/>
    <w:p w14:paraId="40A9E322" w14:textId="317AB645" w:rsidR="00621E45" w:rsidRDefault="00621E45" w:rsidP="00621E45">
      <w:pPr>
        <w:pStyle w:val="Heading2"/>
      </w:pPr>
      <w:r w:rsidRPr="00621E45">
        <w:t>Checking Assumptions</w:t>
      </w:r>
    </w:p>
    <w:p w14:paraId="4BAF5221" w14:textId="3D487EDA" w:rsidR="00621E45" w:rsidRDefault="00621E45" w:rsidP="00621E45"/>
    <w:p w14:paraId="6A2FB2A7" w14:textId="2727D677" w:rsidR="00621E45" w:rsidRPr="00621E45" w:rsidRDefault="00621E45" w:rsidP="00621E45">
      <w:pPr>
        <w:pStyle w:val="Heading3"/>
        <w:rPr>
          <w:rStyle w:val="Emphasis"/>
          <w:i w:val="0"/>
          <w:iCs w:val="0"/>
        </w:rPr>
      </w:pPr>
      <w:bookmarkStart w:id="4" w:name="_Hlk47534228"/>
      <w:r>
        <w:t>Examining R</w:t>
      </w:r>
      <w:r w:rsidRPr="00621E45">
        <w:t>esiduals</w:t>
      </w:r>
      <w:r>
        <w:t xml:space="preserve"> (</w:t>
      </w:r>
      <w:r w:rsidRPr="00621E45">
        <w:rPr>
          <w:rStyle w:val="Emphasis"/>
          <w:rFonts w:cstheme="majorHAnsi"/>
          <w:i w:val="0"/>
          <w:iCs w:val="0"/>
        </w:rPr>
        <w:fldChar w:fldCharType="begin"/>
      </w:r>
      <w:r w:rsidRPr="00621E45">
        <w:rPr>
          <w:rStyle w:val="Emphasis"/>
          <w:rFonts w:cstheme="majorHAnsi"/>
          <w:i w:val="0"/>
          <w:iCs w:val="0"/>
        </w:rPr>
        <w:instrText xml:space="preserve"> REF _Ref47525685 \h  \* MERGEFORMAT </w:instrText>
      </w:r>
      <w:r w:rsidRPr="00621E45">
        <w:rPr>
          <w:rStyle w:val="Emphasis"/>
          <w:rFonts w:cstheme="majorHAnsi"/>
          <w:i w:val="0"/>
          <w:iCs w:val="0"/>
        </w:rPr>
      </w:r>
      <w:r w:rsidRPr="00621E45">
        <w:rPr>
          <w:rStyle w:val="Emphasis"/>
          <w:rFonts w:cstheme="majorHAnsi"/>
          <w:i w:val="0"/>
          <w:iCs w:val="0"/>
        </w:rPr>
        <w:fldChar w:fldCharType="separate"/>
      </w:r>
      <w:r w:rsidR="004023D8" w:rsidRPr="004023D8">
        <w:rPr>
          <w:rStyle w:val="Emphasis"/>
          <w:rFonts w:cstheme="majorHAnsi"/>
          <w:i w:val="0"/>
          <w:iCs w:val="0"/>
        </w:rPr>
        <w:t>Figure 4</w:t>
      </w:r>
      <w:r w:rsidRPr="00621E45">
        <w:rPr>
          <w:rStyle w:val="Emphasis"/>
          <w:rFonts w:cstheme="majorHAnsi"/>
          <w:i w:val="0"/>
          <w:iCs w:val="0"/>
        </w:rPr>
        <w:fldChar w:fldCharType="end"/>
      </w:r>
      <w:r>
        <w:rPr>
          <w:rStyle w:val="Emphasis"/>
          <w:rFonts w:cstheme="majorHAnsi"/>
          <w:i w:val="0"/>
          <w:iCs w:val="0"/>
        </w:rPr>
        <w:t>)</w:t>
      </w:r>
    </w:p>
    <w:p w14:paraId="1CA69255" w14:textId="77777777" w:rsidR="00621E45" w:rsidRPr="00621E45" w:rsidRDefault="00621E45" w:rsidP="00621E45"/>
    <w:p w14:paraId="748B2777" w14:textId="77777777" w:rsidR="00621E45" w:rsidRPr="008244B6" w:rsidRDefault="00621E45" w:rsidP="00621E45">
      <w:pPr>
        <w:numPr>
          <w:ilvl w:val="0"/>
          <w:numId w:val="2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Linearity</w:t>
      </w:r>
      <w:r w:rsidRPr="008244B6">
        <w:rPr>
          <w:sz w:val="22"/>
          <w:szCs w:val="22"/>
        </w:rPr>
        <w:t>: The plots of residuals and studentized residuals, although primarily clustered around 11.5-12.0, do appear as a random cloud.</w:t>
      </w:r>
    </w:p>
    <w:p w14:paraId="19760634" w14:textId="77777777" w:rsidR="00621E45" w:rsidRPr="008244B6" w:rsidRDefault="00621E45" w:rsidP="00621E45">
      <w:pPr>
        <w:numPr>
          <w:ilvl w:val="0"/>
          <w:numId w:val="2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Normality</w:t>
      </w:r>
      <w:r w:rsidRPr="008244B6">
        <w:rPr>
          <w:sz w:val="22"/>
          <w:szCs w:val="22"/>
        </w:rPr>
        <w:t>: The histogram shows the residuals to be fairly normally distributed.</w:t>
      </w:r>
    </w:p>
    <w:p w14:paraId="5FD8CA09" w14:textId="77777777" w:rsidR="00621E45" w:rsidRPr="008244B6" w:rsidRDefault="00621E45" w:rsidP="00621E45">
      <w:pPr>
        <w:numPr>
          <w:ilvl w:val="0"/>
          <w:numId w:val="2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Equal Standard Deviation</w:t>
      </w:r>
      <w:r w:rsidRPr="008244B6">
        <w:rPr>
          <w:sz w:val="22"/>
          <w:szCs w:val="22"/>
        </w:rPr>
        <w:t>: The Q-Q plot shows the residuals to be linearly distributed.</w:t>
      </w:r>
    </w:p>
    <w:p w14:paraId="08A7C0B4" w14:textId="77777777" w:rsidR="006E7661" w:rsidRPr="008244B6" w:rsidRDefault="00621E45" w:rsidP="006E7661">
      <w:pPr>
        <w:numPr>
          <w:ilvl w:val="0"/>
          <w:numId w:val="2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Outliers</w:t>
      </w:r>
      <w:r w:rsidRPr="008244B6">
        <w:rPr>
          <w:sz w:val="22"/>
          <w:szCs w:val="22"/>
        </w:rPr>
        <w:t>: There are a handful of outliers that we decided to include in this model.</w:t>
      </w:r>
    </w:p>
    <w:p w14:paraId="7618304B" w14:textId="3512B6A8" w:rsidR="006E7661" w:rsidRPr="008244B6" w:rsidRDefault="006E7661" w:rsidP="006E7661">
      <w:pPr>
        <w:numPr>
          <w:ilvl w:val="0"/>
          <w:numId w:val="2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Cook’s D</w:t>
      </w:r>
      <w:r w:rsidRPr="008244B6">
        <w:rPr>
          <w:sz w:val="22"/>
          <w:szCs w:val="22"/>
        </w:rPr>
        <w:t>: Based on the Cook’s D plot, most of the data is relatively clumped together, however there is a single outlier that we should be careful of. (</w:t>
      </w:r>
      <w:r w:rsidRPr="008244B6">
        <w:rPr>
          <w:sz w:val="22"/>
          <w:szCs w:val="22"/>
        </w:rPr>
        <w:fldChar w:fldCharType="begin"/>
      </w:r>
      <w:r w:rsidRPr="008244B6">
        <w:rPr>
          <w:sz w:val="22"/>
          <w:szCs w:val="22"/>
        </w:rPr>
        <w:instrText xml:space="preserve"> REF _Ref47525826 \h </w:instrText>
      </w:r>
      <w:r w:rsidR="008244B6">
        <w:rPr>
          <w:sz w:val="22"/>
          <w:szCs w:val="22"/>
        </w:rPr>
        <w:instrText xml:space="preserve"> \* MERGEFORMAT </w:instrText>
      </w:r>
      <w:r w:rsidRPr="008244B6">
        <w:rPr>
          <w:sz w:val="22"/>
          <w:szCs w:val="22"/>
        </w:rPr>
      </w:r>
      <w:r w:rsidRPr="008244B6">
        <w:rPr>
          <w:sz w:val="22"/>
          <w:szCs w:val="22"/>
        </w:rPr>
        <w:fldChar w:fldCharType="separate"/>
      </w:r>
      <w:r w:rsidRPr="008244B6">
        <w:rPr>
          <w:sz w:val="22"/>
          <w:szCs w:val="22"/>
        </w:rPr>
        <w:t xml:space="preserve">Figure </w:t>
      </w:r>
      <w:r w:rsidRPr="008244B6">
        <w:rPr>
          <w:noProof/>
          <w:sz w:val="22"/>
          <w:szCs w:val="22"/>
        </w:rPr>
        <w:t>5</w:t>
      </w:r>
      <w:r w:rsidRPr="008244B6">
        <w:rPr>
          <w:sz w:val="22"/>
          <w:szCs w:val="22"/>
        </w:rPr>
        <w:fldChar w:fldCharType="end"/>
      </w:r>
      <w:r w:rsidRPr="008244B6">
        <w:rPr>
          <w:sz w:val="22"/>
          <w:szCs w:val="22"/>
        </w:rPr>
        <w:t>)</w:t>
      </w:r>
    </w:p>
    <w:bookmarkEnd w:id="4"/>
    <w:p w14:paraId="764142FE" w14:textId="77777777" w:rsidR="00621E45" w:rsidRDefault="00621E45" w:rsidP="00621E45"/>
    <w:p w14:paraId="031E7095" w14:textId="0AD6AE99" w:rsidR="00E4446C" w:rsidRDefault="006E7661" w:rsidP="006E7661">
      <w:pPr>
        <w:pStyle w:val="Heading2"/>
      </w:pPr>
      <w:r>
        <w:t>Conclusion</w:t>
      </w:r>
    </w:p>
    <w:p w14:paraId="3C0E580A" w14:textId="4E95A4FA" w:rsidR="00621E45" w:rsidRPr="008244B6" w:rsidRDefault="00621E45" w:rsidP="00621E45">
      <w:pPr>
        <w:rPr>
          <w:sz w:val="22"/>
          <w:szCs w:val="22"/>
        </w:rPr>
      </w:pPr>
      <w:r w:rsidRPr="008244B6">
        <w:rPr>
          <w:sz w:val="22"/>
          <w:szCs w:val="22"/>
        </w:rPr>
        <w:t xml:space="preserve">Using the full model ANOVA </w:t>
      </w:r>
      <w:r w:rsidR="004023D8" w:rsidRPr="008244B6">
        <w:rPr>
          <w:sz w:val="22"/>
          <w:szCs w:val="22"/>
        </w:rPr>
        <w:t>(</w:t>
      </w:r>
      <w:r w:rsidR="004023D8" w:rsidRPr="008244B6">
        <w:rPr>
          <w:sz w:val="22"/>
          <w:szCs w:val="22"/>
        </w:rPr>
        <w:fldChar w:fldCharType="begin"/>
      </w:r>
      <w:r w:rsidR="004023D8" w:rsidRPr="008244B6">
        <w:rPr>
          <w:sz w:val="22"/>
          <w:szCs w:val="22"/>
        </w:rPr>
        <w:instrText xml:space="preserve"> REF _Ref47526203 \h </w:instrText>
      </w:r>
      <w:r w:rsidR="008244B6">
        <w:rPr>
          <w:sz w:val="22"/>
          <w:szCs w:val="22"/>
        </w:rPr>
        <w:instrText xml:space="preserve"> \* MERGEFORMAT </w:instrText>
      </w:r>
      <w:r w:rsidR="004023D8" w:rsidRPr="008244B6">
        <w:rPr>
          <w:sz w:val="22"/>
          <w:szCs w:val="22"/>
        </w:rPr>
      </w:r>
      <w:r w:rsidR="004023D8" w:rsidRPr="008244B6">
        <w:rPr>
          <w:sz w:val="22"/>
          <w:szCs w:val="22"/>
        </w:rPr>
        <w:fldChar w:fldCharType="separate"/>
      </w:r>
      <w:r w:rsidR="004023D8" w:rsidRPr="008244B6">
        <w:rPr>
          <w:sz w:val="22"/>
          <w:szCs w:val="22"/>
        </w:rPr>
        <w:t xml:space="preserve">Figure </w:t>
      </w:r>
      <w:r w:rsidR="004023D8" w:rsidRPr="008244B6">
        <w:rPr>
          <w:noProof/>
          <w:sz w:val="22"/>
          <w:szCs w:val="22"/>
        </w:rPr>
        <w:t>6</w:t>
      </w:r>
      <w:r w:rsidR="004023D8" w:rsidRPr="008244B6">
        <w:rPr>
          <w:sz w:val="22"/>
          <w:szCs w:val="22"/>
        </w:rPr>
        <w:fldChar w:fldCharType="end"/>
      </w:r>
      <w:r w:rsidR="004023D8" w:rsidRPr="008244B6">
        <w:rPr>
          <w:sz w:val="22"/>
          <w:szCs w:val="22"/>
        </w:rPr>
        <w:t>)</w:t>
      </w:r>
      <w:r w:rsidR="000A3DAF">
        <w:rPr>
          <w:sz w:val="22"/>
          <w:szCs w:val="22"/>
        </w:rPr>
        <w:t>,</w:t>
      </w:r>
      <w:r w:rsidRPr="008244B6">
        <w:rPr>
          <w:sz w:val="22"/>
          <w:szCs w:val="22"/>
        </w:rPr>
        <w:t xml:space="preserve"> the reduced model ANOVA</w:t>
      </w:r>
      <w:r w:rsidR="004023D8" w:rsidRPr="008244B6">
        <w:rPr>
          <w:sz w:val="22"/>
          <w:szCs w:val="22"/>
        </w:rPr>
        <w:t xml:space="preserve"> (</w:t>
      </w:r>
      <w:r w:rsidR="004023D8" w:rsidRPr="008244B6">
        <w:rPr>
          <w:sz w:val="22"/>
          <w:szCs w:val="22"/>
        </w:rPr>
        <w:fldChar w:fldCharType="begin"/>
      </w:r>
      <w:r w:rsidR="004023D8" w:rsidRPr="008244B6">
        <w:rPr>
          <w:sz w:val="22"/>
          <w:szCs w:val="22"/>
        </w:rPr>
        <w:instrText xml:space="preserve"> REF _Ref47526217 \h </w:instrText>
      </w:r>
      <w:r w:rsidR="008244B6">
        <w:rPr>
          <w:sz w:val="22"/>
          <w:szCs w:val="22"/>
        </w:rPr>
        <w:instrText xml:space="preserve"> \* MERGEFORMAT </w:instrText>
      </w:r>
      <w:r w:rsidR="004023D8" w:rsidRPr="008244B6">
        <w:rPr>
          <w:sz w:val="22"/>
          <w:szCs w:val="22"/>
        </w:rPr>
      </w:r>
      <w:r w:rsidR="004023D8" w:rsidRPr="008244B6">
        <w:rPr>
          <w:sz w:val="22"/>
          <w:szCs w:val="22"/>
        </w:rPr>
        <w:fldChar w:fldCharType="separate"/>
      </w:r>
      <w:r w:rsidR="004023D8" w:rsidRPr="008244B6">
        <w:rPr>
          <w:sz w:val="22"/>
          <w:szCs w:val="22"/>
        </w:rPr>
        <w:t xml:space="preserve">Figure </w:t>
      </w:r>
      <w:r w:rsidR="004023D8" w:rsidRPr="008244B6">
        <w:rPr>
          <w:noProof/>
          <w:sz w:val="22"/>
          <w:szCs w:val="22"/>
        </w:rPr>
        <w:t>7</w:t>
      </w:r>
      <w:r w:rsidR="004023D8" w:rsidRPr="008244B6">
        <w:rPr>
          <w:sz w:val="22"/>
          <w:szCs w:val="22"/>
        </w:rPr>
        <w:fldChar w:fldCharType="end"/>
      </w:r>
      <w:r w:rsidR="004023D8" w:rsidRPr="008244B6">
        <w:rPr>
          <w:sz w:val="22"/>
          <w:szCs w:val="22"/>
        </w:rPr>
        <w:t>)</w:t>
      </w:r>
      <w:r w:rsidRPr="008244B6">
        <w:rPr>
          <w:sz w:val="22"/>
          <w:szCs w:val="22"/>
        </w:rPr>
        <w:t>,</w:t>
      </w:r>
      <w:r w:rsidR="000A3DAF">
        <w:rPr>
          <w:sz w:val="22"/>
          <w:szCs w:val="22"/>
        </w:rPr>
        <w:t xml:space="preserve"> as well as the results from proc </w:t>
      </w:r>
      <w:proofErr w:type="spellStart"/>
      <w:r w:rsidR="000A3DAF">
        <w:rPr>
          <w:sz w:val="22"/>
          <w:szCs w:val="22"/>
        </w:rPr>
        <w:t>glm</w:t>
      </w:r>
      <w:proofErr w:type="spellEnd"/>
      <w:r w:rsidR="000A3DAF">
        <w:rPr>
          <w:sz w:val="22"/>
          <w:szCs w:val="22"/>
        </w:rPr>
        <w:t xml:space="preserve"> (</w:t>
      </w:r>
      <w:r w:rsidR="000A3DAF">
        <w:rPr>
          <w:sz w:val="22"/>
          <w:szCs w:val="22"/>
        </w:rPr>
        <w:fldChar w:fldCharType="begin"/>
      </w:r>
      <w:r w:rsidR="000A3DAF">
        <w:rPr>
          <w:sz w:val="22"/>
          <w:szCs w:val="22"/>
        </w:rPr>
        <w:instrText xml:space="preserve"> REF _Ref47772872 \h </w:instrText>
      </w:r>
      <w:r w:rsidR="000A3DAF">
        <w:rPr>
          <w:sz w:val="22"/>
          <w:szCs w:val="22"/>
        </w:rPr>
      </w:r>
      <w:r w:rsidR="000A3DAF">
        <w:rPr>
          <w:sz w:val="22"/>
          <w:szCs w:val="22"/>
        </w:rPr>
        <w:fldChar w:fldCharType="separate"/>
      </w:r>
      <w:r w:rsidR="000A3DAF">
        <w:t xml:space="preserve">Figure </w:t>
      </w:r>
      <w:r w:rsidR="000A3DAF">
        <w:rPr>
          <w:noProof/>
        </w:rPr>
        <w:t>8</w:t>
      </w:r>
      <w:r w:rsidR="000A3DAF">
        <w:rPr>
          <w:sz w:val="22"/>
          <w:szCs w:val="22"/>
        </w:rPr>
        <w:fldChar w:fldCharType="end"/>
      </w:r>
      <w:r w:rsidR="000A3DAF">
        <w:rPr>
          <w:sz w:val="22"/>
          <w:szCs w:val="22"/>
        </w:rPr>
        <w:t>)</w:t>
      </w:r>
      <w:r w:rsidRPr="008244B6">
        <w:rPr>
          <w:sz w:val="22"/>
          <w:szCs w:val="22"/>
        </w:rPr>
        <w:t xml:space="preserve"> we can build our own ANOVA table.</w:t>
      </w:r>
    </w:p>
    <w:p w14:paraId="72C6EEF8" w14:textId="77777777" w:rsidR="004023D8" w:rsidRDefault="004023D8" w:rsidP="00621E45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651"/>
        <w:gridCol w:w="1550"/>
        <w:gridCol w:w="1550"/>
        <w:gridCol w:w="1571"/>
        <w:gridCol w:w="1526"/>
        <w:gridCol w:w="1502"/>
      </w:tblGrid>
      <w:tr w:rsidR="004023D8" w14:paraId="4A3A236D" w14:textId="239D1156" w:rsidTr="004023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1" w:type="dxa"/>
          </w:tcPr>
          <w:p w14:paraId="712685BD" w14:textId="79F7B7E8" w:rsidR="004023D8" w:rsidRDefault="004023D8" w:rsidP="00621E45">
            <w:r>
              <w:t>Source</w:t>
            </w:r>
          </w:p>
        </w:tc>
        <w:tc>
          <w:tcPr>
            <w:tcW w:w="1550" w:type="dxa"/>
          </w:tcPr>
          <w:p w14:paraId="6DE58849" w14:textId="3D9932EB" w:rsidR="004023D8" w:rsidRDefault="004023D8" w:rsidP="008244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Df</w:t>
            </w:r>
          </w:p>
        </w:tc>
        <w:tc>
          <w:tcPr>
            <w:tcW w:w="1550" w:type="dxa"/>
          </w:tcPr>
          <w:p w14:paraId="19AA56A0" w14:textId="0495ECEA" w:rsidR="004023D8" w:rsidRDefault="004023D8" w:rsidP="008244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Sum sq.</w:t>
            </w:r>
          </w:p>
        </w:tc>
        <w:tc>
          <w:tcPr>
            <w:tcW w:w="1571" w:type="dxa"/>
          </w:tcPr>
          <w:p w14:paraId="36CA0693" w14:textId="738CD1B6" w:rsidR="004023D8" w:rsidRDefault="004023D8" w:rsidP="008244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 sq.</w:t>
            </w:r>
          </w:p>
        </w:tc>
        <w:tc>
          <w:tcPr>
            <w:tcW w:w="1526" w:type="dxa"/>
          </w:tcPr>
          <w:p w14:paraId="7F6B160E" w14:textId="69C1AAA7" w:rsidR="004023D8" w:rsidRDefault="004023D8" w:rsidP="008244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 value</w:t>
            </w:r>
          </w:p>
        </w:tc>
        <w:tc>
          <w:tcPr>
            <w:tcW w:w="1502" w:type="dxa"/>
          </w:tcPr>
          <w:p w14:paraId="5BAEE270" w14:textId="7E13A688" w:rsidR="004023D8" w:rsidRDefault="004023D8" w:rsidP="008244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</w:t>
            </w:r>
            <w:proofErr w:type="spellEnd"/>
            <w:r>
              <w:t>(&gt;F)</w:t>
            </w:r>
          </w:p>
        </w:tc>
      </w:tr>
      <w:tr w:rsidR="004023D8" w14:paraId="5B654A66" w14:textId="5F31C67E" w:rsidTr="00402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336DEEAE" w14:textId="3D6FC3AA" w:rsidR="004023D8" w:rsidRDefault="004023D8" w:rsidP="00621E45">
            <w:r>
              <w:t>Model</w:t>
            </w:r>
          </w:p>
        </w:tc>
        <w:tc>
          <w:tcPr>
            <w:tcW w:w="1550" w:type="dxa"/>
          </w:tcPr>
          <w:p w14:paraId="1B6A5A23" w14:textId="185E3875" w:rsidR="004023D8" w:rsidRDefault="00CE1310" w:rsidP="00824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0" w:type="dxa"/>
          </w:tcPr>
          <w:p w14:paraId="5A10AAC8" w14:textId="09CCCE81" w:rsidR="004023D8" w:rsidRDefault="00CE1310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0.6395096</w:t>
            </w:r>
          </w:p>
        </w:tc>
        <w:tc>
          <w:tcPr>
            <w:tcW w:w="1571" w:type="dxa"/>
          </w:tcPr>
          <w:p w14:paraId="4C74B217" w14:textId="2C2E920E" w:rsidR="004023D8" w:rsidRDefault="00CE1310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3.12739</w:t>
            </w:r>
          </w:p>
        </w:tc>
        <w:tc>
          <w:tcPr>
            <w:tcW w:w="1526" w:type="dxa"/>
          </w:tcPr>
          <w:p w14:paraId="33E10ABA" w14:textId="146C0AEE" w:rsidR="004023D8" w:rsidRDefault="00CE1310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84.5924</w:t>
            </w:r>
          </w:p>
        </w:tc>
        <w:tc>
          <w:tcPr>
            <w:tcW w:w="1502" w:type="dxa"/>
          </w:tcPr>
          <w:p w14:paraId="1398A784" w14:textId="01C4667F" w:rsidR="004023D8" w:rsidRDefault="00CE1310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&lt; .00001</w:t>
            </w:r>
          </w:p>
        </w:tc>
      </w:tr>
      <w:tr w:rsidR="004023D8" w14:paraId="7924E26F" w14:textId="625F4154" w:rsidTr="004023D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57E41A2C" w14:textId="2ED78ACC" w:rsidR="004023D8" w:rsidRDefault="004023D8" w:rsidP="00621E45">
            <w:r>
              <w:t>Error</w:t>
            </w:r>
          </w:p>
        </w:tc>
        <w:tc>
          <w:tcPr>
            <w:tcW w:w="1550" w:type="dxa"/>
          </w:tcPr>
          <w:p w14:paraId="64CCF222" w14:textId="7863A0A5" w:rsidR="004023D8" w:rsidRDefault="00CE1310" w:rsidP="00824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377</w:t>
            </w:r>
          </w:p>
        </w:tc>
        <w:tc>
          <w:tcPr>
            <w:tcW w:w="1550" w:type="dxa"/>
          </w:tcPr>
          <w:p w14:paraId="2571EEA0" w14:textId="0B84D71D" w:rsidR="004023D8" w:rsidRDefault="00CE1310" w:rsidP="0082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13.93775037</w:t>
            </w:r>
          </w:p>
        </w:tc>
        <w:tc>
          <w:tcPr>
            <w:tcW w:w="1571" w:type="dxa"/>
          </w:tcPr>
          <w:p w14:paraId="1EDC35A9" w14:textId="0C6A0ABE" w:rsidR="004023D8" w:rsidRDefault="00CE1310" w:rsidP="0082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E1310">
              <w:t>0.03697016</w:t>
            </w:r>
          </w:p>
        </w:tc>
        <w:tc>
          <w:tcPr>
            <w:tcW w:w="1526" w:type="dxa"/>
          </w:tcPr>
          <w:p w14:paraId="01035D74" w14:textId="77777777" w:rsidR="004023D8" w:rsidRDefault="004023D8" w:rsidP="0082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2" w:type="dxa"/>
          </w:tcPr>
          <w:p w14:paraId="7B5A0D34" w14:textId="77777777" w:rsidR="004023D8" w:rsidRDefault="004023D8" w:rsidP="0082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23D8" w14:paraId="0DE7D3C0" w14:textId="48B96DFD" w:rsidTr="00402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1" w:type="dxa"/>
          </w:tcPr>
          <w:p w14:paraId="170FBE7B" w14:textId="283AE5CD" w:rsidR="004023D8" w:rsidRDefault="004023D8" w:rsidP="00621E45">
            <w:r>
              <w:t>Total</w:t>
            </w:r>
          </w:p>
        </w:tc>
        <w:tc>
          <w:tcPr>
            <w:tcW w:w="1550" w:type="dxa"/>
          </w:tcPr>
          <w:p w14:paraId="520B20F7" w14:textId="2116E16A" w:rsidR="004023D8" w:rsidRDefault="00CE1310" w:rsidP="00824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379</w:t>
            </w:r>
          </w:p>
        </w:tc>
        <w:tc>
          <w:tcPr>
            <w:tcW w:w="1550" w:type="dxa"/>
          </w:tcPr>
          <w:p w14:paraId="0FFC8AFC" w14:textId="5FFE1105" w:rsidR="004023D8" w:rsidRDefault="00CE1310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1310">
              <w:t>14.57725997</w:t>
            </w:r>
          </w:p>
        </w:tc>
        <w:tc>
          <w:tcPr>
            <w:tcW w:w="1571" w:type="dxa"/>
          </w:tcPr>
          <w:p w14:paraId="666CA48F" w14:textId="77777777" w:rsidR="004023D8" w:rsidRDefault="004023D8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26" w:type="dxa"/>
          </w:tcPr>
          <w:p w14:paraId="70F1F8EF" w14:textId="77777777" w:rsidR="004023D8" w:rsidRDefault="004023D8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2" w:type="dxa"/>
          </w:tcPr>
          <w:p w14:paraId="0CBD648C" w14:textId="77777777" w:rsidR="004023D8" w:rsidRDefault="004023D8" w:rsidP="0082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9BF9F1C" w14:textId="347686C5" w:rsidR="004023D8" w:rsidRDefault="004023D8" w:rsidP="00621E45"/>
    <w:p w14:paraId="421CF940" w14:textId="33492989" w:rsidR="00CD40E8" w:rsidRPr="008244B6" w:rsidRDefault="00CD40E8" w:rsidP="00621E45">
      <w:pPr>
        <w:rPr>
          <w:sz w:val="22"/>
          <w:szCs w:val="22"/>
        </w:rPr>
      </w:pPr>
      <w:r w:rsidRPr="008244B6">
        <w:rPr>
          <w:sz w:val="22"/>
          <w:szCs w:val="22"/>
        </w:rPr>
        <w:t xml:space="preserve">Evidence suggests that </w:t>
      </w:r>
      <w:r w:rsidR="003C6D3E" w:rsidRPr="008244B6">
        <w:rPr>
          <w:sz w:val="22"/>
          <w:szCs w:val="22"/>
        </w:rPr>
        <w:t>there is a statistically significant difference between the slopes between neighborhoods controlling for living space</w:t>
      </w:r>
      <w:r w:rsidR="0001791E" w:rsidRPr="008244B6">
        <w:rPr>
          <w:sz w:val="22"/>
          <w:szCs w:val="22"/>
        </w:rPr>
        <w:t xml:space="preserve"> (p-value &lt; </w:t>
      </w:r>
      <w:r w:rsidR="00DF250A" w:rsidRPr="008244B6">
        <w:rPr>
          <w:sz w:val="22"/>
          <w:szCs w:val="22"/>
        </w:rPr>
        <w:t>.00001</w:t>
      </w:r>
      <w:r w:rsidR="0001791E" w:rsidRPr="008244B6">
        <w:rPr>
          <w:sz w:val="22"/>
          <w:szCs w:val="22"/>
        </w:rPr>
        <w:t>)</w:t>
      </w:r>
      <w:r w:rsidR="003C6D3E" w:rsidRPr="008244B6">
        <w:rPr>
          <w:sz w:val="22"/>
          <w:szCs w:val="22"/>
        </w:rPr>
        <w:t>.</w:t>
      </w:r>
      <w:r w:rsidR="0001791E" w:rsidRPr="008244B6">
        <w:rPr>
          <w:sz w:val="22"/>
          <w:szCs w:val="22"/>
        </w:rPr>
        <w:t xml:space="preserve"> Selling a home increase</w:t>
      </w:r>
      <w:r w:rsidR="008244B6">
        <w:rPr>
          <w:sz w:val="22"/>
          <w:szCs w:val="22"/>
        </w:rPr>
        <w:t>s</w:t>
      </w:r>
      <w:r w:rsidR="0001791E" w:rsidRPr="008244B6">
        <w:rPr>
          <w:sz w:val="22"/>
          <w:szCs w:val="22"/>
        </w:rPr>
        <w:t xml:space="preserve"> the median sale price </w:t>
      </w:r>
      <w:r w:rsidR="008244B6">
        <w:rPr>
          <w:sz w:val="22"/>
          <w:szCs w:val="22"/>
        </w:rPr>
        <w:t xml:space="preserve">in the Brookside neighborhood </w:t>
      </w:r>
      <w:r w:rsidR="0001791E" w:rsidRPr="008244B6">
        <w:rPr>
          <w:sz w:val="22"/>
          <w:szCs w:val="22"/>
        </w:rPr>
        <w:t>by 124% (p-value 2e</w:t>
      </w:r>
      <w:r w:rsidR="0001791E" w:rsidRPr="008244B6">
        <w:rPr>
          <w:sz w:val="22"/>
          <w:szCs w:val="22"/>
          <w:vertAlign w:val="superscript"/>
        </w:rPr>
        <w:t>-16</w:t>
      </w:r>
      <w:r w:rsidR="0001791E" w:rsidRPr="008244B6">
        <w:rPr>
          <w:sz w:val="22"/>
          <w:szCs w:val="22"/>
        </w:rPr>
        <w:t xml:space="preserve">), </w:t>
      </w:r>
      <w:r w:rsidR="008244B6">
        <w:rPr>
          <w:sz w:val="22"/>
          <w:szCs w:val="22"/>
        </w:rPr>
        <w:t xml:space="preserve">the </w:t>
      </w:r>
      <w:r w:rsidR="0001791E" w:rsidRPr="008244B6">
        <w:rPr>
          <w:sz w:val="22"/>
          <w:szCs w:val="22"/>
        </w:rPr>
        <w:t xml:space="preserve">Edwards </w:t>
      </w:r>
      <w:r w:rsidR="008244B6">
        <w:rPr>
          <w:sz w:val="22"/>
          <w:szCs w:val="22"/>
        </w:rPr>
        <w:t xml:space="preserve">neighborhood by </w:t>
      </w:r>
      <w:r w:rsidR="0001791E" w:rsidRPr="008244B6">
        <w:rPr>
          <w:sz w:val="22"/>
          <w:szCs w:val="22"/>
        </w:rPr>
        <w:t xml:space="preserve">67% (p-value .0015), and </w:t>
      </w:r>
      <w:r w:rsidR="008244B6">
        <w:rPr>
          <w:sz w:val="22"/>
          <w:szCs w:val="22"/>
        </w:rPr>
        <w:t xml:space="preserve">the </w:t>
      </w:r>
      <w:r w:rsidR="0001791E" w:rsidRPr="008244B6">
        <w:rPr>
          <w:sz w:val="22"/>
          <w:szCs w:val="22"/>
        </w:rPr>
        <w:t>North Ames</w:t>
      </w:r>
      <w:r w:rsidR="008244B6">
        <w:rPr>
          <w:sz w:val="22"/>
          <w:szCs w:val="22"/>
        </w:rPr>
        <w:t xml:space="preserve"> neighborhood by</w:t>
      </w:r>
      <w:r w:rsidR="0001791E" w:rsidRPr="008244B6">
        <w:rPr>
          <w:sz w:val="22"/>
          <w:szCs w:val="22"/>
        </w:rPr>
        <w:t xml:space="preserve"> 62% (5.5e</w:t>
      </w:r>
      <w:r w:rsidR="0001791E" w:rsidRPr="008244B6">
        <w:rPr>
          <w:sz w:val="22"/>
          <w:szCs w:val="22"/>
          <w:vertAlign w:val="superscript"/>
        </w:rPr>
        <w:t>-5</w:t>
      </w:r>
      <w:r w:rsidR="0001791E" w:rsidRPr="008244B6">
        <w:rPr>
          <w:sz w:val="22"/>
          <w:szCs w:val="22"/>
        </w:rPr>
        <w:t>)</w:t>
      </w:r>
      <w:r w:rsidR="008244B6">
        <w:rPr>
          <w:sz w:val="22"/>
          <w:szCs w:val="22"/>
        </w:rPr>
        <w:t>.</w:t>
      </w:r>
      <w:r w:rsidR="0001791E" w:rsidRPr="008244B6">
        <w:rPr>
          <w:sz w:val="22"/>
          <w:szCs w:val="22"/>
        </w:rPr>
        <w:t xml:space="preserve"> </w:t>
      </w:r>
      <w:r w:rsidR="00DF250A" w:rsidRPr="008244B6">
        <w:rPr>
          <w:sz w:val="22"/>
          <w:szCs w:val="22"/>
        </w:rPr>
        <w:t xml:space="preserve">for every 1 unit increase in median Living area </w:t>
      </w:r>
      <w:r w:rsidR="0001791E" w:rsidRPr="008244B6">
        <w:rPr>
          <w:sz w:val="22"/>
          <w:szCs w:val="22"/>
        </w:rPr>
        <w:t>respectively</w:t>
      </w:r>
      <w:r w:rsidR="00DF250A" w:rsidRPr="008244B6">
        <w:rPr>
          <w:sz w:val="22"/>
          <w:szCs w:val="22"/>
        </w:rPr>
        <w:t xml:space="preserve"> (p-value &lt; 2.2e</w:t>
      </w:r>
      <w:r w:rsidR="00DF250A" w:rsidRPr="008244B6">
        <w:rPr>
          <w:sz w:val="22"/>
          <w:szCs w:val="22"/>
          <w:vertAlign w:val="superscript"/>
        </w:rPr>
        <w:t>-16</w:t>
      </w:r>
      <w:r w:rsidR="00DF250A" w:rsidRPr="008244B6">
        <w:rPr>
          <w:sz w:val="22"/>
          <w:szCs w:val="22"/>
        </w:rPr>
        <w:t>, Adjusted R-squared:  0.5113, &amp; RMSE: 0.1896609)</w:t>
      </w:r>
      <w:r w:rsidR="0001791E" w:rsidRPr="008244B6">
        <w:rPr>
          <w:sz w:val="22"/>
          <w:szCs w:val="22"/>
        </w:rPr>
        <w:t xml:space="preserve">. </w:t>
      </w:r>
      <w:r w:rsidR="003C6D3E" w:rsidRPr="008244B6">
        <w:rPr>
          <w:sz w:val="22"/>
          <w:szCs w:val="22"/>
        </w:rPr>
        <w:t xml:space="preserve"> </w:t>
      </w:r>
    </w:p>
    <w:p w14:paraId="19EDE28D" w14:textId="77777777" w:rsidR="000A3DAF" w:rsidRDefault="000A3DAF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77F6B51B" w14:textId="3313CEB6" w:rsidR="00621E45" w:rsidRDefault="0090150C" w:rsidP="0090150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Question 2</w:t>
      </w:r>
    </w:p>
    <w:p w14:paraId="468E4C4E" w14:textId="4EF1F442" w:rsidR="00E7247D" w:rsidRDefault="00E7247D" w:rsidP="00E7247D">
      <w:pPr>
        <w:pStyle w:val="Heading2"/>
      </w:pPr>
      <w:r>
        <w:t>Restatement of the Problem</w:t>
      </w:r>
    </w:p>
    <w:p w14:paraId="333466E9" w14:textId="41F1DCA8" w:rsidR="00DF2B1A" w:rsidRPr="00DF2B1A" w:rsidRDefault="00DF2B1A" w:rsidP="00DF2B1A">
      <w:pPr>
        <w:rPr>
          <w:sz w:val="22"/>
          <w:szCs w:val="22"/>
        </w:rPr>
      </w:pPr>
      <w:r w:rsidRPr="00DF2B1A">
        <w:rPr>
          <w:sz w:val="22"/>
          <w:szCs w:val="22"/>
        </w:rPr>
        <w:t>Build a predictive model for sales prices of all residential property sales in Ames, Iowa using multiple linear regression to analyze all of the variables in the dataset. In addition to building a custom model, we will also include three additional models: forward selection, backwards elimination, and stepwise selection. Finally, we will compare the Adjusted R-squared, CV Press, and Kaggle scores for each of the models to determine which offers the most accurate prediction of future home sales in Ames, Iowa.</w:t>
      </w:r>
    </w:p>
    <w:p w14:paraId="6560E63B" w14:textId="5D015A56" w:rsidR="00E7247D" w:rsidRDefault="00E7247D" w:rsidP="00E7247D"/>
    <w:p w14:paraId="17F37381" w14:textId="45FF552F" w:rsidR="00C25878" w:rsidRDefault="00C25878" w:rsidP="00C25878">
      <w:pPr>
        <w:pStyle w:val="Heading2"/>
      </w:pPr>
      <w:r>
        <w:t>Models Considered</w:t>
      </w:r>
    </w:p>
    <w:p w14:paraId="6F73BE1E" w14:textId="18CB3F0B" w:rsidR="00C25878" w:rsidRDefault="00C25878" w:rsidP="00C25878">
      <w:pPr>
        <w:rPr>
          <w:sz w:val="22"/>
          <w:szCs w:val="22"/>
        </w:rPr>
      </w:pPr>
      <w:r w:rsidRPr="008244B6">
        <w:rPr>
          <w:sz w:val="22"/>
          <w:szCs w:val="22"/>
        </w:rPr>
        <w:t>Four different models were constructed:</w:t>
      </w:r>
    </w:p>
    <w:p w14:paraId="483E4D68" w14:textId="77777777" w:rsidR="008244B6" w:rsidRPr="008244B6" w:rsidRDefault="008244B6" w:rsidP="00C25878">
      <w:pPr>
        <w:rPr>
          <w:sz w:val="22"/>
          <w:szCs w:val="22"/>
        </w:rPr>
      </w:pPr>
    </w:p>
    <w:p w14:paraId="1850E582" w14:textId="33D42B81" w:rsidR="006053FF" w:rsidRPr="0071780F" w:rsidRDefault="00C25878" w:rsidP="0071780F">
      <w:pPr>
        <w:pStyle w:val="Heading3"/>
        <w:rPr>
          <w:rFonts w:ascii="Consolas" w:hAnsi="Consolas" w:cs="Consolas"/>
        </w:rPr>
      </w:pPr>
      <w:bookmarkStart w:id="5" w:name="_Hlk47534000"/>
      <w:r w:rsidRPr="006053FF">
        <w:t xml:space="preserve">Forward selection – modeled in SAS using </w:t>
      </w:r>
      <w:r w:rsidRPr="006053FF">
        <w:rPr>
          <w:rFonts w:ascii="Consolas" w:hAnsi="Consolas" w:cs="Consolas"/>
        </w:rPr>
        <w:t xml:space="preserve">proc </w:t>
      </w:r>
      <w:proofErr w:type="spellStart"/>
      <w:r w:rsidRPr="006053FF">
        <w:rPr>
          <w:rFonts w:ascii="Consolas" w:hAnsi="Consolas" w:cs="Consolas"/>
        </w:rPr>
        <w:t>glmselect</w:t>
      </w:r>
      <w:proofErr w:type="spellEnd"/>
    </w:p>
    <w:p w14:paraId="5620AC28" w14:textId="5D69724C" w:rsidR="006053FF" w:rsidRPr="006053FF" w:rsidRDefault="006053FF" w:rsidP="006053FF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E</m:t>
          </m:r>
          <m:r>
            <m:rPr>
              <m:sty m:val="bi"/>
            </m:rPr>
            <w:rPr>
              <w:rFonts w:ascii="Cambria Math" w:hAnsi="Cambria Math" w:cs="Times New Roman"/>
              <w:sz w:val="22"/>
              <w:szCs w:val="22"/>
            </w:rPr>
            <m:t>stimated Sales Price</m:t>
          </m:r>
          <m:r>
            <w:rPr>
              <w:rFonts w:ascii="Cambria Math" w:hAnsi="Cambria Math" w:cs="Times New Roman"/>
              <w:sz w:val="22"/>
              <w:szCs w:val="22"/>
            </w:rPr>
            <m:t>=</m:t>
          </m:r>
          <w:bookmarkStart w:id="6" w:name="_Hlk47861339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0</m:t>
              </m:r>
            </m:sub>
          </m:sSub>
          <w:bookmarkEnd w:id="6"/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(Neighborhood)+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(OverallQual)+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(BsmtFinType1)+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(LogLiving)</m:t>
          </m:r>
        </m:oMath>
      </m:oMathPara>
    </w:p>
    <w:p w14:paraId="6BF5E362" w14:textId="2D2DEBE5" w:rsidR="006053FF" w:rsidRDefault="006053FF" w:rsidP="006053FF"/>
    <w:p w14:paraId="008EE66D" w14:textId="6D95C7EE" w:rsidR="00C25878" w:rsidRDefault="00C25878" w:rsidP="006053FF">
      <w:pPr>
        <w:pStyle w:val="Heading3"/>
        <w:rPr>
          <w:rFonts w:ascii="Consolas" w:hAnsi="Consolas" w:cs="Consolas"/>
        </w:rPr>
      </w:pPr>
      <w:r w:rsidRPr="006053FF">
        <w:t xml:space="preserve">Backward selection – modeled in SAS using </w:t>
      </w:r>
      <w:r w:rsidRPr="006053FF">
        <w:rPr>
          <w:rFonts w:ascii="Consolas" w:hAnsi="Consolas" w:cs="Consolas"/>
        </w:rPr>
        <w:t xml:space="preserve">proc </w:t>
      </w:r>
      <w:proofErr w:type="spellStart"/>
      <w:r w:rsidRPr="006053FF">
        <w:rPr>
          <w:rFonts w:ascii="Consolas" w:hAnsi="Consolas" w:cs="Consolas"/>
        </w:rPr>
        <w:t>glmselect</w:t>
      </w:r>
      <w:proofErr w:type="spellEnd"/>
    </w:p>
    <w:p w14:paraId="2623EE06" w14:textId="01C4B4EF" w:rsidR="0071780F" w:rsidRPr="0071780F" w:rsidRDefault="0071780F" w:rsidP="0071780F">
      <m:oMathPara>
        <m:oMath>
          <m:r>
            <m:rPr>
              <m:sty m:val="bi"/>
            </m:rPr>
            <w:rPr>
              <w:rFonts w:ascii="Cambria Math" w:hAnsi="Cambria Math"/>
            </w:rPr>
            <m:t>Estimated Sales Price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MSSubClass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MSZoning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LotFrontage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LotArea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Street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Alley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LotShape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LandContour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9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Utilities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LotConfig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LandSlope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Neighborhood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Condition1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Condition2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BldgType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HouseStyle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OverallQual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OverallCond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19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YearBuilt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YearRemodAdd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RoofStyle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RoofMatl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Exterior1st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Exterior2nd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MasVnrType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MasVnrArea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ExterQual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ExterCond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29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Foundation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BsmtQual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BsmtCond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BsmtExposure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BsmtFinType1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BsmtFinSF1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35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BsmtFinType2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BsmtFinSF2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BsmtUnfSF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Heating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39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HeatingQC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CentralAir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Electrical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</m:e>
            <m:sub>
              <m:r>
                <w:rPr>
                  <w:rFonts w:ascii="Cambria Math" w:hAnsi="Cambria Math"/>
                </w:rPr>
                <m:t>1stFlrSF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43</m:t>
              </m:r>
            </m:sub>
          </m:sSub>
          <m:r>
            <w:rPr>
              <w:rFonts w:ascii="Cambria Math" w:hAnsi="Cambria Math"/>
            </w:rPr>
            <m:t>(_2ndFlrSF) 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44</m:t>
              </m:r>
            </m:sub>
          </m:sSub>
          <m:r>
            <w:rPr>
              <w:rFonts w:ascii="Cambria Math" w:hAnsi="Cambria Math"/>
            </w:rPr>
            <m:t>(LowQualFinSF)+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45</m:t>
              </m:r>
            </m:sub>
          </m:sSub>
          <m:r>
            <w:rPr>
              <w:rFonts w:ascii="Cambria Math" w:hAnsi="Cambria Math"/>
            </w:rPr>
            <m:t>(BsmtFullBath)+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46</m:t>
              </m:r>
            </m:sub>
          </m:sSub>
          <m:r>
            <w:rPr>
              <w:rFonts w:ascii="Cambria Math" w:hAnsi="Cambria Math"/>
            </w:rPr>
            <m:t>(BsmtHalfBath)+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47</m:t>
              </m:r>
            </m:sub>
          </m:sSub>
          <m:r>
            <w:rPr>
              <w:rFonts w:ascii="Cambria Math" w:hAnsi="Cambria Math"/>
            </w:rPr>
            <m:t>(FullBath)+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48</m:t>
              </m:r>
            </m:sub>
          </m:sSub>
          <m:r>
            <w:rPr>
              <w:rFonts w:ascii="Cambria Math" w:hAnsi="Cambria Math"/>
            </w:rPr>
            <m:t>(HalfBath)+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49</m:t>
              </m:r>
            </m:sub>
          </m:sSub>
          <m:r>
            <w:rPr>
              <w:rFonts w:ascii="Cambria Math" w:hAnsi="Cambria Math"/>
            </w:rPr>
            <m:t>(BedroomAbvGr)+</m:t>
          </m:r>
          <w:bookmarkStart w:id="7" w:name="_Hlk47865673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50</m:t>
              </m:r>
            </m:sub>
          </m:sSub>
          <m:r>
            <w:rPr>
              <w:rFonts w:ascii="Cambria Math" w:hAnsi="Cambria Math"/>
            </w:rPr>
            <m:t>(</m:t>
          </m:r>
          <w:bookmarkEnd w:id="7"/>
          <m:r>
            <w:rPr>
              <w:rFonts w:ascii="Cambria Math" w:hAnsi="Cambria Math"/>
            </w:rPr>
            <m:t>KitchenAbvGr) 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51</m:t>
              </m:r>
            </m:sub>
          </m:sSub>
          <m:r>
            <w:rPr>
              <w:rFonts w:ascii="Cambria Math" w:hAnsi="Cambria Math"/>
            </w:rPr>
            <m:t>(KitchenQual)+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52</m:t>
              </m:r>
            </m:sub>
          </m:sSub>
          <m:r>
            <w:rPr>
              <w:rFonts w:ascii="Cambria Math" w:hAnsi="Cambria Math"/>
            </w:rPr>
            <m:t>(TotRmsAbvGrd)+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53</m:t>
              </m:r>
            </m:sub>
          </m:sSub>
          <m:r>
            <w:rPr>
              <w:rFonts w:ascii="Cambria Math" w:hAnsi="Cambria Math"/>
            </w:rPr>
            <m:t>(Functional)+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54</m:t>
              </m:r>
            </m:sub>
          </m:sSub>
          <m:r>
            <w:rPr>
              <w:rFonts w:ascii="Cambria Math" w:hAnsi="Cambria Math"/>
            </w:rPr>
            <m:t>(Fireplaces)+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55</m:t>
              </m:r>
            </m:sub>
          </m:sSub>
          <m:r>
            <w:rPr>
              <w:rFonts w:ascii="Cambria Math" w:hAnsi="Cambria Math"/>
            </w:rPr>
            <m:t>(FireplaceQu)+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56</m:t>
              </m:r>
            </m:sub>
          </m:sSub>
          <m:r>
            <w:rPr>
              <w:rFonts w:ascii="Cambria Math" w:hAnsi="Cambria Math"/>
            </w:rPr>
            <m:t>(GarageType)+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57</m:t>
              </m:r>
            </m:sub>
          </m:sSub>
          <m:r>
            <w:rPr>
              <w:rFonts w:ascii="Cambria Math" w:hAnsi="Cambria Math"/>
            </w:rPr>
            <m:t>(GarageYrBlt)+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58</m:t>
              </m:r>
            </m:sub>
          </m:sSub>
          <m:r>
            <w:rPr>
              <w:rFonts w:ascii="Cambria Math" w:hAnsi="Cambria Math"/>
            </w:rPr>
            <m:t>(GarageFinish)+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59</m:t>
              </m:r>
            </m:sub>
          </m:sSub>
          <m:r>
            <w:rPr>
              <w:rFonts w:ascii="Cambria Math" w:hAnsi="Cambria Math"/>
            </w:rPr>
            <m:t>(GarageCars)+</m:t>
          </m:r>
          <w:bookmarkStart w:id="8" w:name="_Hlk47865827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60</m:t>
              </m:r>
            </m:sub>
          </m:sSub>
          <m:r>
            <w:rPr>
              <w:rFonts w:ascii="Cambria Math" w:hAnsi="Cambria Math"/>
            </w:rPr>
            <m:t>(</m:t>
          </m:r>
          <w:bookmarkEnd w:id="8"/>
          <m:r>
            <w:rPr>
              <w:rFonts w:ascii="Cambria Math" w:hAnsi="Cambria Math"/>
            </w:rPr>
            <m:t>GarageArea)+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61</m:t>
              </m:r>
            </m:sub>
          </m:sSub>
          <m:r>
            <w:rPr>
              <w:rFonts w:ascii="Cambria Math" w:hAnsi="Cambria Math"/>
            </w:rPr>
            <m:t>(GarageQual)+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62</m:t>
              </m:r>
            </m:sub>
          </m:sSub>
          <m:r>
            <w:rPr>
              <w:rFonts w:ascii="Cambria Math" w:hAnsi="Cambria Math"/>
            </w:rPr>
            <m:t>(GarageCond)+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63</m:t>
              </m:r>
            </m:sub>
          </m:sSub>
          <m:r>
            <w:rPr>
              <w:rFonts w:ascii="Cambria Math" w:hAnsi="Cambria Math"/>
            </w:rPr>
            <m:t>(PavedDrive)+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64</m:t>
              </m:r>
            </m:sub>
          </m:sSub>
          <m:r>
            <w:rPr>
              <w:rFonts w:ascii="Cambria Math" w:hAnsi="Cambria Math"/>
            </w:rPr>
            <m:t>(WoodDeckSF)+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65</m:t>
              </m:r>
            </m:sub>
          </m:sSub>
          <m:r>
            <w:rPr>
              <w:rFonts w:ascii="Cambria Math" w:hAnsi="Cambria Math"/>
            </w:rPr>
            <m:t>(OpenPorchSF)+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66</m:t>
              </m:r>
            </m:sub>
          </m:sSub>
          <m:r>
            <w:rPr>
              <w:rFonts w:ascii="Cambria Math" w:hAnsi="Cambria Math"/>
            </w:rPr>
            <m:t>(EnclosedPorch)+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67</m:t>
              </m:r>
            </m:sub>
          </m:sSub>
          <m:r>
            <w:rPr>
              <w:rFonts w:ascii="Cambria Math" w:hAnsi="Cambria Math"/>
            </w:rPr>
            <m:t>(_3SsnPorch)+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68</m:t>
              </m:r>
            </m:sub>
          </m:sSub>
          <m:r>
            <w:rPr>
              <w:rFonts w:ascii="Cambria Math" w:hAnsi="Cambria Math"/>
            </w:rPr>
            <m:t>(ScreenPorch)+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69</m:t>
              </m:r>
            </m:sub>
          </m:sSub>
          <m:r>
            <w:rPr>
              <w:rFonts w:ascii="Cambria Math" w:hAnsi="Cambria Math"/>
            </w:rPr>
            <m:t>(PoolArea PoolQC)+</m:t>
          </m:r>
          <w:bookmarkStart w:id="9" w:name="_Hlk47865987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70</m:t>
              </m:r>
            </m:sub>
          </m:sSub>
          <m:r>
            <w:rPr>
              <w:rFonts w:ascii="Cambria Math" w:hAnsi="Cambria Math"/>
            </w:rPr>
            <m:t>(</m:t>
          </m:r>
          <w:bookmarkEnd w:id="9"/>
          <m:r>
            <w:rPr>
              <w:rFonts w:ascii="Cambria Math" w:hAnsi="Cambria Math"/>
            </w:rPr>
            <m:t>Fence)+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71</m:t>
              </m:r>
            </m:sub>
          </m:sSub>
          <m:r>
            <w:rPr>
              <w:rFonts w:ascii="Cambria Math" w:hAnsi="Cambria Math"/>
            </w:rPr>
            <m:t>(MiscFeature)+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72</m:t>
              </m:r>
            </m:sub>
          </m:sSub>
          <m:r>
            <w:rPr>
              <w:rFonts w:ascii="Cambria Math" w:hAnsi="Cambria Math"/>
            </w:rPr>
            <m:t>(MiscVal)+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73</m:t>
              </m:r>
            </m:sub>
          </m:sSub>
          <m:r>
            <w:rPr>
              <w:rFonts w:ascii="Cambria Math" w:hAnsi="Cambria Math"/>
            </w:rPr>
            <m:t>(MoSold)+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74</m:t>
              </m:r>
            </m:sub>
          </m:sSub>
          <m:r>
            <w:rPr>
              <w:rFonts w:ascii="Cambria Math" w:hAnsi="Cambria Math"/>
            </w:rPr>
            <m:t>(YrSold)+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75</m:t>
              </m:r>
            </m:sub>
          </m:sSub>
          <m:r>
            <w:rPr>
              <w:rFonts w:ascii="Cambria Math" w:hAnsi="Cambria Math"/>
            </w:rPr>
            <m:t>(SaleType)+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76</m:t>
              </m:r>
            </m:sub>
          </m:sSub>
          <m:r>
            <w:rPr>
              <w:rFonts w:ascii="Cambria Math" w:hAnsi="Cambria Math"/>
            </w:rPr>
            <m:t>(SaleCondition)+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77</m:t>
              </m:r>
            </m:sub>
          </m:sSub>
          <m:r>
            <w:rPr>
              <w:rFonts w:ascii="Cambria Math" w:hAnsi="Cambria Math"/>
            </w:rPr>
            <m:t>(LIVING)+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78</m:t>
              </m:r>
            </m:sub>
          </m:sSub>
          <m:r>
            <w:rPr>
              <w:rFonts w:ascii="Cambria Math" w:hAnsi="Cambria Math"/>
            </w:rPr>
            <m:t>(LogLiving)</m:t>
          </m:r>
        </m:oMath>
      </m:oMathPara>
    </w:p>
    <w:p w14:paraId="69393CC4" w14:textId="77777777" w:rsidR="006053FF" w:rsidRDefault="006053FF" w:rsidP="006053FF">
      <w:pPr>
        <w:pStyle w:val="Heading3"/>
      </w:pPr>
    </w:p>
    <w:p w14:paraId="1DEF2F72" w14:textId="32E47E16" w:rsidR="006053FF" w:rsidRDefault="00C25878" w:rsidP="006053FF">
      <w:pPr>
        <w:pStyle w:val="Heading3"/>
        <w:rPr>
          <w:rFonts w:ascii="Consolas" w:hAnsi="Consolas" w:cs="Consolas"/>
        </w:rPr>
      </w:pPr>
      <w:r w:rsidRPr="006053FF">
        <w:t xml:space="preserve">Stepwise selection – modeled in SAS using </w:t>
      </w:r>
      <w:r w:rsidRPr="006053FF">
        <w:rPr>
          <w:rFonts w:ascii="Consolas" w:hAnsi="Consolas" w:cs="Consolas"/>
        </w:rPr>
        <w:t xml:space="preserve">proc </w:t>
      </w:r>
      <w:proofErr w:type="spellStart"/>
      <w:r w:rsidRPr="006053FF">
        <w:rPr>
          <w:rFonts w:ascii="Consolas" w:hAnsi="Consolas" w:cs="Consolas"/>
        </w:rPr>
        <w:t>glmselect</w:t>
      </w:r>
      <w:proofErr w:type="spellEnd"/>
    </w:p>
    <w:p w14:paraId="02C5D74E" w14:textId="17657496" w:rsidR="001B1881" w:rsidRPr="001B1881" w:rsidRDefault="001B1881" w:rsidP="001B1881">
      <m:oMathPara>
        <m:oMath>
          <m:r>
            <m:rPr>
              <m:sty m:val="bi"/>
            </m:rPr>
            <w:rPr>
              <w:rFonts w:ascii="Cambria Math" w:hAnsi="Cambria Math"/>
            </w:rPr>
            <m:t>Estimated Sales Price</m:t>
          </m:r>
          <m:r>
            <w:rPr>
              <w:rFonts w:ascii="Cambria Math" w:hAnsi="Cambria Math"/>
            </w:rPr>
            <m:t>=</m:t>
          </m:r>
          <w:bookmarkStart w:id="10" w:name="_Hlk47861084"/>
          <w:bookmarkStart w:id="11" w:name="_Hlk47903373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0</m:t>
              </m:r>
            </m:sub>
          </m:sSub>
          <w:bookmarkEnd w:id="11"/>
          <m:r>
            <w:rPr>
              <w:rFonts w:ascii="Cambria Math" w:hAnsi="Cambria Math"/>
            </w:rPr>
            <m:t>+</m:t>
          </m:r>
          <w:bookmarkEnd w:id="10"/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</w:rPr>
            <m:t>(Neighborhood)+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</w:rPr>
            <m:t>(OverallQual)+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</w:rPr>
            <m:t>(BsmtFinType1)+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/>
            </w:rPr>
            <m:t>(LogLiving)</m:t>
          </m:r>
        </m:oMath>
      </m:oMathPara>
    </w:p>
    <w:p w14:paraId="0CF254AB" w14:textId="77777777" w:rsidR="006053FF" w:rsidRDefault="006053FF" w:rsidP="006053FF">
      <w:pPr>
        <w:pStyle w:val="Heading3"/>
      </w:pPr>
    </w:p>
    <w:p w14:paraId="75ED555D" w14:textId="1C68F7BD" w:rsidR="00C25878" w:rsidRDefault="00C25878" w:rsidP="006053FF">
      <w:pPr>
        <w:pStyle w:val="Heading3"/>
        <w:rPr>
          <w:rFonts w:ascii="Consolas" w:hAnsi="Consolas" w:cs="Consolas"/>
        </w:rPr>
      </w:pPr>
      <w:r w:rsidRPr="006053FF">
        <w:t xml:space="preserve">Custom – modeled in SAS using </w:t>
      </w:r>
      <w:r w:rsidRPr="006053FF">
        <w:rPr>
          <w:rFonts w:ascii="Consolas" w:hAnsi="Consolas" w:cs="Consolas"/>
        </w:rPr>
        <w:t xml:space="preserve">proc </w:t>
      </w:r>
      <w:proofErr w:type="spellStart"/>
      <w:r w:rsidRPr="006053FF">
        <w:rPr>
          <w:rFonts w:ascii="Consolas" w:hAnsi="Consolas" w:cs="Consolas"/>
        </w:rPr>
        <w:t>glmselect</w:t>
      </w:r>
      <w:proofErr w:type="spellEnd"/>
    </w:p>
    <w:p w14:paraId="17F625EE" w14:textId="5A1A15B4" w:rsidR="001B1881" w:rsidRPr="00061811" w:rsidRDefault="008948CF" w:rsidP="00C25878">
      <w:pPr>
        <w:rPr>
          <w:rFonts w:ascii="Times New Roman" w:hAnsi="Times New Roman" w:cs="Times New Roman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Estimated Sales Price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LogLiving*Neighborhood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MSZoning+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GarageCars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OverallQual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CentralAir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YearRemodAdd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BsmtQual</m:t>
              </m:r>
            </m:e>
          </m:d>
          <m:r>
            <w:rPr>
              <w:rFonts w:ascii="Cambria Math" w:hAnsi="Cambria Math" w:cs="Times New Roman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8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(TotalBsmt*BsmtFinTyp)</m:t>
          </m:r>
        </m:oMath>
      </m:oMathPara>
    </w:p>
    <w:p w14:paraId="53084044" w14:textId="0BD4070B" w:rsidR="00C25878" w:rsidRPr="00621E45" w:rsidRDefault="00C25878" w:rsidP="00C90B27">
      <w:pPr>
        <w:pStyle w:val="Heading2"/>
        <w:rPr>
          <w:rStyle w:val="Emphasis"/>
          <w:i w:val="0"/>
          <w:iCs w:val="0"/>
        </w:rPr>
      </w:pPr>
      <w:r>
        <w:lastRenderedPageBreak/>
        <w:t>Examining R</w:t>
      </w:r>
      <w:r w:rsidRPr="00621E45">
        <w:t>esiduals</w:t>
      </w:r>
      <w:r>
        <w:t xml:space="preserve"> (</w:t>
      </w:r>
      <w:r w:rsidR="00C90B27">
        <w:rPr>
          <w:rStyle w:val="Emphasis"/>
          <w:rFonts w:cstheme="majorHAnsi"/>
          <w:i w:val="0"/>
          <w:iCs w:val="0"/>
        </w:rPr>
        <w:fldChar w:fldCharType="begin"/>
      </w:r>
      <w:r w:rsidR="00C90B27">
        <w:instrText xml:space="preserve"> REF _Ref47534133 \h </w:instrText>
      </w:r>
      <w:r w:rsidR="00C90B27">
        <w:rPr>
          <w:rStyle w:val="Emphasis"/>
          <w:rFonts w:cstheme="majorHAnsi"/>
          <w:i w:val="0"/>
          <w:iCs w:val="0"/>
        </w:rPr>
      </w:r>
      <w:r w:rsidR="00C90B27">
        <w:rPr>
          <w:rStyle w:val="Emphasis"/>
          <w:rFonts w:cstheme="majorHAnsi"/>
          <w:i w:val="0"/>
          <w:iCs w:val="0"/>
        </w:rPr>
        <w:fldChar w:fldCharType="separate"/>
      </w:r>
      <w:r w:rsidR="000A72A8">
        <w:t xml:space="preserve">Figure </w:t>
      </w:r>
      <w:r w:rsidR="000A72A8">
        <w:rPr>
          <w:noProof/>
        </w:rPr>
        <w:t>16</w:t>
      </w:r>
      <w:r w:rsidR="00C90B27">
        <w:rPr>
          <w:rStyle w:val="Emphasis"/>
          <w:rFonts w:cstheme="majorHAnsi"/>
          <w:i w:val="0"/>
          <w:iCs w:val="0"/>
        </w:rPr>
        <w:fldChar w:fldCharType="end"/>
      </w:r>
      <w:r>
        <w:rPr>
          <w:rStyle w:val="Emphasis"/>
          <w:rFonts w:cstheme="majorHAnsi"/>
          <w:i w:val="0"/>
          <w:iCs w:val="0"/>
        </w:rPr>
        <w:t>)</w:t>
      </w:r>
    </w:p>
    <w:p w14:paraId="7E965A80" w14:textId="77777777" w:rsidR="00C25878" w:rsidRPr="00621E45" w:rsidRDefault="00C25878" w:rsidP="00C25878"/>
    <w:p w14:paraId="691ACC9F" w14:textId="4E43B505" w:rsidR="00C25878" w:rsidRPr="008244B6" w:rsidRDefault="00C25878" w:rsidP="00C25878">
      <w:pPr>
        <w:numPr>
          <w:ilvl w:val="0"/>
          <w:numId w:val="6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Linearity</w:t>
      </w:r>
      <w:r w:rsidRPr="008244B6">
        <w:rPr>
          <w:sz w:val="22"/>
          <w:szCs w:val="22"/>
        </w:rPr>
        <w:t>: The plots of residuals and studentized residuals, do appear as a random cloud.</w:t>
      </w:r>
    </w:p>
    <w:p w14:paraId="4428CDCC" w14:textId="77777777" w:rsidR="00C25878" w:rsidRPr="008244B6" w:rsidRDefault="00C25878" w:rsidP="00C25878">
      <w:pPr>
        <w:numPr>
          <w:ilvl w:val="0"/>
          <w:numId w:val="6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Normality</w:t>
      </w:r>
      <w:r w:rsidRPr="008244B6">
        <w:rPr>
          <w:sz w:val="22"/>
          <w:szCs w:val="22"/>
        </w:rPr>
        <w:t>: The histogram shows the residuals to be fairly normally distributed.</w:t>
      </w:r>
    </w:p>
    <w:p w14:paraId="6C6BE35F" w14:textId="77777777" w:rsidR="00C25878" w:rsidRPr="008244B6" w:rsidRDefault="00C25878" w:rsidP="00C25878">
      <w:pPr>
        <w:numPr>
          <w:ilvl w:val="0"/>
          <w:numId w:val="6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Equal Standard Deviation</w:t>
      </w:r>
      <w:r w:rsidRPr="008244B6">
        <w:rPr>
          <w:sz w:val="22"/>
          <w:szCs w:val="22"/>
        </w:rPr>
        <w:t>: The Q-Q plot shows the residuals to be linearly distributed.</w:t>
      </w:r>
    </w:p>
    <w:p w14:paraId="01FEB2AB" w14:textId="77777777" w:rsidR="00C25878" w:rsidRPr="008244B6" w:rsidRDefault="00C25878" w:rsidP="00C25878">
      <w:pPr>
        <w:numPr>
          <w:ilvl w:val="0"/>
          <w:numId w:val="6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Outliers</w:t>
      </w:r>
      <w:r w:rsidRPr="008244B6">
        <w:rPr>
          <w:sz w:val="22"/>
          <w:szCs w:val="22"/>
        </w:rPr>
        <w:t>: There are a handful of outliers that we decided to include in this model.</w:t>
      </w:r>
    </w:p>
    <w:p w14:paraId="2319070A" w14:textId="30CA70A9" w:rsidR="00C25878" w:rsidRPr="008244B6" w:rsidRDefault="00C25878" w:rsidP="00C25878">
      <w:pPr>
        <w:numPr>
          <w:ilvl w:val="0"/>
          <w:numId w:val="6"/>
        </w:numPr>
        <w:rPr>
          <w:sz w:val="22"/>
          <w:szCs w:val="22"/>
        </w:rPr>
      </w:pPr>
      <w:r w:rsidRPr="008244B6">
        <w:rPr>
          <w:b/>
          <w:bCs/>
          <w:sz w:val="22"/>
          <w:szCs w:val="22"/>
        </w:rPr>
        <w:t>Cook’s D</w:t>
      </w:r>
      <w:r w:rsidRPr="008244B6">
        <w:rPr>
          <w:sz w:val="22"/>
          <w:szCs w:val="22"/>
        </w:rPr>
        <w:t>: Based on the Cook’s D plot, most of the data is relatively clumped together, however there are a couple of outliers that we should be careful of.</w:t>
      </w:r>
    </w:p>
    <w:bookmarkEnd w:id="5"/>
    <w:p w14:paraId="10DEACEA" w14:textId="77777777" w:rsidR="00C25878" w:rsidRDefault="00C25878" w:rsidP="00E7247D"/>
    <w:p w14:paraId="6729D1B6" w14:textId="5063BF4D" w:rsidR="00E7247D" w:rsidRDefault="00E7247D" w:rsidP="00E7247D">
      <w:pPr>
        <w:pStyle w:val="Heading2"/>
      </w:pPr>
      <w:r>
        <w:t>Model Selection</w:t>
      </w:r>
      <w:r w:rsidR="00306D04">
        <w:t xml:space="preserve"> &amp; Conclusion</w:t>
      </w:r>
    </w:p>
    <w:p w14:paraId="1DAEBA60" w14:textId="6FDD9C00" w:rsidR="004A6774" w:rsidRDefault="004A6774" w:rsidP="004A6774"/>
    <w:p w14:paraId="23B6A742" w14:textId="2BA899DF" w:rsidR="004A6774" w:rsidRPr="004A6774" w:rsidRDefault="004A6774" w:rsidP="004A6774">
      <w:pPr>
        <w:rPr>
          <w:sz w:val="22"/>
          <w:szCs w:val="22"/>
        </w:rPr>
      </w:pPr>
      <w:r>
        <w:rPr>
          <w:sz w:val="22"/>
          <w:szCs w:val="22"/>
        </w:rPr>
        <w:t>We ran the forward, backward, stepwise, and custom model predictions through SAS and submitted each model’s predictions through Kaggle. Based on the results (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_Ref47890175 \h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>
        <w:t xml:space="preserve">Table </w:t>
      </w:r>
      <w:r>
        <w:rPr>
          <w:noProof/>
        </w:rPr>
        <w:t>1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), w</w:t>
      </w:r>
      <w:r>
        <w:rPr>
          <w:sz w:val="22"/>
          <w:szCs w:val="22"/>
        </w:rPr>
        <w:t>e have determined that our custom model, with an adjusted R-squared value of 0.</w:t>
      </w:r>
      <w:r w:rsidR="00431719">
        <w:rPr>
          <w:sz w:val="22"/>
          <w:szCs w:val="22"/>
        </w:rPr>
        <w:t>8889</w:t>
      </w:r>
      <w:r>
        <w:rPr>
          <w:sz w:val="22"/>
          <w:szCs w:val="22"/>
        </w:rPr>
        <w:t>,</w:t>
      </w:r>
      <w:r>
        <w:rPr>
          <w:sz w:val="22"/>
          <w:szCs w:val="22"/>
        </w:rPr>
        <w:t xml:space="preserve"> provides the</w:t>
      </w:r>
      <w:r>
        <w:rPr>
          <w:sz w:val="22"/>
          <w:szCs w:val="22"/>
        </w:rPr>
        <w:t xml:space="preserve"> best balance in predicting sales prices of homes in Ames, Iowa between the years of 2006 through 2010. </w:t>
      </w:r>
    </w:p>
    <w:p w14:paraId="105D8C57" w14:textId="77777777" w:rsidR="004A6774" w:rsidRPr="004A6774" w:rsidRDefault="004A6774" w:rsidP="004A6774"/>
    <w:p w14:paraId="2795EA8F" w14:textId="4A3A1031" w:rsidR="004A6774" w:rsidRDefault="004A6774" w:rsidP="004A6774">
      <w:pPr>
        <w:pStyle w:val="Caption"/>
        <w:keepNext/>
        <w:jc w:val="center"/>
      </w:pPr>
      <w:bookmarkStart w:id="12" w:name="_Ref47890175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12"/>
      <w:r>
        <w:t>: Model results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0536A" w14:paraId="7BA61DE4" w14:textId="77777777" w:rsidTr="00205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37" w:type="dxa"/>
          </w:tcPr>
          <w:p w14:paraId="2E1A530E" w14:textId="77084AAC" w:rsidR="0020536A" w:rsidRDefault="0020536A" w:rsidP="0020536A">
            <w:r>
              <w:t>Predictive Models</w:t>
            </w:r>
          </w:p>
        </w:tc>
        <w:tc>
          <w:tcPr>
            <w:tcW w:w="2337" w:type="dxa"/>
          </w:tcPr>
          <w:p w14:paraId="42F10B64" w14:textId="627BCF4C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Adjusted R2</w:t>
            </w:r>
          </w:p>
        </w:tc>
        <w:tc>
          <w:tcPr>
            <w:tcW w:w="2338" w:type="dxa"/>
          </w:tcPr>
          <w:p w14:paraId="344EC3DC" w14:textId="57C9A339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CV Press</w:t>
            </w:r>
          </w:p>
        </w:tc>
        <w:tc>
          <w:tcPr>
            <w:tcW w:w="2338" w:type="dxa"/>
          </w:tcPr>
          <w:p w14:paraId="4CBCA22B" w14:textId="34860F29" w:rsidR="0020536A" w:rsidRDefault="0020536A" w:rsidP="006C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Kaggle Score</w:t>
            </w:r>
          </w:p>
        </w:tc>
      </w:tr>
      <w:tr w:rsidR="0020536A" w14:paraId="38D735E6" w14:textId="77777777" w:rsidTr="0020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ED59E9A" w14:textId="2CF1A43E" w:rsidR="0020536A" w:rsidRDefault="0020536A" w:rsidP="0020536A">
            <w:r>
              <w:t>Forward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_Ref47533256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8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54324DA4" w14:textId="719052AA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0.8370</w:t>
            </w:r>
          </w:p>
        </w:tc>
        <w:tc>
          <w:tcPr>
            <w:tcW w:w="2338" w:type="dxa"/>
          </w:tcPr>
          <w:p w14:paraId="28D9624C" w14:textId="62CFA15C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</w:t>
            </w:r>
            <w:r w:rsidR="00847C21">
              <w:t>2754</w:t>
            </w:r>
          </w:p>
        </w:tc>
        <w:tc>
          <w:tcPr>
            <w:tcW w:w="2338" w:type="dxa"/>
          </w:tcPr>
          <w:p w14:paraId="369CCFA8" w14:textId="28328D22" w:rsidR="0020536A" w:rsidRDefault="00683D90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0.16108</w:t>
            </w:r>
          </w:p>
        </w:tc>
      </w:tr>
      <w:tr w:rsidR="0020536A" w14:paraId="66FE0384" w14:textId="77777777" w:rsidTr="00205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862AAF9" w14:textId="4B6A669F" w:rsidR="0020536A" w:rsidRDefault="0020536A" w:rsidP="0020536A">
            <w:r>
              <w:t>Backward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_Ref47533267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9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1C45CCAE" w14:textId="620EFF6B" w:rsidR="0020536A" w:rsidRDefault="0020536A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</w:t>
            </w:r>
            <w:r w:rsidR="00847C21">
              <w:t>93</w:t>
            </w:r>
          </w:p>
        </w:tc>
        <w:tc>
          <w:tcPr>
            <w:tcW w:w="2338" w:type="dxa"/>
          </w:tcPr>
          <w:p w14:paraId="3CC9E7DB" w14:textId="60BFDE3A" w:rsidR="0020536A" w:rsidRDefault="00847C21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30.6159</w:t>
            </w:r>
          </w:p>
        </w:tc>
        <w:tc>
          <w:tcPr>
            <w:tcW w:w="2338" w:type="dxa"/>
          </w:tcPr>
          <w:p w14:paraId="28D0A2B0" w14:textId="036E7EC9" w:rsidR="00683D90" w:rsidRDefault="00683D90" w:rsidP="00683D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847C21">
              <w:t>23076</w:t>
            </w:r>
          </w:p>
        </w:tc>
      </w:tr>
      <w:tr w:rsidR="0020536A" w14:paraId="0282726B" w14:textId="77777777" w:rsidTr="00205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33B988A" w14:textId="7876B58D" w:rsidR="0020536A" w:rsidRDefault="0020536A" w:rsidP="0020536A">
            <w:r>
              <w:t>Stepwise</w:t>
            </w:r>
            <w:r w:rsidR="006C456C">
              <w:t xml:space="preserve"> (</w:t>
            </w:r>
            <w:r w:rsidR="006C456C">
              <w:fldChar w:fldCharType="begin"/>
            </w:r>
            <w:r w:rsidR="006C456C">
              <w:instrText xml:space="preserve"> REF _Ref47533278 \h </w:instrText>
            </w:r>
            <w:r w:rsidR="006C456C">
              <w:fldChar w:fldCharType="separate"/>
            </w:r>
            <w:r w:rsidR="006C456C">
              <w:t xml:space="preserve">Figure </w:t>
            </w:r>
            <w:r w:rsidR="006C456C">
              <w:rPr>
                <w:noProof/>
              </w:rPr>
              <w:t>10</w:t>
            </w:r>
            <w:r w:rsidR="006C456C">
              <w:fldChar w:fldCharType="end"/>
            </w:r>
            <w:r w:rsidR="006C456C">
              <w:t>)</w:t>
            </w:r>
          </w:p>
        </w:tc>
        <w:tc>
          <w:tcPr>
            <w:tcW w:w="2337" w:type="dxa"/>
          </w:tcPr>
          <w:p w14:paraId="1057B3C3" w14:textId="19E7FAA8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0.8370</w:t>
            </w:r>
          </w:p>
        </w:tc>
        <w:tc>
          <w:tcPr>
            <w:tcW w:w="2338" w:type="dxa"/>
          </w:tcPr>
          <w:p w14:paraId="0F97FA36" w14:textId="011DA789" w:rsidR="0020536A" w:rsidRDefault="0020536A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33.</w:t>
            </w:r>
            <w:r w:rsidR="00847C21">
              <w:t>5107</w:t>
            </w:r>
          </w:p>
        </w:tc>
        <w:tc>
          <w:tcPr>
            <w:tcW w:w="2338" w:type="dxa"/>
          </w:tcPr>
          <w:p w14:paraId="5466B033" w14:textId="170829C4" w:rsidR="0020536A" w:rsidRDefault="00683D90" w:rsidP="006C45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847C21">
              <w:t>16108</w:t>
            </w:r>
          </w:p>
        </w:tc>
      </w:tr>
      <w:tr w:rsidR="0020536A" w14:paraId="5F104368" w14:textId="77777777" w:rsidTr="00205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6C16D6" w14:textId="20653975" w:rsidR="0020536A" w:rsidRDefault="0020536A" w:rsidP="0020536A">
            <w:r>
              <w:t>Custom</w:t>
            </w:r>
          </w:p>
        </w:tc>
        <w:tc>
          <w:tcPr>
            <w:tcW w:w="2337" w:type="dxa"/>
          </w:tcPr>
          <w:p w14:paraId="0AB4F0C8" w14:textId="4462974E" w:rsidR="0020536A" w:rsidRDefault="002B0E7E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A7A68">
              <w:t>88</w:t>
            </w:r>
            <w:r w:rsidR="00847C21">
              <w:t>89</w:t>
            </w:r>
          </w:p>
        </w:tc>
        <w:tc>
          <w:tcPr>
            <w:tcW w:w="2338" w:type="dxa"/>
          </w:tcPr>
          <w:p w14:paraId="5A85D563" w14:textId="7B43BA64" w:rsidR="0020536A" w:rsidRDefault="007A7A68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6D29E5">
              <w:t>8.</w:t>
            </w:r>
            <w:r w:rsidR="00847C21">
              <w:t>7348</w:t>
            </w:r>
          </w:p>
        </w:tc>
        <w:tc>
          <w:tcPr>
            <w:tcW w:w="2338" w:type="dxa"/>
          </w:tcPr>
          <w:p w14:paraId="5B5821A9" w14:textId="23732E65" w:rsidR="0020536A" w:rsidRDefault="00683D90" w:rsidP="006C45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847C21">
              <w:t>16244</w:t>
            </w:r>
          </w:p>
        </w:tc>
      </w:tr>
    </w:tbl>
    <w:p w14:paraId="75C19BB8" w14:textId="7C294802" w:rsidR="00E7247D" w:rsidRPr="00E7247D" w:rsidRDefault="00E7247D" w:rsidP="00E7247D">
      <w:pPr>
        <w:pStyle w:val="Heading2"/>
      </w:pPr>
    </w:p>
    <w:p w14:paraId="68217657" w14:textId="1F90F426" w:rsidR="00C90B27" w:rsidRDefault="00C90B27">
      <w:pPr>
        <w:rPr>
          <w:rFonts w:eastAsia="Times New Roman"/>
        </w:rPr>
      </w:pPr>
    </w:p>
    <w:p w14:paraId="16F3095C" w14:textId="04BAC0B4" w:rsidR="00F205EC" w:rsidRDefault="00F205EC">
      <w:pPr>
        <w:rPr>
          <w:rFonts w:eastAsia="Times New Roman"/>
        </w:rPr>
      </w:pPr>
    </w:p>
    <w:p w14:paraId="0B7F684D" w14:textId="31D0FA36" w:rsidR="00F205EC" w:rsidRDefault="00F205EC">
      <w:pPr>
        <w:rPr>
          <w:rFonts w:eastAsia="Times New Roman"/>
        </w:rPr>
      </w:pPr>
    </w:p>
    <w:p w14:paraId="391BB1D9" w14:textId="7682AF90" w:rsidR="00F205EC" w:rsidRDefault="00F205EC">
      <w:pPr>
        <w:rPr>
          <w:rFonts w:eastAsia="Times New Roman"/>
        </w:rPr>
      </w:pPr>
    </w:p>
    <w:p w14:paraId="0E96306F" w14:textId="32CCD563" w:rsidR="00F205EC" w:rsidRDefault="00F205EC">
      <w:pPr>
        <w:rPr>
          <w:rFonts w:eastAsia="Times New Roman"/>
        </w:rPr>
      </w:pPr>
    </w:p>
    <w:p w14:paraId="7723003E" w14:textId="14CD3D17" w:rsidR="00F205EC" w:rsidRDefault="00F205EC">
      <w:pPr>
        <w:rPr>
          <w:rFonts w:eastAsia="Times New Roman"/>
        </w:rPr>
      </w:pPr>
    </w:p>
    <w:p w14:paraId="20AD6ADB" w14:textId="37E922AF" w:rsidR="00F205EC" w:rsidRDefault="00F205EC">
      <w:pPr>
        <w:rPr>
          <w:rFonts w:eastAsia="Times New Roman"/>
        </w:rPr>
      </w:pPr>
    </w:p>
    <w:p w14:paraId="05E46639" w14:textId="26325999" w:rsidR="00F205EC" w:rsidRDefault="00F205EC">
      <w:pPr>
        <w:rPr>
          <w:rFonts w:eastAsia="Times New Roman"/>
        </w:rPr>
      </w:pPr>
    </w:p>
    <w:p w14:paraId="74A40198" w14:textId="52DE1B34" w:rsidR="00F205EC" w:rsidRDefault="00F205EC">
      <w:pPr>
        <w:rPr>
          <w:rFonts w:eastAsia="Times New Roman"/>
        </w:rPr>
      </w:pPr>
    </w:p>
    <w:p w14:paraId="2DC684D1" w14:textId="33E2011F" w:rsidR="00F205EC" w:rsidRDefault="00F205EC">
      <w:pPr>
        <w:rPr>
          <w:rFonts w:eastAsia="Times New Roman"/>
        </w:rPr>
      </w:pPr>
    </w:p>
    <w:p w14:paraId="0051C8C6" w14:textId="5C90047B" w:rsidR="00F205EC" w:rsidRDefault="00F205EC">
      <w:pPr>
        <w:rPr>
          <w:rFonts w:eastAsia="Times New Roman"/>
        </w:rPr>
      </w:pPr>
    </w:p>
    <w:p w14:paraId="1C08D780" w14:textId="77777777" w:rsidR="00F205EC" w:rsidRDefault="00F205EC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39964844" w14:textId="77777777" w:rsidR="00226631" w:rsidRDefault="00226631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5A2B26FC" w14:textId="555F323E" w:rsidR="00DF16C6" w:rsidRPr="00226631" w:rsidRDefault="00C166D0" w:rsidP="0022663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Appendix</w:t>
      </w:r>
    </w:p>
    <w:p w14:paraId="3350D055" w14:textId="7C08016A" w:rsidR="00C166D0" w:rsidRDefault="00C166D0" w:rsidP="00C166D0">
      <w:pPr>
        <w:pStyle w:val="Heading2"/>
      </w:pPr>
      <w:r>
        <w:t>Question 1</w:t>
      </w:r>
    </w:p>
    <w:p w14:paraId="7977FE96" w14:textId="77777777" w:rsidR="00C166D0" w:rsidRPr="00C166D0" w:rsidRDefault="00C166D0" w:rsidP="00C166D0"/>
    <w:p w14:paraId="6E1DCBB1" w14:textId="081C3AA4" w:rsidR="00621E45" w:rsidRDefault="00C166D0" w:rsidP="000A3DAF">
      <w:pPr>
        <w:pStyle w:val="NormalWeb"/>
        <w:keepNext/>
        <w:spacing w:before="0" w:beforeAutospacing="0" w:after="150" w:afterAutospacing="0"/>
        <w:jc w:val="center"/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5331C105" wp14:editId="12F0AFC9">
            <wp:extent cx="5943600" cy="3693795"/>
            <wp:effectExtent l="0" t="0" r="0" b="1905"/>
            <wp:docPr id="3" name="Picture 3" descr="A close up of a map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DCC" w14:textId="77857BC6" w:rsidR="00C166D0" w:rsidRDefault="00C166D0" w:rsidP="003D18DB">
      <w:pPr>
        <w:pStyle w:val="Caption"/>
        <w:jc w:val="center"/>
      </w:pPr>
      <w:bookmarkStart w:id="13" w:name="_Ref47525265"/>
      <w:r>
        <w:t xml:space="preserve">Figure </w:t>
      </w:r>
      <w:fldSimple w:instr=" SEQ Figure \* ARABIC ">
        <w:r w:rsidR="000A72A8">
          <w:rPr>
            <w:noProof/>
          </w:rPr>
          <w:t>2</w:t>
        </w:r>
      </w:fldSimple>
      <w:bookmarkEnd w:id="13"/>
      <w:r>
        <w:t xml:space="preserve">: </w:t>
      </w:r>
      <w:r w:rsidRPr="00C16EF8">
        <w:t>Square footage and sales price, original and log-log transformed</w:t>
      </w:r>
    </w:p>
    <w:p w14:paraId="6B89E581" w14:textId="0CBC73A6" w:rsidR="00E4446C" w:rsidRDefault="00E4446C" w:rsidP="00E4446C">
      <w:pPr>
        <w:keepNext/>
      </w:pPr>
      <w:r>
        <w:rPr>
          <w:noProof/>
        </w:rPr>
        <w:drawing>
          <wp:inline distT="0" distB="0" distL="0" distR="0" wp14:anchorId="4DD58B56" wp14:editId="6DCF2D7B">
            <wp:extent cx="5943600" cy="14649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049" w14:textId="77777777" w:rsidR="00E4446C" w:rsidRDefault="00E4446C" w:rsidP="00E4446C">
      <w:pPr>
        <w:keepNext/>
      </w:pPr>
    </w:p>
    <w:p w14:paraId="72AAEC8E" w14:textId="0BCEE19F" w:rsidR="00E4446C" w:rsidRDefault="00E4446C" w:rsidP="003D18DB">
      <w:pPr>
        <w:pStyle w:val="Caption"/>
        <w:jc w:val="center"/>
      </w:pPr>
      <w:bookmarkStart w:id="14" w:name="_Ref47526098"/>
      <w:r>
        <w:t xml:space="preserve">Figure </w:t>
      </w:r>
      <w:fldSimple w:instr=" SEQ Figure \* ARABIC ">
        <w:r w:rsidR="000A72A8">
          <w:rPr>
            <w:noProof/>
          </w:rPr>
          <w:t>3</w:t>
        </w:r>
      </w:fldSimple>
      <w:bookmarkEnd w:id="14"/>
      <w:r>
        <w:t>: 95% confidence intervals for the model</w:t>
      </w:r>
    </w:p>
    <w:p w14:paraId="6D6C3191" w14:textId="77777777" w:rsidR="00E4446C" w:rsidRPr="00E4446C" w:rsidRDefault="00E4446C" w:rsidP="00E4446C"/>
    <w:p w14:paraId="161DA196" w14:textId="77777777" w:rsidR="00621E45" w:rsidRDefault="00621E45" w:rsidP="003D18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C98EA7" wp14:editId="3A0A7201">
            <wp:extent cx="5943600" cy="4070350"/>
            <wp:effectExtent l="0" t="0" r="0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21C0" w14:textId="3EB6C1A8" w:rsidR="00621E45" w:rsidRDefault="00621E45" w:rsidP="003D18DB">
      <w:pPr>
        <w:pStyle w:val="Caption"/>
        <w:jc w:val="center"/>
      </w:pPr>
      <w:bookmarkStart w:id="15" w:name="_Ref47525685"/>
      <w:r>
        <w:t xml:space="preserve">Figure </w:t>
      </w:r>
      <w:fldSimple w:instr=" SEQ Figure \* ARABIC ">
        <w:r w:rsidR="000A72A8">
          <w:rPr>
            <w:noProof/>
          </w:rPr>
          <w:t>4</w:t>
        </w:r>
      </w:fldSimple>
      <w:bookmarkEnd w:id="15"/>
      <w:r>
        <w:t>: Log-log model residuals</w:t>
      </w:r>
    </w:p>
    <w:p w14:paraId="68F44EAC" w14:textId="77777777" w:rsidR="00621E45" w:rsidRDefault="00621E45" w:rsidP="003D18DB">
      <w:pPr>
        <w:keepNext/>
        <w:jc w:val="center"/>
      </w:pPr>
      <w:r>
        <w:rPr>
          <w:noProof/>
        </w:rPr>
        <w:drawing>
          <wp:inline distT="0" distB="0" distL="0" distR="0" wp14:anchorId="015D350E" wp14:editId="7353CA47">
            <wp:extent cx="5943600" cy="3895090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860F" w14:textId="5A4D3B40" w:rsidR="00621E45" w:rsidRDefault="00621E45" w:rsidP="003D18DB">
      <w:pPr>
        <w:pStyle w:val="Caption"/>
        <w:jc w:val="center"/>
      </w:pPr>
      <w:bookmarkStart w:id="16" w:name="_Ref47525826"/>
      <w:r>
        <w:t xml:space="preserve">Figure </w:t>
      </w:r>
      <w:fldSimple w:instr=" SEQ Figure \* ARABIC ">
        <w:r w:rsidR="000A72A8">
          <w:rPr>
            <w:noProof/>
          </w:rPr>
          <w:t>5</w:t>
        </w:r>
      </w:fldSimple>
      <w:bookmarkEnd w:id="16"/>
      <w:r>
        <w:t xml:space="preserve">: </w:t>
      </w:r>
      <w:r w:rsidRPr="008311D5">
        <w:t>Cook’s D analysis of original and log-log transformed data</w:t>
      </w:r>
    </w:p>
    <w:p w14:paraId="2D4185E9" w14:textId="77777777" w:rsidR="00E4446C" w:rsidRDefault="00E4446C" w:rsidP="003D18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804220" wp14:editId="78D380C1">
            <wp:extent cx="5943600" cy="10693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ABC" w14:textId="2F6AD8F0" w:rsidR="00E4446C" w:rsidRDefault="00E4446C" w:rsidP="003D18DB">
      <w:pPr>
        <w:pStyle w:val="Caption"/>
        <w:jc w:val="center"/>
      </w:pPr>
      <w:bookmarkStart w:id="17" w:name="_Ref47526203"/>
      <w:r>
        <w:t xml:space="preserve">Figure </w:t>
      </w:r>
      <w:fldSimple w:instr=" SEQ Figure \* ARABIC ">
        <w:r w:rsidR="000A72A8">
          <w:rPr>
            <w:noProof/>
          </w:rPr>
          <w:t>6</w:t>
        </w:r>
      </w:fldSimple>
      <w:bookmarkEnd w:id="17"/>
      <w:r>
        <w:t>: Full model ANOVA</w:t>
      </w:r>
    </w:p>
    <w:p w14:paraId="31D876F2" w14:textId="5857E3DA" w:rsidR="000A3DAF" w:rsidRDefault="00E4446C" w:rsidP="003D18DB">
      <w:pPr>
        <w:keepNext/>
        <w:jc w:val="center"/>
      </w:pPr>
      <w:r>
        <w:rPr>
          <w:noProof/>
        </w:rPr>
        <w:drawing>
          <wp:inline distT="0" distB="0" distL="0" distR="0" wp14:anchorId="3BCEE40C" wp14:editId="525F1952">
            <wp:extent cx="5943600" cy="833699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9"/>
                    <a:stretch/>
                  </pic:blipFill>
                  <pic:spPr bwMode="auto">
                    <a:xfrm>
                      <a:off x="0" y="0"/>
                      <a:ext cx="5943600" cy="83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9BDA" w14:textId="64D63B5F" w:rsidR="00E4446C" w:rsidRDefault="00E4446C" w:rsidP="003D18DB">
      <w:pPr>
        <w:pStyle w:val="Caption"/>
        <w:jc w:val="center"/>
      </w:pPr>
      <w:bookmarkStart w:id="18" w:name="_Ref47526217"/>
      <w:r>
        <w:t xml:space="preserve">Figure </w:t>
      </w:r>
      <w:fldSimple w:instr=" SEQ Figure \* ARABIC ">
        <w:r w:rsidR="000A72A8">
          <w:rPr>
            <w:noProof/>
          </w:rPr>
          <w:t>7</w:t>
        </w:r>
      </w:fldSimple>
      <w:bookmarkEnd w:id="18"/>
      <w:r>
        <w:t>: Reduced model ANOVA</w:t>
      </w:r>
    </w:p>
    <w:p w14:paraId="5807C149" w14:textId="2A726387" w:rsidR="000A3DAF" w:rsidRDefault="000A3DAF" w:rsidP="000A3DAF"/>
    <w:p w14:paraId="0B7331A6" w14:textId="77777777" w:rsidR="000A3DAF" w:rsidRDefault="000A3DAF" w:rsidP="000A3DAF">
      <w:pPr>
        <w:keepNext/>
        <w:jc w:val="center"/>
      </w:pPr>
      <w:r>
        <w:rPr>
          <w:noProof/>
        </w:rPr>
        <w:drawing>
          <wp:inline distT="0" distB="0" distL="0" distR="0" wp14:anchorId="2206DAF8" wp14:editId="2022F7B9">
            <wp:extent cx="4147058" cy="2743200"/>
            <wp:effectExtent l="0" t="0" r="635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D7CE" w14:textId="679CF35A" w:rsidR="000A3DAF" w:rsidRDefault="000A3DAF" w:rsidP="000A3DAF">
      <w:pPr>
        <w:pStyle w:val="Caption"/>
        <w:jc w:val="center"/>
      </w:pPr>
      <w:bookmarkStart w:id="19" w:name="_Ref47772872"/>
      <w:bookmarkStart w:id="20" w:name="_Ref47772860"/>
      <w:r>
        <w:t xml:space="preserve">Figure </w:t>
      </w:r>
      <w:fldSimple w:instr=" SEQ Figure \* ARABIC ">
        <w:r w:rsidR="000A72A8">
          <w:rPr>
            <w:noProof/>
          </w:rPr>
          <w:t>8</w:t>
        </w:r>
      </w:fldSimple>
      <w:bookmarkEnd w:id="19"/>
      <w:r>
        <w:t xml:space="preserve">: proc </w:t>
      </w:r>
      <w:proofErr w:type="spellStart"/>
      <w:r>
        <w:t>glm</w:t>
      </w:r>
      <w:bookmarkEnd w:id="20"/>
      <w:proofErr w:type="spellEnd"/>
    </w:p>
    <w:p w14:paraId="0160FCD3" w14:textId="39735736" w:rsidR="000A3DAF" w:rsidRDefault="000A3DAF" w:rsidP="000A3DAF">
      <w:pPr>
        <w:jc w:val="center"/>
      </w:pPr>
      <w:r>
        <w:rPr>
          <w:noProof/>
        </w:rPr>
        <w:drawing>
          <wp:inline distT="0" distB="0" distL="0" distR="0" wp14:anchorId="23F3A959" wp14:editId="49A405B2">
            <wp:extent cx="4241793" cy="2468880"/>
            <wp:effectExtent l="0" t="0" r="63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793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911B" w14:textId="77777777" w:rsidR="000A3DAF" w:rsidRDefault="000A3DAF" w:rsidP="000A3DAF">
      <w:pPr>
        <w:jc w:val="center"/>
      </w:pPr>
    </w:p>
    <w:p w14:paraId="54A71F8E" w14:textId="5140E11F" w:rsidR="000A3DAF" w:rsidRPr="000A3DAF" w:rsidRDefault="000A3DAF" w:rsidP="000A3DAF"/>
    <w:p w14:paraId="647E61B6" w14:textId="5E8055F1" w:rsidR="005473D2" w:rsidRDefault="005473D2" w:rsidP="005473D2">
      <w:pPr>
        <w:pStyle w:val="Heading3"/>
      </w:pPr>
      <w:r>
        <w:lastRenderedPageBreak/>
        <w:t>Question 1 Code</w:t>
      </w:r>
    </w:p>
    <w:p w14:paraId="430A466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Setup--------------------------------------------------------------------</w:t>
      </w:r>
    </w:p>
    <w:p w14:paraId="7C3B2EA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579FC6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Load libraries</w:t>
      </w:r>
    </w:p>
    <w:p w14:paraId="33D51B1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tidyverse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117D1E1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hrbrthemes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clean plotting theme</w:t>
      </w:r>
    </w:p>
    <w:p w14:paraId="07F939C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scales)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format scales</w:t>
      </w:r>
    </w:p>
    <w:p w14:paraId="7F2AF2D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patchwork)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organizing plots</w:t>
      </w:r>
    </w:p>
    <w:p w14:paraId="2DB40B7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broom)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working with model</w:t>
      </w:r>
    </w:p>
    <w:p w14:paraId="6F296FF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bookdown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working with captions &amp; references</w:t>
      </w:r>
    </w:p>
    <w:p w14:paraId="23B9EB8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knitr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table formatting</w:t>
      </w:r>
    </w:p>
    <w:p w14:paraId="2E8D003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library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xtable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for exporting model results</w:t>
      </w:r>
    </w:p>
    <w:p w14:paraId="724D3E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861BC2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Load data</w:t>
      </w:r>
    </w:p>
    <w:p w14:paraId="787B560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test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read_csv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"test.csv"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2E9FC65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train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read_csv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"train.csv"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4289179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205A5B0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Clean up column names</w:t>
      </w:r>
    </w:p>
    <w:p w14:paraId="456353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test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janitor::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clean_names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(test)</w:t>
      </w:r>
    </w:p>
    <w:p w14:paraId="0E75A09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train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janitor::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clean_names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((train))</w:t>
      </w:r>
    </w:p>
    <w:p w14:paraId="519F9C2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33633F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Initial Scatter Plots------------------------------------------------</w:t>
      </w:r>
    </w:p>
    <w:p w14:paraId="0174ACF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41BC9D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Original data scatter plot</w:t>
      </w:r>
    </w:p>
    <w:p w14:paraId="691BBFC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 &lt;- train %&gt;% </w:t>
      </w:r>
    </w:p>
    <w:p w14:paraId="68985BC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3804D2A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color = neighborhood)) +</w:t>
      </w:r>
    </w:p>
    <w:p w14:paraId="2C114A5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E5D11D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smooth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method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3824E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scale_y_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continuous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label = dollar) +</w:t>
      </w:r>
    </w:p>
    <w:p w14:paraId="78FA417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"Kaggle Home Prices"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33AE30C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subtitle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"original data"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3C92CF5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x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"Living Area Square Footage"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6729E0A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y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"Sale Price"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4C9D28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"Neighborhood"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415BD4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10B4F1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legend.position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"bottom"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9E620A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NULL</w:t>
      </w:r>
    </w:p>
    <w:p w14:paraId="0C80D90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4612BA5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Log-log data scatter plot</w:t>
      </w:r>
    </w:p>
    <w:p w14:paraId="578332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 &lt;- train %&gt;% </w:t>
      </w:r>
    </w:p>
    <w:p w14:paraId="5F253C5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328911AD" w14:textId="68F3469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lastRenderedPageBreak/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(log(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), </w:t>
      </w:r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Log Sale </w:t>
      </w:r>
      <w:proofErr w:type="gramStart"/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Price 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color = neighborhood)) +</w:t>
      </w:r>
    </w:p>
    <w:p w14:paraId="4F77F08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753BE0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smooth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method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2AE72A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scale_y_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continuous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label = dollar) +</w:t>
      </w:r>
    </w:p>
    <w:p w14:paraId="2971558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"Kaggle Home Prices"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7BEABC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subtitle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"with log-log transformation"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773C949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x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"log Living Area Square Footage"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6A1E21E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y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"log Sale Price"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</w:t>
      </w:r>
    </w:p>
    <w:p w14:paraId="21067C4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"Neighborhood"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0DB34F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448CD5C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legend.position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"bottom"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9F1330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NULL</w:t>
      </w:r>
    </w:p>
    <w:p w14:paraId="653EFB7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C42DED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Patchwork layout</w:t>
      </w:r>
    </w:p>
    <w:p w14:paraId="6C6C0F0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 + b</w:t>
      </w:r>
    </w:p>
    <w:p w14:paraId="0888BA5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06048D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Model Construction---------------------------------------------------</w:t>
      </w:r>
    </w:p>
    <w:p w14:paraId="08D6EEF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8996C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Filter training set</w:t>
      </w:r>
    </w:p>
    <w:p w14:paraId="70D2B7B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train %&gt;% </w:t>
      </w:r>
    </w:p>
    <w:p w14:paraId="5EDE5D8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neighborhood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c(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NAmes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"Edwards"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BrkSide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)) %&gt;% </w:t>
      </w:r>
    </w:p>
    <w:p w14:paraId="13B664C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mutate(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round(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gr_liv_area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digits = -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2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),</w:t>
      </w:r>
    </w:p>
    <w:p w14:paraId="5745C9C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log(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),</w:t>
      </w:r>
    </w:p>
    <w:p w14:paraId="2B5A2E02" w14:textId="7801B8E2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Log Sale </w:t>
      </w:r>
      <w:proofErr w:type="gramStart"/>
      <w:r w:rsidR="00AA1C4E">
        <w:rPr>
          <w:rFonts w:ascii="Consolas" w:eastAsia="Times New Roman" w:hAnsi="Consolas" w:cs="Consolas"/>
          <w:color w:val="333333"/>
          <w:sz w:val="15"/>
          <w:szCs w:val="15"/>
        </w:rPr>
        <w:t xml:space="preserve">Price 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DA3D95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select(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id,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 neighborhood,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51D5DDE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4AEFE6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Identify outliers</w:t>
      </w:r>
    </w:p>
    <w:p w14:paraId="186359B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outliers &lt;-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boxplot(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train_by_neighborhood$log_sale_price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plot = </w:t>
      </w:r>
      <w:r w:rsidRPr="005473D2">
        <w:rPr>
          <w:rFonts w:ascii="Consolas" w:eastAsia="Times New Roman" w:hAnsi="Consolas" w:cs="Consolas"/>
          <w:color w:val="990073"/>
          <w:sz w:val="15"/>
          <w:szCs w:val="15"/>
        </w:rPr>
        <w:t>FALSE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)$out</w:t>
      </w:r>
    </w:p>
    <w:p w14:paraId="36758B3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train_by_neighborhood_outliers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566A664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filter(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!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</w:t>
      </w:r>
      <w:r w:rsidRPr="005473D2">
        <w:rPr>
          <w:rFonts w:ascii="Consolas" w:eastAsia="Times New Roman" w:hAnsi="Consolas" w:cs="Consolas"/>
          <w:b/>
          <w:bCs/>
          <w:color w:val="990000"/>
          <w:sz w:val="15"/>
          <w:szCs w:val="15"/>
        </w:rPr>
        <w:t>in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% outliers)</w:t>
      </w:r>
    </w:p>
    <w:p w14:paraId="4AE21BC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5F4FF89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Create models</w:t>
      </w:r>
    </w:p>
    <w:p w14:paraId="1A013A5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~ </w:t>
      </w:r>
    </w:p>
    <w:p w14:paraId="3C26C70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+ </w:t>
      </w:r>
    </w:p>
    <w:p w14:paraId="36AE720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neighborhood + </w:t>
      </w:r>
    </w:p>
    <w:p w14:paraId="5D59FEA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*neighborhood, </w:t>
      </w:r>
    </w:p>
    <w:p w14:paraId="608BA47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data =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train_by_neighborhood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6831218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3FDF152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log_model_reduced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&lt;-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log_sale_price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~ </w:t>
      </w:r>
    </w:p>
    <w:p w14:paraId="6C3B30F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      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log_sq_foot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+ </w:t>
      </w:r>
    </w:p>
    <w:p w14:paraId="35D3401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                        neighborhood)</w:t>
      </w:r>
    </w:p>
    <w:p w14:paraId="044F691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57F2E9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lastRenderedPageBreak/>
        <w:t># Full model statistics</w:t>
      </w:r>
    </w:p>
    <w:p w14:paraId="2B2AEFC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summary(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summary statistics</w:t>
      </w:r>
    </w:p>
    <w:p w14:paraId="293E9E6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confint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confidence intervals</w:t>
      </w:r>
    </w:p>
    <w:p w14:paraId="624FDD3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anova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 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ANOVA</w:t>
      </w:r>
    </w:p>
    <w:p w14:paraId="2CE5596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5A270A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Reduced model statistics</w:t>
      </w:r>
    </w:p>
    <w:p w14:paraId="73C9442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anova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reduced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 </w:t>
      </w: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</w:t>
      </w:r>
      <w:proofErr w:type="gramEnd"/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 xml:space="preserve"> ANOVA</w:t>
      </w:r>
    </w:p>
    <w:p w14:paraId="0B49A6D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2392C2B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Plot Residuals-------------------------------------------------------</w:t>
      </w:r>
    </w:p>
    <w:p w14:paraId="50442E2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62AAB7C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Plot residuals</w:t>
      </w:r>
    </w:p>
    <w:p w14:paraId="4A59169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56C3D19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314CF6BC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shape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1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0A252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yintercept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"blue"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E4202E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576654E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0A19582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9586CF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Plot studentized residuals</w:t>
      </w:r>
    </w:p>
    <w:p w14:paraId="20594FE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b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1D5AC9F4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augment(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%&gt;% </w:t>
      </w:r>
    </w:p>
    <w:p w14:paraId="3F024D3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std.resid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5659EE7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point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shape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1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531DDB6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yintercept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"blue"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B775457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"Studentized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BEB577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3E880DA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047FD4C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Q-Q Plot of Residuals</w:t>
      </w:r>
    </w:p>
    <w:p w14:paraId="3711758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c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3D5D91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(sample =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2DF516A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stat_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qq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0.5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E73B8D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stat_qq_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line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darkblue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28873A0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"Q-Q Plot of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66CA9056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04101301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77B5C61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Histogram of residuals</w:t>
      </w:r>
    </w:p>
    <w:p w14:paraId="137D00BA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d &lt;-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D91A508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resid</w:t>
      </w:r>
      <w:proofErr w:type="spellEnd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, ..density..)) +</w:t>
      </w:r>
    </w:p>
    <w:p w14:paraId="1774E5FF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histogram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fill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lightblue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, color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proofErr w:type="spellStart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darkblue</w:t>
      </w:r>
      <w:proofErr w:type="spellEnd"/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7AA8230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density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1F55AB8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"Histogram of Residuals"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4A1180E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2324A0A9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4F34497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Assemble plots using patchwork</w:t>
      </w:r>
    </w:p>
    <w:p w14:paraId="23F40EF0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(a + b) / (c + d)</w:t>
      </w:r>
    </w:p>
    <w:p w14:paraId="64EDCE7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</w:p>
    <w:p w14:paraId="1215F3A3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i/>
          <w:iCs/>
          <w:color w:val="999988"/>
          <w:sz w:val="15"/>
          <w:szCs w:val="15"/>
        </w:rPr>
        <w:t># Q1: Cook's D-------------------------------------------------------------</w:t>
      </w:r>
    </w:p>
    <w:p w14:paraId="6F30703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log_model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%&gt;% </w:t>
      </w:r>
    </w:p>
    <w:p w14:paraId="304E743B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augment(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) %&gt;% </w:t>
      </w:r>
    </w:p>
    <w:p w14:paraId="4CCDCB62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ggplot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spellStart"/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aes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(.fitted, .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cooksd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)) +</w:t>
      </w:r>
    </w:p>
    <w:p w14:paraId="0E00412D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geom_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jitter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alpha = </w:t>
      </w:r>
      <w:r w:rsidRPr="005473D2">
        <w:rPr>
          <w:rFonts w:ascii="Consolas" w:eastAsia="Times New Roman" w:hAnsi="Consolas" w:cs="Consolas"/>
          <w:color w:val="009999"/>
          <w:sz w:val="15"/>
          <w:szCs w:val="15"/>
        </w:rPr>
        <w:t>0.3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3AD1154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labs(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title = </w:t>
      </w:r>
      <w:r w:rsidRPr="005473D2">
        <w:rPr>
          <w:rFonts w:ascii="Consolas" w:eastAsia="Times New Roman" w:hAnsi="Consolas" w:cs="Consolas"/>
          <w:color w:val="DD1144"/>
          <w:sz w:val="15"/>
          <w:szCs w:val="15"/>
        </w:rPr>
        <w:t>"Cook's D of Log Model"</w:t>
      </w: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 +</w:t>
      </w:r>
    </w:p>
    <w:p w14:paraId="0229BB35" w14:textId="77777777" w:rsidR="005473D2" w:rsidRPr="005473D2" w:rsidRDefault="005473D2" w:rsidP="005473D2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sz w:val="15"/>
          <w:szCs w:val="15"/>
        </w:rPr>
      </w:pPr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 xml:space="preserve">  </w:t>
      </w:r>
      <w:proofErr w:type="spell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theme_</w:t>
      </w:r>
      <w:proofErr w:type="gramStart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ipsum</w:t>
      </w:r>
      <w:proofErr w:type="spell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(</w:t>
      </w:r>
      <w:proofErr w:type="gramEnd"/>
      <w:r w:rsidRPr="005473D2">
        <w:rPr>
          <w:rFonts w:ascii="Consolas" w:eastAsia="Times New Roman" w:hAnsi="Consolas" w:cs="Consolas"/>
          <w:color w:val="333333"/>
          <w:sz w:val="15"/>
          <w:szCs w:val="15"/>
        </w:rPr>
        <w:t>)</w:t>
      </w:r>
    </w:p>
    <w:p w14:paraId="7C6DDDA2" w14:textId="18F3C5C7" w:rsidR="005473D2" w:rsidRDefault="00404143" w:rsidP="00404143">
      <w:pPr>
        <w:pStyle w:val="Heading2"/>
      </w:pPr>
      <w:r>
        <w:t>Question 2</w:t>
      </w:r>
    </w:p>
    <w:p w14:paraId="5AF716FE" w14:textId="0F97A01D" w:rsidR="008B0F2E" w:rsidRPr="008B0F2E" w:rsidRDefault="008B0F2E" w:rsidP="00847C21">
      <w:pPr>
        <w:pStyle w:val="Heading1"/>
      </w:pPr>
      <w:r>
        <w:t>Forward Selection Model</w:t>
      </w:r>
    </w:p>
    <w:p w14:paraId="0D1DCD60" w14:textId="1B97EAB3" w:rsidR="008B0F2E" w:rsidRDefault="00564BEA" w:rsidP="008B0F2E">
      <w:pPr>
        <w:keepNext/>
        <w:jc w:val="center"/>
      </w:pPr>
      <w:r>
        <w:rPr>
          <w:noProof/>
        </w:rPr>
        <w:drawing>
          <wp:inline distT="0" distB="0" distL="0" distR="0" wp14:anchorId="2E139BD6" wp14:editId="2ADA8AF5">
            <wp:extent cx="5274761" cy="246888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61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B7EE" w14:textId="23537BCB" w:rsidR="0020536A" w:rsidRDefault="008B0F2E" w:rsidP="008B0F2E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9</w:t>
        </w:r>
      </w:fldSimple>
      <w:r>
        <w:t>: forward selection model summary</w:t>
      </w:r>
    </w:p>
    <w:p w14:paraId="01AECA95" w14:textId="75A8F77C" w:rsidR="0020536A" w:rsidRDefault="00564BEA" w:rsidP="000618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2B58F0" wp14:editId="494756CD">
            <wp:extent cx="4265322" cy="5760720"/>
            <wp:effectExtent l="0" t="0" r="1905" b="508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22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571" w14:textId="6BE653BA" w:rsidR="0020536A" w:rsidRDefault="0020536A" w:rsidP="0020536A">
      <w:pPr>
        <w:pStyle w:val="Caption"/>
        <w:jc w:val="center"/>
      </w:pPr>
      <w:bookmarkStart w:id="21" w:name="_Ref47533256"/>
      <w:r>
        <w:t xml:space="preserve">Figure </w:t>
      </w:r>
      <w:fldSimple w:instr=" SEQ Figure \* ARABIC ">
        <w:r w:rsidR="000A72A8">
          <w:rPr>
            <w:noProof/>
          </w:rPr>
          <w:t>10</w:t>
        </w:r>
      </w:fldSimple>
      <w:bookmarkEnd w:id="21"/>
      <w:r>
        <w:t>: Forward selection model results</w:t>
      </w:r>
    </w:p>
    <w:p w14:paraId="06530ADA" w14:textId="47CECAEA" w:rsidR="008B0F2E" w:rsidRDefault="008B0F2E" w:rsidP="008B0F2E">
      <w:pPr>
        <w:pStyle w:val="Heading3"/>
      </w:pPr>
      <w:r>
        <w:t>Backward Section Model</w:t>
      </w:r>
    </w:p>
    <w:p w14:paraId="720718B5" w14:textId="372FF5B6" w:rsidR="008B0F2E" w:rsidRDefault="00564BEA" w:rsidP="008B0F2E">
      <w:pPr>
        <w:keepNext/>
        <w:jc w:val="center"/>
      </w:pPr>
      <w:r>
        <w:rPr>
          <w:noProof/>
        </w:rPr>
        <w:drawing>
          <wp:inline distT="0" distB="0" distL="0" distR="0" wp14:anchorId="45F2235B" wp14:editId="3F3A5847">
            <wp:extent cx="4532456" cy="2377440"/>
            <wp:effectExtent l="0" t="0" r="1905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5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47D" w14:textId="1F55EBFA" w:rsidR="008B0F2E" w:rsidRPr="008B0F2E" w:rsidRDefault="008B0F2E" w:rsidP="008B0F2E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11</w:t>
        </w:r>
      </w:fldSimple>
      <w:r>
        <w:t>: backward selection model summary</w:t>
      </w:r>
    </w:p>
    <w:p w14:paraId="050635C2" w14:textId="35F5B2D3" w:rsidR="0020536A" w:rsidRDefault="00564BEA" w:rsidP="002053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DA10F6" wp14:editId="07475EB0">
            <wp:extent cx="6858000" cy="5041265"/>
            <wp:effectExtent l="0" t="0" r="0" b="63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6576" w14:textId="19E94216" w:rsidR="0020536A" w:rsidRDefault="0020536A" w:rsidP="0020536A">
      <w:pPr>
        <w:pStyle w:val="Caption"/>
        <w:jc w:val="center"/>
      </w:pPr>
      <w:bookmarkStart w:id="22" w:name="_Ref47533267"/>
      <w:r>
        <w:t xml:space="preserve">Figure </w:t>
      </w:r>
      <w:fldSimple w:instr=" SEQ Figure \* ARABIC ">
        <w:r w:rsidR="000A72A8">
          <w:rPr>
            <w:noProof/>
          </w:rPr>
          <w:t>12</w:t>
        </w:r>
      </w:fldSimple>
      <w:bookmarkEnd w:id="22"/>
      <w:r>
        <w:t>: Backward selection model results</w:t>
      </w:r>
    </w:p>
    <w:p w14:paraId="04346BB3" w14:textId="1FE7E847" w:rsidR="0020536A" w:rsidRDefault="008B0F2E" w:rsidP="008B0F2E">
      <w:pPr>
        <w:pStyle w:val="Heading3"/>
      </w:pPr>
      <w:r>
        <w:t>Stepw</w:t>
      </w:r>
      <w:r w:rsidR="0032626F">
        <w:t>ise</w:t>
      </w:r>
      <w:r>
        <w:t xml:space="preserve"> Selection Model</w:t>
      </w:r>
    </w:p>
    <w:p w14:paraId="488D94A3" w14:textId="7E12325A" w:rsidR="0032626F" w:rsidRDefault="00564BEA" w:rsidP="0032626F">
      <w:pPr>
        <w:keepNext/>
        <w:jc w:val="center"/>
      </w:pPr>
      <w:r>
        <w:rPr>
          <w:noProof/>
        </w:rPr>
        <w:drawing>
          <wp:inline distT="0" distB="0" distL="0" distR="0" wp14:anchorId="1B22ADCB" wp14:editId="30475116">
            <wp:extent cx="5263434" cy="2194560"/>
            <wp:effectExtent l="0" t="0" r="0" b="254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43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C96F" w14:textId="08FF0D45" w:rsidR="008B0F2E" w:rsidRPr="008B0F2E" w:rsidRDefault="0032626F" w:rsidP="0032626F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13</w:t>
        </w:r>
      </w:fldSimple>
      <w:r>
        <w:t>: Stepwise selection model summary</w:t>
      </w:r>
    </w:p>
    <w:p w14:paraId="4242DBD3" w14:textId="105C82A4" w:rsidR="00B57C5E" w:rsidRDefault="00564BEA" w:rsidP="00B57C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C7A03" wp14:editId="6076500E">
            <wp:extent cx="4791187" cy="649224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ell pho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87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0EC" w14:textId="0E54EB1C" w:rsidR="0020536A" w:rsidRDefault="00B57C5E" w:rsidP="00B57C5E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14</w:t>
        </w:r>
      </w:fldSimple>
      <w:r>
        <w:t>: stepwise model selection results</w:t>
      </w:r>
    </w:p>
    <w:p w14:paraId="23691100" w14:textId="540DEDF7" w:rsidR="00B57C5E" w:rsidRDefault="00B57C5E" w:rsidP="00B57C5E">
      <w:pPr>
        <w:pStyle w:val="Heading3"/>
      </w:pPr>
      <w:r>
        <w:lastRenderedPageBreak/>
        <w:t>Custom Model</w:t>
      </w:r>
    </w:p>
    <w:p w14:paraId="657D55FF" w14:textId="18573E4B" w:rsidR="00802BE9" w:rsidRDefault="00564BEA" w:rsidP="00802BE9">
      <w:pPr>
        <w:keepNext/>
        <w:jc w:val="center"/>
      </w:pPr>
      <w:r>
        <w:rPr>
          <w:noProof/>
        </w:rPr>
        <w:drawing>
          <wp:inline distT="0" distB="0" distL="0" distR="0" wp14:anchorId="65FD7346" wp14:editId="39BFF7E9">
            <wp:extent cx="6858000" cy="4324985"/>
            <wp:effectExtent l="0" t="0" r="0" b="571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0628" w14:textId="4F1090E8" w:rsidR="00B57C5E" w:rsidRPr="00B57C5E" w:rsidRDefault="00802BE9" w:rsidP="00802BE9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15</w:t>
        </w:r>
      </w:fldSimple>
      <w:r>
        <w:t xml:space="preserve">: custom model </w:t>
      </w:r>
      <w:r w:rsidR="00171568">
        <w:t>selection results</w:t>
      </w:r>
    </w:p>
    <w:p w14:paraId="7BD5EF18" w14:textId="744D499C" w:rsidR="00B57C5E" w:rsidRPr="00B57C5E" w:rsidRDefault="00B57C5E" w:rsidP="00B57C5E">
      <w:pPr>
        <w:pStyle w:val="Heading3"/>
      </w:pPr>
      <w:r>
        <w:lastRenderedPageBreak/>
        <w:t>Plots</w:t>
      </w:r>
    </w:p>
    <w:p w14:paraId="4A62EA7A" w14:textId="1478099A" w:rsidR="005C6B8E" w:rsidRDefault="000A72A8" w:rsidP="005C6B8E">
      <w:pPr>
        <w:keepNext/>
        <w:jc w:val="center"/>
      </w:pPr>
      <w:r>
        <w:rPr>
          <w:noProof/>
        </w:rPr>
        <w:drawing>
          <wp:inline distT="0" distB="0" distL="0" distR="0" wp14:anchorId="5C1513EA" wp14:editId="2FD95755">
            <wp:extent cx="6199320" cy="640080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2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6383" w14:textId="6B9864FC" w:rsidR="005C6B8E" w:rsidRPr="0020536A" w:rsidRDefault="005C6B8E" w:rsidP="005C6B8E">
      <w:pPr>
        <w:pStyle w:val="Caption"/>
        <w:jc w:val="center"/>
      </w:pPr>
      <w:bookmarkStart w:id="23" w:name="_Ref47534133"/>
      <w:r>
        <w:t xml:space="preserve">Figure </w:t>
      </w:r>
      <w:fldSimple w:instr=" SEQ Figure \* ARABIC ">
        <w:r w:rsidR="000A72A8">
          <w:rPr>
            <w:noProof/>
          </w:rPr>
          <w:t>16</w:t>
        </w:r>
      </w:fldSimple>
      <w:bookmarkEnd w:id="23"/>
      <w:r>
        <w:t>: Fit diagnostics</w:t>
      </w:r>
    </w:p>
    <w:p w14:paraId="4C63FC7F" w14:textId="32DA7000" w:rsidR="0076164D" w:rsidRDefault="0076164D" w:rsidP="0076164D"/>
    <w:p w14:paraId="791A18C9" w14:textId="3029C2E9" w:rsidR="0076164D" w:rsidRDefault="000A72A8" w:rsidP="000A72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271F2A" wp14:editId="33BC6711">
            <wp:extent cx="5995929" cy="4937760"/>
            <wp:effectExtent l="0" t="0" r="0" b="254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social media pos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29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D7D7" w14:textId="06F9C64F" w:rsidR="0076164D" w:rsidRDefault="0076164D" w:rsidP="00083969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17</w:t>
        </w:r>
      </w:fldSimple>
      <w:r>
        <w:t>: SAS residuals</w:t>
      </w:r>
    </w:p>
    <w:p w14:paraId="2C4AC523" w14:textId="2DC899B3" w:rsidR="0076164D" w:rsidRDefault="000A72A8" w:rsidP="000A72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BD2C84" wp14:editId="2756C2CA">
            <wp:extent cx="5937849" cy="4937760"/>
            <wp:effectExtent l="0" t="0" r="635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49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7E01" w14:textId="62D0C2F7" w:rsidR="0076164D" w:rsidRPr="0076164D" w:rsidRDefault="0076164D" w:rsidP="00083969">
      <w:pPr>
        <w:pStyle w:val="Caption"/>
        <w:jc w:val="center"/>
      </w:pPr>
      <w:r>
        <w:t xml:space="preserve">Figure </w:t>
      </w:r>
      <w:fldSimple w:instr=" SEQ Figure \* ARABIC ">
        <w:r w:rsidR="000A72A8">
          <w:rPr>
            <w:noProof/>
          </w:rPr>
          <w:t>18</w:t>
        </w:r>
      </w:fldSimple>
      <w:r>
        <w:t>: SAS residuals</w:t>
      </w:r>
    </w:p>
    <w:p w14:paraId="480057B4" w14:textId="77777777" w:rsidR="000A72A8" w:rsidRDefault="000A72A8" w:rsidP="000A72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AFD31D" wp14:editId="14A39A0D">
            <wp:extent cx="6316963" cy="4937760"/>
            <wp:effectExtent l="0" t="0" r="0" b="254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63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69A" w14:textId="4B384961" w:rsidR="00404143" w:rsidRDefault="000A72A8" w:rsidP="000A72A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SAS Residuals</w:t>
      </w:r>
    </w:p>
    <w:p w14:paraId="00785F76" w14:textId="77777777" w:rsidR="000A72A8" w:rsidRDefault="000A72A8" w:rsidP="000A72A8">
      <w:pPr>
        <w:jc w:val="center"/>
      </w:pPr>
    </w:p>
    <w:p w14:paraId="2D2436CE" w14:textId="77777777" w:rsidR="00A273F8" w:rsidRDefault="00404143" w:rsidP="00A273F8">
      <w:pPr>
        <w:pStyle w:val="Heading3"/>
      </w:pPr>
      <w:r>
        <w:t>Question 2 Code</w:t>
      </w:r>
    </w:p>
    <w:p w14:paraId="32AA45E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Load Data */</w:t>
      </w:r>
    </w:p>
    <w:p w14:paraId="494898C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11A707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IMPORT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WORK.Train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6E59ABC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DATAFILE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"Y:\R\Kaggle-Home-Prices\train.csv"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012082C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DBMS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=CSV REPLACE;</w:t>
      </w:r>
    </w:p>
    <w:p w14:paraId="5746179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GETNAMES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=YES;</w:t>
      </w:r>
    </w:p>
    <w:p w14:paraId="3703A2A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DATAROW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; </w:t>
      </w:r>
    </w:p>
    <w:p w14:paraId="218462D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ED1DC4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3FD674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IMPORT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WORK.Test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2B6F67C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DATAFILE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"Y:\R\Kaggle-Home-Prices\test.csv"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6BEC3EF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DBMS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=CSV REPLACE;</w:t>
      </w:r>
    </w:p>
    <w:p w14:paraId="61385A2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GETNAMES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=YES;</w:t>
      </w:r>
    </w:p>
    <w:p w14:paraId="49E67A1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DATAROW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; </w:t>
      </w:r>
    </w:p>
    <w:p w14:paraId="29E6462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21E2DC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ACFA69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Log Transform Sales and Square Footage */</w:t>
      </w:r>
    </w:p>
    <w:p w14:paraId="6B37445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TrainQ1;</w:t>
      </w:r>
    </w:p>
    <w:p w14:paraId="424527F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Train;</w:t>
      </w:r>
    </w:p>
    <w:p w14:paraId="721A829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7E1101F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GrLivArea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6D847D2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EC20BB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54887D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lastRenderedPageBreak/>
        <w:t>/*FOR BYOA IN QUESTION 1*/</w:t>
      </w:r>
    </w:p>
    <w:p w14:paraId="0A90B9A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TrainQ1 (WHERE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NEIGHBORHOOD IN (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proofErr w:type="spell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NAmes</w:t>
      </w:r>
      <w:proofErr w:type="spell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"Edwards"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,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proofErr w:type="spell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BrkSide</w:t>
      </w:r>
      <w:proofErr w:type="spell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)));</w:t>
      </w:r>
    </w:p>
    <w:p w14:paraId="6D2DD32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NEIGHBORHOOD;</w:t>
      </w:r>
    </w:p>
    <w:p w14:paraId="120ADA4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NEIGHBORHOOD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solution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563F45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6A06ED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3C8F66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TrainQ1 (WHERE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NEIGHBORHOOD IN (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proofErr w:type="spell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NAmes</w:t>
      </w:r>
      <w:proofErr w:type="spell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"Edwards"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,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proofErr w:type="spell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BrkSide</w:t>
      </w:r>
      <w:proofErr w:type="spell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)))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=all;</w:t>
      </w:r>
    </w:p>
    <w:p w14:paraId="7FA1FED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NEIGHBORHOOD;</w:t>
      </w:r>
    </w:p>
    <w:p w14:paraId="04BAA97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solution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80423F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1E42CC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99749D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QUESTION 2 */</w:t>
      </w:r>
    </w:p>
    <w:p w14:paraId="4BF81AF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82E49A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/*FOR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FORWARD,BACKWARD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, AND STEPWISE*/</w:t>
      </w:r>
    </w:p>
    <w:p w14:paraId="72CB29D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TEST_Log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710BEB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TEST;</w:t>
      </w:r>
    </w:p>
    <w:p w14:paraId="587294A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EBDC0D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09B700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6250B9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TrainQ2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DROP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GrLivArea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463B6EC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TrainQ1;</w:t>
      </w:r>
    </w:p>
    <w:p w14:paraId="7115EC4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LIVING = ROUND(GrLivArea,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100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711783F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E2F735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D681F1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TestQ2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DROP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GrLivArea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4E7D19A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Test_Log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04D2DE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LIVING = ROUND(GrLivArea,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100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1BE6A66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LOG(LIVING);</w:t>
      </w:r>
    </w:p>
    <w:p w14:paraId="7A8B5D3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F83FAF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53FDCD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SQL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CREATE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NEIGHBORHOODS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AS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DISTINCT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E07779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F84067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ods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graphics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6F8F3E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7B285C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06C292A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71812AC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Forward</w:t>
      </w:r>
    </w:p>
    <w:p w14:paraId="03539FF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3A2B8D2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33D22E1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combined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Drop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GrLivArea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213FFA6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</w:p>
    <w:p w14:paraId="2E773D6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TrainQ2 (in=a)</w:t>
      </w:r>
    </w:p>
    <w:p w14:paraId="2F7A8FE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TestQ2 (in = b);</w:t>
      </w:r>
    </w:p>
    <w:p w14:paraId="0BEF465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in = a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group =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56A64F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else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group =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'b'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DB1925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0479EE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6A887A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glmselect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=combined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=all;</w:t>
      </w:r>
    </w:p>
    <w:p w14:paraId="0A67A81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partition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roleVar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group(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TRAIN=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'b'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45A95A1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Alley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BsmtFinType1     BsmtFinType2    </w:t>
      </w:r>
    </w:p>
    <w:p w14:paraId="0CF12FD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Condition1          Condition2          Electrical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</w:p>
    <w:p w14:paraId="1BC53A0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Exterior1st          Exterior2nd        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Foundation         Functional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784EE53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Heating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</w:p>
    <w:p w14:paraId="05BD742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</w:p>
    <w:p w14:paraId="501E0D7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Neighborhood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2BF6FCB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Street    Utilities</w:t>
      </w:r>
    </w:p>
    <w:p w14:paraId="3D49258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A31CFB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MSSubClass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Street    Alley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</w:p>
    <w:p w14:paraId="23F9616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Utilities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Neighborhood    Condition1          Condition2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</w:p>
    <w:p w14:paraId="3119F3A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YearBuilt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YearRemodAdd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Exterior1st</w:t>
      </w:r>
    </w:p>
    <w:p w14:paraId="4BA400B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Exterior2nd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Foundation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</w:p>
    <w:p w14:paraId="6DBD34A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BsmtFinType1     BsmtFinSF1         BsmtFinType2     BsmtFinSF2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BsmtUnfSF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TotalBsmtSF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0E9A4E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Heating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Electrical             _1stFlrSF              _2ndFlrSF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LowQualFinSF</w:t>
      </w:r>
      <w:proofErr w:type="spellEnd"/>
    </w:p>
    <w:p w14:paraId="50B2138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BedroomAbvGr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KitchenAbvGr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</w:p>
    <w:p w14:paraId="5AA4201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TotRmsAbvGrd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Functional           Fireplaces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GarageYrBlt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GarageCars</w:t>
      </w:r>
      <w:proofErr w:type="spellEnd"/>
    </w:p>
    <w:p w14:paraId="656F404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WoodDeckSF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OpenPorchSF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EnclosedPorch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_3SsnPorch</w:t>
      </w:r>
    </w:p>
    <w:p w14:paraId="7802F48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ScreenPorch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MiscVal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MoSold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YrSold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246B08F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Living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</w:p>
    <w:p w14:paraId="3943378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Forward(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select = ADJRSQ stop = CV SLE 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.15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/*details=all stats=all*/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2B538E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5D5535C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=TEST_PREDICT_FORWARD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sampleFreq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sp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</w:p>
    <w:p w14:paraId="28FE270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lower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=q25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upper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=q75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92B454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C0D8E8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F22CEA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PREDICTED_FORWARD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_Role_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355EBA2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TEST_PREDICT_FORWARD</w:t>
      </w:r>
    </w:p>
    <w:p w14:paraId="0E19449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WHERE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id &gt;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1460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));</w:t>
      </w:r>
    </w:p>
    <w:p w14:paraId="7A68179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exp(predicted);</w:t>
      </w:r>
    </w:p>
    <w:p w14:paraId="065DB6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41ED5F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E0411A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KAGGLE_FORWARD_SELECTION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3D25AC6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PREDICTED_FORWARD;</w:t>
      </w:r>
    </w:p>
    <w:p w14:paraId="6953AD8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A340FA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A49085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ED2559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162B379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130131E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Backward</w:t>
      </w:r>
    </w:p>
    <w:p w14:paraId="2FE4BA7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74D26CF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47AB956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glmselect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=combined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=all;</w:t>
      </w:r>
    </w:p>
    <w:p w14:paraId="1C9051F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partition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roleVar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group(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test=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'b'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67A427C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Alley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BsmtFinType1               BsmtFinType2    </w:t>
      </w:r>
    </w:p>
    <w:p w14:paraId="1F96AAA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Condition1          Condition2          Electrical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</w:p>
    <w:p w14:paraId="721C91D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Exterior1st          Exterior2nd        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Foundation         Functional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4D13DD8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Heating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</w:p>
    <w:p w14:paraId="0E25E6E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5F17C62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Neighborhood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2E1942F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Street    Utilities</w:t>
      </w:r>
    </w:p>
    <w:p w14:paraId="1A2A1F0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CF4EC3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MSSubClass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Street               Alley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</w:p>
    <w:p w14:paraId="3B17CFC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Utilities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Neighborhood    Condition1               Condition2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</w:p>
    <w:p w14:paraId="1B8BDE0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YearBuilt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YearRemodAdd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Exterior1st</w:t>
      </w:r>
    </w:p>
    <w:p w14:paraId="5FD1F50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Exterior2nd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Foundation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</w:p>
    <w:p w14:paraId="14B3089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BsmtFinType1     BsmtFinSF1         BsmtFinType2     BsmtFinSF2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BsmtUnfSF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TotalBsmtSF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335DF9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Heating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Electrical             _1stFlrSF              _2ndFlrSF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LowQualFinSF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</w:p>
    <w:p w14:paraId="372934C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BedroomAbvGr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KitchenAbvGr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</w:p>
    <w:p w14:paraId="42DA9F3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TotRmsAbvGrd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Functional           Fireplaces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GarageYrBlt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GarageCars</w:t>
      </w:r>
      <w:proofErr w:type="spellEnd"/>
    </w:p>
    <w:p w14:paraId="581A000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WoodDeckSF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OpenPorchSF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EnclosedPorch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_3SsnPorch</w:t>
      </w:r>
    </w:p>
    <w:p w14:paraId="787FF59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ScreenPorch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MiscVal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MoSold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YrSold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5FFD950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Living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</w:p>
    <w:p w14:paraId="1E4AC1B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Backward(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select = ADJRSQ stop = CV CHOOSE = CV)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/*details=all stats=all*/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4F5C48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=TEST_PREDICT_BACKWARD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sampleFreq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sp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</w:p>
    <w:p w14:paraId="5382048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lower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=q25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upper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=q75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DF393F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47F5E8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55AB3B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PREDICTED_BACKWARD;</w:t>
      </w:r>
    </w:p>
    <w:p w14:paraId="63AE512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TEST_PREDICT_BACKWARD</w:t>
      </w:r>
    </w:p>
    <w:p w14:paraId="316CD3F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WHERE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id &gt;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1460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));</w:t>
      </w:r>
    </w:p>
    <w:p w14:paraId="370C49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exp(predicted);</w:t>
      </w:r>
    </w:p>
    <w:p w14:paraId="6D5C4D6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912005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2A3218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SQL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74A2CC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CREATE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</w:t>
      </w:r>
    </w:p>
    <w:p w14:paraId="13A4CE5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BACKWARD_WITH_AVERAGE</w:t>
      </w:r>
    </w:p>
    <w:p w14:paraId="348CF01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AS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DISTINCT</w:t>
      </w:r>
    </w:p>
    <w:p w14:paraId="1DE29DC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*</w:t>
      </w:r>
    </w:p>
    <w:p w14:paraId="19CCDBA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,AVG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AS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AvgSalePricePredicted</w:t>
      </w:r>
      <w:proofErr w:type="spellEnd"/>
    </w:p>
    <w:p w14:paraId="63144EA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PREDICTED_BACKWARD</w:t>
      </w:r>
    </w:p>
    <w:p w14:paraId="1D19DEC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483E25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28EF4F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158FEB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KAGGLE_BACKWARD_SELECTION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5E2FF7B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BACKWARD_WITH_AVERAGE;</w:t>
      </w:r>
    </w:p>
    <w:p w14:paraId="713FD7E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MISSING(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AvgSalePricePredicted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94B061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ELSE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E34C74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9CD56A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582A53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30098A5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790E325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</w:t>
      </w:r>
    </w:p>
    <w:p w14:paraId="30AEB0B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38BE266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71D554E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glmselect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=combined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=all;</w:t>
      </w:r>
    </w:p>
    <w:p w14:paraId="20260C7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partition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roleVar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group(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test=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'b'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6EB7F04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Alley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BsmtFinType1               BsmtFinType2    </w:t>
      </w:r>
    </w:p>
    <w:p w14:paraId="218A2B4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Condition1          Condition2          Electrical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</w:p>
    <w:p w14:paraId="4CAB78A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Exterior1st          Exterior2nd        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Foundation         Functional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694025B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Heating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</w:p>
    <w:p w14:paraId="5CF393CD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077A13C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Neighborhood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7154F6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Street    Utilities</w:t>
      </w:r>
    </w:p>
    <w:p w14:paraId="6371601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F8031E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MSSubClass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Street               Alley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LotShape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</w:p>
    <w:p w14:paraId="4406C20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LandContour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Utilities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LotConfig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LandSlope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Neighborhood    Condition1               Condition2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BldgType</w:t>
      </w:r>
      <w:proofErr w:type="spellEnd"/>
    </w:p>
    <w:p w14:paraId="524D99D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YearBuilt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YearRemodAdd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RoofStyle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RoofMatl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Exterior1st</w:t>
      </w:r>
    </w:p>
    <w:p w14:paraId="0612F7F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Exterior2nd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MasVnrArea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Foundation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</w:p>
    <w:p w14:paraId="20C0719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BsmtExposure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BsmtFinType1     BsmtFinSF1         BsmtFinType2     BsmtFinSF2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BsmtUnfSF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TotalBsmtSF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</w:p>
    <w:p w14:paraId="11D1743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Heating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HeatingQC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Electrical             _1stFlrSF              _2ndFlrSF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LowQualFinSF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</w:p>
    <w:p w14:paraId="2B6304D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HalfBath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BedroomAbvGr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KitchenAbvGr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</w:p>
    <w:p w14:paraId="10BE91A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TotRmsAbvGrd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Functional           Fireplaces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FireplaceQu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GarageYrBlt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GarageCars</w:t>
      </w:r>
      <w:proofErr w:type="spellEnd"/>
    </w:p>
    <w:p w14:paraId="79E6F88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GarageCond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PavedDrive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WoodDeckSF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OpenPorchSF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EnclosedPorch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_3SsnPorch</w:t>
      </w:r>
    </w:p>
    <w:p w14:paraId="2CD84D3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ScreenPorch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PoolQC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Fence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MiscFeature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MiscVal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MoSold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YrSold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SaleType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01174DF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Living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</w:p>
    <w:p w14:paraId="7616B06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STEPWISE(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select = ADJRSQ stop = CV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slentry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.15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SLE 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.15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/*details=all stats=all*/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F7B528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=TEST_PREDICT_STEPWISE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sampleFreq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sp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</w:p>
    <w:p w14:paraId="191A50C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lower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=q25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upper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=q75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199913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B64202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B315A3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PREDICTED_STEPWISE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_Role_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5F5EF41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TEST_PREDICT_STEPWISE</w:t>
      </w:r>
    </w:p>
    <w:p w14:paraId="58C6861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WHERE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id &gt;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1460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));</w:t>
      </w:r>
    </w:p>
    <w:p w14:paraId="531336F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exp(predicted);</w:t>
      </w:r>
    </w:p>
    <w:p w14:paraId="233058F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0D15D7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AFB430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KAGGLE_STEPWISE_SELECTION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2446F7C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PREDICTED_STEPWISE;</w:t>
      </w:r>
    </w:p>
    <w:p w14:paraId="519C426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2ACD46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B5CF22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67C24BFB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23E9D498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Custom Model</w:t>
      </w:r>
    </w:p>
    <w:p w14:paraId="5C8DA11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</w:p>
    <w:p w14:paraId="4069A8F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30844C7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glmselect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=combined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=all;</w:t>
      </w:r>
    </w:p>
    <w:p w14:paraId="5E75922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partition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roleVar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group(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test=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train=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'b'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5F74826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</w:p>
    <w:p w14:paraId="13BAEDDA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BsmtFinType1;</w:t>
      </w:r>
    </w:p>
    <w:p w14:paraId="05438E8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Neighborhood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MSZoning</w:t>
      </w:r>
      <w:proofErr w:type="spellEnd"/>
    </w:p>
    <w:p w14:paraId="0BBF8BB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HouseStyle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GarageArea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GarageCars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OverallQual</w:t>
      </w:r>
      <w:proofErr w:type="spellEnd"/>
    </w:p>
    <w:p w14:paraId="4E5FA793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TotalBsmtSF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CentralAir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GarageFinish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ExterQual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_1stFlrSF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FullBath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YearBuilt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YearRemodAdd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SaleCondition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KitchenQual</w:t>
      </w:r>
      <w:proofErr w:type="spellEnd"/>
    </w:p>
    <w:p w14:paraId="46AC7FC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             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BsmtQual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BsmtFinType1 BsmtFinType1*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TotalBsmtSF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TotRmsAbvGrd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LotFrontage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Neighborhood*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LogLiving</w:t>
      </w:r>
      <w:proofErr w:type="spellEnd"/>
    </w:p>
    <w:p w14:paraId="62AFCDA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STEPWISE(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CHOOSE = ADJRSQ stop = CV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slentry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.15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SLE =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.15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/*details=all stats=all*/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D71C5B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=TEST_PREDICT_CUSTOM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sampleFreq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samplePred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sp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predicted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</w:t>
      </w:r>
    </w:p>
    <w:p w14:paraId="60BA672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stddev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lower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=q25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upper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=q75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A14180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FEBEFF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96080A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PREDICTED_CUSTOM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_Role_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4634AF4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TEST_PREDICT_CUSTOM</w:t>
      </w:r>
    </w:p>
    <w:p w14:paraId="6E3444F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WHERE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=(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id &gt;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1460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));</w:t>
      </w:r>
    </w:p>
    <w:p w14:paraId="6647080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exp(predicted);</w:t>
      </w:r>
    </w:p>
    <w:p w14:paraId="4E0BF33F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B7F97A5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8E9740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SQL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F14F74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CREATE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</w:t>
      </w:r>
    </w:p>
    <w:p w14:paraId="025F244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CUSTOM_WITH_AVERAGE</w:t>
      </w:r>
    </w:p>
    <w:p w14:paraId="16FE93B4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AS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DISTINCT</w:t>
      </w:r>
    </w:p>
    <w:p w14:paraId="3F751BD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*</w:t>
      </w:r>
    </w:p>
    <w:p w14:paraId="0AB8C69E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,AVG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AS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AvgSalePricePredicted</w:t>
      </w:r>
      <w:proofErr w:type="spellEnd"/>
    </w:p>
    <w:p w14:paraId="6DA85CE2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PREDICTED_CUSTOM</w:t>
      </w:r>
    </w:p>
    <w:p w14:paraId="6F0040DC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>;</w:t>
      </w:r>
    </w:p>
    <w:p w14:paraId="77C53460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3773BD6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03F6F6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KAGGLE_CUSTOM_SELECTION 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keep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 ID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</w:p>
    <w:p w14:paraId="4CA1F3D9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CUSTOM_WITH_AVERAGE;</w:t>
      </w:r>
    </w:p>
    <w:p w14:paraId="7C14AA77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MISSING(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AvgSalePricePredicted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FDC80E1" w14:textId="77777777" w:rsidR="00C82B47" w:rsidRDefault="00C82B47" w:rsidP="00C82B47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        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ELSE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SalePricePredicted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95C3863" w14:textId="09491614" w:rsidR="00404143" w:rsidRPr="00404143" w:rsidRDefault="00C82B47" w:rsidP="00C82B47"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sectPr w:rsidR="00404143" w:rsidRPr="00404143" w:rsidSect="0081550F">
      <w:head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14002" w14:textId="77777777" w:rsidR="008C6E94" w:rsidRDefault="008C6E94" w:rsidP="00F334B5">
      <w:r>
        <w:separator/>
      </w:r>
    </w:p>
  </w:endnote>
  <w:endnote w:type="continuationSeparator" w:id="0">
    <w:p w14:paraId="44B316AC" w14:textId="77777777" w:rsidR="008C6E94" w:rsidRDefault="008C6E94" w:rsidP="00F33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IXGeneral-Italic">
    <w:altName w:val="Times New Roman"/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altName w:val="Times New Roman"/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605CB" w14:textId="77777777" w:rsidR="008C6E94" w:rsidRDefault="008C6E94" w:rsidP="00F334B5">
      <w:r>
        <w:separator/>
      </w:r>
    </w:p>
  </w:footnote>
  <w:footnote w:type="continuationSeparator" w:id="0">
    <w:p w14:paraId="2434A583" w14:textId="77777777" w:rsidR="008C6E94" w:rsidRDefault="008C6E94" w:rsidP="00F334B5">
      <w:r>
        <w:continuationSeparator/>
      </w:r>
    </w:p>
  </w:footnote>
  <w:footnote w:id="1">
    <w:p w14:paraId="1A96E468" w14:textId="61CD2F04" w:rsidR="007A7A68" w:rsidRPr="00F334B5" w:rsidRDefault="007A7A68" w:rsidP="00F334B5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F334B5">
        <w:rPr>
          <w:rFonts w:eastAsia="Times New Roman" w:cstheme="minorHAnsi"/>
          <w:color w:val="333333"/>
          <w:sz w:val="16"/>
          <w:szCs w:val="16"/>
          <w:shd w:val="clear" w:color="auto" w:fill="FFFFFF"/>
        </w:rPr>
        <w:t>Dean De Cock, “Ames, Iowa: Alternative to the Boston Housing Data as an End of Semester Regression Project”, Journal of Statistics Education, Volume 19, Number 3(2011).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B50C2" w14:textId="56C6C0C9" w:rsidR="007A7A68" w:rsidRDefault="007A7A68">
    <w:pPr>
      <w:pStyle w:val="Header"/>
      <w:jc w:val="right"/>
    </w:pPr>
    <w:r>
      <w:t xml:space="preserve">Dawson &amp; Farrow | </w:t>
    </w:r>
    <w:sdt>
      <w:sdtPr>
        <w:id w:val="-85626685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13614762" w14:textId="33F308F4" w:rsidR="007A7A68" w:rsidRDefault="007A7A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B3BB5"/>
    <w:multiLevelType w:val="multilevel"/>
    <w:tmpl w:val="A7DE5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C45A7C"/>
    <w:multiLevelType w:val="multilevel"/>
    <w:tmpl w:val="153A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519D5"/>
    <w:multiLevelType w:val="hybridMultilevel"/>
    <w:tmpl w:val="694C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61B51"/>
    <w:multiLevelType w:val="multilevel"/>
    <w:tmpl w:val="75A6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344E9"/>
    <w:multiLevelType w:val="multilevel"/>
    <w:tmpl w:val="DED8B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52EFE"/>
    <w:multiLevelType w:val="multilevel"/>
    <w:tmpl w:val="153A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B8"/>
    <w:rsid w:val="0001791E"/>
    <w:rsid w:val="00061811"/>
    <w:rsid w:val="00064C93"/>
    <w:rsid w:val="00083969"/>
    <w:rsid w:val="000A3DAF"/>
    <w:rsid w:val="000A72A8"/>
    <w:rsid w:val="00171568"/>
    <w:rsid w:val="001B1881"/>
    <w:rsid w:val="0020536A"/>
    <w:rsid w:val="00226631"/>
    <w:rsid w:val="002B0E7E"/>
    <w:rsid w:val="002B1EBC"/>
    <w:rsid w:val="002D6E4C"/>
    <w:rsid w:val="00306D04"/>
    <w:rsid w:val="0032626F"/>
    <w:rsid w:val="003C522D"/>
    <w:rsid w:val="003C6D3E"/>
    <w:rsid w:val="003D18DB"/>
    <w:rsid w:val="003D4CAD"/>
    <w:rsid w:val="004023D8"/>
    <w:rsid w:val="00404143"/>
    <w:rsid w:val="00431719"/>
    <w:rsid w:val="004A6774"/>
    <w:rsid w:val="00503AAD"/>
    <w:rsid w:val="005122A9"/>
    <w:rsid w:val="0051411A"/>
    <w:rsid w:val="005473D2"/>
    <w:rsid w:val="00564BEA"/>
    <w:rsid w:val="005C6B8E"/>
    <w:rsid w:val="006053FF"/>
    <w:rsid w:val="00621E45"/>
    <w:rsid w:val="00683D90"/>
    <w:rsid w:val="006C2F58"/>
    <w:rsid w:val="006C456C"/>
    <w:rsid w:val="006D29E5"/>
    <w:rsid w:val="006E7661"/>
    <w:rsid w:val="0071780F"/>
    <w:rsid w:val="00755D36"/>
    <w:rsid w:val="0076164D"/>
    <w:rsid w:val="007A7A68"/>
    <w:rsid w:val="007F0889"/>
    <w:rsid w:val="00802BE9"/>
    <w:rsid w:val="00807AC9"/>
    <w:rsid w:val="0081550F"/>
    <w:rsid w:val="008244B6"/>
    <w:rsid w:val="00847C21"/>
    <w:rsid w:val="008752AF"/>
    <w:rsid w:val="008948CF"/>
    <w:rsid w:val="008B0F2E"/>
    <w:rsid w:val="008C6E94"/>
    <w:rsid w:val="0090150C"/>
    <w:rsid w:val="009C1DD7"/>
    <w:rsid w:val="00A007B1"/>
    <w:rsid w:val="00A14549"/>
    <w:rsid w:val="00A273F8"/>
    <w:rsid w:val="00AA1C4E"/>
    <w:rsid w:val="00AD5D1D"/>
    <w:rsid w:val="00B37C5D"/>
    <w:rsid w:val="00B40851"/>
    <w:rsid w:val="00B57C5E"/>
    <w:rsid w:val="00BC28B8"/>
    <w:rsid w:val="00C1535A"/>
    <w:rsid w:val="00C166D0"/>
    <w:rsid w:val="00C25878"/>
    <w:rsid w:val="00C36AF0"/>
    <w:rsid w:val="00C428D6"/>
    <w:rsid w:val="00C725F3"/>
    <w:rsid w:val="00C82B47"/>
    <w:rsid w:val="00C90B27"/>
    <w:rsid w:val="00CD2A38"/>
    <w:rsid w:val="00CD40E8"/>
    <w:rsid w:val="00CE1310"/>
    <w:rsid w:val="00D31840"/>
    <w:rsid w:val="00DF16C6"/>
    <w:rsid w:val="00DF250A"/>
    <w:rsid w:val="00DF2B1A"/>
    <w:rsid w:val="00E17C2C"/>
    <w:rsid w:val="00E4446C"/>
    <w:rsid w:val="00E7247D"/>
    <w:rsid w:val="00EA3CDE"/>
    <w:rsid w:val="00F205EC"/>
    <w:rsid w:val="00F21B0D"/>
    <w:rsid w:val="00F334B5"/>
    <w:rsid w:val="00F6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AEB74"/>
  <w15:chartTrackingRefBased/>
  <w15:docId w15:val="{76B56AB8-FB10-2E4C-A994-CAB4F6182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719"/>
  </w:style>
  <w:style w:type="paragraph" w:styleId="Heading1">
    <w:name w:val="heading 1"/>
    <w:basedOn w:val="Normal"/>
    <w:next w:val="Normal"/>
    <w:link w:val="Heading1Char"/>
    <w:uiPriority w:val="9"/>
    <w:qFormat/>
    <w:rsid w:val="00F334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4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34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4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34B5"/>
  </w:style>
  <w:style w:type="paragraph" w:styleId="Footer">
    <w:name w:val="footer"/>
    <w:basedOn w:val="Normal"/>
    <w:link w:val="FooterChar"/>
    <w:uiPriority w:val="99"/>
    <w:unhideWhenUsed/>
    <w:rsid w:val="00F334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34B5"/>
  </w:style>
  <w:style w:type="paragraph" w:styleId="Title">
    <w:name w:val="Title"/>
    <w:basedOn w:val="Normal"/>
    <w:next w:val="Normal"/>
    <w:link w:val="TitleChar"/>
    <w:uiPriority w:val="10"/>
    <w:qFormat/>
    <w:rsid w:val="00F334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334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334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3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334B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334B5"/>
  </w:style>
  <w:style w:type="paragraph" w:styleId="FootnoteText">
    <w:name w:val="footnote text"/>
    <w:basedOn w:val="Normal"/>
    <w:link w:val="FootnoteTextChar"/>
    <w:uiPriority w:val="99"/>
    <w:semiHidden/>
    <w:unhideWhenUsed/>
    <w:rsid w:val="00F334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4B5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334B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334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mi">
    <w:name w:val="mi"/>
    <w:basedOn w:val="DefaultParagraphFont"/>
    <w:rsid w:val="00F334B5"/>
  </w:style>
  <w:style w:type="character" w:customStyle="1" w:styleId="mo">
    <w:name w:val="mo"/>
    <w:basedOn w:val="DefaultParagraphFont"/>
    <w:rsid w:val="00F334B5"/>
  </w:style>
  <w:style w:type="character" w:customStyle="1" w:styleId="mn">
    <w:name w:val="mn"/>
    <w:basedOn w:val="DefaultParagraphFont"/>
    <w:rsid w:val="00F334B5"/>
  </w:style>
  <w:style w:type="character" w:customStyle="1" w:styleId="math">
    <w:name w:val="math"/>
    <w:basedOn w:val="DefaultParagraphFont"/>
    <w:rsid w:val="00C166D0"/>
  </w:style>
  <w:style w:type="paragraph" w:styleId="Caption">
    <w:name w:val="caption"/>
    <w:basedOn w:val="Normal"/>
    <w:next w:val="Normal"/>
    <w:uiPriority w:val="35"/>
    <w:unhideWhenUsed/>
    <w:qFormat/>
    <w:rsid w:val="00C166D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E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621E4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21E45"/>
    <w:rPr>
      <w:i/>
      <w:iCs/>
    </w:rPr>
  </w:style>
  <w:style w:type="table" w:styleId="TableGrid">
    <w:name w:val="Table Grid"/>
    <w:basedOn w:val="TableNormal"/>
    <w:uiPriority w:val="39"/>
    <w:rsid w:val="004023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023D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3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3D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473D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473D2"/>
  </w:style>
  <w:style w:type="character" w:customStyle="1" w:styleId="hljs-keyword">
    <w:name w:val="hljs-keyword"/>
    <w:basedOn w:val="DefaultParagraphFont"/>
    <w:rsid w:val="005473D2"/>
  </w:style>
  <w:style w:type="character" w:customStyle="1" w:styleId="hljs-string">
    <w:name w:val="hljs-string"/>
    <w:basedOn w:val="DefaultParagraphFont"/>
    <w:rsid w:val="005473D2"/>
  </w:style>
  <w:style w:type="character" w:customStyle="1" w:styleId="hljs-number">
    <w:name w:val="hljs-number"/>
    <w:basedOn w:val="DefaultParagraphFont"/>
    <w:rsid w:val="005473D2"/>
  </w:style>
  <w:style w:type="character" w:customStyle="1" w:styleId="hljs-literal">
    <w:name w:val="hljs-literal"/>
    <w:basedOn w:val="DefaultParagraphFont"/>
    <w:rsid w:val="005473D2"/>
  </w:style>
  <w:style w:type="character" w:styleId="PlaceholderText">
    <w:name w:val="Placeholder Text"/>
    <w:basedOn w:val="DefaultParagraphFont"/>
    <w:uiPriority w:val="99"/>
    <w:semiHidden/>
    <w:rsid w:val="00AD5D1D"/>
    <w:rPr>
      <w:color w:val="808080"/>
    </w:rPr>
  </w:style>
  <w:style w:type="paragraph" w:styleId="ListParagraph">
    <w:name w:val="List Paragraph"/>
    <w:basedOn w:val="Normal"/>
    <w:uiPriority w:val="34"/>
    <w:qFormat/>
    <w:rsid w:val="00C25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2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6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0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0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4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0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9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7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://jse.amstat.org/v19n3/decock/DataDocumentation.txt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jse.amstat.org/v19n3/decock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kaggle.com/c/house-prices-advanced-regression-techniques/over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8CA294-B99F-4EBB-A844-8580E7BD9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25</Pages>
  <Words>4133</Words>
  <Characters>23560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Farrow, Matt</dc:creator>
  <cp:keywords/>
  <dc:description/>
  <cp:lastModifiedBy>Farrow, Matt</cp:lastModifiedBy>
  <cp:revision>40</cp:revision>
  <dcterms:created xsi:type="dcterms:W3CDTF">2020-08-07T03:12:00Z</dcterms:created>
  <dcterms:modified xsi:type="dcterms:W3CDTF">2020-08-10T03:51:00Z</dcterms:modified>
</cp:coreProperties>
</file>