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1227E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" strokeweight="3.5pt">
                <v:shadow on="t" color="black" opacity="22938f" offset="0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0C42D67A" w14:textId="77777777"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7B2AAC9B" w14:textId="77777777" w:rsidR="000A3ACF" w:rsidRDefault="000A3ACF" w:rsidP="000A3ACF">
      <w:pPr>
        <w:pStyle w:val="BodyText"/>
        <w:spacing w:after="0" w:line="240" w:lineRule="auto"/>
        <w:ind w:firstLine="720"/>
      </w:pP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Conducted weekly lab sessions for students to gain experience using Matlab for linear controls applications</w:t>
      </w:r>
    </w:p>
    <w:p w14:paraId="6C6FD515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6881F3DE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Kalman filtering, and </w:t>
      </w:r>
      <w:r w:rsidR="002F1D82">
        <w:rPr>
          <w:szCs w:val="20"/>
        </w:rPr>
        <w:t>perspective</w:t>
      </w:r>
      <w:r>
        <w:rPr>
          <w:szCs w:val="20"/>
        </w:rPr>
        <w:t xml:space="preserve">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Biophotonics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  <w:t>Institut d’Optique</w:t>
      </w:r>
      <w:r w:rsidR="003D4CE3">
        <w:rPr>
          <w:szCs w:val="20"/>
        </w:rPr>
        <w:t>, Palaiseau, France</w:t>
      </w:r>
    </w:p>
    <w:p w14:paraId="2E9F91F5" w14:textId="77777777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>Characterized spherical aberration and image quality degradation as a function of conjugation position by programming LabVIEW control system an</w:t>
      </w:r>
      <w:r w:rsidR="00DD79B6">
        <w:rPr>
          <w:szCs w:val="20"/>
        </w:rPr>
        <w:t>d Matlab data-processing script</w:t>
      </w:r>
    </w:p>
    <w:p w14:paraId="6BE2274F" w14:textId="7777777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NanoJapan REU Researcher</w:t>
      </w:r>
      <w:r>
        <w:rPr>
          <w:szCs w:val="20"/>
        </w:rPr>
        <w:t>, Ajayan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Enhanced batteries and supercapacitors by creating new nanostructures and graphene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Grew and transferred graphene samples for international collaboration projects on graphene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1589C294" w14:textId="77777777" w:rsidR="00B431CD" w:rsidRDefault="00B431CD" w:rsidP="00B431CD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 w:rsidR="00EE4BC9">
        <w:rPr>
          <w:szCs w:val="20"/>
        </w:rPr>
        <w:tab/>
        <w:t xml:space="preserve">            </w:t>
      </w:r>
      <w:r w:rsidR="005F741D">
        <w:rPr>
          <w:szCs w:val="20"/>
        </w:rPr>
        <w:t xml:space="preserve"> </w:t>
      </w:r>
      <w:r>
        <w:rPr>
          <w:szCs w:val="20"/>
        </w:rPr>
        <w:t xml:space="preserve">January 2011 – </w:t>
      </w:r>
      <w:r w:rsidR="005F741D">
        <w:rPr>
          <w:szCs w:val="20"/>
        </w:rPr>
        <w:t>May 2012</w:t>
      </w:r>
      <w:r w:rsidR="00EE4BC9">
        <w:rPr>
          <w:szCs w:val="20"/>
        </w:rPr>
        <w:br/>
        <w:t>University of Florida</w:t>
      </w:r>
      <w:r w:rsidR="003D4CE3">
        <w:rPr>
          <w:szCs w:val="20"/>
        </w:rPr>
        <w:t>, Gainesville, FL</w:t>
      </w:r>
    </w:p>
    <w:p w14:paraId="60FA7371" w14:textId="77777777" w:rsidR="00B431CD" w:rsidRDefault="007D5C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Created and debugged LabVI</w:t>
      </w:r>
      <w:r w:rsidR="00030F45">
        <w:rPr>
          <w:szCs w:val="20"/>
        </w:rPr>
        <w:t>EW programs that model the kinem</w:t>
      </w:r>
      <w:r>
        <w:rPr>
          <w:szCs w:val="20"/>
        </w:rPr>
        <w:t>atics of multi-joint mechanical arms</w:t>
      </w:r>
      <w:r w:rsidR="00B431CD">
        <w:rPr>
          <w:szCs w:val="20"/>
        </w:rPr>
        <w:t xml:space="preserve"> for National Instruments’ database</w:t>
      </w:r>
    </w:p>
    <w:p w14:paraId="032BA16D" w14:textId="77777777" w:rsidR="00B431CD" w:rsidRDefault="0072057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Model</w:t>
      </w:r>
      <w:r w:rsidR="00AC0C82">
        <w:rPr>
          <w:szCs w:val="20"/>
        </w:rPr>
        <w:t>ed</w:t>
      </w:r>
      <w:r w:rsidR="007D5CB6">
        <w:rPr>
          <w:szCs w:val="20"/>
        </w:rPr>
        <w:t xml:space="preserve"> a functioning Klann Linkage system with dimensions similar to those of a “</w:t>
      </w:r>
      <w:r w:rsidR="007E2CEB">
        <w:rPr>
          <w:szCs w:val="20"/>
        </w:rPr>
        <w:t>Strand</w:t>
      </w:r>
      <w:r w:rsidR="007D5CB6">
        <w:rPr>
          <w:szCs w:val="20"/>
        </w:rPr>
        <w:t>Beest”</w:t>
      </w:r>
    </w:p>
    <w:p w14:paraId="3BDC913D" w14:textId="77777777" w:rsidR="00443753" w:rsidRDefault="0045561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and d</w:t>
      </w:r>
      <w:r w:rsidR="005535B4">
        <w:rPr>
          <w:szCs w:val="20"/>
        </w:rPr>
        <w:t xml:space="preserve">eveloped software to control a pneumatic </w:t>
      </w:r>
      <w:r>
        <w:rPr>
          <w:szCs w:val="20"/>
        </w:rPr>
        <w:t>Instron tensile stress machine from basic components</w:t>
      </w:r>
      <w:r w:rsidR="00720574">
        <w:rPr>
          <w:szCs w:val="20"/>
        </w:rPr>
        <w:t xml:space="preserve"> to be used in future engineering courses at the university</w:t>
      </w:r>
    </w:p>
    <w:p w14:paraId="17BCA54F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Developed Altium extensions in C# and Python with unsupervised learning algorithms for streamlining the avionics design process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3EB0A6B1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lastRenderedPageBreak/>
        <w:t>Developed and qualified proprietary avionics systems to improve safety and reliability of all future Falcon 9 and Falcon Heavy flights, using Matlab, C++, and Bash</w:t>
      </w:r>
      <w:r w:rsidR="005A4B3A">
        <w:rPr>
          <w:szCs w:val="20"/>
        </w:rPr>
        <w:br/>
      </w:r>
    </w:p>
    <w:p w14:paraId="75ECB37A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4AE3753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Gainesville, FL</w:t>
      </w:r>
    </w:p>
    <w:p w14:paraId="7A8D231F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13895067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developed a proof-of-concept math training resource to visually teach students about solving equations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6F8427A8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</w:p>
    <w:p w14:paraId="3BF255D6" w14:textId="77777777" w:rsidR="003D4CE3" w:rsidRPr="00CF5981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Hosted an expert forum on Technological Innovations in Education at the University of Florida</w:t>
      </w:r>
      <w:r w:rsidR="00CF5981">
        <w:rPr>
          <w:szCs w:val="20"/>
        </w:rPr>
        <w:br/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2207B873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 xml:space="preserve">from the publicity of setting the fastest </w:t>
      </w:r>
      <w:r w:rsidR="002F1D82">
        <w:rPr>
          <w:szCs w:val="20"/>
        </w:rPr>
        <w:t>mile</w:t>
      </w:r>
      <w:bookmarkStart w:id="0" w:name="_GoBack"/>
      <w:bookmarkEnd w:id="0"/>
      <w:r>
        <w:rPr>
          <w:szCs w:val="20"/>
        </w:rPr>
        <w:t xml:space="preserve">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851406E" w14:textId="77777777" w:rsidR="00FC568F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0F76648D" w14:textId="77777777" w:rsidR="009424F3" w:rsidRPr="0038280C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4BFC3224" w14:textId="77777777" w:rsidR="00A45146" w:rsidRPr="00C97C3D" w:rsidRDefault="00A45146" w:rsidP="00A45146">
      <w:pPr>
        <w:pStyle w:val="BodyText"/>
        <w:spacing w:after="0" w:line="240" w:lineRule="auto"/>
        <w:ind w:left="1440"/>
        <w:rPr>
          <w:szCs w:val="20"/>
        </w:rPr>
      </w:pP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014223FF" w14:textId="77777777" w:rsidR="00373AD4" w:rsidRPr="00DD79B6" w:rsidRDefault="00DD79B6" w:rsidP="00373AD4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373AD4" w:rsidRPr="00EA53D3">
        <w:rPr>
          <w:b/>
          <w:szCs w:val="20"/>
        </w:rPr>
        <w:t>Guinness World Record Holder</w:t>
      </w:r>
      <w:r w:rsidR="00373AD4">
        <w:rPr>
          <w:szCs w:val="20"/>
        </w:rPr>
        <w:t>, Fastest 400m, mile, and 5k while juggling 5 objects</w:t>
      </w:r>
      <w:r w:rsidR="00373AD4">
        <w:rPr>
          <w:szCs w:val="20"/>
        </w:rPr>
        <w:tab/>
        <w:t xml:space="preserve">         July 2011 – present</w:t>
      </w:r>
    </w:p>
    <w:p w14:paraId="22B004EF" w14:textId="5A40C13D" w:rsidR="000A3ACF" w:rsidRDefault="00033C8D" w:rsidP="00373AD4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Commissioned Student Ambassador to Miyazu, Japan for the city of Delray Beach, FL</w:t>
      </w:r>
      <w:r w:rsidR="00E028C4">
        <w:rPr>
          <w:szCs w:val="20"/>
        </w:rPr>
        <w:t xml:space="preserve">          April 2008 – June 2010</w:t>
      </w:r>
    </w:p>
    <w:p w14:paraId="55BA0530" w14:textId="77777777" w:rsidR="00564EF3" w:rsidRDefault="00564EF3" w:rsidP="00564EF3">
      <w:pPr>
        <w:pStyle w:val="BodyText"/>
        <w:spacing w:after="0" w:line="240" w:lineRule="auto"/>
        <w:ind w:left="720"/>
        <w:rPr>
          <w:szCs w:val="20"/>
        </w:rPr>
      </w:pP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2EA5433" w14:textId="77777777" w:rsidR="00952230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32ACF255" w14:textId="77777777" w:rsidR="00DD79B6" w:rsidRDefault="00DD79B6" w:rsidP="00564EF3">
      <w:pPr>
        <w:pStyle w:val="BodyText"/>
        <w:spacing w:after="0" w:line="240" w:lineRule="auto"/>
        <w:rPr>
          <w:szCs w:val="20"/>
        </w:rPr>
      </w:pP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>, Lanagan M, Perini S. MRI m</w:t>
      </w:r>
      <w:r w:rsidRPr="004C6802">
        <w:rPr>
          <w:szCs w:val="20"/>
        </w:rPr>
        <w:t xml:space="preserve">icrocoils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IX:169-179,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>
        <w:rPr>
          <w:szCs w:val="20"/>
        </w:rPr>
        <w:lastRenderedPageBreak/>
        <w:t xml:space="preserve">Legel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Gullapalli H, Reddy LM, Vajtai R, Ajayan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7"/>
      <w:headerReference w:type="first" r:id="rId8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366C9" w14:textId="77777777" w:rsidR="00464034" w:rsidRDefault="00464034">
      <w:pPr>
        <w:spacing w:line="240" w:lineRule="auto"/>
      </w:pPr>
      <w:r>
        <w:separator/>
      </w:r>
    </w:p>
  </w:endnote>
  <w:endnote w:type="continuationSeparator" w:id="0">
    <w:p w14:paraId="0A3E0F95" w14:textId="77777777" w:rsidR="00464034" w:rsidRDefault="00464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F4735" w14:textId="77777777" w:rsidR="00464034" w:rsidRDefault="00464034">
      <w:pPr>
        <w:spacing w:line="240" w:lineRule="auto"/>
      </w:pPr>
      <w:r>
        <w:separator/>
      </w:r>
    </w:p>
  </w:footnote>
  <w:footnote w:type="continuationSeparator" w:id="0">
    <w:p w14:paraId="64B5BEE4" w14:textId="77777777" w:rsidR="00464034" w:rsidRDefault="004640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1D82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412609"/>
    <w:rsid w:val="004260BD"/>
    <w:rsid w:val="00432003"/>
    <w:rsid w:val="00442E8B"/>
    <w:rsid w:val="00443753"/>
    <w:rsid w:val="00455613"/>
    <w:rsid w:val="00464034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320F1"/>
  <w15:docId w15:val="{8AC3C419-A6C2-412B-8E03-356D49CC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1083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7248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Feldman,Matthew S</cp:lastModifiedBy>
  <cp:revision>5</cp:revision>
  <cp:lastPrinted>2012-05-01T19:12:00Z</cp:lastPrinted>
  <dcterms:created xsi:type="dcterms:W3CDTF">2012-09-15T20:02:00Z</dcterms:created>
  <dcterms:modified xsi:type="dcterms:W3CDTF">2014-09-22T15:13:00Z</dcterms:modified>
  <cp:category/>
</cp:coreProperties>
</file>