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FA660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" strokeweight="3.5pt">
                <v:shadow on="t" color="black" opacity="22938f" offset="0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733DCEC3" w:rsidR="000A3ACF" w:rsidRDefault="00AE0A62" w:rsidP="00C14F01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67D9CB20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Kalman filtering, and </w:t>
      </w:r>
      <w:r w:rsidR="00C14F01">
        <w:rPr>
          <w:szCs w:val="20"/>
        </w:rPr>
        <w:t>perspective</w:t>
      </w:r>
      <w:r>
        <w:rPr>
          <w:szCs w:val="20"/>
        </w:rPr>
        <w:t xml:space="preserve">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Biophotonics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  <w:t>Institut d’Optique</w:t>
      </w:r>
      <w:r w:rsidR="003D4CE3">
        <w:rPr>
          <w:szCs w:val="20"/>
        </w:rPr>
        <w:t>, Palaiseau, France</w:t>
      </w:r>
    </w:p>
    <w:p w14:paraId="2E9F91F5" w14:textId="457F0B9F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</w:t>
      </w:r>
      <w:r w:rsidR="00095A01">
        <w:rPr>
          <w:szCs w:val="20"/>
        </w:rPr>
        <w:t>e Tomography setup to support cell-level biologicy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</w:t>
      </w:r>
      <w:r w:rsidR="00DD79B6">
        <w:rPr>
          <w:szCs w:val="20"/>
        </w:rPr>
        <w:t>d Matlab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NanoJapan REU Researcher</w:t>
      </w:r>
      <w:r>
        <w:rPr>
          <w:szCs w:val="20"/>
        </w:rPr>
        <w:t>, Ajayan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03086DAA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supercapacitors by creating new nanostructures and graphene coating using </w:t>
      </w:r>
      <w:r w:rsidR="00095A01">
        <w:rPr>
          <w:szCs w:val="20"/>
        </w:rPr>
        <w:t>CVD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Grew and transferred graphene samples for international collaboration projects on graphene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50014F0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Altium extensions in C# and Python with </w:t>
      </w:r>
      <w:r w:rsidR="00095A01">
        <w:rPr>
          <w:szCs w:val="20"/>
        </w:rPr>
        <w:t>machine</w:t>
      </w:r>
      <w:r>
        <w:rPr>
          <w:szCs w:val="20"/>
        </w:rPr>
        <w:t xml:space="preserve"> learning algorithms for streamlining </w:t>
      </w:r>
      <w:r w:rsidR="00095A01">
        <w:rPr>
          <w:szCs w:val="20"/>
        </w:rPr>
        <w:t>design</w:t>
      </w:r>
    </w:p>
    <w:p w14:paraId="1320AD66" w14:textId="53A5E597" w:rsidR="00DD79B6" w:rsidRDefault="00095A0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</w:t>
      </w:r>
      <w:r w:rsidR="00DD79B6">
        <w:rPr>
          <w:szCs w:val="20"/>
        </w:rPr>
        <w:t xml:space="preserve">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25320441" w14:textId="701FA049" w:rsidR="00C14F01" w:rsidRPr="00095A01" w:rsidRDefault="00DD79B6" w:rsidP="00095A01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and qualified proprietary avionics systems to improve safety and reliability of all future Falcon 9 and Falcon Heavy flights, using Matlab, C++, 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2B02AEF1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095A01">
        <w:rPr>
          <w:szCs w:val="20"/>
        </w:rPr>
        <w:t>from the publicity of</w:t>
      </w:r>
      <w:bookmarkStart w:id="0" w:name="_GoBack"/>
      <w:bookmarkEnd w:id="0"/>
      <w:r w:rsidR="00DD79B6">
        <w:rPr>
          <w:szCs w:val="20"/>
        </w:rPr>
        <w:t xml:space="preserve"> setting the fastest </w:t>
      </w:r>
      <w:r w:rsidR="00095A01">
        <w:rPr>
          <w:szCs w:val="20"/>
        </w:rPr>
        <w:t>400m</w:t>
      </w:r>
      <w:r w:rsidR="00DD79B6">
        <w:rPr>
          <w:szCs w:val="20"/>
        </w:rPr>
        <w:t xml:space="preserve"> while juggling five balls world record</w:t>
      </w:r>
    </w:p>
    <w:p w14:paraId="04242EEB" w14:textId="5D759AE2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 w:rsidR="00095A01">
        <w:rPr>
          <w:szCs w:val="20"/>
        </w:rPr>
        <w:t>by</w:t>
      </w:r>
      <w:r>
        <w:rPr>
          <w:szCs w:val="20"/>
        </w:rPr>
        <w:t xml:space="preserve"> setting the fastest </w:t>
      </w:r>
      <w:r w:rsidR="00095A01">
        <w:rPr>
          <w:szCs w:val="20"/>
        </w:rPr>
        <w:t>mile</w:t>
      </w:r>
      <w:r>
        <w:rPr>
          <w:szCs w:val="20"/>
        </w:rPr>
        <w:t xml:space="preserve"> while juggling five balls world record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>, Lanagan M, Perini S. MRI m</w:t>
      </w:r>
      <w:r w:rsidRPr="004C6802">
        <w:rPr>
          <w:szCs w:val="20"/>
        </w:rPr>
        <w:t xml:space="preserve">icrocoils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IX:169-179,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>
        <w:rPr>
          <w:szCs w:val="20"/>
        </w:rPr>
        <w:t xml:space="preserve">Legel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Gullapalli H, Reddy LM, Vajtai R, Ajayan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7"/>
      <w:headerReference w:type="first" r:id="rId8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9FDC7" w14:textId="77777777" w:rsidR="00F87869" w:rsidRDefault="00F87869">
      <w:pPr>
        <w:spacing w:line="240" w:lineRule="auto"/>
      </w:pPr>
      <w:r>
        <w:separator/>
      </w:r>
    </w:p>
  </w:endnote>
  <w:endnote w:type="continuationSeparator" w:id="0">
    <w:p w14:paraId="51995592" w14:textId="77777777" w:rsidR="00F87869" w:rsidRDefault="00F87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36ACF" w14:textId="77777777" w:rsidR="00F87869" w:rsidRDefault="00F87869">
      <w:pPr>
        <w:spacing w:line="240" w:lineRule="auto"/>
      </w:pPr>
      <w:r>
        <w:separator/>
      </w:r>
    </w:p>
  </w:footnote>
  <w:footnote w:type="continuationSeparator" w:id="0">
    <w:p w14:paraId="03508608" w14:textId="77777777" w:rsidR="00F87869" w:rsidRDefault="00F878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95A01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235D8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14F01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87869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320F1"/>
  <w15:docId w15:val="{FE6EB1CF-90B2-43DB-976A-2E3B1DC9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3727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Feldman,Matthew S</cp:lastModifiedBy>
  <cp:revision>6</cp:revision>
  <cp:lastPrinted>2012-05-01T19:12:00Z</cp:lastPrinted>
  <dcterms:created xsi:type="dcterms:W3CDTF">2012-09-15T20:02:00Z</dcterms:created>
  <dcterms:modified xsi:type="dcterms:W3CDTF">2014-09-22T15:10:00Z</dcterms:modified>
  <cp:category/>
</cp:coreProperties>
</file>