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61A" w:rsidRPr="00BE4701" w:rsidRDefault="00EC7AEA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>Title</w:t>
      </w:r>
    </w:p>
    <w:p w:rsidR="00A40B4C" w:rsidRDefault="00A40B4C" w:rsidP="007915E9">
      <w:pPr>
        <w:pStyle w:val="FirstParagraph"/>
      </w:pPr>
    </w:p>
    <w:p w:rsidR="00A40B4C" w:rsidRDefault="00A40B4C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00850650" w:history="1">
        <w:r w:rsidRPr="007D70EF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0B4C" w:rsidRDefault="00A40B4C" w:rsidP="007915E9">
      <w:pPr>
        <w:pStyle w:val="FirstParagraph"/>
      </w:pPr>
      <w:r>
        <w:fldChar w:fldCharType="end"/>
      </w:r>
    </w:p>
    <w:p w:rsidR="0003561A" w:rsidRPr="007915E9" w:rsidRDefault="00EC7AEA" w:rsidP="007915E9">
      <w:pPr>
        <w:pStyle w:val="FirstParagraph"/>
      </w:pPr>
      <w:r w:rsidRPr="007915E9">
        <w:t>First paragraph</w:t>
      </w:r>
    </w:p>
    <w:p w:rsidR="0003561A" w:rsidRPr="00BE4701" w:rsidRDefault="00EC7AEA" w:rsidP="00AF014E">
      <w:pPr>
        <w:pStyle w:val="Heading1"/>
      </w:pPr>
      <w:bookmarkStart w:id="0" w:name="availability-of-meaningful-and-comparabl"/>
      <w:bookmarkStart w:id="1" w:name="_Toc500850650"/>
      <w:bookmarkEnd w:id="0"/>
      <w:r>
        <w:t>Heading 1</w:t>
      </w:r>
      <w:bookmarkEnd w:id="1"/>
    </w:p>
    <w:p w:rsidR="0003561A" w:rsidRPr="00BE4701" w:rsidRDefault="00EC7AEA">
      <w:pPr>
        <w:pStyle w:val="Heading2"/>
        <w:rPr>
          <w:rFonts w:ascii="Arial" w:hAnsi="Arial" w:cs="Arial"/>
        </w:rPr>
      </w:pPr>
      <w:bookmarkStart w:id="2" w:name="key-points"/>
      <w:bookmarkEnd w:id="2"/>
      <w:r>
        <w:rPr>
          <w:rFonts w:ascii="Arial" w:hAnsi="Arial" w:cs="Arial"/>
        </w:rPr>
        <w:t>Heading 2</w:t>
      </w:r>
    </w:p>
    <w:p w:rsidR="0003561A" w:rsidRPr="00BE4701" w:rsidRDefault="00BE4701" w:rsidP="00052E1A">
      <w:r w:rsidRPr="00BE4701">
        <w:t>A majority of respondents do not understand their fees (56 per cent)</w:t>
      </w:r>
    </w:p>
    <w:p w:rsidR="0003561A" w:rsidRPr="00BE4701" w:rsidRDefault="00BE4701" w:rsidP="00052E1A">
      <w:r w:rsidRPr="00BE4701">
        <w:t>Around 50 per cent of respondents understand their investments (49 per cent)</w:t>
      </w:r>
    </w:p>
    <w:p w:rsidR="0003561A" w:rsidRPr="00BE4701" w:rsidRDefault="00BE4701" w:rsidP="00052E1A">
      <w:r w:rsidRPr="00BE4701">
        <w:t>About 60 per cent of respondents understand balanced, growth and conservative investment options (only 51 per cent understand cash)</w:t>
      </w:r>
    </w:p>
    <w:p w:rsidR="0003561A" w:rsidRPr="00BE4701" w:rsidRDefault="00BE4701" w:rsidP="00052E1A">
      <w:r w:rsidRPr="00BE4701">
        <w:t xml:space="preserve">Older respondents, respondents in the accumulation </w:t>
      </w:r>
      <w:r w:rsidRPr="00052E1A">
        <w:rPr>
          <w:b/>
        </w:rPr>
        <w:t>and</w:t>
      </w:r>
      <w:r w:rsidRPr="00BE4701">
        <w:t xml:space="preserve"> pension phase, and those with an SMSF have </w:t>
      </w:r>
      <w:r w:rsidR="00EA2EFE">
        <w:t xml:space="preserve">relatively </w:t>
      </w:r>
      <w:r w:rsidRPr="00BE4701">
        <w:t>more knowledge of their fees and investments</w:t>
      </w:r>
    </w:p>
    <w:p w:rsidR="0003561A" w:rsidRDefault="00BE4701" w:rsidP="00052E1A">
      <w:r w:rsidRPr="00BE4701">
        <w:t>About a half of respondents know a little or a lot about the insurance in</w:t>
      </w:r>
      <w:r w:rsidR="0086504A">
        <w:t>c</w:t>
      </w:r>
      <w:r w:rsidRPr="00BE4701">
        <w:t xml:space="preserve">luded in </w:t>
      </w:r>
      <w:r w:rsidR="00EA2EFE">
        <w:t xml:space="preserve">their </w:t>
      </w:r>
      <w:r w:rsidRPr="00BE4701">
        <w:t>super (51 per cent)</w:t>
      </w:r>
    </w:p>
    <w:p w:rsidR="00EC7AEA" w:rsidRPr="00EC7AEA" w:rsidRDefault="00EC7AEA" w:rsidP="00EC7AEA">
      <w:pPr>
        <w:pStyle w:val="BodyText"/>
      </w:pPr>
      <w:r>
        <w:t>Some body text here is helpful.</w:t>
      </w:r>
    </w:p>
    <w:p w:rsidR="0003561A" w:rsidRPr="00F40EAD" w:rsidRDefault="00EC7AEA" w:rsidP="00F40EAD">
      <w:pPr>
        <w:pStyle w:val="Heading3"/>
      </w:pPr>
      <w:bookmarkStart w:id="3" w:name="q3a---how-well-do-you-understand-the-fee"/>
      <w:bookmarkEnd w:id="3"/>
      <w:r w:rsidRPr="00F40EAD">
        <w:t>Heading 3</w:t>
      </w:r>
    </w:p>
    <w:p w:rsidR="0003561A" w:rsidRPr="00BE4701" w:rsidRDefault="00BE4701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</w:t>
      </w:r>
    </w:p>
    <w:tbl>
      <w:tblPr>
        <w:tblW w:w="1869" w:type="pct"/>
        <w:tblLook w:val="07E0" w:firstRow="1" w:lastRow="1" w:firstColumn="1" w:lastColumn="1" w:noHBand="1" w:noVBand="1"/>
        <w:tblCaption w:val="How well do you understand your fees?"/>
      </w:tblPr>
      <w:tblGrid>
        <w:gridCol w:w="1638"/>
        <w:gridCol w:w="517"/>
        <w:gridCol w:w="767"/>
        <w:gridCol w:w="577"/>
      </w:tblGrid>
      <w:tr w:rsidR="0003561A" w:rsidRPr="00BE4701" w:rsidTr="00F67A1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Q3a_FeesUnders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prop</w:t>
            </w:r>
          </w:p>
        </w:tc>
        <w:bookmarkStart w:id="4" w:name="_GoBack"/>
        <w:bookmarkEnd w:id="4"/>
      </w:tr>
      <w:tr w:rsidR="0003561A" w:rsidRPr="00BE4701" w:rsidTr="00F67A1E">
        <w:tc>
          <w:tcPr>
            <w:tcW w:w="0" w:type="auto"/>
          </w:tcPr>
          <w:p w:rsidR="0003561A" w:rsidRPr="006B3047" w:rsidRDefault="00BE4701" w:rsidP="006B3047">
            <w:pPr>
              <w:pStyle w:val="Compact"/>
            </w:pPr>
            <w:r w:rsidRPr="006B3047">
              <w:t>Not at all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381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2561.7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16.9</w:t>
            </w:r>
          </w:p>
        </w:tc>
      </w:tr>
      <w:tr w:rsidR="0003561A" w:rsidRPr="00BE4701" w:rsidTr="00F67A1E">
        <w:tc>
          <w:tcPr>
            <w:tcW w:w="0" w:type="auto"/>
          </w:tcPr>
          <w:p w:rsidR="0003561A" w:rsidRPr="00B33AAD" w:rsidRDefault="00BE4701" w:rsidP="00B33AAD">
            <w:pPr>
              <w:pStyle w:val="Compact"/>
            </w:pPr>
            <w:r w:rsidRPr="00B33AAD">
              <w:t>Not very well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905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5877.7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38.7</w:t>
            </w:r>
          </w:p>
        </w:tc>
      </w:tr>
      <w:tr w:rsidR="0003561A" w:rsidRPr="00BE4701" w:rsidTr="00F67A1E">
        <w:tc>
          <w:tcPr>
            <w:tcW w:w="0" w:type="auto"/>
          </w:tcPr>
          <w:p w:rsidR="0003561A" w:rsidRPr="00B33AAD" w:rsidRDefault="00BE4701" w:rsidP="00B33AAD">
            <w:pPr>
              <w:pStyle w:val="Compact"/>
            </w:pPr>
            <w:r w:rsidRPr="00B33AAD">
              <w:t>Fairly well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887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5450.1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35.9</w:t>
            </w:r>
          </w:p>
        </w:tc>
      </w:tr>
      <w:tr w:rsidR="0003561A" w:rsidRPr="00BE4701" w:rsidTr="00F67A1E">
        <w:tc>
          <w:tcPr>
            <w:tcW w:w="0" w:type="auto"/>
          </w:tcPr>
          <w:p w:rsidR="0003561A" w:rsidRPr="00B33AAD" w:rsidRDefault="00BE4701" w:rsidP="00B33AAD">
            <w:pPr>
              <w:pStyle w:val="Compact"/>
            </w:pPr>
            <w:r w:rsidRPr="00B33AAD">
              <w:t>Very well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196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991.9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6.5</w:t>
            </w:r>
          </w:p>
        </w:tc>
      </w:tr>
      <w:tr w:rsidR="0003561A" w:rsidRPr="00BE4701" w:rsidTr="00F67A1E">
        <w:tc>
          <w:tcPr>
            <w:tcW w:w="0" w:type="auto"/>
          </w:tcPr>
          <w:p w:rsidR="0003561A" w:rsidRPr="00B33AAD" w:rsidRDefault="00BE4701" w:rsidP="00B33AAD">
            <w:pPr>
              <w:pStyle w:val="Compact"/>
            </w:pPr>
            <w:r w:rsidRPr="00B33AAD">
              <w:t>Can't say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41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293.2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1.9</w:t>
            </w:r>
          </w:p>
        </w:tc>
      </w:tr>
    </w:tbl>
    <w:p w:rsidR="00F67A1E" w:rsidRPr="009B3122" w:rsidRDefault="00F67A1E" w:rsidP="00F67A1E">
      <w:pPr>
        <w:pStyle w:val="NoteHeading"/>
      </w:pPr>
      <w:r>
        <w:rPr>
          <w:b/>
        </w:rPr>
        <w:t>Note:</w:t>
      </w:r>
      <w:r>
        <w:t xml:space="preserve"> </w:t>
      </w:r>
      <w:r>
        <w:rPr>
          <w:vertAlign w:val="superscript"/>
        </w:rPr>
        <w:t>a</w:t>
      </w:r>
      <w:r>
        <w:t xml:space="preserve"> Base = all participants, N=2294 unweighted; 14222.3 weighted</w:t>
      </w:r>
    </w:p>
    <w:p w:rsidR="0003561A" w:rsidRPr="00BE4701" w:rsidRDefault="00BE4701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Phase</w:t>
      </w:r>
    </w:p>
    <w:tbl>
      <w:tblPr>
        <w:tblW w:w="2152" w:type="pct"/>
        <w:tblLook w:val="07E0" w:firstRow="1" w:lastRow="1" w:firstColumn="1" w:lastColumn="1" w:noHBand="1" w:noVBand="1"/>
        <w:tblCaption w:val="How well do you understand your fees? by Phase"/>
      </w:tblPr>
      <w:tblGrid>
        <w:gridCol w:w="2168"/>
        <w:gridCol w:w="517"/>
        <w:gridCol w:w="767"/>
        <w:gridCol w:w="577"/>
      </w:tblGrid>
      <w:tr w:rsidR="0003561A" w:rsidRPr="00BE4701" w:rsidTr="00F67A1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Phase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prop</w:t>
            </w:r>
          </w:p>
        </w:tc>
      </w:tr>
      <w:tr w:rsidR="0003561A" w:rsidRPr="00BE4701" w:rsidTr="00F67A1E"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Accumulation &amp; Pension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165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918.7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73.9</w:t>
            </w:r>
          </w:p>
        </w:tc>
      </w:tr>
      <w:tr w:rsidR="0003561A" w:rsidRPr="00BE4701" w:rsidTr="00F67A1E"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Accumulation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918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5523.3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39.6</w:t>
            </w:r>
          </w:p>
        </w:tc>
      </w:tr>
    </w:tbl>
    <w:p w:rsidR="00F67A1E" w:rsidRPr="009B3122" w:rsidRDefault="00F67A1E" w:rsidP="00F67A1E">
      <w:pPr>
        <w:pStyle w:val="NoteHeading"/>
      </w:pPr>
      <w:r>
        <w:rPr>
          <w:b/>
        </w:rPr>
        <w:t>Note:</w:t>
      </w:r>
      <w:r>
        <w:t xml:space="preserve"> </w:t>
      </w:r>
      <w:r>
        <w:rPr>
          <w:vertAlign w:val="superscript"/>
        </w:rPr>
        <w:t>a</w:t>
      </w:r>
      <w:r>
        <w:t xml:space="preserve"> Base = all participants, N=2294 unweighted; 14222.3 weighted</w:t>
      </w:r>
    </w:p>
    <w:p w:rsidR="0003561A" w:rsidRPr="00BE4701" w:rsidRDefault="00BE4701">
      <w:pPr>
        <w:pStyle w:val="TableCaption"/>
        <w:rPr>
          <w:rFonts w:cs="Arial"/>
        </w:rPr>
      </w:pPr>
      <w:r w:rsidRPr="00BE4701">
        <w:rPr>
          <w:rFonts w:cs="Arial"/>
        </w:rPr>
        <w:lastRenderedPageBreak/>
        <w:t>How well do you understand your fees? by Age</w:t>
      </w:r>
    </w:p>
    <w:tbl>
      <w:tblPr>
        <w:tblW w:w="1388" w:type="pct"/>
        <w:tblLook w:val="07E0" w:firstRow="1" w:lastRow="1" w:firstColumn="1" w:lastColumn="1" w:noHBand="1" w:noVBand="1"/>
        <w:tblCaption w:val="How well do you understand your fees? by Age"/>
      </w:tblPr>
      <w:tblGrid>
        <w:gridCol w:w="737"/>
        <w:gridCol w:w="517"/>
        <w:gridCol w:w="767"/>
        <w:gridCol w:w="577"/>
      </w:tblGrid>
      <w:tr w:rsidR="0003561A" w:rsidRPr="00BE4701" w:rsidTr="00EC7AE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Age_2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3561A" w:rsidRPr="00BE4701" w:rsidRDefault="00BE4701" w:rsidP="00B33AAD">
            <w:pPr>
              <w:pStyle w:val="Compact"/>
            </w:pPr>
            <w:r w:rsidRPr="00BE4701">
              <w:t>prop</w:t>
            </w:r>
          </w:p>
        </w:tc>
      </w:tr>
      <w:tr w:rsidR="0003561A" w:rsidRPr="00BE4701" w:rsidTr="00EC7AEA"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65+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164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1146.3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70.3</w:t>
            </w:r>
          </w:p>
        </w:tc>
      </w:tr>
      <w:tr w:rsidR="0003561A" w:rsidRPr="00BE4701" w:rsidTr="00EC7AEA"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50-64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387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2024.9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51.2</w:t>
            </w:r>
          </w:p>
        </w:tc>
      </w:tr>
      <w:tr w:rsidR="0003561A" w:rsidRPr="00BE4701" w:rsidTr="00EC7AEA"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15-49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532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3270.8</w:t>
            </w:r>
          </w:p>
        </w:tc>
        <w:tc>
          <w:tcPr>
            <w:tcW w:w="0" w:type="auto"/>
          </w:tcPr>
          <w:p w:rsidR="0003561A" w:rsidRPr="00BE4701" w:rsidRDefault="00BE4701" w:rsidP="00B33AAD">
            <w:pPr>
              <w:pStyle w:val="Compact"/>
            </w:pPr>
            <w:r w:rsidRPr="00BE4701">
              <w:t>34.1</w:t>
            </w:r>
          </w:p>
        </w:tc>
      </w:tr>
    </w:tbl>
    <w:p w:rsidR="00F67A1E" w:rsidRPr="009B3122" w:rsidRDefault="00F67A1E" w:rsidP="00F67A1E">
      <w:pPr>
        <w:pStyle w:val="NoteHeading"/>
      </w:pPr>
      <w:r>
        <w:rPr>
          <w:b/>
        </w:rPr>
        <w:t>Note:</w:t>
      </w:r>
      <w:r>
        <w:t xml:space="preserve"> </w:t>
      </w:r>
      <w:r>
        <w:rPr>
          <w:vertAlign w:val="superscript"/>
        </w:rPr>
        <w:t>a</w:t>
      </w:r>
      <w:r>
        <w:t xml:space="preserve"> Base = all participants, N=2294 unweighted; 14222.3 weighted</w:t>
      </w:r>
    </w:p>
    <w:p w:rsidR="00EC7AEA" w:rsidRPr="00BE4701" w:rsidRDefault="00EC7AEA" w:rsidP="005C23AF">
      <w:pPr>
        <w:pStyle w:val="TableCaption"/>
        <w:keepLines/>
        <w:rPr>
          <w:rFonts w:cs="Arial"/>
        </w:rPr>
      </w:pPr>
      <w:r w:rsidRPr="00BE4701">
        <w:rPr>
          <w:rFonts w:cs="Arial"/>
        </w:rPr>
        <w:lastRenderedPageBreak/>
        <w:t>How well do you understand your fees? by Age</w:t>
      </w:r>
    </w:p>
    <w:tbl>
      <w:tblPr>
        <w:tblW w:w="1388" w:type="pct"/>
        <w:tblLook w:val="07E0" w:firstRow="1" w:lastRow="1" w:firstColumn="1" w:lastColumn="1" w:noHBand="1" w:noVBand="1"/>
        <w:tblCaption w:val="How well do you understand your fees? by Age"/>
      </w:tblPr>
      <w:tblGrid>
        <w:gridCol w:w="737"/>
        <w:gridCol w:w="517"/>
        <w:gridCol w:w="767"/>
        <w:gridCol w:w="577"/>
      </w:tblGrid>
      <w:tr w:rsidR="00EC7AEA" w:rsidRPr="00BE4701" w:rsidTr="005C23AF">
        <w:trPr>
          <w:cantSplit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7AEA" w:rsidRPr="00BE4701" w:rsidRDefault="00EC7AEA" w:rsidP="005C23AF">
            <w:pPr>
              <w:pStyle w:val="Compact"/>
            </w:pPr>
            <w:r w:rsidRPr="00BE4701">
              <w:t>Age_2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7AEA" w:rsidRPr="00BE4701" w:rsidRDefault="00EC7AEA" w:rsidP="005C23AF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7AEA" w:rsidRPr="00BE4701" w:rsidRDefault="00EC7AEA" w:rsidP="005C23AF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7AEA" w:rsidRPr="00BE4701" w:rsidRDefault="00EC7AEA" w:rsidP="005C23AF">
            <w:pPr>
              <w:pStyle w:val="Compact"/>
            </w:pPr>
            <w:r w:rsidRPr="00BE4701">
              <w:t>prop</w:t>
            </w:r>
          </w:p>
        </w:tc>
      </w:tr>
      <w:tr w:rsidR="00EC7AEA" w:rsidRPr="00BE4701" w:rsidTr="005C23AF">
        <w:trPr>
          <w:cantSplit/>
        </w:trPr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65+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164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1146.3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70.3</w:t>
            </w:r>
          </w:p>
        </w:tc>
      </w:tr>
      <w:tr w:rsidR="00EC7AEA" w:rsidRPr="00BE4701" w:rsidTr="005C23AF">
        <w:trPr>
          <w:cantSplit/>
        </w:trPr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50-64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387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2024.9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51.2</w:t>
            </w:r>
          </w:p>
        </w:tc>
      </w:tr>
      <w:tr w:rsidR="00EC7AEA" w:rsidRPr="00BE4701" w:rsidTr="005C23AF">
        <w:trPr>
          <w:cantSplit/>
        </w:trPr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15-49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532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3270.8</w:t>
            </w:r>
          </w:p>
        </w:tc>
        <w:tc>
          <w:tcPr>
            <w:tcW w:w="0" w:type="auto"/>
          </w:tcPr>
          <w:p w:rsidR="00EC7AEA" w:rsidRPr="00BE4701" w:rsidRDefault="00EC7AEA" w:rsidP="005C23AF">
            <w:pPr>
              <w:pStyle w:val="Compact"/>
            </w:pPr>
            <w:r w:rsidRPr="00BE4701">
              <w:t>34.1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Phase</w:t>
      </w:r>
    </w:p>
    <w:tbl>
      <w:tblPr>
        <w:tblW w:w="2152" w:type="pct"/>
        <w:tblLook w:val="07E0" w:firstRow="1" w:lastRow="1" w:firstColumn="1" w:lastColumn="1" w:noHBand="1" w:noVBand="1"/>
        <w:tblCaption w:val="How well do you understand your fees? by Phase"/>
      </w:tblPr>
      <w:tblGrid>
        <w:gridCol w:w="2168"/>
        <w:gridCol w:w="517"/>
        <w:gridCol w:w="767"/>
        <w:gridCol w:w="577"/>
      </w:tblGrid>
      <w:tr w:rsidR="005C23AF" w:rsidRPr="00BE4701" w:rsidTr="005C23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Phase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C23AF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 &amp; Pension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73.9</w:t>
            </w:r>
          </w:p>
        </w:tc>
      </w:tr>
      <w:tr w:rsidR="005C23AF" w:rsidRPr="00BE4701" w:rsidTr="005C23AF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5523.3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39.6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</w:t>
      </w:r>
    </w:p>
    <w:tbl>
      <w:tblPr>
        <w:tblW w:w="0" w:type="pct"/>
        <w:tblLook w:val="07E0" w:firstRow="1" w:lastRow="1" w:firstColumn="1" w:lastColumn="1" w:noHBand="1" w:noVBand="1"/>
        <w:tblCaption w:val="How well do you understand your fees?"/>
      </w:tblPr>
      <w:tblGrid>
        <w:gridCol w:w="1637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Q3a_FeesUnders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6B3047" w:rsidRDefault="005C23AF" w:rsidP="00585B70">
            <w:pPr>
              <w:pStyle w:val="Compact"/>
            </w:pPr>
            <w:r w:rsidRPr="006B3047">
              <w:t>Not at all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2561.7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Not very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905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5877.7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38.7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Fairly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887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5450.1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35.9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Very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196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991.9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6.5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Can't say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41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293.2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1.9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Phase</w:t>
      </w:r>
    </w:p>
    <w:tbl>
      <w:tblPr>
        <w:tblW w:w="0" w:type="pct"/>
        <w:tblLook w:val="07E0" w:firstRow="1" w:lastRow="1" w:firstColumn="1" w:lastColumn="1" w:noHBand="1" w:noVBand="1"/>
        <w:tblCaption w:val="How well do you understand your fees? by Phase"/>
      </w:tblPr>
      <w:tblGrid>
        <w:gridCol w:w="2168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Phase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 &amp; Pension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73.9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5523.3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39.6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Age</w:t>
      </w:r>
    </w:p>
    <w:tbl>
      <w:tblPr>
        <w:tblW w:w="1388" w:type="pct"/>
        <w:tblLook w:val="07E0" w:firstRow="1" w:lastRow="1" w:firstColumn="1" w:lastColumn="1" w:noHBand="1" w:noVBand="1"/>
        <w:tblCaption w:val="How well do you understand your fees? by Age"/>
      </w:tblPr>
      <w:tblGrid>
        <w:gridCol w:w="737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Age_2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65+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164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1146.3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70.3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50-64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2024.9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51.2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15-49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532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3270.8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34.1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</w:t>
      </w:r>
    </w:p>
    <w:tbl>
      <w:tblPr>
        <w:tblW w:w="0" w:type="pct"/>
        <w:tblLook w:val="07E0" w:firstRow="1" w:lastRow="1" w:firstColumn="1" w:lastColumn="1" w:noHBand="1" w:noVBand="1"/>
        <w:tblCaption w:val="How well do you understand your fees?"/>
      </w:tblPr>
      <w:tblGrid>
        <w:gridCol w:w="1637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Q3a_FeesUnders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6B3047" w:rsidRDefault="005C23AF" w:rsidP="00585B70">
            <w:pPr>
              <w:pStyle w:val="Compact"/>
            </w:pPr>
            <w:r w:rsidRPr="006B3047">
              <w:t>Not at all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2561.7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C23AF">
            <w:pPr>
              <w:pStyle w:val="Compact"/>
            </w:pPr>
            <w:r w:rsidRPr="00B33AAD">
              <w:t>Not very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905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5877.7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38.7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Fairly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887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5450.1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35.9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Very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196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991.9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6.5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Can't say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41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293.2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1.9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Phase</w:t>
      </w:r>
    </w:p>
    <w:tbl>
      <w:tblPr>
        <w:tblW w:w="0" w:type="pct"/>
        <w:tblLook w:val="07E0" w:firstRow="1" w:lastRow="1" w:firstColumn="1" w:lastColumn="1" w:noHBand="1" w:noVBand="1"/>
        <w:tblCaption w:val="How well do you understand your fees? by Phase"/>
      </w:tblPr>
      <w:tblGrid>
        <w:gridCol w:w="2168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Phase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 &amp; Pension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73.9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5523.3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39.6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Age</w:t>
      </w:r>
    </w:p>
    <w:tbl>
      <w:tblPr>
        <w:tblW w:w="1388" w:type="pct"/>
        <w:tblLook w:val="07E0" w:firstRow="1" w:lastRow="1" w:firstColumn="1" w:lastColumn="1" w:noHBand="1" w:noVBand="1"/>
        <w:tblCaption w:val="How well do you understand your fees? by Age"/>
      </w:tblPr>
      <w:tblGrid>
        <w:gridCol w:w="737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Age_2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65+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164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1146.3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70.3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50-64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2024.9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51.2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15-49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532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3270.8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34.1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lastRenderedPageBreak/>
        <w:t>How well do you understand your fees?</w:t>
      </w:r>
    </w:p>
    <w:tbl>
      <w:tblPr>
        <w:tblW w:w="0" w:type="pct"/>
        <w:tblLook w:val="07E0" w:firstRow="1" w:lastRow="1" w:firstColumn="1" w:lastColumn="1" w:noHBand="1" w:noVBand="1"/>
        <w:tblCaption w:val="How well do you understand your fees?"/>
      </w:tblPr>
      <w:tblGrid>
        <w:gridCol w:w="1637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Q3a_FeesUnders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6B3047" w:rsidRDefault="005C23AF" w:rsidP="00585B70">
            <w:pPr>
              <w:pStyle w:val="Compact"/>
            </w:pPr>
            <w:r w:rsidRPr="006B3047">
              <w:t>Not at all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2561.7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Not very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905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5877.7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38.7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Fairly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887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5450.1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35.9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Very well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196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991.9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6.5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33AAD" w:rsidRDefault="005C23AF" w:rsidP="00585B70">
            <w:pPr>
              <w:pStyle w:val="Compact"/>
            </w:pPr>
            <w:r w:rsidRPr="00B33AAD">
              <w:t>Can't say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41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293.2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1.9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Phase</w:t>
      </w:r>
    </w:p>
    <w:tbl>
      <w:tblPr>
        <w:tblW w:w="0" w:type="pct"/>
        <w:tblLook w:val="07E0" w:firstRow="1" w:lastRow="1" w:firstColumn="1" w:lastColumn="1" w:noHBand="1" w:noVBand="1"/>
        <w:tblCaption w:val="How well do you understand your fees? by Phase"/>
      </w:tblPr>
      <w:tblGrid>
        <w:gridCol w:w="2168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Phase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 &amp; Pension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165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918.7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73.9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Accumulation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918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5523.3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39.6</w:t>
            </w:r>
          </w:p>
        </w:tc>
      </w:tr>
    </w:tbl>
    <w:p w:rsidR="005C23AF" w:rsidRPr="00BE4701" w:rsidRDefault="005C23AF" w:rsidP="005C23AF">
      <w:pPr>
        <w:pStyle w:val="TableCaption"/>
        <w:rPr>
          <w:rFonts w:cs="Arial"/>
        </w:rPr>
      </w:pPr>
      <w:r w:rsidRPr="00BE4701">
        <w:rPr>
          <w:rFonts w:cs="Arial"/>
        </w:rPr>
        <w:t>How well do you understand your fees? by Age</w:t>
      </w:r>
    </w:p>
    <w:tbl>
      <w:tblPr>
        <w:tblW w:w="1388" w:type="pct"/>
        <w:tblLook w:val="07E0" w:firstRow="1" w:lastRow="1" w:firstColumn="1" w:lastColumn="1" w:noHBand="1" w:noVBand="1"/>
        <w:tblCaption w:val="How well do you understand your fees? by Age"/>
      </w:tblPr>
      <w:tblGrid>
        <w:gridCol w:w="737"/>
        <w:gridCol w:w="517"/>
        <w:gridCol w:w="767"/>
        <w:gridCol w:w="577"/>
      </w:tblGrid>
      <w:tr w:rsidR="005C23AF" w:rsidRPr="00BE4701" w:rsidTr="00585B7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Age_2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obs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23AF" w:rsidRPr="00BE4701" w:rsidRDefault="005C23AF" w:rsidP="00585B70">
            <w:pPr>
              <w:pStyle w:val="Compact"/>
            </w:pPr>
            <w:r w:rsidRPr="00BE4701">
              <w:t>prop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65+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164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1146.3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70.3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50-64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387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2024.9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51.2</w:t>
            </w:r>
          </w:p>
        </w:tc>
      </w:tr>
      <w:tr w:rsidR="005C23AF" w:rsidRPr="00BE4701" w:rsidTr="00585B70"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15-49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532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3270.8</w:t>
            </w:r>
          </w:p>
        </w:tc>
        <w:tc>
          <w:tcPr>
            <w:tcW w:w="0" w:type="auto"/>
          </w:tcPr>
          <w:p w:rsidR="005C23AF" w:rsidRPr="00BE4701" w:rsidRDefault="005C23AF" w:rsidP="00585B70">
            <w:pPr>
              <w:pStyle w:val="Compact"/>
            </w:pPr>
            <w:r w:rsidRPr="00BE4701">
              <w:t>34.1</w:t>
            </w:r>
          </w:p>
        </w:tc>
      </w:tr>
    </w:tbl>
    <w:p w:rsidR="00BE4701" w:rsidRPr="00BE4701" w:rsidRDefault="00BE4701" w:rsidP="00EC7AEA">
      <w:pPr>
        <w:pStyle w:val="TableCaption"/>
        <w:rPr>
          <w:rFonts w:cs="Arial"/>
        </w:rPr>
      </w:pPr>
    </w:p>
    <w:sectPr w:rsidR="00BE4701" w:rsidRPr="00BE47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FF" w:rsidRDefault="001E1AFF">
      <w:r>
        <w:separator/>
      </w:r>
    </w:p>
  </w:endnote>
  <w:endnote w:type="continuationSeparator" w:id="0">
    <w:p w:rsidR="001E1AFF" w:rsidRDefault="001E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FF" w:rsidRDefault="001E1AFF">
      <w:r>
        <w:separator/>
      </w:r>
    </w:p>
  </w:footnote>
  <w:footnote w:type="continuationSeparator" w:id="0">
    <w:p w:rsidR="001E1AFF" w:rsidRDefault="001E1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68EE8D"/>
    <w:multiLevelType w:val="multilevel"/>
    <w:tmpl w:val="D1C05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61EC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2565D9"/>
    <w:multiLevelType w:val="hybridMultilevel"/>
    <w:tmpl w:val="700AC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1B2569"/>
    <w:multiLevelType w:val="hybridMultilevel"/>
    <w:tmpl w:val="B22A88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E45E3"/>
    <w:multiLevelType w:val="multilevel"/>
    <w:tmpl w:val="41EA2C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561A"/>
    <w:rsid w:val="00052E1A"/>
    <w:rsid w:val="000F763B"/>
    <w:rsid w:val="001547BC"/>
    <w:rsid w:val="001E1AFF"/>
    <w:rsid w:val="00387851"/>
    <w:rsid w:val="004E29B3"/>
    <w:rsid w:val="00525387"/>
    <w:rsid w:val="005255A7"/>
    <w:rsid w:val="00590D07"/>
    <w:rsid w:val="005C23AF"/>
    <w:rsid w:val="006B2FE5"/>
    <w:rsid w:val="006B3047"/>
    <w:rsid w:val="00705E8E"/>
    <w:rsid w:val="00784D58"/>
    <w:rsid w:val="007915E9"/>
    <w:rsid w:val="0086504A"/>
    <w:rsid w:val="008A4778"/>
    <w:rsid w:val="008D6863"/>
    <w:rsid w:val="008F6157"/>
    <w:rsid w:val="00A40B4C"/>
    <w:rsid w:val="00AF014E"/>
    <w:rsid w:val="00B33AAD"/>
    <w:rsid w:val="00B80C42"/>
    <w:rsid w:val="00B86B75"/>
    <w:rsid w:val="00BC48D5"/>
    <w:rsid w:val="00BE4701"/>
    <w:rsid w:val="00C36279"/>
    <w:rsid w:val="00CB3214"/>
    <w:rsid w:val="00E315A3"/>
    <w:rsid w:val="00E92ED4"/>
    <w:rsid w:val="00EA2EFE"/>
    <w:rsid w:val="00EC7AEA"/>
    <w:rsid w:val="00F40EAD"/>
    <w:rsid w:val="00F67A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4BEABE-EF4C-4170-93D4-D2056B94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5A7"/>
    <w:pPr>
      <w:spacing w:before="120"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F014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40EAD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B30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B30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B3047"/>
    <w:pPr>
      <w:keepNext/>
      <w:keepLines/>
      <w:spacing w:before="2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47B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qFormat/>
    <w:rsid w:val="00F67A1E"/>
    <w:pPr>
      <w:keepNext/>
      <w:keepLines/>
      <w:spacing w:before="36" w:after="36"/>
    </w:pPr>
    <w:rPr>
      <w:rFonts w:ascii="Arial" w:hAnsi="Arial" w:cs="Arial"/>
      <w:sz w:val="18"/>
    </w:rPr>
  </w:style>
  <w:style w:type="paragraph" w:styleId="Title">
    <w:name w:val="Title"/>
    <w:basedOn w:val="Normal"/>
    <w:next w:val="BodyText"/>
    <w:qFormat/>
    <w:rsid w:val="00AF014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F6157"/>
    <w:pPr>
      <w:keepNext/>
      <w:spacing w:before="240" w:after="0"/>
    </w:pPr>
    <w:rPr>
      <w:rFonts w:ascii="Arial" w:hAnsi="Arial"/>
      <w:color w:val="808080" w:themeColor="background1" w:themeShade="80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78A22F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B3047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547BC"/>
    <w:rPr>
      <w:rFonts w:ascii="Times New Roman" w:hAnsi="Times New Roman"/>
    </w:rPr>
  </w:style>
  <w:style w:type="paragraph" w:styleId="ListParagraph">
    <w:name w:val="List Paragraph"/>
    <w:basedOn w:val="Normal"/>
    <w:rsid w:val="005255A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0B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0B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0B4C"/>
    <w:pPr>
      <w:spacing w:after="100"/>
      <w:ind w:left="480"/>
    </w:pPr>
  </w:style>
  <w:style w:type="paragraph" w:styleId="NoteHeading">
    <w:name w:val="Note Heading"/>
    <w:basedOn w:val="Normal"/>
    <w:next w:val="Normal"/>
    <w:link w:val="NoteHeadingChar"/>
    <w:unhideWhenUsed/>
    <w:rsid w:val="00F67A1E"/>
    <w:pPr>
      <w:spacing w:before="0"/>
    </w:pPr>
    <w:rPr>
      <w:rFonts w:ascii="Arial" w:hAnsi="Arial"/>
      <w:sz w:val="20"/>
    </w:rPr>
  </w:style>
  <w:style w:type="character" w:customStyle="1" w:styleId="NoteHeadingChar">
    <w:name w:val="Note Heading Char"/>
    <w:basedOn w:val="DefaultParagraphFont"/>
    <w:link w:val="NoteHeading"/>
    <w:rsid w:val="00F67A1E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rodCommTheme">
  <a:themeElements>
    <a:clrScheme name="PC colour themeNew">
      <a:dk1>
        <a:sysClr val="windowText" lastClr="000000"/>
      </a:dk1>
      <a:lt1>
        <a:sysClr val="window" lastClr="FFFFFF"/>
      </a:lt1>
      <a:dk2>
        <a:srgbClr val="66BCDB"/>
      </a:dk2>
      <a:lt2>
        <a:srgbClr val="265A9A"/>
      </a:lt2>
      <a:accent1>
        <a:srgbClr val="78A22F"/>
      </a:accent1>
      <a:accent2>
        <a:srgbClr val="4D7028"/>
      </a:accent2>
      <a:accent3>
        <a:srgbClr val="F4B123"/>
      </a:accent3>
      <a:accent4>
        <a:srgbClr val="F15A25"/>
      </a:accent4>
      <a:accent5>
        <a:srgbClr val="A52828"/>
      </a:accent5>
      <a:accent6>
        <a:srgbClr val="8956A3"/>
      </a:accent6>
      <a:hlink>
        <a:srgbClr val="000000"/>
      </a:hlink>
      <a:folHlink>
        <a:srgbClr val="BFBFBF"/>
      </a:folHlink>
    </a:clrScheme>
    <a:fontScheme name="PC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F606-0D51-48F5-BE82-323F8539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phil</vt:lpstr>
    </vt:vector>
  </TitlesOfParts>
  <Company>Productivity Commission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6 phil</dc:title>
  <dc:creator>Phil</dc:creator>
  <cp:lastModifiedBy>Harslett, Philip</cp:lastModifiedBy>
  <cp:revision>20</cp:revision>
  <dcterms:created xsi:type="dcterms:W3CDTF">2017-11-14T23:18:00Z</dcterms:created>
  <dcterms:modified xsi:type="dcterms:W3CDTF">2018-01-05T03:35:00Z</dcterms:modified>
</cp:coreProperties>
</file>