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Software Proposal</w:t>
      </w:r>
    </w:p>
    <w:p>
      <w:pPr>
        <w:pStyle w:val="Heading"/>
        <w:bidi w:val="0"/>
      </w:pPr>
      <w:r>
        <w:rPr>
          <w:rtl w:val="0"/>
        </w:rPr>
        <w:t>Saints Team 2</w:t>
      </w:r>
    </w:p>
    <w:p>
      <w:pPr>
        <w:pStyle w:val="Body"/>
        <w:bidi w:val="0"/>
      </w:pPr>
    </w:p>
    <w:p>
      <w:pPr>
        <w:pStyle w:val="Body"/>
        <w:spacing w:line="360" w:lineRule="auto"/>
      </w:pPr>
      <w:r>
        <w:rPr>
          <w:rtl w:val="0"/>
        </w:rPr>
        <w:tab/>
        <w:t xml:space="preserve">The Saints Agile team two has a goal of building an application focused on finding and registering for athletic race events. This application will feature the following functionality and is a perfect candidate for an Agile workflow as it can be brought to market with a minimum viable product and then be incremented on to increase the feature offerings with successive sprints. </w:t>
      </w:r>
    </w:p>
    <w:p>
      <w:pPr>
        <w:pStyle w:val="Body"/>
        <w:spacing w:line="360" w:lineRule="auto"/>
      </w:pPr>
      <w:r>
        <w:rPr>
          <w:rtl w:val="0"/>
        </w:rPr>
        <w:tab/>
        <w:t>The basics of the application are that a user will be able to input their location, skill level or intended level of difficulty, and event distance and be returned a list of competitive events that match the criteria in terms of skill level and specified distance from the user</w:t>
      </w:r>
      <w:r>
        <w:rPr>
          <w:rtl w:val="0"/>
          <w:lang w:val="en-US"/>
        </w:rPr>
        <w:t>’</w:t>
      </w:r>
      <w:r>
        <w:rPr>
          <w:rtl w:val="0"/>
          <w:lang w:val="en-US"/>
        </w:rPr>
        <w:t xml:space="preserve">s location. This will be the minimum viable product for the app at launch. In addition to these basic features, the app will initially be focused primarily on off-road bike races scoped to a specific region. This will help to keep the initial data needs to a manageable level and will provide a narrower set of users to validate the intended behavior and functionality. </w:t>
      </w:r>
    </w:p>
    <w:p>
      <w:pPr>
        <w:pStyle w:val="Body"/>
        <w:spacing w:line="360" w:lineRule="auto"/>
      </w:pPr>
      <w:r>
        <w:rPr>
          <w:rtl w:val="0"/>
        </w:rPr>
        <w:tab/>
        <w:t xml:space="preserve">Once the app has been validated in the MVP phase, additional data will be brought in to include road racing as well as running races. Following this expansion of data, the app will be rolled out to more regions until it is available nationwide. This incremental approach to building up the required dataset will allow the infrastructure needed to power the app to scale with the increased data needs and ensure that the app is able to handle the increased traffic loads that come with expansion to a larger geographic footprint. </w:t>
      </w:r>
    </w:p>
    <w:p>
      <w:pPr>
        <w:pStyle w:val="Body"/>
        <w:spacing w:line="360" w:lineRule="auto"/>
      </w:pPr>
      <w:r>
        <w:rPr>
          <w:rtl w:val="0"/>
        </w:rPr>
        <w:tab/>
        <w:t xml:space="preserve">Following a successful rollout to a larger community and an incorporation of different types of events, additional functionality will be added in an iterative process through each sprint cycle. An early enhancement would be the ability for users to create personal accounts and save events that match their search to their accounts. Following that, the ability for active users to register and pay for events can be added. In addition to users looking for events, admin accounts will be enabled so that race promoters can upload information about their event to add to the stored dataset. </w:t>
      </w:r>
    </w:p>
    <w:p>
      <w:pPr>
        <w:pStyle w:val="Body"/>
        <w:spacing w:line="360" w:lineRule="auto"/>
      </w:pPr>
      <w:r>
        <w:rPr>
          <w:rtl w:val="0"/>
        </w:rPr>
        <w:tab/>
        <w:t xml:space="preserve">With these features in place, the app will be a robust and useful platform for users looking for athletic events. There will still be potential for additions to the app with the incorporation of an opt-in social component where users can share images and results from their events, comment on the events and connect with other participants in each event. Geolocation can be utilized to provide detailed and immersive maps of the course of each event, allowing the user to have a greater sense of what each event entails. </w:t>
      </w:r>
    </w:p>
    <w:p>
      <w:pPr>
        <w:pStyle w:val="Body"/>
        <w:spacing w:line="360" w:lineRule="auto"/>
      </w:pPr>
      <w:r>
        <w:rPr>
          <w:rtl w:val="0"/>
        </w:rPr>
        <w:tab/>
        <w:t>With an app like this, there is a solid opportunity to employ the Scrum framework and bring a functional product to a limited market and incrementally build on its footprint, database, and feature set through each sprint cycle until it reaches a mature, feature rich state. Even once the app gets to that point, there will certainly be feature requests from users, bugs identified, and business opportunities identified by stakeholders. These considerations mean that there is ample opportunity to leverage Scrum to continually improve the product, keeping it fresh and a viable product in the digital marketplace.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