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D17O Data Reduction – R Code Instructions</w:t>
      </w:r>
    </w:p>
    <w:p w:rsidR="00000000" w:rsidDel="00000000" w:rsidP="00000000" w:rsidRDefault="00000000" w:rsidRPr="00000000" w14:paraId="0000000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runs in two programs: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 and correct the data (IPL_17O_correction)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lists of all corrected data and their averages (IPL_17O_Sorting)</w:t>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program</w:t>
      </w:r>
      <w:r w:rsidDel="00000000" w:rsidR="00000000" w:rsidRPr="00000000">
        <w:rPr>
          <w:rFonts w:ascii="Times New Roman" w:cs="Times New Roman" w:eastAsia="Times New Roman" w:hAnsi="Times New Roman"/>
          <w:rtl w:val="0"/>
        </w:rPr>
        <w:t xml:space="preserve">, and (file) organization</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Reduction Procedure</w:t>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0000_LabFile Formatting</w:t>
      </w:r>
    </w:p>
    <w:p w:rsidR="00000000" w:rsidDel="00000000" w:rsidP="00000000" w:rsidRDefault="00000000" w:rsidRPr="00000000" w14:paraId="0000000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000_Reactor Spreadsheet Raw</w:t>
      </w:r>
    </w:p>
    <w:p w:rsidR="00000000" w:rsidDel="00000000" w:rsidP="00000000" w:rsidRDefault="00000000" w:rsidRPr="00000000" w14:paraId="0000000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(raw reactor spreadsheets from lab, excel)</w:t>
      </w:r>
    </w:p>
    <w:p w:rsidR="00000000" w:rsidDel="00000000" w:rsidP="00000000" w:rsidRDefault="00000000" w:rsidRPr="00000000" w14:paraId="0000000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001_Reactor Spreadsheet Formatted</w:t>
      </w:r>
    </w:p>
    <w:p w:rsidR="00000000" w:rsidDel="00000000" w:rsidP="00000000" w:rsidRDefault="00000000" w:rsidRPr="00000000" w14:paraId="0000000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(formatted, raw reactor spreadsheets from lab, csv)</w:t>
      </w:r>
    </w:p>
    <w:p w:rsidR="00000000" w:rsidDel="00000000" w:rsidP="00000000" w:rsidRDefault="00000000" w:rsidRPr="00000000" w14:paraId="0000000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ReactorSpreadsheetFormatter.R</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0001_ReductionCode</w:t>
      </w:r>
    </w:p>
    <w:p w:rsidR="00000000" w:rsidDel="00000000" w:rsidP="00000000" w:rsidRDefault="00000000" w:rsidRPr="00000000" w14:paraId="0000001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ReductionCodeFunctions</w:t>
      </w:r>
    </w:p>
    <w:p w:rsidR="00000000" w:rsidDel="00000000" w:rsidP="00000000" w:rsidRDefault="00000000" w:rsidRPr="00000000" w14:paraId="0000001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correct.SMOW.SLAP.basic.R</w:t>
      </w:r>
    </w:p>
    <w:p w:rsidR="00000000" w:rsidDel="00000000" w:rsidP="00000000" w:rsidRDefault="00000000" w:rsidRPr="00000000" w14:paraId="0000001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correct.SMOW.SLAP.linearSMOW.R</w:t>
      </w:r>
    </w:p>
    <w:p w:rsidR="00000000" w:rsidDel="00000000" w:rsidP="00000000" w:rsidRDefault="00000000" w:rsidRPr="00000000" w14:paraId="0000001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segment.finder.R</w:t>
      </w:r>
    </w:p>
    <w:p w:rsidR="00000000" w:rsidDel="00000000" w:rsidP="00000000" w:rsidRDefault="00000000" w:rsidRPr="00000000" w14:paraId="0000001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(acceptedStds.csv, contains values for lab standards)</w:t>
      </w:r>
    </w:p>
    <w:p w:rsidR="00000000" w:rsidDel="00000000" w:rsidP="00000000" w:rsidRDefault="00000000" w:rsidRPr="00000000" w14:paraId="000000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IPL_17O_correction.Rmd</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0002_LabFileCorrectedOutput</w:t>
      </w:r>
    </w:p>
    <w:p w:rsidR="00000000" w:rsidDel="00000000" w:rsidP="00000000" w:rsidRDefault="00000000" w:rsidRPr="00000000" w14:paraId="0000001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(postProcessInput.csv, contains post-processing information for the calibration scheme to use)</w:t>
      </w:r>
    </w:p>
    <w:p w:rsidR="00000000" w:rsidDel="00000000" w:rsidP="00000000" w:rsidRDefault="00000000" w:rsidRPr="00000000" w14:paraId="0000001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corrected data files, csv)</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(D17O_dataReduction_Instructions.docx, the instructions you are reading)</w:t>
      </w:r>
    </w:p>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for use:</w:t>
      </w:r>
    </w:p>
    <w:p w:rsidR="00000000" w:rsidDel="00000000" w:rsidP="00000000" w:rsidRDefault="00000000" w:rsidRPr="00000000" w14:paraId="0000001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ReactorSpreadsheetFormatter</w:t>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12/20/2021, this code is a function called by IPL_17O_correction every time you run correction (i.e., you should never need to run it alone). I have left the old instructions below for troubleshooting. I left the old code (_V02) in the 0000_LabFileFormatting folder in case you want to run it by itself.</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formats the lab spreadsheet so that it can be more easily corrected. The code is set up to reduce a single file at a time, but can be easily changed to run all at once.</w:t>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 instructions (pre-12/20/2021)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code does not find path automatically) Update the path to the main data reduction folder, “Data Reduction Procedure” (line 15)</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the data file name for each reactor (line 17)</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the variable name we want associated with the reactor (line 33)</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which reactor to run ( line 41)</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input and output paths (line 50)</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path.in – where the unformatted spreadsheets are stored</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path.out – where you want the formatted .csv file output to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 sometimes changes the format of DateTime from “text” to “number” behind the scenes. I’m not sure why this is. Since we have so few reactors, just double check the .csv output format for DateTime, which should look like a date string (e.g., yyyy-mm-dd HH:MM:SS) and not a number. If it is output as a number, go back to the lab spreadsheet and, in a new column, convert the number to text using =text(A1,”yyyy-mm-dd HH:MM:SS”), where A1 is the DateTime cell. Copy and paste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values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back into the original cells.</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for use:</w:t>
      </w:r>
    </w:p>
    <w:p w:rsidR="00000000" w:rsidDel="00000000" w:rsidP="00000000" w:rsidRDefault="00000000" w:rsidRPr="00000000" w14:paraId="0000002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IPL_17O_correction</w:t>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formats the lab excel files and then corrects the formatted data using the SMOW-SLAP correction. By convention, a linear correction is always applied based on SMOW d33 and d34 vs. analysis time. Note that values are indifferent to poor correlations – a linear or basic correction will produce very similar results.</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plots are output to \0002_LabFileCorrectedOutput\basic_figures.</w:t>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Formatting code input file names</w:t>
      </w:r>
    </w:p>
    <w:p w:rsidR="00000000" w:rsidDel="00000000" w:rsidP="00000000" w:rsidRDefault="00000000" w:rsidRPr="00000000" w14:paraId="0000003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Reactor file names (“R1” to “R20” as of 12/20/2021).</w:t>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reactor.file.names0 (matrix containing names “R1” to “R20” to call later)</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Correction code input file names (IDs for formatted CSV files)</w:t>
      </w:r>
    </w:p>
    <w:p w:rsidR="00000000" w:rsidDel="00000000" w:rsidP="00000000" w:rsidRDefault="00000000" w:rsidRPr="00000000" w14:paraId="0000003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reactor.file.names</w:t>
      </w:r>
    </w:p>
    <w:p w:rsidR="00000000" w:rsidDel="00000000" w:rsidP="00000000" w:rsidRDefault="00000000" w:rsidRPr="00000000" w14:paraId="0000003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reactor.file.names.JHU</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code does not find path automatically) Update the path to the main data reduction folder, “Data Reduction Procedure” (line 54)</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the option for the “tertiary” D17O correction (line 60)</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ter.cor.option</w:t>
      </w:r>
    </w:p>
    <w:p w:rsidR="00000000" w:rsidDel="00000000" w:rsidP="00000000" w:rsidRDefault="00000000" w:rsidRPr="00000000" w14:paraId="0000003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Use 'best' available standard set (in order of decreasing priority: 2 pt. correction with NBS-18, NBS-19, or IAEA-603, 1 pt. correction with NBS-18, NBS-19, or IAEA-603, 1 pt. correction with 102-GC-AZ01).</w:t>
      </w:r>
    </w:p>
    <w:p w:rsidR="00000000" w:rsidDel="00000000" w:rsidP="00000000" w:rsidRDefault="00000000" w:rsidRPr="00000000" w14:paraId="0000003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 Always use 102-GC-AZ01 (keeps normalization standard constant between reactors)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which reactor to run (line 68)</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input and output paths (line 74)</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path.in – where the formatted spreadsheets are stored</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path.out – where you want the corrected data .csv file output to</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path.to.accept.std – where the file containing accepted standard values is</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accepted.std.file –file containing accepted standard values</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path.to.functions – path to functions for correcting and plotting</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parameters (line 104). In general, do not change these values. They control whether or not a drift correction is performed and the d18O-thresholds for priming.</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post-processing information file (postProcessInput.csv) must be set up beforehand in the output folder (path.out, it already exists). This auto-assigns the preferred correction scheme to columns with names “prefer.auto…”, but you must verify it by hand before data can be post-processed. This is achieved by the post-processing program calling only from secondary, user-defined values that are reset each time the IPL_17O_correction is run (see columns with “prefer.user…”).</w:t>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for use:</w:t>
      </w:r>
    </w:p>
    <w:p w:rsidR="00000000" w:rsidDel="00000000" w:rsidP="00000000" w:rsidRDefault="00000000" w:rsidRPr="00000000" w14:paraId="0000004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IPL_17O_Sorting</w:t>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sorts all of the data and outputs a list of all individual analyses as well as the average values (averages are based on sample ID, so if spelling is off it cannot catch all the replicates). It chooses the correction scheme based on what user input in postProcessInput.csv, which must be updated every time IPL_17O_correction is run for a reactor.</w:t>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boxplot summary is output to \0002_LabFileCorrectedOutput\basic_figures.</w:t>
      </w:r>
    </w:p>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that postProcessInput.csv has been updated. Columns are as follows (with -9999 meaning no entry is needed/available):</w:t>
      </w:r>
    </w:p>
    <w:p w:rsidR="00000000" w:rsidDel="00000000" w:rsidP="00000000" w:rsidRDefault="00000000" w:rsidRPr="00000000" w14:paraId="0000004F">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reactor file number</w:t>
      </w:r>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the last time this spreadsheet was updated (just so you have a sense when you last altered it)</w:t>
      </w:r>
    </w:p>
    <w:p w:rsidR="00000000" w:rsidDel="00000000" w:rsidP="00000000" w:rsidRDefault="00000000" w:rsidRPr="00000000" w14:paraId="00000051">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the number of segments in the reactor (up to 5 is allowed)</w:t>
      </w:r>
    </w:p>
    <w:p w:rsidR="00000000" w:rsidDel="00000000" w:rsidP="00000000" w:rsidRDefault="00000000" w:rsidRPr="00000000" w14:paraId="00000052">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 information for the automatically selected ("preferred") correction scheme.</w:t>
      </w:r>
    </w:p>
    <w:p w:rsidR="00000000" w:rsidDel="00000000" w:rsidP="00000000" w:rsidRDefault="00000000" w:rsidRPr="00000000" w14:paraId="00000054">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w:t>
      </w:r>
    </w:p>
    <w:p w:rsidR="00000000" w:rsidDel="00000000" w:rsidP="00000000" w:rsidRDefault="00000000" w:rsidRPr="00000000" w14:paraId="00000055">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basic correction (no segments)</w:t>
      </w:r>
    </w:p>
    <w:p w:rsidR="00000000" w:rsidDel="00000000" w:rsidP="00000000" w:rsidRDefault="00000000" w:rsidRPr="00000000" w14:paraId="00000056">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linear correction (no segments)</w:t>
      </w:r>
    </w:p>
    <w:p w:rsidR="00000000" w:rsidDel="00000000" w:rsidP="00000000" w:rsidRDefault="00000000" w:rsidRPr="00000000" w14:paraId="00000057">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segments (which are then subdivided in E-I)</w:t>
      </w:r>
    </w:p>
    <w:p w:rsidR="00000000" w:rsidDel="00000000" w:rsidP="00000000" w:rsidRDefault="00000000" w:rsidRPr="00000000" w14:paraId="00000058">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 - the automatically selected correction scheme for each segment within the reactor</w:t>
      </w:r>
    </w:p>
    <w:p w:rsidR="00000000" w:rsidDel="00000000" w:rsidP="00000000" w:rsidRDefault="00000000" w:rsidRPr="00000000" w14:paraId="00000059">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basic correction</w:t>
      </w:r>
    </w:p>
    <w:p w:rsidR="00000000" w:rsidDel="00000000" w:rsidP="00000000" w:rsidRDefault="00000000" w:rsidRPr="00000000" w14:paraId="0000005A">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linear correction</w:t>
      </w:r>
    </w:p>
    <w:p w:rsidR="00000000" w:rsidDel="00000000" w:rsidP="00000000" w:rsidRDefault="00000000" w:rsidRPr="00000000" w14:paraId="000000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J-O – same as for D-I, but this information is the user-selected (“user” correction scheme</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code does not find path automatically) Update the path to the main data reduction folder, “Data Reduction Procedure”</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input and output paths</w:t>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path.in – where the corrected reactor data csv files are stored</w:t>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path.out – where you want the formatted .csv file output to (0002_LabFileCorrectedOutput)</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suppressPlot - choose whether to suppress or plot the data in R. I suggest using the output PDF as R takes a while to plot multiple-subplot figures and I don’t know why.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32E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vKWEBJONTHRqDsQqm1UuVUqgqw==">CgMxLjA4AHIhMWRuUHN0c3MwQXNzcTdpekpXZ0xvMjBRNlZ0ckk1ckJU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2021-12-20T19:45:00Z</dcterms:created>
  <dc:creator>s</dc:creator>
</cp:coreProperties>
</file>