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1F14BCA" w:rsidR="00F11B43" w:rsidRPr="00204DDE" w:rsidRDefault="00204DDE" w:rsidP="00204DDE">
      <w:r w:rsidRPr="00204DDE">
        <w:t>I’m Benjamin Joynes and I’m a junior at York Tech High School focusing on programming. After one year of studying I got my ITF+ certification and I am now on my way to passing the NOCTI. I got my ITF+ Cert at 16, which is earlier than most who have completed it. I would love to know what you think is the next big step in programming I should take.</w:t>
      </w:r>
    </w:p>
    <w:sectPr w:rsidR="00F11B43" w:rsidRPr="0020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43"/>
    <w:rsid w:val="00204DDE"/>
    <w:rsid w:val="004E6727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41A19-A9C2-4785-8131-F740132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Joynes, Benjamin</cp:lastModifiedBy>
  <cp:revision>2</cp:revision>
  <dcterms:created xsi:type="dcterms:W3CDTF">2025-01-02T14:19:00Z</dcterms:created>
  <dcterms:modified xsi:type="dcterms:W3CDTF">2025-01-02T14:19:00Z</dcterms:modified>
</cp:coreProperties>
</file>